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Default="000B565E" w:rsidP="00880ED0">
      <w:pPr>
        <w:pStyle w:val="10"/>
      </w:pPr>
      <w:r>
        <w:t>Η κίνηση με την επίδραση δύο ή μιας δύναμης</w:t>
      </w:r>
    </w:p>
    <w:p w:rsidR="000B565E" w:rsidRDefault="00AF438A" w:rsidP="000B565E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65pt;margin-top:3.35pt;width:121.85pt;height:52.8pt;z-index:251659264;mso-position-horizontal-relative:text;mso-position-vertical-relative:text" filled="t" fillcolor="yellow">
            <v:fill color2="#ffc"/>
            <v:imagedata r:id="rId8" o:title=""/>
            <w10:wrap type="square"/>
          </v:shape>
          <o:OLEObject Type="Embed" ProgID="Visio.Drawing.15" ShapeID="_x0000_s1026" DrawAspect="Content" ObjectID="_1714579482" r:id="rId9"/>
        </w:object>
      </w:r>
      <w:r w:rsidR="000B565E">
        <w:t>Ένα σώμα μάζας m=2kg ηρεμεί στο σημείο Α ενός λείου οριζοντίου επιπέδου. Τη στιγμή t</w:t>
      </w:r>
      <w:r w:rsidR="000B565E">
        <w:rPr>
          <w:vertAlign w:val="subscript"/>
        </w:rPr>
        <w:t>0</w:t>
      </w:r>
      <w:r w:rsidR="000B565E">
        <w:t>=0 ασκούνται πάνω του δυο σταθερές οριζόντιες δυνάμεις F</w:t>
      </w:r>
      <w:r w:rsidR="000B565E">
        <w:rPr>
          <w:vertAlign w:val="subscript"/>
        </w:rPr>
        <w:t>1</w:t>
      </w:r>
      <w:r w:rsidR="000B565E">
        <w:t>=3Ν και F</w:t>
      </w:r>
      <w:r w:rsidR="000B565E">
        <w:rPr>
          <w:vertAlign w:val="subscript"/>
        </w:rPr>
        <w:t>2</w:t>
      </w:r>
      <w:r w:rsidR="000B565E">
        <w:t xml:space="preserve">, όπως στο σχήμα, με αποτέλεσμα να κινηθεί προς τα δεξιά διανύοντας απόσταση </w:t>
      </w:r>
      <w:r w:rsidR="00145DFA" w:rsidRPr="00145DFA">
        <w:t>9</w:t>
      </w:r>
      <w:r w:rsidR="000B565E">
        <w:t>m μέχρι τη στιγμή t</w:t>
      </w:r>
      <w:r w:rsidR="000B565E">
        <w:rPr>
          <w:vertAlign w:val="subscript"/>
        </w:rPr>
        <w:t>1</w:t>
      </w:r>
      <w:r w:rsidR="000B565E">
        <w:t>=</w:t>
      </w:r>
      <w:r w:rsidR="00145DFA" w:rsidRPr="00145DFA">
        <w:t>6</w:t>
      </w:r>
      <w:r w:rsidR="000B565E">
        <w:t xml:space="preserve">s. </w:t>
      </w:r>
    </w:p>
    <w:p w:rsidR="000B565E" w:rsidRDefault="000B565E" w:rsidP="007E6C32">
      <w:pPr>
        <w:ind w:left="453" w:hanging="340"/>
      </w:pPr>
      <w:r>
        <w:t xml:space="preserve">i) </w:t>
      </w:r>
      <w:r w:rsidR="007E6C32">
        <w:t xml:space="preserve">  </w:t>
      </w:r>
      <w:r w:rsidR="00444559">
        <w:t>Να υπολογιστούν η επιτάχυνση</w:t>
      </w:r>
      <w:r w:rsidR="000E57F6">
        <w:t xml:space="preserve"> με την οποία κινήθηκε το σώμα</w:t>
      </w:r>
      <w:r w:rsidR="00444559">
        <w:t>, καθώς και η ταχύτητά του τη στιγμή t</w:t>
      </w:r>
      <w:r w:rsidR="00444559">
        <w:rPr>
          <w:vertAlign w:val="subscript"/>
        </w:rPr>
        <w:t>1</w:t>
      </w:r>
      <w:r w:rsidR="00444559">
        <w:t>.</w:t>
      </w:r>
    </w:p>
    <w:p w:rsidR="00444559" w:rsidRDefault="00444559" w:rsidP="007E6C32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7E6C32">
        <w:t xml:space="preserve"> </w:t>
      </w:r>
      <w:r>
        <w:t>Ποιο το μέτρο της δύναμης F</w:t>
      </w:r>
      <w:r>
        <w:rPr>
          <w:vertAlign w:val="subscript"/>
        </w:rPr>
        <w:t>2</w:t>
      </w:r>
      <w:r>
        <w:t>;</w:t>
      </w:r>
    </w:p>
    <w:p w:rsidR="00145DFA" w:rsidRDefault="00444559" w:rsidP="007E6C32">
      <w:pPr>
        <w:ind w:left="453" w:hanging="340"/>
      </w:pPr>
      <w:proofErr w:type="spellStart"/>
      <w:r>
        <w:t>iii</w:t>
      </w:r>
      <w:proofErr w:type="spellEnd"/>
      <w:r>
        <w:t>) Αν τη στιγμή t</w:t>
      </w:r>
      <w:r>
        <w:rPr>
          <w:vertAlign w:val="subscript"/>
        </w:rPr>
        <w:t>1</w:t>
      </w:r>
      <w:r>
        <w:t xml:space="preserve"> πάψει να ασκείται η δύναμη F</w:t>
      </w:r>
      <w:r>
        <w:rPr>
          <w:vertAlign w:val="subscript"/>
        </w:rPr>
        <w:t>1</w:t>
      </w:r>
      <w:r>
        <w:t xml:space="preserve">, να βρεθούν η ταχύτητα και η </w:t>
      </w:r>
      <w:r w:rsidR="00145DFA">
        <w:t>θέση</w:t>
      </w:r>
      <w:r>
        <w:t xml:space="preserve"> του σώμ</w:t>
      </w:r>
      <w:r w:rsidR="00145DFA">
        <w:t>α</w:t>
      </w:r>
      <w:r>
        <w:t>τος τ</w:t>
      </w:r>
      <w:r w:rsidR="00145DFA">
        <w:t>ις</w:t>
      </w:r>
      <w:r>
        <w:t xml:space="preserve"> χρονικ</w:t>
      </w:r>
      <w:r w:rsidR="00145DFA">
        <w:t>ές</w:t>
      </w:r>
      <w:r>
        <w:t xml:space="preserve"> στιγμ</w:t>
      </w:r>
      <w:r w:rsidR="00145DFA">
        <w:t>ές:</w:t>
      </w:r>
    </w:p>
    <w:p w:rsidR="00444559" w:rsidRPr="00145DFA" w:rsidRDefault="00145DFA" w:rsidP="00145DFA">
      <w:pPr>
        <w:ind w:left="453" w:hanging="340"/>
        <w:jc w:val="center"/>
      </w:pPr>
      <w:r>
        <w:t xml:space="preserve">α) </w:t>
      </w:r>
      <w:r w:rsidR="00444559">
        <w:t xml:space="preserve"> t</w:t>
      </w:r>
      <w:r w:rsidR="00444559">
        <w:rPr>
          <w:vertAlign w:val="subscript"/>
        </w:rPr>
        <w:t>2</w:t>
      </w:r>
      <w:r w:rsidR="00444559">
        <w:t>=</w:t>
      </w:r>
      <w:r>
        <w:t>8</w:t>
      </w:r>
      <w:r w:rsidR="00444559">
        <w:t>s</w:t>
      </w:r>
      <w:r>
        <w:t xml:space="preserve"> και  β) t</w:t>
      </w:r>
      <w:r>
        <w:rPr>
          <w:vertAlign w:val="subscript"/>
        </w:rPr>
        <w:t>3</w:t>
      </w:r>
      <w:r>
        <w:t>=12s</w:t>
      </w:r>
    </w:p>
    <w:p w:rsidR="00444559" w:rsidRPr="0023529E" w:rsidRDefault="00AF438A" w:rsidP="000B565E">
      <w:pPr>
        <w:rPr>
          <w:b/>
          <w:i/>
          <w:color w:val="0070C0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i/>
          <w:noProof/>
          <w:color w:val="0070C0"/>
          <w:sz w:val="24"/>
          <w:szCs w:val="24"/>
          <w:lang w:eastAsia="el-GR"/>
        </w:rPr>
        <w:object w:dxaOrig="1440" w:dyaOrig="1440">
          <v:shape id="_x0000_s1027" type="#_x0000_t75" style="position:absolute;left:0;text-align:left;margin-left:344.25pt;margin-top:17.3pt;width:135.65pt;height:138.65pt;z-index:251661312;mso-position-horizontal-relative:text;mso-position-vertical-relative:text" filled="t" fillcolor="yellow">
            <v:imagedata r:id="rId10" o:title=""/>
            <w10:wrap type="square"/>
          </v:shape>
          <o:OLEObject Type="Embed" ProgID="Visio.Drawing.15" ShapeID="_x0000_s1027" DrawAspect="Content" ObjectID="_1714579483" r:id="rId11"/>
        </w:object>
      </w:r>
      <w:r w:rsidR="00444559" w:rsidRPr="0023529E">
        <w:rPr>
          <w:b/>
          <w:i/>
          <w:color w:val="0070C0"/>
          <w:sz w:val="24"/>
          <w:szCs w:val="24"/>
        </w:rPr>
        <w:t>Απάντηση:</w:t>
      </w:r>
    </w:p>
    <w:p w:rsidR="00444559" w:rsidRPr="00762AE2" w:rsidRDefault="004170A1" w:rsidP="004170A1">
      <w:r>
        <w:t xml:space="preserve">Έστω ότι το σημείο Α είναι η αρχή ενός προσανατολισμένου άξονα x με θετική την προς τα δεξιά κατεύθυνση. Στο σχήμα έχουν σχεδιαστεί οι δυνάμεις που ασκούνται στο σώμα, όπου </w:t>
      </w:r>
      <w:proofErr w:type="spellStart"/>
      <w:r>
        <w:t>ΣF</w:t>
      </w:r>
      <w:r>
        <w:rPr>
          <w:vertAlign w:val="subscript"/>
        </w:rPr>
        <w:t>y</w:t>
      </w:r>
      <w:proofErr w:type="spellEnd"/>
      <w:r>
        <w:t>=0, αφού το σώμα ισορροπεί στην κατακόρυφη διεύθυνση, ενώ στην οριζόντια διεύθυνσης x, από τον θεμελιώδη νόμο της μηχανικής παίρνουμε:</w:t>
      </w:r>
    </w:p>
    <w:p w:rsidR="00B820C2" w:rsidRDefault="001B0477" w:rsidP="007D14ED">
      <w:pPr>
        <w:jc w:val="center"/>
      </w:pPr>
      <w:r w:rsidRPr="007D14ED">
        <w:rPr>
          <w:position w:val="-12"/>
        </w:rPr>
        <w:object w:dxaOrig="3080" w:dyaOrig="400">
          <v:shape id="_x0000_i1027" type="#_x0000_t75" style="width:153.95pt;height:20.2pt" o:ole="">
            <v:imagedata r:id="rId12" o:title=""/>
          </v:shape>
          <o:OLEObject Type="Embed" ProgID="Equation.DSMT4" ShapeID="_x0000_i1027" DrawAspect="Content" ObjectID="_1714579471" r:id="rId13"/>
        </w:object>
      </w:r>
    </w:p>
    <w:p w:rsidR="007D14ED" w:rsidRDefault="007D14ED" w:rsidP="007D14ED">
      <w:r>
        <w:t>Αλλά αφού οι δυνάμεις είναι σταθερές, το σώμα θα αποκτήσει σταθερή επιτάχυνση, εκτελώντας ευθύγραμμη ομαλά μεταβαλλόμενη (επιταχυνόμενη κίνηση), για την οποία ισχύουν οι εξισώσεις:</w:t>
      </w:r>
    </w:p>
    <w:p w:rsidR="007D14ED" w:rsidRDefault="001B0477" w:rsidP="007D14ED">
      <w:pPr>
        <w:jc w:val="center"/>
      </w:pPr>
      <w:r w:rsidRPr="007D14ED">
        <w:rPr>
          <w:position w:val="-24"/>
        </w:rPr>
        <w:object w:dxaOrig="2780" w:dyaOrig="620">
          <v:shape id="_x0000_i1028" type="#_x0000_t75" style="width:139.05pt;height:31.2pt" o:ole="">
            <v:imagedata r:id="rId14" o:title=""/>
          </v:shape>
          <o:OLEObject Type="Embed" ProgID="Equation.DSMT4" ShapeID="_x0000_i1028" DrawAspect="Content" ObjectID="_1714579472" r:id="rId15"/>
        </w:object>
      </w:r>
    </w:p>
    <w:p w:rsidR="007D14ED" w:rsidRDefault="001B0477" w:rsidP="007D14ED">
      <w:pPr>
        <w:pStyle w:val="1"/>
      </w:pPr>
      <w:r>
        <w:t>Λύνοντας την εξίσωση (3) ως προς την επιτάχυνση, για t=t</w:t>
      </w:r>
      <w:r>
        <w:rPr>
          <w:vertAlign w:val="subscript"/>
        </w:rPr>
        <w:t>1</w:t>
      </w:r>
      <w:r>
        <w:t xml:space="preserve"> βρίσκουμε:</w:t>
      </w:r>
    </w:p>
    <w:p w:rsidR="001B0477" w:rsidRDefault="00BA6149" w:rsidP="0023529E">
      <w:pPr>
        <w:jc w:val="center"/>
      </w:pPr>
      <w:r w:rsidRPr="0023529E">
        <w:rPr>
          <w:position w:val="-62"/>
        </w:rPr>
        <w:object w:dxaOrig="4320" w:dyaOrig="1359">
          <v:shape id="_x0000_i1029" type="#_x0000_t75" style="width:3in;height:68.1pt" o:ole="">
            <v:imagedata r:id="rId16" o:title=""/>
          </v:shape>
          <o:OLEObject Type="Embed" ProgID="Equation.DSMT4" ShapeID="_x0000_i1029" DrawAspect="Content" ObjectID="_1714579473" r:id="rId17"/>
        </w:object>
      </w:r>
    </w:p>
    <w:p w:rsidR="00BA6149" w:rsidRDefault="00BA6149" w:rsidP="00BA6149">
      <w:pPr>
        <w:ind w:left="340"/>
      </w:pPr>
      <w:r>
        <w:t>Ενώ με αντικατάσταση στην (2), θα πάρουμε:</w:t>
      </w:r>
    </w:p>
    <w:p w:rsidR="00BA6149" w:rsidRDefault="00BA6149" w:rsidP="00BA6149">
      <w:pPr>
        <w:ind w:left="340"/>
        <w:jc w:val="center"/>
        <w:rPr>
          <w:lang w:val="en-US"/>
        </w:rPr>
      </w:pPr>
      <w:r w:rsidRPr="00BA6149">
        <w:rPr>
          <w:position w:val="-12"/>
        </w:rPr>
        <w:object w:dxaOrig="3019" w:dyaOrig="360">
          <v:shape id="_x0000_i1030" type="#_x0000_t75" style="width:151.1pt;height:18.1pt" o:ole="">
            <v:imagedata r:id="rId18" o:title=""/>
          </v:shape>
          <o:OLEObject Type="Embed" ProgID="Equation.DSMT4" ShapeID="_x0000_i1030" DrawAspect="Content" ObjectID="_1714579474" r:id="rId19"/>
        </w:object>
      </w:r>
    </w:p>
    <w:p w:rsidR="00BA6149" w:rsidRDefault="00BA6149" w:rsidP="00BA6149">
      <w:pPr>
        <w:pStyle w:val="1"/>
      </w:pPr>
      <w:r>
        <w:t xml:space="preserve">Επιστρέφοντας στην εξίσωση (1) βρίσκουμε για το </w:t>
      </w:r>
      <w:r w:rsidRPr="00BA6149">
        <w:rPr>
          <w:b/>
        </w:rPr>
        <w:t>μέτρο</w:t>
      </w:r>
      <w:r>
        <w:t xml:space="preserve"> της δύναμης </w:t>
      </w:r>
      <w:r w:rsidRPr="00BA6149">
        <w:rPr>
          <w:position w:val="-12"/>
        </w:rPr>
        <w:object w:dxaOrig="300" w:dyaOrig="400">
          <v:shape id="_x0000_i1031" type="#_x0000_t75" style="width:14.9pt;height:20.2pt" o:ole="">
            <v:imagedata r:id="rId20" o:title=""/>
          </v:shape>
          <o:OLEObject Type="Embed" ProgID="Equation.DSMT4" ShapeID="_x0000_i1031" DrawAspect="Content" ObjectID="_1714579475" r:id="rId21"/>
        </w:object>
      </w:r>
      <w:r>
        <w:t>:</w:t>
      </w:r>
    </w:p>
    <w:p w:rsidR="00BA6149" w:rsidRDefault="00BA6149" w:rsidP="00BA6149">
      <w:pPr>
        <w:jc w:val="center"/>
      </w:pPr>
      <w:r w:rsidRPr="00BA6149">
        <w:rPr>
          <w:position w:val="-14"/>
        </w:rPr>
        <w:object w:dxaOrig="3540" w:dyaOrig="400">
          <v:shape id="_x0000_i1032" type="#_x0000_t75" style="width:177.35pt;height:20.2pt" o:ole="">
            <v:imagedata r:id="rId22" o:title=""/>
          </v:shape>
          <o:OLEObject Type="Embed" ProgID="Equation.DSMT4" ShapeID="_x0000_i1032" DrawAspect="Content" ObjectID="_1714579476" r:id="rId23"/>
        </w:object>
      </w:r>
    </w:p>
    <w:p w:rsidR="00BA6149" w:rsidRDefault="00A75C4D" w:rsidP="00A75C4D">
      <w:pPr>
        <w:pStyle w:val="1"/>
      </w:pPr>
      <w:r>
        <w:t>Μόλις πάψει να ασκείται η δύναμη F</w:t>
      </w:r>
      <w:r>
        <w:rPr>
          <w:vertAlign w:val="subscript"/>
        </w:rPr>
        <w:t>1</w:t>
      </w:r>
      <w:r>
        <w:t>, το σώμα επιταχύνεται πια από την δύναμη F</w:t>
      </w:r>
      <w:r>
        <w:rPr>
          <w:vertAlign w:val="subscript"/>
        </w:rPr>
        <w:t>2</w:t>
      </w:r>
      <w:r>
        <w:t xml:space="preserve">, οπότε από την </w:t>
      </w:r>
      <w:r>
        <w:lastRenderedPageBreak/>
        <w:t>εξίσωση (1) θα έχουμε:</w:t>
      </w:r>
    </w:p>
    <w:p w:rsidR="00A75C4D" w:rsidRDefault="00A75C4D" w:rsidP="00A75C4D">
      <w:pPr>
        <w:jc w:val="center"/>
      </w:pPr>
      <w:r w:rsidRPr="00A75C4D">
        <w:rPr>
          <w:position w:val="-24"/>
        </w:rPr>
        <w:object w:dxaOrig="5080" w:dyaOrig="660">
          <v:shape id="_x0000_i1033" type="#_x0000_t75" style="width:253.6pt;height:33.35pt" o:ole="">
            <v:imagedata r:id="rId24" o:title=""/>
          </v:shape>
          <o:OLEObject Type="Embed" ProgID="Equation.DSMT4" ShapeID="_x0000_i1033" DrawAspect="Content" ObjectID="_1714579477" r:id="rId25"/>
        </w:object>
      </w:r>
    </w:p>
    <w:p w:rsidR="00A75C4D" w:rsidRDefault="00A75C4D" w:rsidP="00A23120">
      <w:pPr>
        <w:ind w:left="340"/>
      </w:pPr>
      <w:r>
        <w:t xml:space="preserve">Το σώμα  δηλαδή αποκτά επιτάχυνση προς τα αριστερά, εκτελώντας μια νέα </w:t>
      </w:r>
      <w:r w:rsidRPr="00762AE2">
        <w:rPr>
          <w:b/>
        </w:rPr>
        <w:t>ευθύγραμμη ομαλά μεταβαλλόμενη κίνηση</w:t>
      </w:r>
      <w:r w:rsidR="00A23120">
        <w:t xml:space="preserve"> για την οποία θα ισχύουν οι εξισώσεις:</w:t>
      </w:r>
    </w:p>
    <w:p w:rsidR="00A23120" w:rsidRDefault="00A23120" w:rsidP="00A23120">
      <w:pPr>
        <w:ind w:left="340"/>
        <w:jc w:val="center"/>
      </w:pPr>
      <w:r w:rsidRPr="007D14ED">
        <w:rPr>
          <w:position w:val="-24"/>
        </w:rPr>
        <w:object w:dxaOrig="4940" w:dyaOrig="620">
          <v:shape id="_x0000_i1034" type="#_x0000_t75" style="width:247.2pt;height:31.2pt" o:ole="">
            <v:imagedata r:id="rId26" o:title=""/>
          </v:shape>
          <o:OLEObject Type="Embed" ProgID="Equation.DSMT4" ShapeID="_x0000_i1034" DrawAspect="Content" ObjectID="_1714579478" r:id="rId27"/>
        </w:object>
      </w:r>
    </w:p>
    <w:p w:rsidR="00A23120" w:rsidRDefault="00A23120" w:rsidP="00A23120">
      <w:pPr>
        <w:pStyle w:val="abc"/>
      </w:pPr>
      <w:r>
        <w:t xml:space="preserve">α) Με αντικατάσταση </w:t>
      </w:r>
      <w:proofErr w:type="spellStart"/>
      <w:r>
        <w:t>Δt</w:t>
      </w:r>
      <w:proofErr w:type="spellEnd"/>
      <w:r>
        <w:t>=t</w:t>
      </w:r>
      <w:r>
        <w:rPr>
          <w:vertAlign w:val="subscript"/>
        </w:rPr>
        <w:t>2</w:t>
      </w:r>
      <w:r>
        <w:t>-t</w:t>
      </w:r>
      <w:r>
        <w:rPr>
          <w:vertAlign w:val="subscript"/>
        </w:rPr>
        <w:t>1</w:t>
      </w:r>
      <w:r>
        <w:t>=8s-6s=2s στις παραπάνω εξισώσεις, θα πάρουμε:</w:t>
      </w:r>
    </w:p>
    <w:p w:rsidR="00A23120" w:rsidRDefault="00AE5406" w:rsidP="00A23120">
      <w:pPr>
        <w:pStyle w:val="abc"/>
        <w:jc w:val="center"/>
      </w:pPr>
      <w:r w:rsidRPr="00A23120">
        <w:rPr>
          <w:position w:val="-60"/>
        </w:rPr>
        <w:object w:dxaOrig="5319" w:dyaOrig="1359">
          <v:shape id="_x0000_i1040" type="#_x0000_t75" style="width:265.65pt;height:68.1pt" o:ole="">
            <v:imagedata r:id="rId28" o:title=""/>
          </v:shape>
          <o:OLEObject Type="Embed" ProgID="Equation.DSMT4" ShapeID="_x0000_i1040" DrawAspect="Content" ObjectID="_1714579479" r:id="rId29"/>
        </w:object>
      </w:r>
    </w:p>
    <w:p w:rsidR="00762AE2" w:rsidRDefault="00762AE2" w:rsidP="00762AE2">
      <w:pPr>
        <w:pStyle w:val="abc"/>
      </w:pPr>
      <w:r>
        <w:t>β) Με την ίδια λογική για t</w:t>
      </w:r>
      <w:r>
        <w:rPr>
          <w:vertAlign w:val="subscript"/>
        </w:rPr>
        <w:t>3</w:t>
      </w:r>
      <w:r>
        <w:t xml:space="preserve">=12s, θα έχουμε </w:t>
      </w:r>
      <w:proofErr w:type="spellStart"/>
      <w:r>
        <w:t>Δt</w:t>
      </w:r>
      <w:proofErr w:type="spellEnd"/>
      <w:r w:rsidR="003A3C28">
        <w:t>΄</w:t>
      </w:r>
      <w:r>
        <w:t>=t</w:t>
      </w:r>
      <w:r>
        <w:rPr>
          <w:vertAlign w:val="subscript"/>
        </w:rPr>
        <w:t>3</w:t>
      </w:r>
      <w:r>
        <w:t>-t</w:t>
      </w:r>
      <w:r>
        <w:rPr>
          <w:vertAlign w:val="subscript"/>
        </w:rPr>
        <w:t>1</w:t>
      </w:r>
      <w:r>
        <w:t>=12s-6s=6s και με αντικατάσταση:</w:t>
      </w:r>
    </w:p>
    <w:p w:rsidR="00762AE2" w:rsidRDefault="00762AE2" w:rsidP="00762AE2">
      <w:pPr>
        <w:pStyle w:val="abc"/>
        <w:jc w:val="center"/>
      </w:pPr>
      <w:r w:rsidRPr="00A23120">
        <w:rPr>
          <w:position w:val="-60"/>
        </w:rPr>
        <w:object w:dxaOrig="5240" w:dyaOrig="1359">
          <v:shape id="_x0000_i1038" type="#_x0000_t75" style="width:261.75pt;height:68.1pt" o:ole="">
            <v:imagedata r:id="rId30" o:title=""/>
          </v:shape>
          <o:OLEObject Type="Embed" ProgID="Equation.DSMT4" ShapeID="_x0000_i1038" DrawAspect="Content" ObjectID="_1714579480" r:id="rId31"/>
        </w:object>
      </w:r>
    </w:p>
    <w:p w:rsidR="00AE5406" w:rsidRPr="004976F8" w:rsidRDefault="00AE5406" w:rsidP="00AE5406">
      <w:pPr>
        <w:rPr>
          <w:b/>
          <w:i/>
          <w:color w:val="FF0000"/>
        </w:rPr>
      </w:pPr>
      <w:r w:rsidRPr="004976F8">
        <w:rPr>
          <w:b/>
          <w:i/>
          <w:color w:val="FF0000"/>
        </w:rPr>
        <w:t>Σχόλιο:</w:t>
      </w:r>
    </w:p>
    <w:p w:rsidR="00AE5406" w:rsidRDefault="00AE5406" w:rsidP="00AE5406">
      <w:r>
        <w:t>Παρατηρούμε ότι το σώμα την στιγμή t</w:t>
      </w:r>
      <w:r>
        <w:rPr>
          <w:vertAlign w:val="subscript"/>
        </w:rPr>
        <w:t>3</w:t>
      </w:r>
      <w:r>
        <w:t>=12s βρίσκεται στην θέση που βρισκόταν και την στιγμή t</w:t>
      </w:r>
      <w:r>
        <w:rPr>
          <w:vertAlign w:val="subscript"/>
        </w:rPr>
        <w:t>1</w:t>
      </w:r>
      <w:r>
        <w:t>=6s. Αυτό σημαίνει ότι κινήθηκε προς τα δεξιά,</w:t>
      </w:r>
      <w:r w:rsidR="003A3C28">
        <w:t xml:space="preserve"> κάποια στιγμή</w:t>
      </w:r>
      <w:r>
        <w:t xml:space="preserve"> σταμάτησε και επέστρεψε κινούμενο προς τα αριστερά. Πράγματι αν στην εξίσωση  (2</w:t>
      </w:r>
      <w:r w:rsidRPr="00AE5406">
        <w:rPr>
          <w:vertAlign w:val="superscript"/>
        </w:rPr>
        <w:t>α</w:t>
      </w:r>
      <w:r>
        <w:t>) θέσουμε υ=0</w:t>
      </w:r>
      <w:r w:rsidR="003A3C28">
        <w:t xml:space="preserve"> θα πάρουμε:</w:t>
      </w:r>
    </w:p>
    <w:p w:rsidR="003A3C28" w:rsidRDefault="003A3C28" w:rsidP="003A3C28">
      <w:pPr>
        <w:jc w:val="center"/>
      </w:pPr>
      <w:r w:rsidRPr="003A3C28">
        <w:rPr>
          <w:position w:val="-12"/>
        </w:rPr>
        <w:object w:dxaOrig="4880" w:dyaOrig="360">
          <v:shape id="_x0000_i1043" type="#_x0000_t75" style="width:243.65pt;height:18.1pt" o:ole="">
            <v:imagedata r:id="rId32" o:title=""/>
          </v:shape>
          <o:OLEObject Type="Embed" ProgID="Equation.DSMT4" ShapeID="_x0000_i1043" DrawAspect="Content" ObjectID="_1714579481" r:id="rId33"/>
        </w:object>
      </w:r>
    </w:p>
    <w:p w:rsidR="003A3C28" w:rsidRDefault="003A3C28" w:rsidP="003A3C28">
      <w:r>
        <w:t xml:space="preserve">Η κίνηση από 6s-9s θα μπορούσε να χαρακτηρισθεί ως επιβραδυνόμενη, αφού το μέτρο της ταχύτητας μειώνεται, ενώ η κίνηση προς τα αριστερά από 9s-12s είναι επιταχυνόμενη. Βέβαια στην λύση την </w:t>
      </w:r>
      <w:r w:rsidR="004976F8">
        <w:t xml:space="preserve">πήραμε </w:t>
      </w:r>
      <w:r>
        <w:t>ως μια κίνηση</w:t>
      </w:r>
      <w:r w:rsidR="004976F8">
        <w:t xml:space="preserve"> που την ονομάσαμε</w:t>
      </w:r>
      <w:bookmarkStart w:id="0" w:name="_GoBack"/>
      <w:bookmarkEnd w:id="0"/>
      <w:r>
        <w:t xml:space="preserve"> «μεταβαλλόμενη», χωρίς να την «σπάσουμε» σε δύο κινήσεις.</w:t>
      </w:r>
    </w:p>
    <w:p w:rsidR="003A3C28" w:rsidRPr="003A3C28" w:rsidRDefault="003A3C28" w:rsidP="003A3C28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3A3C28" w:rsidRPr="003A3C28" w:rsidSect="00465D8E">
      <w:headerReference w:type="default" r:id="rId34"/>
      <w:footerReference w:type="default" r:id="rId3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8A" w:rsidRDefault="00AF438A">
      <w:pPr>
        <w:spacing w:after="0" w:line="240" w:lineRule="auto"/>
      </w:pPr>
      <w:r>
        <w:separator/>
      </w:r>
    </w:p>
  </w:endnote>
  <w:endnote w:type="continuationSeparator" w:id="0">
    <w:p w:rsidR="00AF438A" w:rsidRDefault="00AF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8A" w:rsidRDefault="00AF438A">
      <w:pPr>
        <w:spacing w:after="0" w:line="240" w:lineRule="auto"/>
      </w:pPr>
      <w:r>
        <w:separator/>
      </w:r>
    </w:p>
  </w:footnote>
  <w:footnote w:type="continuationSeparator" w:id="0">
    <w:p w:rsidR="00AF438A" w:rsidRDefault="00AF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0B565E">
      <w:rPr>
        <w:i/>
      </w:rPr>
      <w:t>Επανάληψη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5E"/>
    <w:rsid w:val="000701A8"/>
    <w:rsid w:val="000923BC"/>
    <w:rsid w:val="000A5A2D"/>
    <w:rsid w:val="000B565E"/>
    <w:rsid w:val="000C34FC"/>
    <w:rsid w:val="000E57F6"/>
    <w:rsid w:val="000E77C2"/>
    <w:rsid w:val="00145DFA"/>
    <w:rsid w:val="0014680E"/>
    <w:rsid w:val="001764F7"/>
    <w:rsid w:val="001865ED"/>
    <w:rsid w:val="001B0477"/>
    <w:rsid w:val="0023529E"/>
    <w:rsid w:val="00272F91"/>
    <w:rsid w:val="002D5901"/>
    <w:rsid w:val="00334BD8"/>
    <w:rsid w:val="00342B66"/>
    <w:rsid w:val="00355EF4"/>
    <w:rsid w:val="003A3C28"/>
    <w:rsid w:val="003B4900"/>
    <w:rsid w:val="003D2058"/>
    <w:rsid w:val="003D5E6E"/>
    <w:rsid w:val="004170A1"/>
    <w:rsid w:val="0041752B"/>
    <w:rsid w:val="0044454D"/>
    <w:rsid w:val="00444559"/>
    <w:rsid w:val="00465D8E"/>
    <w:rsid w:val="004976F8"/>
    <w:rsid w:val="00497E08"/>
    <w:rsid w:val="004F7518"/>
    <w:rsid w:val="005428E3"/>
    <w:rsid w:val="00572886"/>
    <w:rsid w:val="005C059F"/>
    <w:rsid w:val="00667E23"/>
    <w:rsid w:val="00717932"/>
    <w:rsid w:val="00762AE2"/>
    <w:rsid w:val="0079679D"/>
    <w:rsid w:val="007D14ED"/>
    <w:rsid w:val="007E115B"/>
    <w:rsid w:val="007E656A"/>
    <w:rsid w:val="007E6C32"/>
    <w:rsid w:val="0081576D"/>
    <w:rsid w:val="00880ED0"/>
    <w:rsid w:val="008945AD"/>
    <w:rsid w:val="009A1C4D"/>
    <w:rsid w:val="00A23120"/>
    <w:rsid w:val="00A75C4D"/>
    <w:rsid w:val="00A953F9"/>
    <w:rsid w:val="00AC5AC3"/>
    <w:rsid w:val="00AE5406"/>
    <w:rsid w:val="00AF438A"/>
    <w:rsid w:val="00B01F92"/>
    <w:rsid w:val="00B11C3D"/>
    <w:rsid w:val="00B820C2"/>
    <w:rsid w:val="00BA6149"/>
    <w:rsid w:val="00CA7A43"/>
    <w:rsid w:val="00CE78CB"/>
    <w:rsid w:val="00D045EF"/>
    <w:rsid w:val="00D82210"/>
    <w:rsid w:val="00DE49E1"/>
    <w:rsid w:val="00EA64C4"/>
    <w:rsid w:val="00EB2362"/>
    <w:rsid w:val="00EB6640"/>
    <w:rsid w:val="00EC647B"/>
    <w:rsid w:val="00EE7957"/>
    <w:rsid w:val="00F525D7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08907E"/>
  <w15:chartTrackingRefBased/>
  <w15:docId w15:val="{D58BC454-090D-4842-879A-F228A7CB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E36C-DF10-4565-8EEA-2164192D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7</cp:revision>
  <dcterms:created xsi:type="dcterms:W3CDTF">2022-05-20T06:03:00Z</dcterms:created>
  <dcterms:modified xsi:type="dcterms:W3CDTF">2022-05-20T16:17:00Z</dcterms:modified>
</cp:coreProperties>
</file>