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E601C1" w:rsidRDefault="00BA7A40" w:rsidP="00E601C1">
      <w:pPr>
        <w:pStyle w:val="10"/>
      </w:pPr>
      <w:r>
        <w:t>Μερικές πληροφορίες από ένα διάγραμμα</w:t>
      </w:r>
    </w:p>
    <w:p w:rsidR="007772F5" w:rsidRDefault="00D5478E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9.6pt;margin-top:5.35pt;width:202.2pt;height:143.45pt;z-index:251659264;mso-position-horizontal-relative:text;mso-position-vertical-relative:text" filled="t" fillcolor="#bdd6ee [1300]">
            <v:fill color2="fill lighten(51)" focusposition="1" focussize="" method="linear sigma" focus="100%" type="gradient"/>
            <v:imagedata r:id="rId8" o:title=""/>
            <w10:wrap type="square"/>
          </v:shape>
          <o:OLEObject Type="Embed" ProgID="Visio.Drawing.15" ShapeID="_x0000_s1027" DrawAspect="Content" ObjectID="_1663735650" r:id="rId9"/>
        </w:object>
      </w:r>
      <w:r w:rsidR="00BA7A40">
        <w:t xml:space="preserve">Μια μπάλα κινείται σε οριζόντιο επίπεδο, στο οποίο έχουμε ορίσει ένα προσανατολισμένο άξονα </w:t>
      </w:r>
      <w:proofErr w:type="spellStart"/>
      <w:r w:rsidR="00BA7A40">
        <w:t>x΄x</w:t>
      </w:r>
      <w:proofErr w:type="spellEnd"/>
      <w:r w:rsidR="003A581F">
        <w:t>, με θετική την προς τα δεξιά κατεύθυνση</w:t>
      </w:r>
      <w:r w:rsidR="00BA7A40">
        <w:t xml:space="preserve">. Στο διάγραμμα δίνεται η θέση </w:t>
      </w:r>
      <w:r w:rsidR="009C505C">
        <w:t>της μπάλας,</w:t>
      </w:r>
      <w:r w:rsidR="00BA7A40">
        <w:t xml:space="preserve"> σε συνάρτηση με το χρόνο</w:t>
      </w:r>
      <w:r w:rsidR="007772F5">
        <w:t xml:space="preserve"> από κάποια στιγμή t</w:t>
      </w:r>
      <w:r w:rsidR="007772F5">
        <w:softHyphen/>
      </w:r>
      <w:r w:rsidR="007772F5">
        <w:rPr>
          <w:vertAlign w:val="subscript"/>
        </w:rPr>
        <w:t>0</w:t>
      </w:r>
      <w:r w:rsidR="007772F5">
        <w:t>=0 έως τη στιγμή t</w:t>
      </w:r>
      <w:r w:rsidR="007772F5">
        <w:rPr>
          <w:vertAlign w:val="subscript"/>
        </w:rPr>
        <w:t>1</w:t>
      </w:r>
      <w:r w:rsidR="007772F5">
        <w:t>. Τι γίνεται πριν και μετά δεν ξέρουμε, ούτε μας ενδιαφέρει. Στο σχήμα</w:t>
      </w:r>
      <w:r w:rsidR="009C505C">
        <w:t xml:space="preserve"> φαίνεται</w:t>
      </w:r>
      <w:r w:rsidR="007772F5">
        <w:t xml:space="preserve"> η μπάλα</w:t>
      </w:r>
      <w:r w:rsidR="009C505C">
        <w:t xml:space="preserve"> στη θέση Α</w:t>
      </w:r>
      <w:r w:rsidR="007772F5">
        <w:t xml:space="preserve"> κάποια</w:t>
      </w:r>
      <w:r w:rsidR="00242212">
        <w:t xml:space="preserve"> στιγμή</w:t>
      </w:r>
      <w:bookmarkStart w:id="0" w:name="_GoBack"/>
      <w:bookmarkEnd w:id="0"/>
      <w:r w:rsidR="009C505C">
        <w:t xml:space="preserve"> μεταξύ 0 και t</w:t>
      </w:r>
      <w:r w:rsidR="009C505C">
        <w:rPr>
          <w:vertAlign w:val="subscript"/>
        </w:rPr>
        <w:t>1</w:t>
      </w:r>
      <w:r w:rsidR="007772F5">
        <w:t>.</w:t>
      </w:r>
    </w:p>
    <w:p w:rsidR="007772F5" w:rsidRDefault="007772F5" w:rsidP="00AB120C">
      <w:pPr>
        <w:ind w:left="453" w:hanging="340"/>
      </w:pPr>
      <w:r>
        <w:t xml:space="preserve">i) </w:t>
      </w:r>
      <w:r w:rsidR="00AB120C">
        <w:t xml:space="preserve"> </w:t>
      </w:r>
      <w:r>
        <w:t>Η αρχή του άξονα x=0, βρίσκεται δεξιά ή αριστερά του σημείου Α;</w:t>
      </w:r>
    </w:p>
    <w:p w:rsidR="007772F5" w:rsidRDefault="007772F5" w:rsidP="00AB120C">
      <w:pPr>
        <w:ind w:left="453" w:hanging="340"/>
      </w:pPr>
      <w:proofErr w:type="spellStart"/>
      <w:r>
        <w:t>ii</w:t>
      </w:r>
      <w:proofErr w:type="spellEnd"/>
      <w:r>
        <w:t>) Η μπάλα έχει ταχύτητα με κατεύθυνση προς τα δεξιά ή προς τα αριστερά;</w:t>
      </w:r>
    </w:p>
    <w:p w:rsidR="00AB120C" w:rsidRDefault="007772F5" w:rsidP="00AB120C">
      <w:pPr>
        <w:ind w:left="453" w:hanging="340"/>
      </w:pPr>
      <w:proofErr w:type="spellStart"/>
      <w:r>
        <w:t>iii</w:t>
      </w:r>
      <w:proofErr w:type="spellEnd"/>
      <w:r>
        <w:t>) Ποια από τα παρακάτω διαγράμματα ταχύτητας</w:t>
      </w:r>
      <w:r w:rsidR="009C505C">
        <w:t xml:space="preserve"> - </w:t>
      </w:r>
      <w:r>
        <w:t>χρόνου και μετατόπισης</w:t>
      </w:r>
      <w:r w:rsidR="009C505C">
        <w:t xml:space="preserve"> -</w:t>
      </w:r>
      <w:r>
        <w:t xml:space="preserve"> χρόνου μπορεί να είναι σωστά;</w:t>
      </w:r>
      <w:r w:rsidR="00AB120C" w:rsidRPr="00AB120C">
        <w:t xml:space="preserve"> </w:t>
      </w:r>
    </w:p>
    <w:p w:rsidR="007772F5" w:rsidRDefault="00AB120C" w:rsidP="00AB120C">
      <w:pPr>
        <w:jc w:val="center"/>
      </w:pPr>
      <w:r>
        <w:object w:dxaOrig="10260" w:dyaOrig="3673">
          <v:shape id="_x0000_i1026" type="#_x0000_t75" style="width:429.6pt;height:153pt" o:ole="" filled="t" fillcolor="#deeaf6 [660]">
            <v:imagedata r:id="rId10" o:title=""/>
          </v:shape>
          <o:OLEObject Type="Embed" ProgID="Visio.Drawing.15" ShapeID="_x0000_i1026" DrawAspect="Content" ObjectID="_1663735643" r:id="rId11"/>
        </w:object>
      </w:r>
    </w:p>
    <w:p w:rsidR="00C41204" w:rsidRPr="00C41204" w:rsidRDefault="00C41204" w:rsidP="0022275C">
      <w:pPr>
        <w:ind w:left="453" w:hanging="340"/>
      </w:pPr>
      <w:proofErr w:type="spellStart"/>
      <w:r>
        <w:t>iv</w:t>
      </w:r>
      <w:proofErr w:type="spellEnd"/>
      <w:r>
        <w:t>) Αν η αρχική θέση της μπάλας είναι η x</w:t>
      </w:r>
      <w:r>
        <w:rPr>
          <w:vertAlign w:val="subscript"/>
        </w:rPr>
        <w:t>0</w:t>
      </w:r>
      <w:r>
        <w:t>=8m και t</w:t>
      </w:r>
      <w:r>
        <w:rPr>
          <w:vertAlign w:val="subscript"/>
        </w:rPr>
        <w:t>1</w:t>
      </w:r>
      <w:r>
        <w:t>=10s, να βρεθεί η θέση της την χρονική στιγμή t</w:t>
      </w:r>
      <w:r>
        <w:rPr>
          <w:vertAlign w:val="subscript"/>
        </w:rPr>
        <w:t>2</w:t>
      </w:r>
      <w:r>
        <w:t>=6,5s.</w:t>
      </w:r>
    </w:p>
    <w:p w:rsidR="007772F5" w:rsidRDefault="00AB120C">
      <w:r>
        <w:t>Να δικαιολογήσετε τις απαντήσεις σας.</w:t>
      </w:r>
    </w:p>
    <w:p w:rsidR="00AB120C" w:rsidRPr="005177A7" w:rsidRDefault="00AB120C">
      <w:pPr>
        <w:rPr>
          <w:b/>
          <w:i/>
          <w:color w:val="0070C0"/>
          <w:sz w:val="24"/>
          <w:szCs w:val="24"/>
        </w:rPr>
      </w:pPr>
      <w:r w:rsidRPr="005177A7">
        <w:rPr>
          <w:b/>
          <w:i/>
          <w:color w:val="0070C0"/>
          <w:sz w:val="24"/>
          <w:szCs w:val="24"/>
        </w:rPr>
        <w:t>Απάντηση:</w:t>
      </w:r>
    </w:p>
    <w:p w:rsidR="00AB120C" w:rsidRDefault="004636DB" w:rsidP="00163727">
      <w:pPr>
        <w:pStyle w:val="1"/>
      </w:pPr>
      <w:r>
        <w:t>Στη θέση Α, αφού 0 &lt; t &lt; t</w:t>
      </w:r>
      <w:r>
        <w:rPr>
          <w:vertAlign w:val="subscript"/>
        </w:rPr>
        <w:t>1</w:t>
      </w:r>
      <w:r>
        <w:t xml:space="preserve"> η θέση της μπάλας έχει κάποια θετική τιμή, πράγμα που σημαίνει ότι η θέση αυτή βρίσκεται στον θετικό </w:t>
      </w:r>
      <w:proofErr w:type="spellStart"/>
      <w:r>
        <w:t>ημιάξονα</w:t>
      </w:r>
      <w:proofErr w:type="spellEnd"/>
      <w:r>
        <w:t xml:space="preserve"> x, οπότε η αρχή του άξονα, σημείο Ο με x=0, είναι στα αριστερά του σημείου Α.</w:t>
      </w:r>
    </w:p>
    <w:p w:rsidR="004636DB" w:rsidRDefault="00D5478E" w:rsidP="00163727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29" type="#_x0000_t75" style="position:absolute;left:0;text-align:left;margin-left:325.85pt;margin-top:39.85pt;width:152.4pt;height:99.6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29" DrawAspect="Content" ObjectID="_1663735651" r:id="rId13"/>
        </w:object>
      </w:r>
      <w:r w:rsidR="004636DB">
        <w:t>Καθώς περνάει ο χρόνος, η θέση x μικραίνει, πράγμα που σημαίνει ότι η μπάλα πλησιάζει προς την αρχή του άξονα Ο, που βρίσκεται στα αριστερά του Α, κινείται δηλαδή προς τα αριστερά, έχοντας αρνητική ταχύτητα.</w:t>
      </w:r>
    </w:p>
    <w:p w:rsidR="00DE5E66" w:rsidRDefault="00DE5E66" w:rsidP="00163727">
      <w:pPr>
        <w:pStyle w:val="1"/>
      </w:pPr>
      <w:r>
        <w:t>Η κλίση στο διάγραμμα x-t είναι ίση με την στιγμιαία ταχύτητα της μπάλας.</w:t>
      </w:r>
      <w:r w:rsidR="00935AF1">
        <w:t xml:space="preserve"> Όμως με βάση το διπλανό σχήμα, σε όποιο σημείο και να φέρουμε παράλληλη στον άξονα των χρόνων, θα σχηματιστεί η ίδια γωνία θ, πράγμα που σημαίνει ότι η ταχύτητα της μπάλας παραμένει </w:t>
      </w:r>
      <w:r w:rsidR="00935AF1">
        <w:lastRenderedPageBreak/>
        <w:t>σταθερή και η κίνηση είναι ευθύγραμμη ομαλή. Για την τιμή της ταχύτητας έχουμε:</w:t>
      </w:r>
    </w:p>
    <w:p w:rsidR="00935AF1" w:rsidRDefault="00935AF1" w:rsidP="00935AF1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07CAA8" wp14:editId="057E6B16">
            <wp:simplePos x="0" y="0"/>
            <wp:positionH relativeFrom="column">
              <wp:posOffset>4853940</wp:posOffset>
            </wp:positionH>
            <wp:positionV relativeFrom="paragraph">
              <wp:posOffset>8255</wp:posOffset>
            </wp:positionV>
            <wp:extent cx="1306195" cy="977900"/>
            <wp:effectExtent l="0" t="0" r="825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5AF1">
        <w:rPr>
          <w:position w:val="-30"/>
        </w:rPr>
        <w:object w:dxaOrig="2600" w:dyaOrig="680">
          <v:shape id="_x0000_i1028" type="#_x0000_t75" style="width:130.2pt;height:34.2pt" o:ole="">
            <v:imagedata r:id="rId15" o:title=""/>
          </v:shape>
          <o:OLEObject Type="Embed" ProgID="Equation.DSMT4" ShapeID="_x0000_i1028" DrawAspect="Content" ObjectID="_1663735644" r:id="rId16"/>
        </w:object>
      </w:r>
    </w:p>
    <w:p w:rsidR="00935AF1" w:rsidRDefault="00935AF1" w:rsidP="00935AF1">
      <w:pPr>
        <w:ind w:left="340"/>
      </w:pPr>
      <w:r>
        <w:t>Κατά συνέπεια το σωστό διάγραμμα για την ταχύτητα θα έχει τη μορφή του διπλανού σχήματος.</w:t>
      </w:r>
    </w:p>
    <w:p w:rsidR="00935AF1" w:rsidRDefault="005177A7" w:rsidP="00935AF1">
      <w:pPr>
        <w:ind w:left="340"/>
      </w:pPr>
      <w:r>
        <w:t>Όσον αφορά την μετατόπιση, θα έχουμε:</w:t>
      </w:r>
    </w:p>
    <w:p w:rsidR="005177A7" w:rsidRDefault="005177A7" w:rsidP="005177A7">
      <w:pPr>
        <w:ind w:left="340"/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ABED518" wp14:editId="6F37631F">
            <wp:simplePos x="0" y="0"/>
            <wp:positionH relativeFrom="margin">
              <wp:posOffset>4935220</wp:posOffset>
            </wp:positionH>
            <wp:positionV relativeFrom="paragraph">
              <wp:posOffset>6985</wp:posOffset>
            </wp:positionV>
            <wp:extent cx="1224915" cy="92011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Δx</w:t>
      </w:r>
      <w:proofErr w:type="spellEnd"/>
      <w:r>
        <w:t>=x-x</w:t>
      </w:r>
      <w:r>
        <w:rPr>
          <w:vertAlign w:val="subscript"/>
        </w:rPr>
        <w:t>0</w:t>
      </w:r>
    </w:p>
    <w:p w:rsidR="005177A7" w:rsidRDefault="005177A7" w:rsidP="005177A7">
      <w:pPr>
        <w:ind w:left="340"/>
      </w:pPr>
      <w:r>
        <w:t>Οπότε η μορφή της μετατόπισης θα είναι ίδια με την μορφή της γραφικής παράστασης x-t, μετατοπισμένη κατά x</w:t>
      </w:r>
      <w:r>
        <w:rPr>
          <w:vertAlign w:val="subscript"/>
        </w:rPr>
        <w:t>0</w:t>
      </w:r>
      <w:r>
        <w:t xml:space="preserve"> προς τα κάτω, ξεκινώντας από την τιμή Δx</w:t>
      </w:r>
      <w:r>
        <w:rPr>
          <w:vertAlign w:val="subscript"/>
        </w:rPr>
        <w:t>0</w:t>
      </w:r>
      <w:r>
        <w:t>=x</w:t>
      </w:r>
      <w:r>
        <w:rPr>
          <w:vertAlign w:val="subscript"/>
        </w:rPr>
        <w:t>0</w:t>
      </w:r>
      <w:r>
        <w:t>-x</w:t>
      </w:r>
      <w:r>
        <w:rPr>
          <w:vertAlign w:val="subscript"/>
        </w:rPr>
        <w:t>0</w:t>
      </w:r>
      <w:r>
        <w:t>=0, όπως στο διπλανό σχήμα.</w:t>
      </w:r>
    </w:p>
    <w:p w:rsidR="005177A7" w:rsidRDefault="00BA7118" w:rsidP="00BA7118">
      <w:pPr>
        <w:pStyle w:val="1"/>
      </w:pPr>
      <w:r>
        <w:t>Επιστρέφουμε στην εξίσωση τη ταχύτητας, με βάση τα αριθμητικά αποτελέσματα, θα έχουμε:</w:t>
      </w:r>
    </w:p>
    <w:p w:rsidR="00BA7118" w:rsidRDefault="00BA7118" w:rsidP="00BA7118">
      <w:pPr>
        <w:jc w:val="center"/>
      </w:pPr>
      <w:r w:rsidRPr="00935AF1">
        <w:rPr>
          <w:position w:val="-30"/>
        </w:rPr>
        <w:object w:dxaOrig="4099" w:dyaOrig="680">
          <v:shape id="_x0000_i1029" type="#_x0000_t75" style="width:205.2pt;height:34.2pt" o:ole="">
            <v:imagedata r:id="rId18" o:title=""/>
          </v:shape>
          <o:OLEObject Type="Embed" ProgID="Equation.DSMT4" ShapeID="_x0000_i1029" DrawAspect="Content" ObjectID="_1663735645" r:id="rId19"/>
        </w:object>
      </w:r>
    </w:p>
    <w:p w:rsidR="00BA7118" w:rsidRDefault="00BA7118" w:rsidP="002E0F70">
      <w:pPr>
        <w:ind w:left="340"/>
      </w:pPr>
      <w:r>
        <w:t>Οπότε με αντικατάσταση t=t</w:t>
      </w:r>
      <w:r>
        <w:rPr>
          <w:vertAlign w:val="subscript"/>
        </w:rPr>
        <w:t>2</w:t>
      </w:r>
      <w:r>
        <w:t xml:space="preserve"> στην παραπάνω εξίσωση, παίρνουμε:</w:t>
      </w:r>
    </w:p>
    <w:p w:rsidR="00BA7118" w:rsidRDefault="002E0F70" w:rsidP="002E0F70">
      <w:pPr>
        <w:jc w:val="center"/>
      </w:pPr>
      <w:r w:rsidRPr="002E0F70">
        <w:rPr>
          <w:position w:val="-48"/>
        </w:rPr>
        <w:object w:dxaOrig="3700" w:dyaOrig="1420">
          <v:shape id="_x0000_i1030" type="#_x0000_t75" style="width:185.4pt;height:71.4pt" o:ole="">
            <v:imagedata r:id="rId20" o:title=""/>
          </v:shape>
          <o:OLEObject Type="Embed" ProgID="Equation.DSMT4" ShapeID="_x0000_i1030" DrawAspect="Content" ObjectID="_1663735646" r:id="rId21"/>
        </w:object>
      </w:r>
    </w:p>
    <w:p w:rsidR="002E0F70" w:rsidRPr="00F87FA0" w:rsidRDefault="002E0F70" w:rsidP="002E0F70">
      <w:pPr>
        <w:rPr>
          <w:b/>
          <w:i/>
          <w:color w:val="FF0000"/>
        </w:rPr>
      </w:pPr>
      <w:r w:rsidRPr="00F87FA0">
        <w:rPr>
          <w:b/>
          <w:i/>
          <w:color w:val="FF0000"/>
        </w:rPr>
        <w:t>Σχόλια:</w:t>
      </w:r>
    </w:p>
    <w:p w:rsidR="002E0F70" w:rsidRDefault="002E0F70" w:rsidP="002E0F70">
      <w:r>
        <w:t xml:space="preserve">Ας το κάνουμε, λίγο … πιο τυπικά (και </w:t>
      </w:r>
      <w:r w:rsidR="00063C8B">
        <w:t>όχι μόνο</w:t>
      </w:r>
      <w:r>
        <w:t>…)!</w:t>
      </w:r>
    </w:p>
    <w:p w:rsidR="002E0F70" w:rsidRDefault="00EE0F21" w:rsidP="002E0F70">
      <w:r>
        <w:t>Από την εξίσωση της ταχύτητας παίρνουμε την εξίσωση της κίνησης:</w:t>
      </w:r>
    </w:p>
    <w:p w:rsidR="00EE0F21" w:rsidRDefault="00EE0F21" w:rsidP="00EE0F21">
      <w:pPr>
        <w:jc w:val="center"/>
      </w:pPr>
      <w:r w:rsidRPr="00EE0F21">
        <w:rPr>
          <w:position w:val="-50"/>
        </w:rPr>
        <w:object w:dxaOrig="4300" w:dyaOrig="1120">
          <v:shape id="_x0000_i1031" type="#_x0000_t75" style="width:215.4pt;height:56.4pt" o:ole="">
            <v:imagedata r:id="rId22" o:title=""/>
          </v:shape>
          <o:OLEObject Type="Embed" ProgID="Equation.DSMT4" ShapeID="_x0000_i1031" DrawAspect="Content" ObjectID="_1663735647" r:id="rId23"/>
        </w:object>
      </w:r>
    </w:p>
    <w:p w:rsidR="00EE0F21" w:rsidRDefault="00EE0F21" w:rsidP="007F7A8E">
      <w:pPr>
        <w:pStyle w:val="a"/>
      </w:pPr>
      <w:r>
        <w:t xml:space="preserve">Από την εξίσωση </w:t>
      </w:r>
      <w:r w:rsidR="007F7A8E">
        <w:t>(1) παίρνουμε:</w:t>
      </w:r>
    </w:p>
    <w:p w:rsidR="007F7A8E" w:rsidRDefault="007F7A8E" w:rsidP="007F7A8E">
      <w:pPr>
        <w:jc w:val="center"/>
      </w:pPr>
      <w:r w:rsidRPr="00935AF1">
        <w:rPr>
          <w:position w:val="-30"/>
        </w:rPr>
        <w:object w:dxaOrig="2160" w:dyaOrig="680">
          <v:shape id="_x0000_i1032" type="#_x0000_t75" style="width:108pt;height:34.2pt" o:ole="">
            <v:imagedata r:id="rId24" o:title=""/>
          </v:shape>
          <o:OLEObject Type="Embed" ProgID="Equation.DSMT4" ShapeID="_x0000_i1032" DrawAspect="Content" ObjectID="_1663735648" r:id="rId25"/>
        </w:object>
      </w:r>
    </w:p>
    <w:p w:rsidR="007F7A8E" w:rsidRDefault="007F7A8E" w:rsidP="007F7A8E">
      <w:pPr>
        <w:ind w:left="340"/>
      </w:pPr>
      <w:r>
        <w:t xml:space="preserve">Πράγμα που σημαίνει ότι η μετατόπιση είναι ανάλογη του χρόνου, παίρνοντας αρνητικές τιμές, με αποτέλεσμα η μορφή της γραφικής παράστασης να είναι αυτή που επιλέξαμε στο </w:t>
      </w:r>
      <w:proofErr w:type="spellStart"/>
      <w:r>
        <w:t>iii</w:t>
      </w:r>
      <w:proofErr w:type="spellEnd"/>
      <w:r>
        <w:t>) ερώτημα.</w:t>
      </w:r>
    </w:p>
    <w:p w:rsidR="00F87FA0" w:rsidRDefault="00F87FA0" w:rsidP="00F87FA0">
      <w:pPr>
        <w:pStyle w:val="a"/>
      </w:pPr>
      <w:r>
        <w:t xml:space="preserve">Για το </w:t>
      </w:r>
      <w:proofErr w:type="spellStart"/>
      <w:r>
        <w:t>iv</w:t>
      </w:r>
      <w:proofErr w:type="spellEnd"/>
      <w:r>
        <w:t>) ερώτημα, με αντικατάσταση στην εξίσωση</w:t>
      </w:r>
      <w:r w:rsidR="00B815C9" w:rsidRPr="00B815C9">
        <w:t xml:space="preserve"> </w:t>
      </w:r>
      <w:r w:rsidR="00B815C9">
        <w:t>κίνησης</w:t>
      </w:r>
      <w:r>
        <w:t xml:space="preserve"> (2) βρίσκουμε:</w:t>
      </w:r>
    </w:p>
    <w:p w:rsidR="00F87FA0" w:rsidRDefault="00F87FA0" w:rsidP="00F87FA0">
      <w:pPr>
        <w:jc w:val="center"/>
      </w:pPr>
      <w:r w:rsidRPr="00F87FA0">
        <w:rPr>
          <w:position w:val="-14"/>
        </w:rPr>
        <w:object w:dxaOrig="4580" w:dyaOrig="400">
          <v:shape id="_x0000_i1033" type="#_x0000_t75" style="width:229.2pt;height:20.4pt" o:ole="">
            <v:imagedata r:id="rId26" o:title=""/>
          </v:shape>
          <o:OLEObject Type="Embed" ProgID="Equation.DSMT4" ShapeID="_x0000_i1033" DrawAspect="Content" ObjectID="_1663735649" r:id="rId27"/>
        </w:object>
      </w:r>
    </w:p>
    <w:p w:rsidR="00F87FA0" w:rsidRPr="007F7A8E" w:rsidRDefault="00F87FA0" w:rsidP="00F87FA0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F87FA0" w:rsidRPr="007F7A8E" w:rsidSect="00465D8E">
      <w:headerReference w:type="default" r:id="rId28"/>
      <w:footerReference w:type="default" r:id="rId2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78E" w:rsidRDefault="00D5478E">
      <w:pPr>
        <w:spacing w:after="0" w:line="240" w:lineRule="auto"/>
      </w:pPr>
      <w:r>
        <w:separator/>
      </w:r>
    </w:p>
  </w:endnote>
  <w:endnote w:type="continuationSeparator" w:id="0">
    <w:p w:rsidR="00D5478E" w:rsidRDefault="00D5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78E" w:rsidRDefault="00D5478E">
      <w:pPr>
        <w:spacing w:after="0" w:line="240" w:lineRule="auto"/>
      </w:pPr>
      <w:r>
        <w:separator/>
      </w:r>
    </w:p>
  </w:footnote>
  <w:footnote w:type="continuationSeparator" w:id="0">
    <w:p w:rsidR="00D5478E" w:rsidRDefault="00D5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BA7A40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BA7A40">
      <w:rPr>
        <w:i/>
      </w:rPr>
      <w:t>Κινηματική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48E292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9C6ADF8"/>
    <w:lvl w:ilvl="0" w:tplc="6850551E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40"/>
    <w:rsid w:val="00063C8B"/>
    <w:rsid w:val="00091E43"/>
    <w:rsid w:val="000A5A2D"/>
    <w:rsid w:val="000B60AB"/>
    <w:rsid w:val="00163727"/>
    <w:rsid w:val="001764F7"/>
    <w:rsid w:val="001D73DD"/>
    <w:rsid w:val="0022275C"/>
    <w:rsid w:val="00242212"/>
    <w:rsid w:val="002E0F70"/>
    <w:rsid w:val="00313479"/>
    <w:rsid w:val="00334BD8"/>
    <w:rsid w:val="00342B66"/>
    <w:rsid w:val="003A581F"/>
    <w:rsid w:val="003B4900"/>
    <w:rsid w:val="003D2058"/>
    <w:rsid w:val="0041752B"/>
    <w:rsid w:val="00440DE2"/>
    <w:rsid w:val="0044454D"/>
    <w:rsid w:val="004636DB"/>
    <w:rsid w:val="00465D8E"/>
    <w:rsid w:val="00470A0F"/>
    <w:rsid w:val="004F7518"/>
    <w:rsid w:val="005177A7"/>
    <w:rsid w:val="00572886"/>
    <w:rsid w:val="005C059F"/>
    <w:rsid w:val="00640CB1"/>
    <w:rsid w:val="00667E23"/>
    <w:rsid w:val="00717932"/>
    <w:rsid w:val="00744C3F"/>
    <w:rsid w:val="00757BF7"/>
    <w:rsid w:val="007772F5"/>
    <w:rsid w:val="007E115B"/>
    <w:rsid w:val="007F7A8E"/>
    <w:rsid w:val="0081576D"/>
    <w:rsid w:val="008945AD"/>
    <w:rsid w:val="00935AF1"/>
    <w:rsid w:val="009537E6"/>
    <w:rsid w:val="009A1C4D"/>
    <w:rsid w:val="009C505C"/>
    <w:rsid w:val="00A1533D"/>
    <w:rsid w:val="00A4209D"/>
    <w:rsid w:val="00AB120C"/>
    <w:rsid w:val="00AC5AC3"/>
    <w:rsid w:val="00B11C3D"/>
    <w:rsid w:val="00B815C9"/>
    <w:rsid w:val="00B820C2"/>
    <w:rsid w:val="00BA7118"/>
    <w:rsid w:val="00BA7921"/>
    <w:rsid w:val="00BA7A40"/>
    <w:rsid w:val="00BB3001"/>
    <w:rsid w:val="00BF0BB2"/>
    <w:rsid w:val="00C41204"/>
    <w:rsid w:val="00CA7A43"/>
    <w:rsid w:val="00D045EF"/>
    <w:rsid w:val="00D5478E"/>
    <w:rsid w:val="00D82210"/>
    <w:rsid w:val="00DE49E1"/>
    <w:rsid w:val="00DE5E66"/>
    <w:rsid w:val="00E51A7E"/>
    <w:rsid w:val="00E601C1"/>
    <w:rsid w:val="00EA64C4"/>
    <w:rsid w:val="00EB2362"/>
    <w:rsid w:val="00EB6640"/>
    <w:rsid w:val="00EC647B"/>
    <w:rsid w:val="00EE0F21"/>
    <w:rsid w:val="00EE1786"/>
    <w:rsid w:val="00EE4B1F"/>
    <w:rsid w:val="00EE7957"/>
    <w:rsid w:val="00F6515A"/>
    <w:rsid w:val="00F73C2F"/>
    <w:rsid w:val="00F87FA0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0EDA35"/>
  <w15:chartTrackingRefBased/>
  <w15:docId w15:val="{7F4FA5A7-2C64-48AF-9D0C-AC40E8B7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601C1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4636DB"/>
    <w:pPr>
      <w:numPr>
        <w:ilvl w:val="1"/>
        <w:numId w:val="12"/>
      </w:numPr>
      <w:tabs>
        <w:tab w:val="clear" w:pos="34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601C1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F87FA0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png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4.bin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2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png"/><Relationship Id="rId22" Type="http://schemas.openxmlformats.org/officeDocument/2006/relationships/image" Target="media/image9.wmf"/><Relationship Id="rId27" Type="http://schemas.openxmlformats.org/officeDocument/2006/relationships/oleObject" Target="embeddings/oleObject6.bin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Documents\&#928;&#961;&#959;&#963;&#945;&#961;&#956;&#959;&#963;&#956;&#941;&#957;&#945;%20&#960;&#961;&#972;&#964;&#965;&#960;&#945;%20&#964;&#959;&#965;%20Office\Nor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BFD17-E5E9-4B8F-AED4-D3F273A3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Norm1</Template>
  <TotalTime>1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3</cp:revision>
  <dcterms:created xsi:type="dcterms:W3CDTF">2020-10-09T05:00:00Z</dcterms:created>
  <dcterms:modified xsi:type="dcterms:W3CDTF">2020-10-09T05:01:00Z</dcterms:modified>
</cp:coreProperties>
</file>