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08D7" w14:textId="77777777" w:rsidR="008945AD" w:rsidRPr="008F3C3C" w:rsidRDefault="008A2A2C" w:rsidP="008F3C3C">
      <w:pPr>
        <w:pStyle w:val="Heading1"/>
      </w:pPr>
      <w:r>
        <w:t>Οι ρυθμοί πάνε και έρχονται</w:t>
      </w:r>
    </w:p>
    <w:p w14:paraId="2411C25A" w14:textId="77777777" w:rsidR="00B820C2" w:rsidRDefault="00114250" w:rsidP="008A2A2C">
      <w:r w:rsidRPr="005D2616">
        <w:rPr>
          <w:rFonts w:ascii="Calibri" w:eastAsia="Times New Roman" w:hAnsi="Calibri"/>
          <w:noProof/>
          <w:lang w:eastAsia="el-GR"/>
        </w:rPr>
        <w:object w:dxaOrig="4599" w:dyaOrig="620" w14:anchorId="40A95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2pt;margin-top:4.35pt;width:76.8pt;height:96.05pt;z-index:251655680" filled="t" fillcolor="#bdd6ee">
            <v:fill color2="fill lighten(51)" focusposition="1" focussize="" method="linear sigma" focus="100%" type="gradient"/>
            <v:imagedata r:id="rId8" o:title=""/>
            <w10:wrap type="square"/>
          </v:shape>
          <o:OLEObject Type="Embed" ProgID="Visio.Drawing.15" ShapeID="_x0000_s1026" DrawAspect="Content" ObjectID="_1688975969" r:id="rId9"/>
        </w:object>
      </w:r>
      <w:r w:rsidR="00181162">
        <w:t>Ένα σώμα μάζας 1kg ταλαντώνεται κατακόρυφα, δεμένο στο άκρο ιδανικού ελατηρίου, σταθεράς k=100Ν/m, με πλάτος Α=0,5m. Κάποια στιγμή</w:t>
      </w:r>
      <w:r w:rsidR="00621670">
        <w:t xml:space="preserve"> το σώμα</w:t>
      </w:r>
      <w:r w:rsidR="00181162">
        <w:t xml:space="preserve"> κινείται προς τα πάνω</w:t>
      </w:r>
      <w:r w:rsidR="00621670">
        <w:t>,</w:t>
      </w:r>
      <w:r w:rsidR="00181162">
        <w:t xml:space="preserve"> με ταχύτητα μέτρου υ</w:t>
      </w:r>
      <w:r w:rsidR="00181162">
        <w:rPr>
          <w:vertAlign w:val="subscript"/>
        </w:rPr>
        <w:t>1</w:t>
      </w:r>
      <w:r w:rsidR="00181162">
        <w:t>=4m/s. Για τη στιγμή αυτή να υπολογιστούν:</w:t>
      </w:r>
    </w:p>
    <w:p w14:paraId="5859AA8B" w14:textId="77777777" w:rsidR="00181162" w:rsidRDefault="00181162" w:rsidP="00621670">
      <w:pPr>
        <w:ind w:left="453" w:hanging="340"/>
      </w:pPr>
      <w:r>
        <w:t>i) Η δυναμική ενέργεια ταλάντωσης και η δυναμική ενέργεια του ελατηρίου.</w:t>
      </w:r>
    </w:p>
    <w:p w14:paraId="02F08B03" w14:textId="77777777" w:rsidR="00181162" w:rsidRDefault="00181162" w:rsidP="00621670">
      <w:pPr>
        <w:ind w:left="453" w:hanging="340"/>
      </w:pPr>
      <w:proofErr w:type="spellStart"/>
      <w:r>
        <w:t>ii</w:t>
      </w:r>
      <w:proofErr w:type="spellEnd"/>
      <w:r>
        <w:t>) Η ισχύς της δύναμης επαναφοράς</w:t>
      </w:r>
      <w:r w:rsidR="00621670">
        <w:t xml:space="preserve">, </w:t>
      </w:r>
      <w:r>
        <w:t>η αντίστοιχη ισχύς της δύναμης του ελατηρίου</w:t>
      </w:r>
      <w:r w:rsidR="00EB40B9">
        <w:t xml:space="preserve"> και η ισχύς του βάρους</w:t>
      </w:r>
      <w:r>
        <w:t>.</w:t>
      </w:r>
    </w:p>
    <w:p w14:paraId="6111B6DF" w14:textId="77777777" w:rsidR="00181162" w:rsidRDefault="00181162" w:rsidP="00621670">
      <w:pPr>
        <w:ind w:left="453" w:hanging="340"/>
      </w:pPr>
      <w:proofErr w:type="spellStart"/>
      <w:r>
        <w:t>iii</w:t>
      </w:r>
      <w:proofErr w:type="spellEnd"/>
      <w:r>
        <w:t>) Οι ρυθμοί μεταβολής:</w:t>
      </w:r>
    </w:p>
    <w:p w14:paraId="7FA17F79" w14:textId="77777777" w:rsidR="00181162" w:rsidRDefault="00181162" w:rsidP="00621670">
      <w:pPr>
        <w:ind w:left="794" w:hanging="340"/>
      </w:pPr>
      <w:r>
        <w:t>α) της κινητικής ενέργειας του σώματος</w:t>
      </w:r>
      <w:r w:rsidR="00621670">
        <w:t>,</w:t>
      </w:r>
    </w:p>
    <w:p w14:paraId="71A43C77" w14:textId="77777777" w:rsidR="00181162" w:rsidRDefault="00181162" w:rsidP="00621670">
      <w:pPr>
        <w:ind w:left="794" w:hanging="340"/>
      </w:pPr>
      <w:r>
        <w:t>β) της δυναμικής ενέργειας ταλάντωσης</w:t>
      </w:r>
      <w:r w:rsidR="00621670">
        <w:t>,</w:t>
      </w:r>
    </w:p>
    <w:p w14:paraId="44B096A5" w14:textId="77777777" w:rsidR="00181162" w:rsidRDefault="00181162" w:rsidP="00621670">
      <w:pPr>
        <w:ind w:left="794" w:hanging="340"/>
      </w:pPr>
      <w:r>
        <w:t xml:space="preserve">γ) της </w:t>
      </w:r>
      <w:proofErr w:type="spellStart"/>
      <w:r>
        <w:t>βαρυτικής</w:t>
      </w:r>
      <w:proofErr w:type="spellEnd"/>
      <w:r>
        <w:t xml:space="preserve"> δυναμικής ενέργειας του σώματος</w:t>
      </w:r>
      <w:r w:rsidR="00621670">
        <w:t>,</w:t>
      </w:r>
    </w:p>
    <w:p w14:paraId="459003B2" w14:textId="77777777" w:rsidR="00181162" w:rsidRDefault="00181162" w:rsidP="00621670">
      <w:pPr>
        <w:ind w:left="794" w:hanging="340"/>
      </w:pPr>
      <w:r>
        <w:t>δ) της δυναμικής ενέργειας του ελατηρίου.</w:t>
      </w:r>
    </w:p>
    <w:p w14:paraId="40EA8FA4" w14:textId="77777777" w:rsidR="00181162" w:rsidRDefault="00181162" w:rsidP="008A2A2C">
      <w:r>
        <w:t>Δίνεται g=10m/s</w:t>
      </w:r>
      <w:r>
        <w:rPr>
          <w:vertAlign w:val="superscript"/>
        </w:rPr>
        <w:t>2</w:t>
      </w:r>
      <w:r>
        <w:t>.</w:t>
      </w:r>
    </w:p>
    <w:p w14:paraId="01956777" w14:textId="77777777" w:rsidR="00181162" w:rsidRPr="00022122" w:rsidRDefault="00181162" w:rsidP="008A2A2C">
      <w:pPr>
        <w:rPr>
          <w:b/>
          <w:bCs/>
          <w:i/>
          <w:iCs/>
          <w:color w:val="0070C0"/>
        </w:rPr>
      </w:pPr>
      <w:r w:rsidRPr="00022122">
        <w:rPr>
          <w:b/>
          <w:bCs/>
          <w:i/>
          <w:iCs/>
          <w:color w:val="0070C0"/>
        </w:rPr>
        <w:t>Απάντηση:</w:t>
      </w:r>
    </w:p>
    <w:p w14:paraId="5BAEEE63" w14:textId="77777777" w:rsidR="00181162" w:rsidRDefault="00114250" w:rsidP="008A2A2C">
      <w:r w:rsidRPr="005D2616">
        <w:rPr>
          <w:rFonts w:ascii="Calibri" w:eastAsia="Times New Roman" w:hAnsi="Calibri"/>
          <w:noProof/>
          <w:lang w:eastAsia="el-GR"/>
        </w:rPr>
        <w:object w:dxaOrig="4599" w:dyaOrig="620" w14:anchorId="3A7BE4C2">
          <v:shape id="_x0000_s1027" type="#_x0000_t75" style="position:absolute;left:0;text-align:left;margin-left:392.6pt;margin-top:1.65pt;width:89.4pt;height:114pt;z-index:251656704" filled="t" fillcolor="#bdd6ee">
            <v:fill color2="fill lighten(51)" focusposition="1" focussize="" method="linear sigma" focus="100%" type="gradient"/>
            <v:imagedata r:id="rId10" o:title=""/>
            <w10:wrap type="square"/>
          </v:shape>
          <o:OLEObject Type="Embed" ProgID="Visio.Drawing.15" ShapeID="_x0000_s1027" DrawAspect="Content" ObjectID="_1688975970" r:id="rId11"/>
        </w:object>
      </w:r>
      <w:r w:rsidR="00885426">
        <w:t>Στο διπλανό σχήμα έχουν σχεδιαστεί οι δυνάμεις που ασκούνται στο σώμα στη θέση ισορροπίας. Από την συνθήκη ισορροπίας παίρνουμε:</w:t>
      </w:r>
    </w:p>
    <w:p w14:paraId="60FC219B" w14:textId="77777777" w:rsidR="00885426" w:rsidRDefault="00885426" w:rsidP="00885426">
      <w:pPr>
        <w:pStyle w:val="MTDisplayEquation"/>
        <w:jc w:val="center"/>
      </w:pPr>
      <w:r w:rsidRPr="00885426">
        <w:rPr>
          <w:position w:val="-24"/>
        </w:rPr>
        <w:object w:dxaOrig="4599" w:dyaOrig="620" w14:anchorId="3E03C76F">
          <v:shape id="_x0000_i1025" type="#_x0000_t75" style="width:229.95pt;height:31pt" o:ole="">
            <v:imagedata r:id="rId12" o:title=""/>
          </v:shape>
          <o:OLEObject Type="Embed" ProgID="Equation.DSMT4" ShapeID="_x0000_i1025" DrawAspect="Content" ObjectID="_1688975945" r:id="rId13"/>
        </w:object>
      </w:r>
    </w:p>
    <w:p w14:paraId="43A23437" w14:textId="77777777" w:rsidR="00152276" w:rsidRDefault="00152276" w:rsidP="00152276">
      <w:r>
        <w:t>Εξάλλου από την ενέργεια ταλάντωσης βρίσκουμε:</w:t>
      </w:r>
    </w:p>
    <w:p w14:paraId="40B9F3F4" w14:textId="77777777" w:rsidR="00152276" w:rsidRPr="00152276" w:rsidRDefault="00152276" w:rsidP="00152276">
      <w:pPr>
        <w:pStyle w:val="MTDisplayEquation"/>
      </w:pPr>
      <w:r>
        <w:tab/>
      </w:r>
      <w:r w:rsidRPr="00152276">
        <w:rPr>
          <w:position w:val="-96"/>
        </w:rPr>
        <w:object w:dxaOrig="4599" w:dyaOrig="1680" w14:anchorId="3206C8D0">
          <v:shape id="_x0000_i1026" type="#_x0000_t75" style="width:229.95pt;height:84pt" o:ole="">
            <v:imagedata r:id="rId14" o:title=""/>
          </v:shape>
          <o:OLEObject Type="Embed" ProgID="Equation.DSMT4" ShapeID="_x0000_i1026" DrawAspect="Content" ObjectID="_1688975946" r:id="rId15"/>
        </w:object>
      </w:r>
      <w:r>
        <w:t xml:space="preserve"> </w:t>
      </w:r>
    </w:p>
    <w:p w14:paraId="38D0A68A" w14:textId="77777777" w:rsidR="00152276" w:rsidRDefault="00114250" w:rsidP="00152276">
      <w:r w:rsidRPr="005D2616">
        <w:rPr>
          <w:rFonts w:ascii="Calibri" w:eastAsia="Times New Roman" w:hAnsi="Calibri"/>
          <w:noProof/>
          <w:lang w:eastAsia="el-GR"/>
        </w:rPr>
        <w:object w:dxaOrig="4599" w:dyaOrig="620" w14:anchorId="4952A516">
          <v:shape id="_x0000_s1028" type="#_x0000_t75" style="position:absolute;left:0;text-align:left;margin-left:305pt;margin-top:1pt;width:177pt;height:118.2pt;z-index:251657728" filled="t" fillcolor="#bdd6ee">
            <v:fill color2="fill lighten(51)" focusposition="1" focussize="" method="linear sigma" focus="100%" type="gradient"/>
            <v:imagedata r:id="rId16" o:title=""/>
            <w10:wrap type="square"/>
          </v:shape>
          <o:OLEObject Type="Embed" ProgID="Visio.Drawing.15" ShapeID="_x0000_s1028" DrawAspect="Content" ObjectID="_1688975971" r:id="rId17"/>
        </w:object>
      </w:r>
      <w:r w:rsidR="00152276">
        <w:t xml:space="preserve">Τι σημαίνει το </w:t>
      </w:r>
      <w:r w:rsidR="00152276" w:rsidRPr="00152276">
        <w:rPr>
          <w:position w:val="-10"/>
        </w:rPr>
        <w:object w:dxaOrig="700" w:dyaOrig="320" w14:anchorId="02940873">
          <v:shape id="_x0000_i1027" type="#_x0000_t75" style="width:35pt;height:16pt" o:ole="">
            <v:imagedata r:id="rId18" o:title=""/>
          </v:shape>
          <o:OLEObject Type="Embed" ProgID="Equation.DSMT4" ShapeID="_x0000_i1027" DrawAspect="Content" ObjectID="_1688975947" r:id="rId19"/>
        </w:object>
      </w:r>
      <w:r w:rsidR="00152276">
        <w:t xml:space="preserve"> που βρήκαμε; Το σώμα καθώς κινείται προς τα πάνω, περνά από δυο θέσεις, η μια κάτω από την θέση ισορροπίας (θεωρώντας θετική φορά προς τα πάνω) η x</w:t>
      </w:r>
      <w:r w:rsidR="00152276">
        <w:rPr>
          <w:vertAlign w:val="subscript"/>
        </w:rPr>
        <w:t>1</w:t>
      </w:r>
      <w:r w:rsidR="00152276">
        <w:t>=-0,3m και η άλλη, πάνω από την θέση ισορροπίας με απομάκρυνση x</w:t>
      </w:r>
      <w:r w:rsidR="00152276">
        <w:rPr>
          <w:vertAlign w:val="subscript"/>
        </w:rPr>
        <w:t>1</w:t>
      </w:r>
      <w:r w:rsidR="00152276">
        <w:t>΄=+0,3m, όπως φαίνεται στο διπλανό σχήμα.</w:t>
      </w:r>
    </w:p>
    <w:p w14:paraId="3791E03D" w14:textId="77777777" w:rsidR="00152276" w:rsidRDefault="009551F1" w:rsidP="00152276">
      <w:r>
        <w:t>Με βάση αυτά ας δούμε ποιες οι απαντήσεις για τις δύο παραπάνω θέσεις:</w:t>
      </w:r>
    </w:p>
    <w:p w14:paraId="72545169" w14:textId="77777777" w:rsidR="009551F1" w:rsidRDefault="00F125D6" w:rsidP="009551F1">
      <w:pPr>
        <w:pStyle w:val="a"/>
      </w:pPr>
      <w:r>
        <w:t>Για την θέση x</w:t>
      </w:r>
      <w:r>
        <w:rPr>
          <w:vertAlign w:val="subscript"/>
        </w:rPr>
        <w:t>1</w:t>
      </w:r>
      <w:r>
        <w:t>=-0,3m</w:t>
      </w:r>
      <w:r w:rsidR="00B85C8C">
        <w:t>, κάτω από την θέση ισορροπίας:</w:t>
      </w:r>
    </w:p>
    <w:p w14:paraId="27C40D67" w14:textId="77777777" w:rsidR="00B85C8C" w:rsidRDefault="00B85C8C" w:rsidP="00B85C8C">
      <w:pPr>
        <w:pStyle w:val="1"/>
      </w:pPr>
      <w:r>
        <w:t>Η δυναμική ενέργεια ταλάντωσης είναι ίση:</w:t>
      </w:r>
    </w:p>
    <w:p w14:paraId="2742DD65" w14:textId="77777777" w:rsidR="00B85C8C" w:rsidRDefault="00B85C8C" w:rsidP="00B85C8C">
      <w:pPr>
        <w:pStyle w:val="MTDisplayEquation"/>
      </w:pPr>
      <w:r w:rsidRPr="005D2616">
        <w:rPr>
          <w:rFonts w:ascii="Calibri" w:eastAsia="Times New Roman" w:hAnsi="Calibri"/>
          <w:noProof/>
          <w:lang w:eastAsia="el-GR"/>
        </w:rPr>
        <w:lastRenderedPageBreak/>
        <w:object w:dxaOrig="4599" w:dyaOrig="620" w14:anchorId="0414D3E3">
          <v:shape id="_x0000_s1034" type="#_x0000_t75" style="position:absolute;left:0;text-align:left;margin-left:318.15pt;margin-top:0;width:163.8pt;height:144.6pt;z-index:251658752" filled="t" fillcolor="#bdd6ee">
            <v:fill color2="fill lighten(51)" focusposition="1" focussize="" method="linear sigma" focus="100%" type="gradient"/>
            <v:imagedata r:id="rId20" o:title=""/>
            <w10:wrap type="square"/>
          </v:shape>
          <o:OLEObject Type="Embed" ProgID="Visio.Drawing.15" ShapeID="_x0000_s1034" DrawAspect="Content" ObjectID="_1688975972" r:id="rId21"/>
        </w:object>
      </w:r>
      <w:r>
        <w:tab/>
      </w:r>
      <w:r w:rsidRPr="00B85C8C">
        <w:rPr>
          <w:position w:val="-24"/>
        </w:rPr>
        <w:object w:dxaOrig="4340" w:dyaOrig="620" w14:anchorId="2E11501C">
          <v:shape id="_x0000_i1028" type="#_x0000_t75" style="width:217pt;height:31pt" o:ole="">
            <v:imagedata r:id="rId22" o:title=""/>
          </v:shape>
          <o:OLEObject Type="Embed" ProgID="Equation.DSMT4" ShapeID="_x0000_i1028" DrawAspect="Content" ObjectID="_1688975948" r:id="rId23"/>
        </w:object>
      </w:r>
      <w:r>
        <w:t xml:space="preserve"> </w:t>
      </w:r>
    </w:p>
    <w:p w14:paraId="4B342F47" w14:textId="77777777" w:rsidR="00BF27D8" w:rsidRDefault="00BF27D8" w:rsidP="00810E95">
      <w:pPr>
        <w:ind w:left="720"/>
      </w:pPr>
      <w:r>
        <w:t>Ενώ η παραμόρφωση του ελατηρίου είναι ίση:</w:t>
      </w:r>
    </w:p>
    <w:p w14:paraId="2C068A7D" w14:textId="77777777" w:rsidR="00BF27D8" w:rsidRDefault="00810E95" w:rsidP="00BF27D8">
      <w:pPr>
        <w:jc w:val="center"/>
      </w:pPr>
      <w:r w:rsidRPr="001C02D1">
        <w:rPr>
          <w:position w:val="-16"/>
        </w:rPr>
        <w:object w:dxaOrig="3800" w:dyaOrig="440" w14:anchorId="693B05D2">
          <v:shape id="_x0000_i1029" type="#_x0000_t75" style="width:190pt;height:22pt" o:ole="">
            <v:imagedata r:id="rId24" o:title=""/>
          </v:shape>
          <o:OLEObject Type="Embed" ProgID="Equation.DSMT4" ShapeID="_x0000_i1029" DrawAspect="Content" ObjectID="_1688975949" r:id="rId25"/>
        </w:object>
      </w:r>
      <w:r w:rsidR="00BF27D8">
        <w:t>, οπότε</w:t>
      </w:r>
      <w:r>
        <w:t>:</w:t>
      </w:r>
    </w:p>
    <w:p w14:paraId="11FBB322" w14:textId="77777777" w:rsidR="00BF27D8" w:rsidRPr="00BF27D8" w:rsidRDefault="00810E95" w:rsidP="00810E95">
      <w:pPr>
        <w:jc w:val="center"/>
      </w:pPr>
      <w:r w:rsidRPr="00B85C8C">
        <w:rPr>
          <w:position w:val="-24"/>
        </w:rPr>
        <w:object w:dxaOrig="3620" w:dyaOrig="620" w14:anchorId="185B3B12">
          <v:shape id="_x0000_i1030" type="#_x0000_t75" style="width:181pt;height:31pt" o:ole="">
            <v:imagedata r:id="rId26" o:title=""/>
          </v:shape>
          <o:OLEObject Type="Embed" ProgID="Equation.DSMT4" ShapeID="_x0000_i1030" DrawAspect="Content" ObjectID="_1688975950" r:id="rId27"/>
        </w:object>
      </w:r>
    </w:p>
    <w:p w14:paraId="0013CB0A" w14:textId="77777777" w:rsidR="001C02D1" w:rsidRDefault="00B85C8C" w:rsidP="00B85C8C">
      <w:pPr>
        <w:pStyle w:val="1"/>
      </w:pPr>
      <w:r>
        <w:t xml:space="preserve">Στο διπλανό σχήμα έχουν σχεδιαστεί οι δυνάμεις που ασκούνται στο σώμα, βάρος και </w:t>
      </w:r>
      <w:proofErr w:type="spellStart"/>
      <w:r>
        <w:t>F</w:t>
      </w:r>
      <w:r>
        <w:rPr>
          <w:vertAlign w:val="subscript"/>
        </w:rPr>
        <w:t>ελ</w:t>
      </w:r>
      <w:proofErr w:type="spellEnd"/>
      <w:r>
        <w:t>, όπου η συνισταμένη τους είναι η δύναμη επαναφοράς, με κατεύθυνση προς τη θέση ισορροπίας</w:t>
      </w:r>
      <w:r w:rsidR="001C02D1">
        <w:t>, με τιμή:</w:t>
      </w:r>
    </w:p>
    <w:p w14:paraId="1260EE24" w14:textId="77777777" w:rsidR="001C02D1" w:rsidRPr="001C02D1" w:rsidRDefault="001C02D1" w:rsidP="001C02D1">
      <w:pPr>
        <w:jc w:val="center"/>
        <w:rPr>
          <w:i/>
          <w:iCs/>
          <w:sz w:val="24"/>
          <w:szCs w:val="24"/>
        </w:rPr>
      </w:pPr>
      <w:proofErr w:type="spellStart"/>
      <w:r w:rsidRPr="001C02D1">
        <w:rPr>
          <w:i/>
          <w:iCs/>
          <w:sz w:val="24"/>
          <w:szCs w:val="24"/>
        </w:rPr>
        <w:t>F</w:t>
      </w:r>
      <w:r w:rsidRPr="001C02D1">
        <w:rPr>
          <w:i/>
          <w:iCs/>
          <w:sz w:val="24"/>
          <w:szCs w:val="24"/>
          <w:vertAlign w:val="subscript"/>
        </w:rPr>
        <w:t>επ</w:t>
      </w:r>
      <w:proofErr w:type="spellEnd"/>
      <w:r w:rsidRPr="001C02D1">
        <w:rPr>
          <w:i/>
          <w:iCs/>
          <w:sz w:val="24"/>
          <w:szCs w:val="24"/>
        </w:rPr>
        <w:t>=-Dx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 xml:space="preserve">=-100∙(-0,3)Ν=+30Ν. </w:t>
      </w:r>
    </w:p>
    <w:p w14:paraId="2B9C94B3" w14:textId="77777777" w:rsidR="00152276" w:rsidRDefault="001C02D1" w:rsidP="001C02D1">
      <w:pPr>
        <w:ind w:left="340"/>
      </w:pPr>
      <w:r>
        <w:t>Έτσι για την ισχύ της έχουμε:</w:t>
      </w:r>
    </w:p>
    <w:p w14:paraId="3101724F" w14:textId="77777777" w:rsidR="001C02D1" w:rsidRDefault="001C02D1" w:rsidP="001C02D1">
      <w:pPr>
        <w:jc w:val="center"/>
        <w:rPr>
          <w:i/>
          <w:iCs/>
          <w:sz w:val="24"/>
          <w:szCs w:val="24"/>
        </w:rPr>
      </w:pPr>
      <w:proofErr w:type="spellStart"/>
      <w:r w:rsidRPr="001C02D1">
        <w:rPr>
          <w:i/>
          <w:iCs/>
          <w:sz w:val="24"/>
          <w:szCs w:val="24"/>
        </w:rPr>
        <w:t>Ρ</w:t>
      </w:r>
      <w:r w:rsidRPr="001C02D1">
        <w:rPr>
          <w:i/>
          <w:iCs/>
          <w:sz w:val="24"/>
          <w:szCs w:val="24"/>
          <w:vertAlign w:val="subscript"/>
        </w:rPr>
        <w:t>Fεπ</w:t>
      </w:r>
      <w:proofErr w:type="spellEnd"/>
      <w:r w:rsidRPr="001C02D1">
        <w:rPr>
          <w:i/>
          <w:iCs/>
          <w:sz w:val="24"/>
          <w:szCs w:val="24"/>
        </w:rPr>
        <w:t>=F</w:t>
      </w:r>
      <w:r w:rsidRPr="001C02D1">
        <w:rPr>
          <w:i/>
          <w:iCs/>
          <w:sz w:val="24"/>
          <w:szCs w:val="24"/>
          <w:vertAlign w:val="subscript"/>
        </w:rPr>
        <w:t>επ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=30∙4W=120W</w:t>
      </w:r>
    </w:p>
    <w:p w14:paraId="1F8B1BD0" w14:textId="77777777" w:rsidR="001C02D1" w:rsidRDefault="001C02D1" w:rsidP="001C02D1">
      <w:pPr>
        <w:ind w:left="340"/>
      </w:pPr>
      <w:r>
        <w:t>Η δύναμη του ελατηρίου με φορά προς τα πάνω και μέτρο:</w:t>
      </w:r>
    </w:p>
    <w:p w14:paraId="36B6CF9B" w14:textId="77777777" w:rsidR="001C02D1" w:rsidRDefault="001C02D1" w:rsidP="001C02D1">
      <w:pPr>
        <w:jc w:val="center"/>
        <w:rPr>
          <w:i/>
          <w:iCs/>
          <w:sz w:val="24"/>
          <w:szCs w:val="24"/>
        </w:rPr>
      </w:pPr>
      <w:r w:rsidRPr="001C02D1">
        <w:rPr>
          <w:i/>
          <w:iCs/>
          <w:sz w:val="24"/>
          <w:szCs w:val="24"/>
        </w:rPr>
        <w:t>F</w:t>
      </w:r>
      <w:r w:rsidRPr="001C02D1">
        <w:rPr>
          <w:i/>
          <w:iCs/>
          <w:sz w:val="24"/>
          <w:szCs w:val="24"/>
          <w:vertAlign w:val="subscript"/>
        </w:rPr>
        <w:t>ελ,1</w:t>
      </w:r>
      <w:r w:rsidRPr="001C02D1">
        <w:rPr>
          <w:i/>
          <w:iCs/>
          <w:sz w:val="24"/>
          <w:szCs w:val="24"/>
        </w:rPr>
        <w:t>=</w:t>
      </w:r>
      <w:r w:rsidR="00583D40" w:rsidRPr="001C02D1">
        <w:rPr>
          <w:i/>
          <w:iCs/>
          <w:position w:val="-16"/>
          <w:sz w:val="24"/>
          <w:szCs w:val="24"/>
        </w:rPr>
        <w:object w:dxaOrig="3879" w:dyaOrig="440" w14:anchorId="7EF5E160">
          <v:shape id="_x0000_i1031" type="#_x0000_t75" style="width:193.95pt;height:22pt" o:ole="">
            <v:imagedata r:id="rId28" o:title=""/>
          </v:shape>
          <o:OLEObject Type="Embed" ProgID="Equation.DSMT4" ShapeID="_x0000_i1031" DrawAspect="Content" ObjectID="_1688975951" r:id="rId29"/>
        </w:object>
      </w:r>
    </w:p>
    <w:p w14:paraId="1E474D5E" w14:textId="77777777" w:rsidR="001C02D1" w:rsidRDefault="001C02D1" w:rsidP="001C02D1">
      <w:pPr>
        <w:ind w:left="340"/>
      </w:pPr>
      <w:r>
        <w:t>Έχει ισχύ:</w:t>
      </w:r>
    </w:p>
    <w:p w14:paraId="306FE3BE" w14:textId="77777777" w:rsidR="001C02D1" w:rsidRDefault="001C02D1" w:rsidP="001C02D1">
      <w:pPr>
        <w:jc w:val="center"/>
        <w:rPr>
          <w:i/>
          <w:iCs/>
          <w:sz w:val="24"/>
          <w:szCs w:val="24"/>
        </w:rPr>
      </w:pPr>
      <w:r w:rsidRPr="001C02D1">
        <w:rPr>
          <w:i/>
          <w:iCs/>
          <w:sz w:val="24"/>
          <w:szCs w:val="24"/>
        </w:rPr>
        <w:t>Ρ</w:t>
      </w:r>
      <w:r w:rsidRPr="001C02D1">
        <w:rPr>
          <w:i/>
          <w:iCs/>
          <w:sz w:val="24"/>
          <w:szCs w:val="24"/>
          <w:vertAlign w:val="subscript"/>
        </w:rPr>
        <w:t>Fε</w:t>
      </w:r>
      <w:r>
        <w:rPr>
          <w:i/>
          <w:iCs/>
          <w:sz w:val="24"/>
          <w:szCs w:val="24"/>
          <w:vertAlign w:val="subscript"/>
        </w:rPr>
        <w:t>λ,1</w:t>
      </w:r>
      <w:r w:rsidRPr="001C02D1">
        <w:rPr>
          <w:i/>
          <w:iCs/>
          <w:sz w:val="24"/>
          <w:szCs w:val="24"/>
        </w:rPr>
        <w:t>=F</w:t>
      </w:r>
      <w:r w:rsidRPr="001C02D1">
        <w:rPr>
          <w:i/>
          <w:iCs/>
          <w:sz w:val="24"/>
          <w:szCs w:val="24"/>
          <w:vertAlign w:val="subscript"/>
        </w:rPr>
        <w:t>ε</w:t>
      </w:r>
      <w:r>
        <w:rPr>
          <w:i/>
          <w:iCs/>
          <w:sz w:val="24"/>
          <w:szCs w:val="24"/>
          <w:vertAlign w:val="subscript"/>
        </w:rPr>
        <w:t>λ,1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4</w:t>
      </w:r>
      <w:r w:rsidRPr="001C02D1">
        <w:rPr>
          <w:i/>
          <w:iCs/>
          <w:sz w:val="24"/>
          <w:szCs w:val="24"/>
        </w:rPr>
        <w:t>0∙4W=1</w:t>
      </w:r>
      <w:r>
        <w:rPr>
          <w:i/>
          <w:iCs/>
          <w:sz w:val="24"/>
          <w:szCs w:val="24"/>
        </w:rPr>
        <w:t>6</w:t>
      </w:r>
      <w:r w:rsidRPr="001C02D1">
        <w:rPr>
          <w:i/>
          <w:iCs/>
          <w:sz w:val="24"/>
          <w:szCs w:val="24"/>
        </w:rPr>
        <w:t>0W</w:t>
      </w:r>
    </w:p>
    <w:p w14:paraId="4F80CCA2" w14:textId="77777777" w:rsidR="001C02D1" w:rsidRDefault="007065FC" w:rsidP="007065FC">
      <w:pPr>
        <w:ind w:left="340"/>
      </w:pPr>
      <w:r>
        <w:t>Ενώ για την ισχύ του βάρους έχουμε:</w:t>
      </w:r>
    </w:p>
    <w:p w14:paraId="1B37502D" w14:textId="77777777" w:rsidR="007065FC" w:rsidRDefault="007065FC" w:rsidP="007065FC">
      <w:pPr>
        <w:jc w:val="center"/>
        <w:rPr>
          <w:i/>
          <w:iCs/>
          <w:sz w:val="24"/>
          <w:szCs w:val="24"/>
        </w:rPr>
      </w:pPr>
      <w:proofErr w:type="spellStart"/>
      <w:r w:rsidRPr="001C02D1">
        <w:rPr>
          <w:i/>
          <w:iCs/>
          <w:sz w:val="24"/>
          <w:szCs w:val="24"/>
        </w:rPr>
        <w:t>Ρ</w:t>
      </w:r>
      <w:r>
        <w:rPr>
          <w:i/>
          <w:iCs/>
          <w:sz w:val="24"/>
          <w:szCs w:val="24"/>
          <w:vertAlign w:val="subscript"/>
        </w:rPr>
        <w:t>w</w:t>
      </w:r>
      <w:proofErr w:type="spellEnd"/>
      <w:r w:rsidRPr="001C02D1">
        <w:rPr>
          <w:i/>
          <w:iCs/>
          <w:sz w:val="24"/>
          <w:szCs w:val="24"/>
        </w:rPr>
        <w:t>=</w:t>
      </w:r>
      <w:r w:rsidR="00856C82">
        <w:rPr>
          <w:i/>
          <w:iCs/>
          <w:sz w:val="24"/>
          <w:szCs w:val="24"/>
        </w:rPr>
        <w:t>-w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</w:t>
      </w:r>
      <w:r w:rsidR="00856C82">
        <w:rPr>
          <w:i/>
          <w:iCs/>
          <w:sz w:val="24"/>
          <w:szCs w:val="24"/>
        </w:rPr>
        <w:t>-</w:t>
      </w:r>
      <w:proofErr w:type="spellStart"/>
      <w:r w:rsidR="00856C82">
        <w:rPr>
          <w:i/>
          <w:iCs/>
          <w:sz w:val="24"/>
          <w:szCs w:val="24"/>
        </w:rPr>
        <w:t>mg</w:t>
      </w:r>
      <w:proofErr w:type="spellEnd"/>
      <w:r w:rsidR="00856C82" w:rsidRPr="00856C82">
        <w:rPr>
          <w:i/>
          <w:iCs/>
          <w:sz w:val="24"/>
          <w:szCs w:val="24"/>
        </w:rPr>
        <w:t xml:space="preserve"> </w:t>
      </w:r>
      <w:r w:rsidR="00856C82" w:rsidRPr="001C02D1">
        <w:rPr>
          <w:i/>
          <w:iCs/>
          <w:sz w:val="24"/>
          <w:szCs w:val="24"/>
        </w:rPr>
        <w:t>∙υ</w:t>
      </w:r>
      <w:r w:rsidR="00856C82" w:rsidRPr="001C02D1">
        <w:rPr>
          <w:i/>
          <w:iCs/>
          <w:sz w:val="24"/>
          <w:szCs w:val="24"/>
          <w:vertAlign w:val="subscript"/>
        </w:rPr>
        <w:t>1</w:t>
      </w:r>
      <w:r w:rsidR="00856C82" w:rsidRPr="00856C82">
        <w:rPr>
          <w:i/>
          <w:iCs/>
          <w:sz w:val="24"/>
          <w:szCs w:val="24"/>
        </w:rPr>
        <w:t>=</w:t>
      </w:r>
      <w:r w:rsidR="00856C82">
        <w:rPr>
          <w:i/>
          <w:iCs/>
          <w:sz w:val="24"/>
          <w:szCs w:val="24"/>
        </w:rPr>
        <w:t>-1</w:t>
      </w:r>
      <w:r w:rsidRPr="001C02D1">
        <w:rPr>
          <w:i/>
          <w:iCs/>
          <w:sz w:val="24"/>
          <w:szCs w:val="24"/>
        </w:rPr>
        <w:t>0∙4W=</w:t>
      </w:r>
      <w:r w:rsidR="00856C82">
        <w:rPr>
          <w:i/>
          <w:iCs/>
          <w:sz w:val="24"/>
          <w:szCs w:val="24"/>
        </w:rPr>
        <w:t>-40</w:t>
      </w:r>
      <w:r w:rsidRPr="001C02D1">
        <w:rPr>
          <w:i/>
          <w:iCs/>
          <w:sz w:val="24"/>
          <w:szCs w:val="24"/>
        </w:rPr>
        <w:t>W</w:t>
      </w:r>
    </w:p>
    <w:p w14:paraId="340B8259" w14:textId="77777777" w:rsidR="007065FC" w:rsidRDefault="003B1FD6" w:rsidP="003B1FD6">
      <w:pPr>
        <w:pStyle w:val="1"/>
      </w:pPr>
      <w:r>
        <w:t>Για τους ζητούμενους ρυθμούς έχουμε:</w:t>
      </w:r>
    </w:p>
    <w:p w14:paraId="38946C6B" w14:textId="77777777" w:rsidR="003B1FD6" w:rsidRPr="001C02D1" w:rsidRDefault="003B1FD6" w:rsidP="001F085E">
      <w:pPr>
        <w:ind w:left="340"/>
      </w:pPr>
      <w:r>
        <w:t xml:space="preserve">α)  </w:t>
      </w:r>
      <w:r>
        <w:tab/>
      </w:r>
      <w:r w:rsidR="00DF5323" w:rsidRPr="003B1FD6">
        <w:rPr>
          <w:position w:val="-24"/>
        </w:rPr>
        <w:object w:dxaOrig="6220" w:dyaOrig="660" w14:anchorId="39D416C9">
          <v:shape id="_x0000_i1032" type="#_x0000_t75" style="width:311pt;height:33pt" o:ole="">
            <v:imagedata r:id="rId30" o:title=""/>
          </v:shape>
          <o:OLEObject Type="Embed" ProgID="Equation.DSMT4" ShapeID="_x0000_i1032" DrawAspect="Content" ObjectID="_1688975952" r:id="rId31"/>
        </w:object>
      </w:r>
      <w:r>
        <w:t xml:space="preserve"> </w:t>
      </w:r>
    </w:p>
    <w:p w14:paraId="311027C7" w14:textId="77777777" w:rsidR="001C02D1" w:rsidRDefault="003B1FD6" w:rsidP="001F085E">
      <w:pPr>
        <w:ind w:left="340"/>
      </w:pPr>
      <w:r>
        <w:t xml:space="preserve">β)   </w:t>
      </w:r>
      <w:r w:rsidRPr="003B1FD6">
        <w:rPr>
          <w:position w:val="-24"/>
        </w:rPr>
        <w:object w:dxaOrig="7040" w:dyaOrig="660" w14:anchorId="187B010D">
          <v:shape id="_x0000_i1033" type="#_x0000_t75" style="width:352pt;height:33pt" o:ole="">
            <v:imagedata r:id="rId32" o:title=""/>
          </v:shape>
          <o:OLEObject Type="Embed" ProgID="Equation.DSMT4" ShapeID="_x0000_i1033" DrawAspect="Content" ObjectID="_1688975953" r:id="rId33"/>
        </w:object>
      </w:r>
    </w:p>
    <w:p w14:paraId="53D2CE24" w14:textId="77777777" w:rsidR="003B1FD6" w:rsidRDefault="003B1FD6" w:rsidP="001F085E">
      <w:pPr>
        <w:ind w:left="340"/>
      </w:pPr>
      <w:r>
        <w:t xml:space="preserve">γ)   </w:t>
      </w:r>
      <w:r w:rsidRPr="003B1FD6">
        <w:rPr>
          <w:position w:val="-24"/>
        </w:rPr>
        <w:object w:dxaOrig="7160" w:dyaOrig="660" w14:anchorId="41E41601">
          <v:shape id="_x0000_i1034" type="#_x0000_t75" style="width:358pt;height:33pt" o:ole="">
            <v:imagedata r:id="rId34" o:title=""/>
          </v:shape>
          <o:OLEObject Type="Embed" ProgID="Equation.DSMT4" ShapeID="_x0000_i1034" DrawAspect="Content" ObjectID="_1688975954" r:id="rId35"/>
        </w:object>
      </w:r>
    </w:p>
    <w:p w14:paraId="593B148B" w14:textId="77777777" w:rsidR="003B1FD6" w:rsidRDefault="003B1FD6" w:rsidP="001F085E">
      <w:pPr>
        <w:ind w:left="340"/>
      </w:pPr>
      <w:r>
        <w:t xml:space="preserve">δ)   </w:t>
      </w:r>
      <w:r w:rsidRPr="003B1FD6">
        <w:rPr>
          <w:position w:val="-24"/>
        </w:rPr>
        <w:object w:dxaOrig="6500" w:dyaOrig="660" w14:anchorId="662D0CBD">
          <v:shape id="_x0000_i1035" type="#_x0000_t75" style="width:325pt;height:33pt" o:ole="">
            <v:imagedata r:id="rId36" o:title=""/>
          </v:shape>
          <o:OLEObject Type="Embed" ProgID="Equation.DSMT4" ShapeID="_x0000_i1035" DrawAspect="Content" ObjectID="_1688975955" r:id="rId37"/>
        </w:object>
      </w:r>
    </w:p>
    <w:p w14:paraId="4A8FEDB0" w14:textId="77777777" w:rsidR="003B1FD6" w:rsidRDefault="001F085E" w:rsidP="003B1FD6">
      <w:pPr>
        <w:ind w:left="113"/>
      </w:pPr>
      <w:r>
        <w:t xml:space="preserve">Αξίζει να επισημάνουμε δύο σημεία. </w:t>
      </w:r>
    </w:p>
    <w:p w14:paraId="0E9E66F0" w14:textId="77777777" w:rsidR="001F085E" w:rsidRDefault="001F085E" w:rsidP="001F085E">
      <w:pPr>
        <w:ind w:left="453" w:hanging="340"/>
      </w:pPr>
      <w:r>
        <w:t xml:space="preserve"> Α) Οι ρυθμοί μεταβολής κινητικής και δυναμικής ενέργειας είναι αντίθετοι (+120J/s και -120J/s), αφού αυτό επιβάλει η σταθερή ενέργεια ταλάντωσης.</w:t>
      </w:r>
    </w:p>
    <w:p w14:paraId="6DDFAB2C" w14:textId="77777777" w:rsidR="001F085E" w:rsidRDefault="001F085E" w:rsidP="001F085E">
      <w:pPr>
        <w:ind w:left="453" w:hanging="340"/>
      </w:pPr>
      <w:r>
        <w:t xml:space="preserve">Β) Η δυναμική ενέργεια ταλάντωσης δεν είναι τίποτα άλλο από το άθροισμα, της ενέργειας ελατηρίου και της </w:t>
      </w:r>
      <w:proofErr w:type="spellStart"/>
      <w:r>
        <w:t>βαρυτικής</w:t>
      </w:r>
      <w:proofErr w:type="spellEnd"/>
      <w:r>
        <w:t xml:space="preserve"> δυναμικής ενέργειας. Έτσι για τους αντίστοιχους ρυθμούς βρήκαμε τις τιμές:</w:t>
      </w:r>
    </w:p>
    <w:p w14:paraId="38B6BAB6" w14:textId="77777777" w:rsidR="001F085E" w:rsidRPr="001F085E" w:rsidRDefault="001F085E" w:rsidP="001F085E">
      <w:pPr>
        <w:ind w:left="113"/>
        <w:jc w:val="center"/>
        <w:rPr>
          <w:i/>
          <w:iCs/>
          <w:sz w:val="24"/>
          <w:szCs w:val="24"/>
        </w:rPr>
      </w:pPr>
      <w:r w:rsidRPr="001F085E">
        <w:rPr>
          <w:i/>
          <w:iCs/>
          <w:sz w:val="24"/>
          <w:szCs w:val="24"/>
        </w:rPr>
        <w:t>-120J/s= -160J/s + 40J/s.</w:t>
      </w:r>
    </w:p>
    <w:p w14:paraId="5525982E" w14:textId="77777777" w:rsidR="00A74E01" w:rsidRDefault="00A74E01" w:rsidP="00A74E01">
      <w:pPr>
        <w:pStyle w:val="a"/>
      </w:pPr>
      <w:r>
        <w:t xml:space="preserve">Για την θέση </w:t>
      </w:r>
      <w:r w:rsidR="00BF27D8" w:rsidRPr="00BF27D8">
        <w:rPr>
          <w:position w:val="-12"/>
        </w:rPr>
        <w:object w:dxaOrig="980" w:dyaOrig="360" w14:anchorId="694E8979">
          <v:shape id="_x0000_i1036" type="#_x0000_t75" style="width:49pt;height:18pt" o:ole="">
            <v:imagedata r:id="rId38" o:title=""/>
          </v:shape>
          <o:OLEObject Type="Embed" ProgID="Equation.DSMT4" ShapeID="_x0000_i1036" DrawAspect="Content" ObjectID="_1688975956" r:id="rId39"/>
        </w:object>
      </w:r>
      <w:r w:rsidR="00BF27D8">
        <w:t>,</w:t>
      </w:r>
      <w:r>
        <w:t xml:space="preserve"> πάνω από την θέση ισορροπίας:</w:t>
      </w:r>
    </w:p>
    <w:p w14:paraId="1E4C022B" w14:textId="77777777" w:rsidR="00A74E01" w:rsidRDefault="00A74E01" w:rsidP="00A74E01">
      <w:pPr>
        <w:pStyle w:val="1"/>
        <w:numPr>
          <w:ilvl w:val="1"/>
          <w:numId w:val="11"/>
        </w:numPr>
      </w:pPr>
      <w:r>
        <w:t>Η δυναμική ενέργεια ταλάντωσης είναι ίση:</w:t>
      </w:r>
    </w:p>
    <w:p w14:paraId="64FBDCD9" w14:textId="77777777" w:rsidR="00A74E01" w:rsidRDefault="00810E95" w:rsidP="00810E95">
      <w:pPr>
        <w:pStyle w:val="MTDisplayEquation"/>
        <w:jc w:val="center"/>
      </w:pPr>
      <w:r w:rsidRPr="00B85C8C">
        <w:rPr>
          <w:position w:val="-24"/>
        </w:rPr>
        <w:object w:dxaOrig="4160" w:dyaOrig="620" w14:anchorId="04FCC67F">
          <v:shape id="_x0000_i1037" type="#_x0000_t75" style="width:208pt;height:31pt" o:ole="">
            <v:imagedata r:id="rId40" o:title=""/>
          </v:shape>
          <o:OLEObject Type="Embed" ProgID="Equation.DSMT4" ShapeID="_x0000_i1037" DrawAspect="Content" ObjectID="_1688975957" r:id="rId41"/>
        </w:object>
      </w:r>
    </w:p>
    <w:p w14:paraId="2D5457A3" w14:textId="77777777" w:rsidR="00810E95" w:rsidRDefault="00583D40" w:rsidP="00810E95">
      <w:pPr>
        <w:ind w:left="720"/>
      </w:pPr>
      <w:r w:rsidRPr="005D2616">
        <w:rPr>
          <w:rFonts w:ascii="Calibri" w:eastAsia="Times New Roman" w:hAnsi="Calibri"/>
          <w:noProof/>
        </w:rPr>
        <w:object w:dxaOrig="4599" w:dyaOrig="620" w14:anchorId="705799F3">
          <v:shape id="_x0000_s1036" type="#_x0000_t75" style="position:absolute;left:0;text-align:left;margin-left:329.85pt;margin-top:3.95pt;width:151.8pt;height:119.4pt;z-index:251659776" filled="t" fillcolor="#bdd6ee">
            <v:fill color2="fill lighten(51)" focusposition="1" focussize="" method="linear sigma" focus="100%" type="gradient"/>
            <v:imagedata r:id="rId42" o:title=""/>
            <w10:wrap type="square"/>
          </v:shape>
          <o:OLEObject Type="Embed" ProgID="Visio.Drawing.15" ShapeID="_x0000_s1036" DrawAspect="Content" ObjectID="_1688975973" r:id="rId43"/>
        </w:object>
      </w:r>
      <w:r w:rsidR="00810E95">
        <w:t>Ενώ η παραμόρφωση του ελατηρίου είναι ίση:</w:t>
      </w:r>
    </w:p>
    <w:p w14:paraId="17B2C3C9" w14:textId="77777777" w:rsidR="00810E95" w:rsidRDefault="00583D40" w:rsidP="00810E95">
      <w:pPr>
        <w:jc w:val="center"/>
      </w:pPr>
      <w:r w:rsidRPr="001C02D1">
        <w:rPr>
          <w:position w:val="-16"/>
        </w:rPr>
        <w:object w:dxaOrig="3820" w:dyaOrig="440" w14:anchorId="6BB9F8BC">
          <v:shape id="_x0000_i1038" type="#_x0000_t75" style="width:191pt;height:22pt" o:ole="">
            <v:imagedata r:id="rId44" o:title=""/>
          </v:shape>
          <o:OLEObject Type="Embed" ProgID="Equation.DSMT4" ShapeID="_x0000_i1038" DrawAspect="Content" ObjectID="_1688975958" r:id="rId45"/>
        </w:object>
      </w:r>
      <w:r w:rsidR="00810E95">
        <w:t>, οπότε:</w:t>
      </w:r>
    </w:p>
    <w:p w14:paraId="400DB901" w14:textId="77777777" w:rsidR="00810E95" w:rsidRDefault="00810E95" w:rsidP="00810E95">
      <w:pPr>
        <w:jc w:val="center"/>
      </w:pPr>
      <w:r w:rsidRPr="00B85C8C">
        <w:rPr>
          <w:position w:val="-24"/>
        </w:rPr>
        <w:object w:dxaOrig="3700" w:dyaOrig="620" w14:anchorId="58882F12">
          <v:shape id="_x0000_i1039" type="#_x0000_t75" style="width:185pt;height:31pt" o:ole="">
            <v:imagedata r:id="rId46" o:title=""/>
          </v:shape>
          <o:OLEObject Type="Embed" ProgID="Equation.DSMT4" ShapeID="_x0000_i1039" DrawAspect="Content" ObjectID="_1688975959" r:id="rId47"/>
        </w:object>
      </w:r>
    </w:p>
    <w:p w14:paraId="697F4409" w14:textId="77777777" w:rsidR="00A74E01" w:rsidRDefault="00A74E01" w:rsidP="00A74E01">
      <w:pPr>
        <w:pStyle w:val="1"/>
      </w:pPr>
      <w:r>
        <w:t xml:space="preserve">Στο </w:t>
      </w:r>
      <w:r w:rsidR="00583D40">
        <w:t>παραπάνω</w:t>
      </w:r>
      <w:r>
        <w:t xml:space="preserve"> σχήμα έχουν σχεδιαστεί οι δυνάμεις που ασκούνται στο σώμα, βάρος και F</w:t>
      </w:r>
      <w:r>
        <w:rPr>
          <w:vertAlign w:val="subscript"/>
        </w:rPr>
        <w:t>ελ</w:t>
      </w:r>
      <w:r w:rsidR="003E3519">
        <w:rPr>
          <w:vertAlign w:val="subscript"/>
        </w:rPr>
        <w:t>,2</w:t>
      </w:r>
      <w:r>
        <w:t>, όπου η συνισταμένη τους είναι η δύναμη επαναφοράς, με κατεύθυνση προς τη θέση ισορροπίας, με τιμή:</w:t>
      </w:r>
    </w:p>
    <w:p w14:paraId="526203F5" w14:textId="77777777" w:rsidR="00A74E01" w:rsidRPr="001C02D1" w:rsidRDefault="00A74E01" w:rsidP="00A74E01">
      <w:pPr>
        <w:jc w:val="center"/>
        <w:rPr>
          <w:i/>
          <w:iCs/>
          <w:sz w:val="24"/>
          <w:szCs w:val="24"/>
        </w:rPr>
      </w:pPr>
      <w:proofErr w:type="spellStart"/>
      <w:r w:rsidRPr="001C02D1">
        <w:rPr>
          <w:i/>
          <w:iCs/>
          <w:sz w:val="24"/>
          <w:szCs w:val="24"/>
        </w:rPr>
        <w:t>F</w:t>
      </w:r>
      <w:r w:rsidRPr="001C02D1">
        <w:rPr>
          <w:i/>
          <w:iCs/>
          <w:sz w:val="24"/>
          <w:szCs w:val="24"/>
          <w:vertAlign w:val="subscript"/>
        </w:rPr>
        <w:t>επ</w:t>
      </w:r>
      <w:proofErr w:type="spellEnd"/>
      <w:r w:rsidRPr="001C02D1">
        <w:rPr>
          <w:i/>
          <w:iCs/>
          <w:sz w:val="24"/>
          <w:szCs w:val="24"/>
        </w:rPr>
        <w:t>=-Dx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=-100∙(0,3)Ν=</w:t>
      </w:r>
      <w:r>
        <w:rPr>
          <w:i/>
          <w:iCs/>
          <w:sz w:val="24"/>
          <w:szCs w:val="24"/>
        </w:rPr>
        <w:t>-</w:t>
      </w:r>
      <w:r w:rsidRPr="001C02D1">
        <w:rPr>
          <w:i/>
          <w:iCs/>
          <w:sz w:val="24"/>
          <w:szCs w:val="24"/>
        </w:rPr>
        <w:t xml:space="preserve">30Ν. </w:t>
      </w:r>
    </w:p>
    <w:p w14:paraId="153E9D0E" w14:textId="77777777" w:rsidR="00A74E01" w:rsidRDefault="00A74E01" w:rsidP="00A74E01">
      <w:pPr>
        <w:ind w:left="340"/>
      </w:pPr>
      <w:r>
        <w:t>Έτσι για την ισχύ της έχουμε:</w:t>
      </w:r>
    </w:p>
    <w:p w14:paraId="1E1BEDC4" w14:textId="77777777" w:rsidR="00A74E01" w:rsidRDefault="00A74E01" w:rsidP="00A74E01">
      <w:pPr>
        <w:jc w:val="center"/>
        <w:rPr>
          <w:i/>
          <w:iCs/>
          <w:sz w:val="24"/>
          <w:szCs w:val="24"/>
        </w:rPr>
      </w:pPr>
      <w:proofErr w:type="spellStart"/>
      <w:r w:rsidRPr="001C02D1">
        <w:rPr>
          <w:i/>
          <w:iCs/>
          <w:sz w:val="24"/>
          <w:szCs w:val="24"/>
        </w:rPr>
        <w:t>Ρ</w:t>
      </w:r>
      <w:r w:rsidRPr="001C02D1">
        <w:rPr>
          <w:i/>
          <w:iCs/>
          <w:sz w:val="24"/>
          <w:szCs w:val="24"/>
          <w:vertAlign w:val="subscript"/>
        </w:rPr>
        <w:t>Fεπ</w:t>
      </w:r>
      <w:proofErr w:type="spellEnd"/>
      <w:r w:rsidRPr="001C02D1">
        <w:rPr>
          <w:i/>
          <w:iCs/>
          <w:sz w:val="24"/>
          <w:szCs w:val="24"/>
        </w:rPr>
        <w:t>=</w:t>
      </w:r>
      <w:r w:rsidR="003E3519">
        <w:rPr>
          <w:i/>
          <w:iCs/>
          <w:sz w:val="24"/>
          <w:szCs w:val="24"/>
        </w:rPr>
        <w:t>-|</w:t>
      </w:r>
      <w:r w:rsidR="003E3519" w:rsidRPr="003E3519">
        <w:rPr>
          <w:i/>
          <w:iCs/>
          <w:sz w:val="24"/>
          <w:szCs w:val="24"/>
        </w:rPr>
        <w:t xml:space="preserve"> </w:t>
      </w:r>
      <w:proofErr w:type="spellStart"/>
      <w:r w:rsidR="003E3519" w:rsidRPr="001C02D1">
        <w:rPr>
          <w:i/>
          <w:iCs/>
          <w:sz w:val="24"/>
          <w:szCs w:val="24"/>
        </w:rPr>
        <w:t>F</w:t>
      </w:r>
      <w:r w:rsidR="003E3519" w:rsidRPr="001C02D1">
        <w:rPr>
          <w:i/>
          <w:iCs/>
          <w:sz w:val="24"/>
          <w:szCs w:val="24"/>
          <w:vertAlign w:val="subscript"/>
        </w:rPr>
        <w:t>επ</w:t>
      </w:r>
      <w:proofErr w:type="spellEnd"/>
      <w:r w:rsidR="003E3519">
        <w:rPr>
          <w:i/>
          <w:iCs/>
          <w:sz w:val="24"/>
          <w:szCs w:val="24"/>
        </w:rPr>
        <w:t>|</w:t>
      </w:r>
      <w:r w:rsidR="003E3519" w:rsidRPr="001C02D1">
        <w:rPr>
          <w:i/>
          <w:iCs/>
          <w:sz w:val="24"/>
          <w:szCs w:val="24"/>
        </w:rPr>
        <w:t xml:space="preserve"> 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</w:t>
      </w:r>
      <w:r w:rsidR="003E3519">
        <w:rPr>
          <w:i/>
          <w:iCs/>
          <w:sz w:val="24"/>
          <w:szCs w:val="24"/>
        </w:rPr>
        <w:t>-</w:t>
      </w:r>
      <w:r w:rsidRPr="001C02D1">
        <w:rPr>
          <w:i/>
          <w:iCs/>
          <w:sz w:val="24"/>
          <w:szCs w:val="24"/>
        </w:rPr>
        <w:t>30∙4W=</w:t>
      </w:r>
      <w:r w:rsidR="003E3519">
        <w:rPr>
          <w:i/>
          <w:iCs/>
          <w:sz w:val="24"/>
          <w:szCs w:val="24"/>
        </w:rPr>
        <w:t>-</w:t>
      </w:r>
      <w:r w:rsidRPr="001C02D1">
        <w:rPr>
          <w:i/>
          <w:iCs/>
          <w:sz w:val="24"/>
          <w:szCs w:val="24"/>
        </w:rPr>
        <w:t>120W</w:t>
      </w:r>
    </w:p>
    <w:p w14:paraId="307D3D37" w14:textId="77777777" w:rsidR="00A74E01" w:rsidRDefault="00A74E01" w:rsidP="00A74E01">
      <w:pPr>
        <w:ind w:left="340"/>
      </w:pPr>
      <w:r>
        <w:t xml:space="preserve">Η δύναμη του ελατηρίου με φορά προς τα </w:t>
      </w:r>
      <w:r w:rsidR="003E3519">
        <w:t>κάτω</w:t>
      </w:r>
      <w:r>
        <w:t xml:space="preserve"> και μέτρο:</w:t>
      </w:r>
    </w:p>
    <w:p w14:paraId="4FA2259F" w14:textId="77777777" w:rsidR="00A74E01" w:rsidRDefault="00A74E01" w:rsidP="00A74E01">
      <w:pPr>
        <w:jc w:val="center"/>
        <w:rPr>
          <w:i/>
          <w:iCs/>
          <w:sz w:val="24"/>
          <w:szCs w:val="24"/>
        </w:rPr>
      </w:pPr>
      <w:r w:rsidRPr="001C02D1">
        <w:rPr>
          <w:i/>
          <w:iCs/>
          <w:sz w:val="24"/>
          <w:szCs w:val="24"/>
        </w:rPr>
        <w:t>F</w:t>
      </w:r>
      <w:r w:rsidRPr="001C02D1">
        <w:rPr>
          <w:i/>
          <w:iCs/>
          <w:sz w:val="24"/>
          <w:szCs w:val="24"/>
          <w:vertAlign w:val="subscript"/>
        </w:rPr>
        <w:t>ελ,</w:t>
      </w:r>
      <w:r w:rsidR="003E3519">
        <w:rPr>
          <w:i/>
          <w:iCs/>
          <w:sz w:val="24"/>
          <w:szCs w:val="24"/>
          <w:vertAlign w:val="subscript"/>
        </w:rPr>
        <w:t>2</w:t>
      </w:r>
      <w:r w:rsidRPr="001C02D1">
        <w:rPr>
          <w:i/>
          <w:iCs/>
          <w:sz w:val="24"/>
          <w:szCs w:val="24"/>
        </w:rPr>
        <w:t>=</w:t>
      </w:r>
      <w:r w:rsidR="00583D40" w:rsidRPr="00583D40">
        <w:rPr>
          <w:i/>
          <w:iCs/>
          <w:position w:val="-12"/>
          <w:sz w:val="24"/>
          <w:szCs w:val="24"/>
        </w:rPr>
        <w:object w:dxaOrig="2580" w:dyaOrig="360" w14:anchorId="7B82993B">
          <v:shape id="_x0000_i1040" type="#_x0000_t75" style="width:129pt;height:18pt" o:ole="">
            <v:imagedata r:id="rId48" o:title=""/>
          </v:shape>
          <o:OLEObject Type="Embed" ProgID="Equation.DSMT4" ShapeID="_x0000_i1040" DrawAspect="Content" ObjectID="_1688975960" r:id="rId49"/>
        </w:object>
      </w:r>
    </w:p>
    <w:p w14:paraId="1A8A18E9" w14:textId="77777777" w:rsidR="00A74E01" w:rsidRDefault="00A74E01" w:rsidP="00A74E01">
      <w:pPr>
        <w:ind w:left="340"/>
      </w:pPr>
      <w:r>
        <w:t>Έχει ισχύ:</w:t>
      </w:r>
    </w:p>
    <w:p w14:paraId="3EEA5572" w14:textId="77777777" w:rsidR="00A74E01" w:rsidRDefault="00A74E01" w:rsidP="00A74E01">
      <w:pPr>
        <w:jc w:val="center"/>
        <w:rPr>
          <w:i/>
          <w:iCs/>
          <w:sz w:val="24"/>
          <w:szCs w:val="24"/>
        </w:rPr>
      </w:pPr>
      <w:r w:rsidRPr="001C02D1">
        <w:rPr>
          <w:i/>
          <w:iCs/>
          <w:sz w:val="24"/>
          <w:szCs w:val="24"/>
        </w:rPr>
        <w:t>Ρ</w:t>
      </w:r>
      <w:r w:rsidRPr="001C02D1">
        <w:rPr>
          <w:i/>
          <w:iCs/>
          <w:sz w:val="24"/>
          <w:szCs w:val="24"/>
          <w:vertAlign w:val="subscript"/>
        </w:rPr>
        <w:t>Fε</w:t>
      </w:r>
      <w:r>
        <w:rPr>
          <w:i/>
          <w:iCs/>
          <w:sz w:val="24"/>
          <w:szCs w:val="24"/>
          <w:vertAlign w:val="subscript"/>
        </w:rPr>
        <w:t>λ,1</w:t>
      </w:r>
      <w:r w:rsidRPr="001C02D1">
        <w:rPr>
          <w:i/>
          <w:iCs/>
          <w:sz w:val="24"/>
          <w:szCs w:val="24"/>
        </w:rPr>
        <w:t>=</w:t>
      </w:r>
      <w:r w:rsidR="003E3519">
        <w:rPr>
          <w:i/>
          <w:iCs/>
          <w:sz w:val="24"/>
          <w:szCs w:val="24"/>
        </w:rPr>
        <w:t>-|</w:t>
      </w:r>
      <w:r w:rsidR="003E3519" w:rsidRPr="003E3519">
        <w:rPr>
          <w:i/>
          <w:iCs/>
          <w:sz w:val="24"/>
          <w:szCs w:val="24"/>
        </w:rPr>
        <w:t xml:space="preserve"> </w:t>
      </w:r>
      <w:r w:rsidR="003E3519" w:rsidRPr="001C02D1">
        <w:rPr>
          <w:i/>
          <w:iCs/>
          <w:sz w:val="24"/>
          <w:szCs w:val="24"/>
        </w:rPr>
        <w:t>F</w:t>
      </w:r>
      <w:r w:rsidR="003E3519" w:rsidRPr="001C02D1">
        <w:rPr>
          <w:i/>
          <w:iCs/>
          <w:sz w:val="24"/>
          <w:szCs w:val="24"/>
          <w:vertAlign w:val="subscript"/>
        </w:rPr>
        <w:t>ε</w:t>
      </w:r>
      <w:r w:rsidR="003E3519">
        <w:rPr>
          <w:i/>
          <w:iCs/>
          <w:sz w:val="24"/>
          <w:szCs w:val="24"/>
          <w:vertAlign w:val="subscript"/>
        </w:rPr>
        <w:t>λ</w:t>
      </w:r>
      <w:r w:rsidR="00583D40">
        <w:rPr>
          <w:i/>
          <w:iCs/>
          <w:sz w:val="24"/>
          <w:szCs w:val="24"/>
          <w:vertAlign w:val="subscript"/>
        </w:rPr>
        <w:t>,2</w:t>
      </w:r>
      <w:r w:rsidR="003E3519">
        <w:rPr>
          <w:i/>
          <w:iCs/>
          <w:sz w:val="24"/>
          <w:szCs w:val="24"/>
        </w:rPr>
        <w:t>|</w:t>
      </w:r>
      <w:r w:rsidR="003E3519" w:rsidRPr="001C02D1">
        <w:rPr>
          <w:i/>
          <w:iCs/>
          <w:sz w:val="24"/>
          <w:szCs w:val="24"/>
        </w:rPr>
        <w:t xml:space="preserve"> 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</w:t>
      </w:r>
      <w:r w:rsidR="003E3519">
        <w:rPr>
          <w:i/>
          <w:iCs/>
          <w:sz w:val="24"/>
          <w:szCs w:val="24"/>
        </w:rPr>
        <w:t>-20</w:t>
      </w:r>
      <w:r w:rsidRPr="001C02D1">
        <w:rPr>
          <w:i/>
          <w:iCs/>
          <w:sz w:val="24"/>
          <w:szCs w:val="24"/>
        </w:rPr>
        <w:t>∙4W=</w:t>
      </w:r>
      <w:r w:rsidR="003E3519">
        <w:rPr>
          <w:i/>
          <w:iCs/>
          <w:sz w:val="24"/>
          <w:szCs w:val="24"/>
        </w:rPr>
        <w:t>-80</w:t>
      </w:r>
      <w:r w:rsidRPr="001C02D1">
        <w:rPr>
          <w:i/>
          <w:iCs/>
          <w:sz w:val="24"/>
          <w:szCs w:val="24"/>
        </w:rPr>
        <w:t>W</w:t>
      </w:r>
    </w:p>
    <w:p w14:paraId="3EDCD619" w14:textId="77777777" w:rsidR="00A74E01" w:rsidRDefault="00A74E01" w:rsidP="00A74E01">
      <w:pPr>
        <w:ind w:left="340"/>
      </w:pPr>
      <w:r>
        <w:t>Ενώ για την ισχύ του βάρους έχουμε:</w:t>
      </w:r>
    </w:p>
    <w:p w14:paraId="390E5533" w14:textId="77777777" w:rsidR="00A74E01" w:rsidRDefault="00A74E01" w:rsidP="00A74E01">
      <w:pPr>
        <w:jc w:val="center"/>
        <w:rPr>
          <w:i/>
          <w:iCs/>
          <w:sz w:val="24"/>
          <w:szCs w:val="24"/>
        </w:rPr>
      </w:pPr>
      <w:proofErr w:type="spellStart"/>
      <w:r w:rsidRPr="001C02D1">
        <w:rPr>
          <w:i/>
          <w:iCs/>
          <w:sz w:val="24"/>
          <w:szCs w:val="24"/>
        </w:rPr>
        <w:t>Ρ</w:t>
      </w:r>
      <w:r>
        <w:rPr>
          <w:i/>
          <w:iCs/>
          <w:sz w:val="24"/>
          <w:szCs w:val="24"/>
          <w:vertAlign w:val="subscript"/>
        </w:rPr>
        <w:t>w</w:t>
      </w:r>
      <w:proofErr w:type="spellEnd"/>
      <w:r w:rsidRPr="001C02D1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-w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1C02D1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mg</w:t>
      </w:r>
      <w:proofErr w:type="spellEnd"/>
      <w:r w:rsidRPr="00856C82">
        <w:rPr>
          <w:i/>
          <w:iCs/>
          <w:sz w:val="24"/>
          <w:szCs w:val="24"/>
        </w:rPr>
        <w:t xml:space="preserve"> </w:t>
      </w:r>
      <w:r w:rsidRPr="001C02D1">
        <w:rPr>
          <w:i/>
          <w:iCs/>
          <w:sz w:val="24"/>
          <w:szCs w:val="24"/>
        </w:rPr>
        <w:t>∙υ</w:t>
      </w:r>
      <w:r w:rsidRPr="001C02D1">
        <w:rPr>
          <w:i/>
          <w:iCs/>
          <w:sz w:val="24"/>
          <w:szCs w:val="24"/>
          <w:vertAlign w:val="subscript"/>
        </w:rPr>
        <w:t>1</w:t>
      </w:r>
      <w:r w:rsidRPr="00856C82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-1</w:t>
      </w:r>
      <w:r w:rsidRPr="001C02D1">
        <w:rPr>
          <w:i/>
          <w:iCs/>
          <w:sz w:val="24"/>
          <w:szCs w:val="24"/>
        </w:rPr>
        <w:t>0∙4W=</w:t>
      </w:r>
      <w:r>
        <w:rPr>
          <w:i/>
          <w:iCs/>
          <w:sz w:val="24"/>
          <w:szCs w:val="24"/>
        </w:rPr>
        <w:t>-40</w:t>
      </w:r>
      <w:r w:rsidRPr="001C02D1">
        <w:rPr>
          <w:i/>
          <w:iCs/>
          <w:sz w:val="24"/>
          <w:szCs w:val="24"/>
        </w:rPr>
        <w:t>W</w:t>
      </w:r>
    </w:p>
    <w:p w14:paraId="75E75061" w14:textId="77777777" w:rsidR="00A74E01" w:rsidRDefault="00583D40" w:rsidP="00A74E01">
      <w:pPr>
        <w:pStyle w:val="1"/>
      </w:pPr>
      <w:r>
        <w:t>Γ</w:t>
      </w:r>
      <w:r w:rsidR="00A74E01">
        <w:t>ια τους ζητούμενους ρυθμούς</w:t>
      </w:r>
      <w:r>
        <w:t xml:space="preserve"> μεταβολής θα </w:t>
      </w:r>
      <w:r w:rsidR="00A74E01">
        <w:t>έχουμε:</w:t>
      </w:r>
    </w:p>
    <w:p w14:paraId="460384AF" w14:textId="77777777" w:rsidR="00A74E01" w:rsidRPr="001C02D1" w:rsidRDefault="00A74E01" w:rsidP="00A74E01">
      <w:pPr>
        <w:ind w:left="340"/>
      </w:pPr>
      <w:r>
        <w:t xml:space="preserve">α)  </w:t>
      </w:r>
      <w:r>
        <w:tab/>
      </w:r>
      <w:r w:rsidR="00DF5323" w:rsidRPr="003B1FD6">
        <w:rPr>
          <w:position w:val="-24"/>
        </w:rPr>
        <w:object w:dxaOrig="6759" w:dyaOrig="660" w14:anchorId="5C3D6883">
          <v:shape id="_x0000_i1041" type="#_x0000_t75" style="width:337.95pt;height:33pt" o:ole="">
            <v:imagedata r:id="rId50" o:title=""/>
          </v:shape>
          <o:OLEObject Type="Embed" ProgID="Equation.DSMT4" ShapeID="_x0000_i1041" DrawAspect="Content" ObjectID="_1688975961" r:id="rId51"/>
        </w:object>
      </w:r>
      <w:r>
        <w:t xml:space="preserve"> </w:t>
      </w:r>
    </w:p>
    <w:p w14:paraId="100619B3" w14:textId="77777777" w:rsidR="00A74E01" w:rsidRDefault="00A74E01" w:rsidP="00A74E01">
      <w:pPr>
        <w:ind w:left="340"/>
      </w:pPr>
      <w:r>
        <w:t xml:space="preserve">β)   </w:t>
      </w:r>
      <w:r w:rsidR="003E3519" w:rsidRPr="003B1FD6">
        <w:rPr>
          <w:position w:val="-24"/>
        </w:rPr>
        <w:object w:dxaOrig="6960" w:dyaOrig="660" w14:anchorId="3ADF6200">
          <v:shape id="_x0000_i1042" type="#_x0000_t75" style="width:348pt;height:33pt" o:ole="">
            <v:imagedata r:id="rId52" o:title=""/>
          </v:shape>
          <o:OLEObject Type="Embed" ProgID="Equation.DSMT4" ShapeID="_x0000_i1042" DrawAspect="Content" ObjectID="_1688975962" r:id="rId53"/>
        </w:object>
      </w:r>
    </w:p>
    <w:p w14:paraId="55149FA0" w14:textId="77777777" w:rsidR="00A74E01" w:rsidRDefault="00A74E01" w:rsidP="00A74E01">
      <w:pPr>
        <w:ind w:left="340"/>
      </w:pPr>
      <w:r>
        <w:t xml:space="preserve">γ)   </w:t>
      </w:r>
      <w:r w:rsidR="003E3519" w:rsidRPr="003B1FD6">
        <w:rPr>
          <w:position w:val="-24"/>
        </w:rPr>
        <w:object w:dxaOrig="6979" w:dyaOrig="660" w14:anchorId="26BF6FDF">
          <v:shape id="_x0000_i1043" type="#_x0000_t75" style="width:348.95pt;height:33pt" o:ole="">
            <v:imagedata r:id="rId54" o:title=""/>
          </v:shape>
          <o:OLEObject Type="Embed" ProgID="Equation.DSMT4" ShapeID="_x0000_i1043" DrawAspect="Content" ObjectID="_1688975963" r:id="rId55"/>
        </w:object>
      </w:r>
    </w:p>
    <w:p w14:paraId="133C8E6D" w14:textId="77777777" w:rsidR="00A74E01" w:rsidRDefault="00A74E01" w:rsidP="00A74E01">
      <w:pPr>
        <w:ind w:left="340"/>
      </w:pPr>
      <w:r>
        <w:t xml:space="preserve">δ)   </w:t>
      </w:r>
      <w:r w:rsidRPr="003B1FD6">
        <w:rPr>
          <w:position w:val="-24"/>
        </w:rPr>
        <w:object w:dxaOrig="6500" w:dyaOrig="660" w14:anchorId="193377A2">
          <v:shape id="_x0000_i1044" type="#_x0000_t75" style="width:325pt;height:33pt" o:ole="">
            <v:imagedata r:id="rId36" o:title=""/>
          </v:shape>
          <o:OLEObject Type="Embed" ProgID="Equation.DSMT4" ShapeID="_x0000_i1044" DrawAspect="Content" ObjectID="_1688975964" r:id="rId56"/>
        </w:object>
      </w:r>
    </w:p>
    <w:p w14:paraId="1530A226" w14:textId="77777777" w:rsidR="003E3519" w:rsidRDefault="003E3519" w:rsidP="00542C30">
      <w:pPr>
        <w:ind w:left="340"/>
      </w:pPr>
      <w:r>
        <w:t>Και πάλι δηλαδή βλέπουμε ότι:</w:t>
      </w:r>
    </w:p>
    <w:p w14:paraId="05C94847" w14:textId="74C54D07" w:rsidR="00542C30" w:rsidRDefault="00780A34" w:rsidP="00542C30">
      <w:pPr>
        <w:ind w:left="113"/>
        <w:jc w:val="center"/>
      </w:pPr>
      <w:r w:rsidRPr="003B1FD6">
        <w:rPr>
          <w:position w:val="-24"/>
        </w:rPr>
        <w:object w:dxaOrig="1880" w:dyaOrig="660" w14:anchorId="66814F7A">
          <v:shape id="_x0000_i1045" type="#_x0000_t75" style="width:95.95pt;height:36pt" o:ole="" filled="t" fillcolor="yellow">
            <v:imagedata r:id="rId57" o:title=""/>
          </v:shape>
          <o:OLEObject Type="Embed" ProgID="Equation.DSMT4" ShapeID="_x0000_i1045" DrawAspect="Content" ObjectID="_1688975965" r:id="rId58"/>
        </w:object>
      </w:r>
      <w:r w:rsidR="00086AD8">
        <w:t xml:space="preserve"> (1)</w:t>
      </w:r>
    </w:p>
    <w:p w14:paraId="18BD9BC9" w14:textId="521E0B5C" w:rsidR="00086AD8" w:rsidRPr="00780A34" w:rsidRDefault="00086AD8" w:rsidP="00086AD8">
      <w:pPr>
        <w:rPr>
          <w:b/>
          <w:bCs/>
          <w:i/>
          <w:iCs/>
          <w:color w:val="FF0000"/>
        </w:rPr>
      </w:pPr>
      <w:r w:rsidRPr="00780A34">
        <w:rPr>
          <w:b/>
          <w:bCs/>
          <w:i/>
          <w:iCs/>
          <w:color w:val="FF0000"/>
        </w:rPr>
        <w:t>Σχόλιο:</w:t>
      </w:r>
    </w:p>
    <w:p w14:paraId="65A6B298" w14:textId="5C866CC0" w:rsidR="00086AD8" w:rsidRDefault="00086AD8" w:rsidP="00086AD8">
      <w:r>
        <w:t>Αφού αποδείξαμε παραπάνω την σχέση (1), θα μπορούσε κάποιος να γράψει και την σχέση:</w:t>
      </w:r>
    </w:p>
    <w:p w14:paraId="2C06F90A" w14:textId="0569D945" w:rsidR="00086AD8" w:rsidRDefault="00086AD8" w:rsidP="00086AD8">
      <w:pPr>
        <w:pStyle w:val="MTDisplayEquation"/>
      </w:pPr>
      <w:r>
        <w:tab/>
      </w:r>
      <w:r w:rsidRPr="00086AD8">
        <w:rPr>
          <w:position w:val="-14"/>
        </w:rPr>
        <w:object w:dxaOrig="1320" w:dyaOrig="380" w14:anchorId="6E5F5442">
          <v:shape id="_x0000_i1054" type="#_x0000_t75" style="width:66pt;height:19pt" o:ole="">
            <v:imagedata r:id="rId59" o:title=""/>
          </v:shape>
          <o:OLEObject Type="Embed" ProgID="Equation.DSMT4" ShapeID="_x0000_i1054" DrawAspect="Content" ObjectID="_1688975966" r:id="rId60"/>
        </w:object>
      </w:r>
      <w:r>
        <w:t xml:space="preserve"> (2)</w:t>
      </w:r>
    </w:p>
    <w:p w14:paraId="48C0E22A" w14:textId="1F691C7C" w:rsidR="00086AD8" w:rsidRDefault="00780A34" w:rsidP="00086AD8">
      <w:r>
        <w:t xml:space="preserve">Όπου U η δυναμική ενέργεια ταλάντωσης. </w:t>
      </w:r>
      <w:r w:rsidR="00086AD8">
        <w:t>Είναι σωστή η σχέση (2);</w:t>
      </w:r>
    </w:p>
    <w:p w14:paraId="1B6CC39B" w14:textId="6FFC51CF" w:rsidR="00086AD8" w:rsidRDefault="00086AD8" w:rsidP="00086AD8">
      <w:r>
        <w:t>Μαθηματικά από την (1) δεν προκύπτει η (2) αλλά η εξίσωση:</w:t>
      </w:r>
    </w:p>
    <w:p w14:paraId="3DDB55EE" w14:textId="7E9CFD82" w:rsidR="00086AD8" w:rsidRDefault="00086AD8" w:rsidP="00086AD8">
      <w:pPr>
        <w:jc w:val="center"/>
      </w:pPr>
      <w:r w:rsidRPr="00086AD8">
        <w:rPr>
          <w:position w:val="-14"/>
        </w:rPr>
        <w:object w:dxaOrig="1719" w:dyaOrig="380" w14:anchorId="667735AE">
          <v:shape id="_x0000_i1058" type="#_x0000_t75" style="width:85.95pt;height:19pt" o:ole="">
            <v:imagedata r:id="rId61" o:title=""/>
          </v:shape>
          <o:OLEObject Type="Embed" ProgID="Equation.DSMT4" ShapeID="_x0000_i1058" DrawAspect="Content" ObjectID="_1688975967" r:id="rId62"/>
        </w:object>
      </w:r>
      <w:r>
        <w:t xml:space="preserve"> (3)</w:t>
      </w:r>
    </w:p>
    <w:p w14:paraId="67B64EEC" w14:textId="6C0E19C6" w:rsidR="00086AD8" w:rsidRDefault="00086AD8" w:rsidP="00086AD8">
      <w:r>
        <w:t>Όπου C μια σταθερά.</w:t>
      </w:r>
    </w:p>
    <w:p w14:paraId="73FFB55E" w14:textId="1E7696FE" w:rsidR="00720477" w:rsidRDefault="00720477" w:rsidP="00086AD8">
      <w:r>
        <w:t>Από την ματιά της Φυσικής τώρα. Η δυναμική ενέργεια ταλάντωσης ορίσθηκε, αφού αυθαίρετα θεωρήθηκε ότι το σώμα αρχικά στην θέση ισορροπίας του</w:t>
      </w:r>
      <w:r w:rsidR="00780A34">
        <w:t>,</w:t>
      </w:r>
      <w:r>
        <w:t xml:space="preserve"> έχει μηδενική ενέργεια.</w:t>
      </w:r>
    </w:p>
    <w:p w14:paraId="2A0E05EA" w14:textId="27444D78" w:rsidR="00720477" w:rsidRDefault="00720477" w:rsidP="00086AD8">
      <w:r>
        <w:t xml:space="preserve">Αλλά αυθαίρετα ορίζεται και το επίπεδο μηδενικής δυναμικής </w:t>
      </w:r>
      <w:proofErr w:type="spellStart"/>
      <w:r>
        <w:t>βαρυτικής</w:t>
      </w:r>
      <w:proofErr w:type="spellEnd"/>
      <w:r>
        <w:t xml:space="preserve"> ενέργειας! Αλλά τότε πόση είναι η μηχανική ενέργεια στην αρχική θέση ισορροπίας; Δεν ξέρουμε!!!</w:t>
      </w:r>
    </w:p>
    <w:p w14:paraId="025CC54C" w14:textId="56BA30C0" w:rsidR="00720477" w:rsidRDefault="00720477" w:rsidP="00086AD8">
      <w:r>
        <w:t xml:space="preserve">Εκτός και αν αποφασίσουμε να ορίσουμε ως </w:t>
      </w:r>
      <w:proofErr w:type="spellStart"/>
      <w:r>
        <w:t>U</w:t>
      </w:r>
      <w:r>
        <w:rPr>
          <w:vertAlign w:val="subscript"/>
        </w:rPr>
        <w:t>β</w:t>
      </w:r>
      <w:proofErr w:type="spellEnd"/>
      <w:r>
        <w:t xml:space="preserve">=0 ένα κατάλληλο οριζόντιο επίπεδο, όπου να προκύπτει ότι στην αρχική θέση ισορροπίας </w:t>
      </w:r>
      <w:proofErr w:type="spellStart"/>
      <w:r>
        <w:t>U</w:t>
      </w:r>
      <w:r>
        <w:rPr>
          <w:vertAlign w:val="subscript"/>
        </w:rPr>
        <w:t>ελ</w:t>
      </w:r>
      <w:r>
        <w:t>+U</w:t>
      </w:r>
      <w:r>
        <w:rPr>
          <w:vertAlign w:val="subscript"/>
        </w:rPr>
        <w:t>β</w:t>
      </w:r>
      <w:proofErr w:type="spellEnd"/>
      <w:r>
        <w:t>=0.</w:t>
      </w:r>
    </w:p>
    <w:p w14:paraId="3FED22EC" w14:textId="0480CA9F" w:rsidR="00720477" w:rsidRDefault="001B3E6D" w:rsidP="00086AD8">
      <w:r w:rsidRPr="001B3E6D">
        <w:rPr>
          <w:rFonts w:ascii="Calibri" w:eastAsia="Times New Roman" w:hAnsi="Calibri"/>
          <w:noProof/>
          <w:lang w:eastAsia="el-GR"/>
        </w:rPr>
        <w:object w:dxaOrig="225" w:dyaOrig="225" w14:anchorId="350ECDDB">
          <v:shape id="_x0000_s1037" type="#_x0000_t75" style="position:absolute;left:0;text-align:left;margin-left:378.05pt;margin-top:34pt;width:103.8pt;height:87.6pt;z-index:251661824;mso-position-horizontal-relative:text;mso-position-vertical-relative:text">
            <v:imagedata r:id="rId63" o:title=""/>
            <w10:wrap type="square"/>
          </v:shape>
          <o:OLEObject Type="Embed" ProgID="Visio.Drawing.15" ShapeID="_x0000_s1037" DrawAspect="Content" ObjectID="_1688975974" r:id="rId64"/>
        </w:object>
      </w:r>
      <w:r w:rsidR="00720477">
        <w:t>Οι μαθηματικοί θα λέγανε</w:t>
      </w:r>
      <w:r>
        <w:t>,</w:t>
      </w:r>
      <w:r w:rsidR="00720477">
        <w:t xml:space="preserve"> να βρούμε πότε η σταθερά στην</w:t>
      </w:r>
      <w:r>
        <w:t xml:space="preserve"> εξίσωση</w:t>
      </w:r>
      <w:r w:rsidR="00720477">
        <w:t xml:space="preserve"> (3) μηδενίζεται!</w:t>
      </w:r>
    </w:p>
    <w:p w14:paraId="14BF8486" w14:textId="395B3F73" w:rsidR="00720477" w:rsidRDefault="00720477" w:rsidP="00086AD8">
      <w:r>
        <w:t>Ας το βρούμε:</w:t>
      </w:r>
    </w:p>
    <w:p w14:paraId="2A9AD899" w14:textId="77777777" w:rsidR="001B3E6D" w:rsidRDefault="001B3E6D" w:rsidP="001B3E6D">
      <w:r>
        <w:t xml:space="preserve">Αφού η δυναμική ενέργεια του ελατηρίου στην θέση ισορροπίας είναι θετική, θα πρέπει η </w:t>
      </w:r>
      <w:proofErr w:type="spellStart"/>
      <w:r>
        <w:t>βαρυτική</w:t>
      </w:r>
      <w:proofErr w:type="spellEnd"/>
      <w:r>
        <w:t xml:space="preserve"> δυναμική ενέργεια να είναι αρνητική για να ισχύει </w:t>
      </w:r>
      <w:proofErr w:type="spellStart"/>
      <w:r>
        <w:t>U</w:t>
      </w:r>
      <w:r>
        <w:rPr>
          <w:vertAlign w:val="subscript"/>
        </w:rPr>
        <w:t>ελ</w:t>
      </w:r>
      <w:r>
        <w:t>+U</w:t>
      </w:r>
      <w:r>
        <w:rPr>
          <w:vertAlign w:val="subscript"/>
        </w:rPr>
        <w:t>β</w:t>
      </w:r>
      <w:proofErr w:type="spellEnd"/>
      <w:r>
        <w:t>=0.</w:t>
      </w:r>
    </w:p>
    <w:p w14:paraId="7C9DFB4F" w14:textId="5ABC1B58" w:rsidR="001B3E6D" w:rsidRDefault="001B3E6D" w:rsidP="00086AD8">
      <w:r>
        <w:t xml:space="preserve">Αλλά τότε το επίπεδο μηδενικής </w:t>
      </w:r>
      <w:proofErr w:type="spellStart"/>
      <w:r>
        <w:t>βαρυτικής</w:t>
      </w:r>
      <w:proofErr w:type="spellEnd"/>
      <w:r>
        <w:t xml:space="preserve"> δυναμικής ενέργειας θα είναι πάνω από την Θ.Ι. όπως στο σχήμα, έστω σε ύψος h. Οπότε τότε:</w:t>
      </w:r>
    </w:p>
    <w:p w14:paraId="7D71D5A8" w14:textId="77AFDC9B" w:rsidR="001B3E6D" w:rsidRDefault="001B3E6D" w:rsidP="001B3E6D">
      <w:pPr>
        <w:pStyle w:val="MTDisplayEquation"/>
      </w:pPr>
      <w:r>
        <w:tab/>
      </w:r>
      <w:r w:rsidR="00780A34" w:rsidRPr="001B3E6D">
        <w:rPr>
          <w:position w:val="-64"/>
        </w:rPr>
        <w:object w:dxaOrig="4640" w:dyaOrig="1400" w14:anchorId="269D1A7C">
          <v:shape id="_x0000_i1072" type="#_x0000_t75" style="width:232pt;height:70pt" o:ole="">
            <v:imagedata r:id="rId65" o:title=""/>
          </v:shape>
          <o:OLEObject Type="Embed" ProgID="Equation.DSMT4" ShapeID="_x0000_i1072" DrawAspect="Content" ObjectID="_1688975968" r:id="rId66"/>
        </w:object>
      </w:r>
      <w:r>
        <w:t xml:space="preserve"> </w:t>
      </w:r>
    </w:p>
    <w:p w14:paraId="2244191D" w14:textId="696FDC1F" w:rsidR="00720477" w:rsidRPr="00720477" w:rsidRDefault="00780A34" w:rsidP="00086AD8">
      <w:r>
        <w:t>Στην περίπτωση αυτή η μηχανική ενέργεια του συστήματος και η ενέργεια ταλάντωσης ταυτίζονται. Σε κάθε άλλη περίπτωση έχουν διαφορετικές τιμές.</w:t>
      </w:r>
    </w:p>
    <w:p w14:paraId="15E66F50" w14:textId="77777777" w:rsidR="003E3519" w:rsidRDefault="00542C30" w:rsidP="00542C30">
      <w:pPr>
        <w:ind w:left="113"/>
        <w:jc w:val="right"/>
      </w:pPr>
      <w:proofErr w:type="spellStart"/>
      <w:r w:rsidRPr="005E3658">
        <w:rPr>
          <w:b/>
          <w:i/>
          <w:color w:val="0070C0"/>
          <w:sz w:val="24"/>
          <w:szCs w:val="24"/>
          <w:lang w:val="en-US"/>
        </w:rPr>
        <w:t>dmargaris</w:t>
      </w:r>
      <w:proofErr w:type="spellEnd"/>
      <w:r w:rsidRPr="00086AD8">
        <w:rPr>
          <w:b/>
          <w:i/>
          <w:color w:val="0070C0"/>
          <w:sz w:val="24"/>
          <w:szCs w:val="24"/>
        </w:rPr>
        <w:t>@</w:t>
      </w:r>
      <w:proofErr w:type="spellStart"/>
      <w:r w:rsidRPr="005E3658">
        <w:rPr>
          <w:b/>
          <w:i/>
          <w:color w:val="0070C0"/>
          <w:sz w:val="24"/>
          <w:szCs w:val="24"/>
          <w:lang w:val="en-US"/>
        </w:rPr>
        <w:t>gmail</w:t>
      </w:r>
      <w:proofErr w:type="spellEnd"/>
      <w:r w:rsidRPr="00086AD8">
        <w:rPr>
          <w:b/>
          <w:i/>
          <w:color w:val="0070C0"/>
          <w:sz w:val="24"/>
          <w:szCs w:val="24"/>
        </w:rPr>
        <w:t>.</w:t>
      </w:r>
      <w:r w:rsidRPr="005E3658">
        <w:rPr>
          <w:b/>
          <w:i/>
          <w:color w:val="0070C0"/>
          <w:sz w:val="24"/>
          <w:szCs w:val="24"/>
          <w:lang w:val="en-US"/>
        </w:rPr>
        <w:t>com</w:t>
      </w:r>
      <w:r w:rsidRPr="00086AD8">
        <w:t xml:space="preserve"> </w:t>
      </w:r>
    </w:p>
    <w:p w14:paraId="44490749" w14:textId="77777777" w:rsidR="001F085E" w:rsidRPr="001C02D1" w:rsidRDefault="001F085E" w:rsidP="001F085E"/>
    <w:sectPr w:rsidR="001F085E" w:rsidRPr="001C02D1" w:rsidSect="00465D8E">
      <w:headerReference w:type="default" r:id="rId67"/>
      <w:footerReference w:type="default" r:id="rId6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9BF7" w14:textId="77777777" w:rsidR="00885A6F" w:rsidRDefault="00885A6F">
      <w:pPr>
        <w:spacing w:after="0" w:line="240" w:lineRule="auto"/>
      </w:pPr>
      <w:r>
        <w:separator/>
      </w:r>
    </w:p>
  </w:endnote>
  <w:endnote w:type="continuationSeparator" w:id="0">
    <w:p w14:paraId="1AC9E389" w14:textId="77777777" w:rsidR="00885A6F" w:rsidRDefault="0088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2482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87F2C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4E137CB2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54F0" w14:textId="77777777" w:rsidR="00885A6F" w:rsidRDefault="00885A6F">
      <w:pPr>
        <w:spacing w:after="0" w:line="240" w:lineRule="auto"/>
      </w:pPr>
      <w:r>
        <w:separator/>
      </w:r>
    </w:p>
  </w:footnote>
  <w:footnote w:type="continuationSeparator" w:id="0">
    <w:p w14:paraId="7295142A" w14:textId="77777777" w:rsidR="00885A6F" w:rsidRDefault="0088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AD69" w14:textId="7777777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A2A2C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AF5E3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C7F8E97A"/>
    <w:lvl w:ilvl="0" w:tplc="DB8C1AB4">
      <w:start w:val="1"/>
      <w:numFmt w:val="decimal"/>
      <w:pStyle w:val="a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2C"/>
    <w:rsid w:val="00022122"/>
    <w:rsid w:val="00086AD8"/>
    <w:rsid w:val="00091E43"/>
    <w:rsid w:val="000A5A2D"/>
    <w:rsid w:val="000C397A"/>
    <w:rsid w:val="00114250"/>
    <w:rsid w:val="00152276"/>
    <w:rsid w:val="001764F7"/>
    <w:rsid w:val="00181162"/>
    <w:rsid w:val="001B3E6D"/>
    <w:rsid w:val="001C02D1"/>
    <w:rsid w:val="001D2A00"/>
    <w:rsid w:val="001F085E"/>
    <w:rsid w:val="00334BD8"/>
    <w:rsid w:val="00342B66"/>
    <w:rsid w:val="003B1FD6"/>
    <w:rsid w:val="003B4900"/>
    <w:rsid w:val="003D2058"/>
    <w:rsid w:val="003E3519"/>
    <w:rsid w:val="0041752B"/>
    <w:rsid w:val="0044454D"/>
    <w:rsid w:val="00465544"/>
    <w:rsid w:val="00465D8E"/>
    <w:rsid w:val="00470A0F"/>
    <w:rsid w:val="004F7518"/>
    <w:rsid w:val="00503A3E"/>
    <w:rsid w:val="00527E73"/>
    <w:rsid w:val="00542C30"/>
    <w:rsid w:val="00572886"/>
    <w:rsid w:val="00583D40"/>
    <w:rsid w:val="005C059F"/>
    <w:rsid w:val="005D2616"/>
    <w:rsid w:val="00621670"/>
    <w:rsid w:val="00667E23"/>
    <w:rsid w:val="006F5F92"/>
    <w:rsid w:val="007065FC"/>
    <w:rsid w:val="00717932"/>
    <w:rsid w:val="00720477"/>
    <w:rsid w:val="00744C3F"/>
    <w:rsid w:val="00757BF7"/>
    <w:rsid w:val="00780A34"/>
    <w:rsid w:val="007D7637"/>
    <w:rsid w:val="007E115B"/>
    <w:rsid w:val="00810E95"/>
    <w:rsid w:val="00814FD8"/>
    <w:rsid w:val="0081576D"/>
    <w:rsid w:val="00856C82"/>
    <w:rsid w:val="00885426"/>
    <w:rsid w:val="00885A6F"/>
    <w:rsid w:val="008945AD"/>
    <w:rsid w:val="008A2A2C"/>
    <w:rsid w:val="008C2BAC"/>
    <w:rsid w:val="008F3C3C"/>
    <w:rsid w:val="009551F1"/>
    <w:rsid w:val="009A1C4D"/>
    <w:rsid w:val="009D6BEF"/>
    <w:rsid w:val="009F43E8"/>
    <w:rsid w:val="00A74E01"/>
    <w:rsid w:val="00AC5AC3"/>
    <w:rsid w:val="00B11C3D"/>
    <w:rsid w:val="00B344E9"/>
    <w:rsid w:val="00B820C2"/>
    <w:rsid w:val="00B85C8C"/>
    <w:rsid w:val="00BB3001"/>
    <w:rsid w:val="00BF27D8"/>
    <w:rsid w:val="00C84251"/>
    <w:rsid w:val="00CA7A43"/>
    <w:rsid w:val="00CE718F"/>
    <w:rsid w:val="00D045EF"/>
    <w:rsid w:val="00D82210"/>
    <w:rsid w:val="00DE1D3D"/>
    <w:rsid w:val="00DE49E1"/>
    <w:rsid w:val="00DE5D37"/>
    <w:rsid w:val="00DF33DE"/>
    <w:rsid w:val="00DF5323"/>
    <w:rsid w:val="00E210D0"/>
    <w:rsid w:val="00EA64C4"/>
    <w:rsid w:val="00EB2362"/>
    <w:rsid w:val="00EB40B9"/>
    <w:rsid w:val="00EB6640"/>
    <w:rsid w:val="00EC647B"/>
    <w:rsid w:val="00EE1786"/>
    <w:rsid w:val="00EE7957"/>
    <w:rsid w:val="00F125D6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04AE7"/>
  <w15:chartTrackingRefBased/>
  <w15:docId w15:val="{1A785052-5965-4194-83D3-3939884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B85C8C"/>
    <w:pPr>
      <w:numPr>
        <w:ilvl w:val="1"/>
        <w:numId w:val="10"/>
      </w:numPr>
      <w:tabs>
        <w:tab w:val="clear" w:pos="340"/>
        <w:tab w:val="clear" w:pos="680"/>
      </w:tabs>
      <w:spacing w:after="0"/>
      <w:ind w:left="431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link w:val="Heading1"/>
    <w:rsid w:val="007D7637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F125D6"/>
    <w:pPr>
      <w:numPr>
        <w:numId w:val="9"/>
      </w:numPr>
      <w:tabs>
        <w:tab w:val="clear" w:pos="340"/>
        <w:tab w:val="left" w:pos="425"/>
      </w:tabs>
      <w:spacing w:before="120" w:after="0"/>
      <w:ind w:left="357" w:hanging="357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customStyle="1" w:styleId="MTDisplayEquation">
    <w:name w:val="MTDisplayEquation"/>
    <w:basedOn w:val="Normal"/>
    <w:next w:val="Normal"/>
    <w:link w:val="MTDisplayEquationChar"/>
    <w:rsid w:val="00885426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link w:val="MTDisplayEquation"/>
    <w:rsid w:val="008854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21" Type="http://schemas.openxmlformats.org/officeDocument/2006/relationships/package" Target="embeddings/Microsoft_Visio_Drawing3.vsdx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19.bin"/><Relationship Id="rId63" Type="http://schemas.openxmlformats.org/officeDocument/2006/relationships/image" Target="media/image28.e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6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2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package" Target="embeddings/Microsoft_Visio_Drawing4.vsdx"/><Relationship Id="rId48" Type="http://schemas.openxmlformats.org/officeDocument/2006/relationships/image" Target="media/image21.wmf"/><Relationship Id="rId56" Type="http://schemas.openxmlformats.org/officeDocument/2006/relationships/oleObject" Target="embeddings/oleObject20.bin"/><Relationship Id="rId64" Type="http://schemas.openxmlformats.org/officeDocument/2006/relationships/package" Target="embeddings/Microsoft_Visio_Drawing5.vsdx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header" Target="header1.xml"/><Relationship Id="rId20" Type="http://schemas.openxmlformats.org/officeDocument/2006/relationships/image" Target="media/image7.emf"/><Relationship Id="rId41" Type="http://schemas.openxmlformats.org/officeDocument/2006/relationships/oleObject" Target="embeddings/oleObject13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3.bin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E0A-4BC9-4F10-B4F5-FD1039D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0</TotalTime>
  <Pages>4</Pages>
  <Words>756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</cp:revision>
  <cp:lastPrinted>2021-07-27T19:39:00Z</cp:lastPrinted>
  <dcterms:created xsi:type="dcterms:W3CDTF">2021-07-28T08:12:00Z</dcterms:created>
  <dcterms:modified xsi:type="dcterms:W3CDTF">2021-07-28T08:12:00Z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