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948" w:rsidRDefault="00C66948" w:rsidP="00C66948">
      <w:pPr>
        <w:pStyle w:val="dropcap"/>
        <w:shd w:val="clear" w:color="auto" w:fill="F4F4F4"/>
        <w:spacing w:before="0" w:beforeAutospacing="0" w:after="80" w:afterAutospacing="0" w:line="216" w:lineRule="atLeast"/>
        <w:jc w:val="center"/>
        <w:rPr>
          <w:color w:val="000000"/>
          <w:spacing w:val="3"/>
        </w:rPr>
      </w:pPr>
      <w:r>
        <w:rPr>
          <w:color w:val="000000"/>
          <w:spacing w:val="3"/>
        </w:rPr>
        <w:t>ΟΙ ΦΩΤΙΕΣ ΣΤΗΝ ΕΥΒΟΙΑ</w:t>
      </w:r>
    </w:p>
    <w:p w:rsidR="00C66948" w:rsidRPr="00C66948" w:rsidRDefault="00C66948" w:rsidP="00C66948">
      <w:pPr>
        <w:pStyle w:val="dropcap"/>
        <w:shd w:val="clear" w:color="auto" w:fill="F4F4F4"/>
        <w:spacing w:before="0" w:beforeAutospacing="0" w:after="80" w:afterAutospacing="0" w:line="216" w:lineRule="atLeast"/>
        <w:rPr>
          <w:color w:val="0F0F0F"/>
          <w:spacing w:val="3"/>
        </w:rPr>
      </w:pPr>
      <w:r w:rsidRPr="00C66948">
        <w:rPr>
          <w:color w:val="000000"/>
          <w:spacing w:val="3"/>
        </w:rPr>
        <w:t>Το συγκλονιστικό καρέ του φωτορεπόρτερ Κωνσταντίνου Τσακαλίδη που αποτυπώνει τον σπαραγμό ηλικιωμένης από τις Γούβες της Βόρειας </w:t>
      </w:r>
      <w:hyperlink r:id="rId4" w:tgtFrame="_blank" w:history="1">
        <w:r w:rsidRPr="00C66948">
          <w:rPr>
            <w:rStyle w:val="-"/>
            <w:color w:val="0F0F0F"/>
            <w:spacing w:val="3"/>
          </w:rPr>
          <w:t>Εύβοιας</w:t>
        </w:r>
      </w:hyperlink>
      <w:r w:rsidRPr="00C66948">
        <w:rPr>
          <w:color w:val="000000"/>
          <w:spacing w:val="3"/>
        </w:rPr>
        <w:t> κατά τη διάρκεια των καταστροφικών πυρκαγιών, γίνεται πρωτοσέλιδο στο περιοδικό TIME.</w:t>
      </w:r>
      <w:r w:rsidRPr="00C66948">
        <w:rPr>
          <w:color w:val="0F0F0F"/>
          <w:spacing w:val="3"/>
        </w:rPr>
        <w:t> </w:t>
      </w:r>
    </w:p>
    <w:p w:rsidR="00C66948" w:rsidRDefault="00C66948" w:rsidP="00C66948">
      <w:pPr>
        <w:pStyle w:val="Web"/>
        <w:shd w:val="clear" w:color="auto" w:fill="F4F4F4"/>
        <w:spacing w:before="0" w:beforeAutospacing="0" w:after="24" w:afterAutospacing="0"/>
        <w:rPr>
          <w:color w:val="0F0F0F"/>
          <w:spacing w:val="3"/>
        </w:rPr>
      </w:pPr>
      <w:r w:rsidRPr="00C66948">
        <w:rPr>
          <w:color w:val="0F0F0F"/>
          <w:spacing w:val="3"/>
        </w:rPr>
        <w:t>Η </w:t>
      </w:r>
      <w:hyperlink r:id="rId5" w:tgtFrame="_blank" w:history="1">
        <w:r w:rsidRPr="00C66948">
          <w:rPr>
            <w:rStyle w:val="-"/>
            <w:color w:val="0F0F0F"/>
            <w:spacing w:val="3"/>
          </w:rPr>
          <w:t>φωτογραφία του Έλληνα φωτορεπόρτερ</w:t>
        </w:r>
      </w:hyperlink>
      <w:r w:rsidRPr="00C66948">
        <w:rPr>
          <w:color w:val="0F0F0F"/>
          <w:spacing w:val="3"/>
        </w:rPr>
        <w:t xml:space="preserve"> που έκανε τον γύρο των διεθνών μέσω, φιγουράρει στο εξώφυλλο του περιοδικού ως μία από τις 100 καλύτερες φωτογραφίες του 2021. Το στιγμιότυπο του Κωνσταντίνου Τσακαλίδη παρουσιάζει την απόγνωση της κυρίας Παναγιώτας, η οποία βλέπει τον πύρινο εφιάλτη να πλησιάζει το χωριό και το σπίτι </w:t>
      </w:r>
      <w:r>
        <w:rPr>
          <w:color w:val="0F0F0F"/>
          <w:spacing w:val="3"/>
        </w:rPr>
        <w:t>της</w:t>
      </w:r>
    </w:p>
    <w:p w:rsidR="00C66948" w:rsidRDefault="00C66948" w:rsidP="00C66948">
      <w:pPr>
        <w:pStyle w:val="Web"/>
        <w:shd w:val="clear" w:color="auto" w:fill="F4F4F4"/>
        <w:spacing w:before="0" w:beforeAutospacing="0" w:after="24" w:afterAutospacing="0"/>
        <w:rPr>
          <w:color w:val="0F0F0F"/>
          <w:spacing w:val="3"/>
        </w:rPr>
      </w:pPr>
    </w:p>
    <w:p w:rsidR="00C66948" w:rsidRPr="00C66948" w:rsidRDefault="00C66948" w:rsidP="00C66948">
      <w:pPr>
        <w:pStyle w:val="Web"/>
        <w:shd w:val="clear" w:color="auto" w:fill="F4F4F4"/>
        <w:spacing w:before="0" w:beforeAutospacing="0" w:after="24" w:afterAutospacing="0"/>
        <w:rPr>
          <w:color w:val="0F0F0F"/>
          <w:spacing w:val="3"/>
        </w:rPr>
      </w:pPr>
      <w:r>
        <w:rPr>
          <w:noProof/>
        </w:rPr>
        <w:drawing>
          <wp:inline distT="0" distB="0" distL="0" distR="0">
            <wp:extent cx="3810000" cy="5105400"/>
            <wp:effectExtent l="19050" t="0" r="0" b="0"/>
            <wp:docPr id="1" name="Εικόνα 1" descr="TIME: Στις φωτογραφίες της χρονιάς ο σπαραγμός της ηλικιωμένης από τη φωτιά στην Εύβο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Στις φωτογραφίες της χρονιάς ο σπαραγμός της ηλικιωμένης από τη φωτιά στην Εύβοια"/>
                    <pic:cNvPicPr>
                      <a:picLocks noChangeAspect="1" noChangeArrowheads="1"/>
                    </pic:cNvPicPr>
                  </pic:nvPicPr>
                  <pic:blipFill>
                    <a:blip r:embed="rId6" cstate="print"/>
                    <a:srcRect/>
                    <a:stretch>
                      <a:fillRect/>
                    </a:stretch>
                  </pic:blipFill>
                  <pic:spPr bwMode="auto">
                    <a:xfrm>
                      <a:off x="0" y="0"/>
                      <a:ext cx="3810000" cy="5105400"/>
                    </a:xfrm>
                    <a:prstGeom prst="rect">
                      <a:avLst/>
                    </a:prstGeom>
                    <a:noFill/>
                    <a:ln w="9525">
                      <a:noFill/>
                      <a:miter lim="800000"/>
                      <a:headEnd/>
                      <a:tailEnd/>
                    </a:ln>
                  </pic:spPr>
                </pic:pic>
              </a:graphicData>
            </a:graphic>
          </wp:inline>
        </w:drawing>
      </w:r>
    </w:p>
    <w:p w:rsidR="000F361D" w:rsidRPr="00C66948" w:rsidRDefault="000F361D">
      <w:pPr>
        <w:rPr>
          <w:rFonts w:ascii="Times New Roman" w:hAnsi="Times New Roman" w:cs="Times New Roman"/>
          <w:sz w:val="24"/>
          <w:szCs w:val="24"/>
        </w:rPr>
      </w:pPr>
    </w:p>
    <w:sectPr w:rsidR="000F361D" w:rsidRPr="00C66948" w:rsidSect="000F36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compat/>
  <w:rsids>
    <w:rsidRoot w:val="00C66948"/>
    <w:rsid w:val="000F361D"/>
    <w:rsid w:val="00C669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opcap">
    <w:name w:val="dropcap"/>
    <w:basedOn w:val="a"/>
    <w:rsid w:val="00C669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66948"/>
    <w:rPr>
      <w:color w:val="0000FF"/>
      <w:u w:val="single"/>
    </w:rPr>
  </w:style>
  <w:style w:type="paragraph" w:styleId="Web">
    <w:name w:val="Normal (Web)"/>
    <w:basedOn w:val="a"/>
    <w:uiPriority w:val="99"/>
    <w:semiHidden/>
    <w:unhideWhenUsed/>
    <w:rsid w:val="00C6694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C6694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6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8910937">
      <w:bodyDiv w:val="1"/>
      <w:marLeft w:val="0"/>
      <w:marRight w:val="0"/>
      <w:marTop w:val="0"/>
      <w:marBottom w:val="0"/>
      <w:divBdr>
        <w:top w:val="none" w:sz="0" w:space="0" w:color="auto"/>
        <w:left w:val="none" w:sz="0" w:space="0" w:color="auto"/>
        <w:bottom w:val="none" w:sz="0" w:space="0" w:color="auto"/>
        <w:right w:val="none" w:sz="0" w:space="0" w:color="auto"/>
      </w:divBdr>
    </w:div>
    <w:div w:id="11349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lifo.gr/now/greece/oi-fotografies-tis-gynaikas-poy-sfragisan-tin-tragodia-stin-eyboia" TargetMode="External"/><Relationship Id="rId4" Type="http://schemas.openxmlformats.org/officeDocument/2006/relationships/hyperlink" Target="https://www.lifo.gr/tags/eybo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644</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Γιάννης Ευσταθίου</dc:creator>
  <cp:lastModifiedBy>Γιάννης Ευσταθίου</cp:lastModifiedBy>
  <cp:revision>1</cp:revision>
  <dcterms:created xsi:type="dcterms:W3CDTF">2021-12-28T08:44:00Z</dcterms:created>
  <dcterms:modified xsi:type="dcterms:W3CDTF">2021-12-28T08:47:00Z</dcterms:modified>
</cp:coreProperties>
</file>