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A9" w:rsidRDefault="006170A9" w:rsidP="00BC40C8"/>
    <w:p w:rsidR="006170A9" w:rsidRPr="00151470" w:rsidRDefault="006170A9" w:rsidP="00BC40C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2.3pt;width:36pt;height:31.55pt;z-index:251658240;mso-position-horizontal:center" o:allowoverlap="f">
            <v:imagedata r:id="rId4" o:title=""/>
            <w10:wrap type="square"/>
          </v:shape>
        </w:pict>
      </w:r>
    </w:p>
    <w:tbl>
      <w:tblPr>
        <w:tblW w:w="0" w:type="auto"/>
        <w:tblLook w:val="01E0"/>
      </w:tblPr>
      <w:tblGrid>
        <w:gridCol w:w="8522"/>
      </w:tblGrid>
      <w:tr w:rsidR="006170A9" w:rsidRPr="00151470" w:rsidTr="000251C1">
        <w:trPr>
          <w:trHeight w:val="245"/>
        </w:trPr>
        <w:tc>
          <w:tcPr>
            <w:tcW w:w="8522" w:type="dxa"/>
          </w:tcPr>
          <w:p w:rsidR="006170A9" w:rsidRPr="00151470" w:rsidRDefault="006170A9" w:rsidP="000251C1">
            <w:pPr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151470">
              <w:rPr>
                <w:rFonts w:ascii="Arial" w:hAnsi="Arial" w:cs="Arial"/>
                <w:b/>
                <w:i/>
              </w:rPr>
              <w:t>ΥΠΟΥΡΓΕΙΟ ΠΑΙΔΕΙΑΣ ΔΙΑ ΒΙΟΥ ΜΑΘΗΣΗΣ ΚΑΙ ΘΡΗΣΚΕΥΜΑΤΩΝ</w:t>
            </w:r>
          </w:p>
        </w:tc>
      </w:tr>
      <w:tr w:rsidR="006170A9" w:rsidRPr="00151470" w:rsidTr="000251C1">
        <w:tc>
          <w:tcPr>
            <w:tcW w:w="8522" w:type="dxa"/>
          </w:tcPr>
          <w:p w:rsidR="006170A9" w:rsidRPr="00151470" w:rsidRDefault="006170A9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ΠΕΡΙΦΕΡΕΙΑΚΗ ΔΙΕΥΘΥΝΣΗ Π/ΘΜΙΑΣ &amp; Δ/ΘΜΙΑΣ ΕΚΠ/ΣΗΣ ΙΟΝΙΩΝ ΝΗΣΩΝ</w:t>
            </w:r>
          </w:p>
        </w:tc>
      </w:tr>
      <w:tr w:rsidR="006170A9" w:rsidRPr="00151470" w:rsidTr="000251C1">
        <w:tc>
          <w:tcPr>
            <w:tcW w:w="8522" w:type="dxa"/>
          </w:tcPr>
          <w:p w:rsidR="006170A9" w:rsidRPr="00151470" w:rsidRDefault="006170A9" w:rsidP="000251C1">
            <w:pPr>
              <w:tabs>
                <w:tab w:val="center" w:pos="2127"/>
                <w:tab w:val="left" w:pos="4253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</w:rPr>
              <w:t>ΔΙΕΥΘΥΝΣΗ  Δ/ΜΙΑΣ  ΕΚΠ/ΣΗΣ ΚΕΡΚΥΡΑΣ</w:t>
            </w:r>
          </w:p>
        </w:tc>
      </w:tr>
      <w:tr w:rsidR="006170A9" w:rsidRPr="00151470" w:rsidTr="000251C1">
        <w:trPr>
          <w:trHeight w:val="507"/>
        </w:trPr>
        <w:tc>
          <w:tcPr>
            <w:tcW w:w="8522" w:type="dxa"/>
            <w:vAlign w:val="center"/>
          </w:tcPr>
          <w:p w:rsidR="006170A9" w:rsidRPr="00151470" w:rsidRDefault="006170A9" w:rsidP="000251C1">
            <w:pPr>
              <w:jc w:val="center"/>
              <w:rPr>
                <w:rFonts w:ascii="Arial" w:hAnsi="Arial" w:cs="Arial"/>
                <w:b/>
                <w:i/>
              </w:rPr>
            </w:pPr>
            <w:r w:rsidRPr="00151470">
              <w:rPr>
                <w:rFonts w:ascii="Arial" w:hAnsi="Arial" w:cs="Arial"/>
                <w:b/>
                <w:i/>
                <w:u w:val="single"/>
              </w:rPr>
              <w:t>ΓΥΜΝΑΣΙΟ ΣΚΡΙΠΕΡΟΥ ΜΕ ΛΥΚΕΙΑΚΕΣ ΤΑΞΕΙΣ</w:t>
            </w:r>
          </w:p>
        </w:tc>
      </w:tr>
    </w:tbl>
    <w:p w:rsidR="006170A9" w:rsidRPr="00151470" w:rsidRDefault="006170A9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ΥΛΗ   ΓΡΑΠΤΩΝ   ΕΞΕΤΑΣΕΩΝ</w:t>
      </w:r>
    </w:p>
    <w:p w:rsidR="006170A9" w:rsidRPr="00151470" w:rsidRDefault="006170A9" w:rsidP="00BC40C8">
      <w:pPr>
        <w:jc w:val="center"/>
        <w:rPr>
          <w:rFonts w:ascii="Arial" w:hAnsi="Arial" w:cs="Arial"/>
          <w:b/>
          <w:sz w:val="28"/>
          <w:szCs w:val="28"/>
        </w:rPr>
      </w:pPr>
      <w:r w:rsidRPr="00151470">
        <w:rPr>
          <w:rFonts w:ascii="Arial" w:hAnsi="Arial" w:cs="Arial"/>
          <w:b/>
          <w:sz w:val="28"/>
          <w:szCs w:val="28"/>
        </w:rPr>
        <w:t>ΜΑΙΟΥ–ΙΟΥΝΙΟΥ  2015</w:t>
      </w:r>
    </w:p>
    <w:p w:rsidR="006170A9" w:rsidRPr="00151470" w:rsidRDefault="006170A9" w:rsidP="00BC40C8">
      <w:pPr>
        <w:rPr>
          <w:rFonts w:ascii="Arial" w:hAnsi="Arial" w:cs="Arial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6"/>
        <w:gridCol w:w="6802"/>
      </w:tblGrid>
      <w:tr w:rsidR="006170A9" w:rsidRPr="00151470" w:rsidTr="000251C1">
        <w:trPr>
          <w:trHeight w:val="436"/>
        </w:trPr>
        <w:tc>
          <w:tcPr>
            <w:tcW w:w="3026" w:type="dxa"/>
            <w:vAlign w:val="center"/>
          </w:tcPr>
          <w:p w:rsidR="006170A9" w:rsidRPr="00151470" w:rsidRDefault="006170A9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ΤΑΞΗ : </w:t>
            </w:r>
          </w:p>
        </w:tc>
        <w:tc>
          <w:tcPr>
            <w:tcW w:w="6802" w:type="dxa"/>
            <w:vAlign w:val="center"/>
          </w:tcPr>
          <w:p w:rsidR="006170A9" w:rsidRPr="00151470" w:rsidRDefault="006170A9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Α’ ΛΥΚΕΙΟΥ</w:t>
            </w:r>
          </w:p>
        </w:tc>
      </w:tr>
      <w:tr w:rsidR="006170A9" w:rsidRPr="00151470" w:rsidTr="000251C1">
        <w:trPr>
          <w:trHeight w:val="436"/>
        </w:trPr>
        <w:tc>
          <w:tcPr>
            <w:tcW w:w="3026" w:type="dxa"/>
            <w:vAlign w:val="center"/>
          </w:tcPr>
          <w:p w:rsidR="006170A9" w:rsidRPr="00151470" w:rsidRDefault="006170A9" w:rsidP="000251C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 xml:space="preserve">ΜΑΘΗΜΑ : </w:t>
            </w:r>
          </w:p>
        </w:tc>
        <w:tc>
          <w:tcPr>
            <w:tcW w:w="6802" w:type="dxa"/>
            <w:vAlign w:val="center"/>
          </w:tcPr>
          <w:p w:rsidR="006170A9" w:rsidRPr="00151470" w:rsidRDefault="006170A9" w:rsidP="000251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470">
              <w:rPr>
                <w:rFonts w:ascii="Arial" w:hAnsi="Arial" w:cs="Arial"/>
                <w:b/>
                <w:sz w:val="28"/>
                <w:szCs w:val="28"/>
              </w:rPr>
              <w:t>ΑΛΓΕΒΡΑ</w:t>
            </w:r>
          </w:p>
        </w:tc>
      </w:tr>
    </w:tbl>
    <w:p w:rsidR="006170A9" w:rsidRPr="00151470" w:rsidRDefault="006170A9" w:rsidP="00C47CE3">
      <w:pPr>
        <w:rPr>
          <w:b/>
          <w:sz w:val="32"/>
          <w:szCs w:val="32"/>
          <w:u w:val="single"/>
        </w:rPr>
      </w:pPr>
    </w:p>
    <w:p w:rsidR="006170A9" w:rsidRPr="00151470" w:rsidRDefault="006170A9" w:rsidP="0070337F">
      <w:pPr>
        <w:rPr>
          <w:b/>
          <w:sz w:val="28"/>
          <w:szCs w:val="28"/>
          <w:u w:val="single"/>
        </w:rPr>
      </w:pPr>
    </w:p>
    <w:p w:rsidR="006170A9" w:rsidRPr="00151470" w:rsidRDefault="006170A9" w:rsidP="0070337F">
      <w:r w:rsidRPr="00151470">
        <w:rPr>
          <w:b/>
          <w:sz w:val="28"/>
          <w:szCs w:val="28"/>
          <w:u w:val="single"/>
        </w:rPr>
        <w:t>1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1.1</w:t>
      </w:r>
      <w:r w:rsidRPr="00151470">
        <w:t xml:space="preserve">  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1.2</w:t>
      </w:r>
      <w:r w:rsidRPr="00151470">
        <w:t xml:space="preserve"> (χωρίς την υποπαράγραφο :&lt;&lt; αξιωματικός ορισμός πιθανότητας  </w:t>
      </w:r>
    </w:p>
    <w:p w:rsidR="006170A9" w:rsidRPr="00151470" w:rsidRDefault="006170A9" w:rsidP="0070337F">
      <w:r w:rsidRPr="00151470">
        <w:t xml:space="preserve">                               σελ.32&gt;&gt;)</w:t>
      </w:r>
    </w:p>
    <w:p w:rsidR="006170A9" w:rsidRPr="00151470" w:rsidRDefault="006170A9" w:rsidP="0070337F">
      <w:r w:rsidRPr="00151470">
        <w:t xml:space="preserve">                              </w:t>
      </w:r>
    </w:p>
    <w:p w:rsidR="006170A9" w:rsidRPr="00151470" w:rsidRDefault="006170A9" w:rsidP="0070337F">
      <w:r w:rsidRPr="00151470">
        <w:rPr>
          <w:b/>
          <w:sz w:val="28"/>
          <w:szCs w:val="28"/>
          <w:u w:val="single"/>
        </w:rPr>
        <w:t>2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2.1</w:t>
      </w:r>
      <w:r w:rsidRPr="00151470">
        <w:t xml:space="preserve"> 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2.2</w:t>
      </w:r>
      <w:r w:rsidRPr="00151470">
        <w:t xml:space="preserve"> (χωρίς αποδείξεις )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2.3</w:t>
      </w:r>
      <w:r w:rsidRPr="00151470">
        <w:t xml:space="preserve"> (χωρίς την απόδειξη στην σελ. 64)</w:t>
      </w:r>
    </w:p>
    <w:p w:rsidR="006170A9" w:rsidRPr="00151470" w:rsidRDefault="006170A9" w:rsidP="0070337F">
      <w:pPr>
        <w:tabs>
          <w:tab w:val="left" w:pos="1414"/>
        </w:tabs>
      </w:pPr>
      <w:r w:rsidRPr="00151470">
        <w:t xml:space="preserve">                       </w:t>
      </w:r>
      <w:r w:rsidRPr="00151470">
        <w:rPr>
          <w:u w:val="single"/>
        </w:rPr>
        <w:t>2.4</w:t>
      </w:r>
      <w:r w:rsidRPr="00151470">
        <w:t xml:space="preserve"> </w:t>
      </w:r>
    </w:p>
    <w:p w:rsidR="006170A9" w:rsidRPr="00151470" w:rsidRDefault="006170A9" w:rsidP="0070337F"/>
    <w:p w:rsidR="006170A9" w:rsidRPr="00151470" w:rsidRDefault="006170A9" w:rsidP="0070337F">
      <w:r w:rsidRPr="00151470">
        <w:rPr>
          <w:b/>
          <w:sz w:val="28"/>
          <w:szCs w:val="28"/>
          <w:u w:val="single"/>
        </w:rPr>
        <w:t>3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3.1</w:t>
      </w:r>
      <w:r w:rsidRPr="00151470">
        <w:t xml:space="preserve"> </w:t>
      </w:r>
    </w:p>
    <w:p w:rsidR="006170A9" w:rsidRPr="00151470" w:rsidRDefault="006170A9" w:rsidP="0070337F">
      <w:pPr>
        <w:rPr>
          <w:u w:val="single"/>
        </w:rPr>
      </w:pPr>
      <w:r w:rsidRPr="00151470">
        <w:t xml:space="preserve">                       </w:t>
      </w:r>
      <w:r w:rsidRPr="00151470">
        <w:rPr>
          <w:u w:val="single"/>
        </w:rPr>
        <w:t xml:space="preserve">3.2 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3.3</w:t>
      </w:r>
      <w:r w:rsidRPr="00151470">
        <w:t xml:space="preserve"> (χωρίς την απόδειξη με την μέθοδο της συμπλήρωσης τετραγώνου</w:t>
      </w:r>
    </w:p>
    <w:p w:rsidR="006170A9" w:rsidRPr="00151470" w:rsidRDefault="006170A9" w:rsidP="0070337F">
      <w:r w:rsidRPr="00151470">
        <w:t xml:space="preserve">                              στην σελ.88)  </w:t>
      </w:r>
    </w:p>
    <w:p w:rsidR="006170A9" w:rsidRPr="00151470" w:rsidRDefault="006170A9" w:rsidP="0070337F"/>
    <w:p w:rsidR="006170A9" w:rsidRPr="00151470" w:rsidRDefault="006170A9" w:rsidP="0070337F">
      <w:r w:rsidRPr="00151470">
        <w:rPr>
          <w:b/>
          <w:sz w:val="28"/>
          <w:szCs w:val="28"/>
          <w:u w:val="single"/>
        </w:rPr>
        <w:t>4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4.1</w:t>
      </w:r>
      <w:r w:rsidRPr="00151470">
        <w:t xml:space="preserve"> 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4.2</w:t>
      </w:r>
      <w:r w:rsidRPr="00151470">
        <w:t xml:space="preserve"> (χωρίς την απόδειξη στην σελ.106)</w:t>
      </w:r>
    </w:p>
    <w:p w:rsidR="006170A9" w:rsidRPr="00151470" w:rsidRDefault="006170A9" w:rsidP="0070337F"/>
    <w:p w:rsidR="006170A9" w:rsidRPr="00151470" w:rsidRDefault="006170A9" w:rsidP="0070337F">
      <w:r w:rsidRPr="00151470">
        <w:rPr>
          <w:b/>
          <w:sz w:val="28"/>
          <w:szCs w:val="28"/>
          <w:u w:val="single"/>
        </w:rPr>
        <w:t>6</w:t>
      </w:r>
      <w:r w:rsidRPr="00151470">
        <w:rPr>
          <w:b/>
          <w:sz w:val="28"/>
          <w:szCs w:val="28"/>
          <w:u w:val="single"/>
          <w:vertAlign w:val="superscript"/>
        </w:rPr>
        <w:t>ο</w:t>
      </w:r>
      <w:r w:rsidRPr="00151470">
        <w:rPr>
          <w:b/>
          <w:sz w:val="28"/>
          <w:szCs w:val="28"/>
          <w:u w:val="single"/>
        </w:rPr>
        <w:t>ΚΕΦ:</w:t>
      </w:r>
      <w:r w:rsidRPr="00151470">
        <w:rPr>
          <w:sz w:val="28"/>
          <w:szCs w:val="28"/>
        </w:rPr>
        <w:t xml:space="preserve"> §§ </w:t>
      </w:r>
      <w:r w:rsidRPr="00151470">
        <w:rPr>
          <w:u w:val="single"/>
        </w:rPr>
        <w:t>6.1</w:t>
      </w:r>
      <w:r w:rsidRPr="00151470">
        <w:t xml:space="preserve"> 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6.2</w:t>
      </w:r>
      <w:r w:rsidRPr="00151470">
        <w:t xml:space="preserve"> (χωρίς την υποπαράγραφο :&lt;&lt; απόσταση σημείων σελ.154&gt;&gt;  και την            </w:t>
      </w:r>
    </w:p>
    <w:p w:rsidR="006170A9" w:rsidRPr="00151470" w:rsidRDefault="006170A9" w:rsidP="0070337F">
      <w:r w:rsidRPr="00151470">
        <w:t xml:space="preserve">                              εφαρμογή στην σελ.155)</w:t>
      </w:r>
    </w:p>
    <w:p w:rsidR="006170A9" w:rsidRPr="00151470" w:rsidRDefault="006170A9" w:rsidP="0070337F">
      <w:r w:rsidRPr="00151470">
        <w:t xml:space="preserve">                       </w:t>
      </w:r>
      <w:r w:rsidRPr="00151470">
        <w:rPr>
          <w:u w:val="single"/>
        </w:rPr>
        <w:t>6.3</w:t>
      </w:r>
      <w:r w:rsidRPr="00151470">
        <w:t xml:space="preserve"> (χωρίς τον τύπο: </w:t>
      </w:r>
      <w:r w:rsidRPr="00151470">
        <w:rPr>
          <w:position w:val="-30"/>
        </w:rPr>
        <w:object w:dxaOrig="1160" w:dyaOrig="680">
          <v:shape id="_x0000_i1025" type="#_x0000_t75" style="width:57.75pt;height:33.75pt" o:ole="">
            <v:imagedata r:id="rId5" o:title=""/>
          </v:shape>
          <o:OLEObject Type="Embed" ProgID="Equation.DSMT4" ShapeID="_x0000_i1025" DrawAspect="Content" ObjectID="_1492505635" r:id="rId6"/>
        </w:object>
      </w:r>
      <w:r w:rsidRPr="00151470">
        <w:t xml:space="preserve"> στην σελ.161)</w:t>
      </w: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225245">
      <w:pPr>
        <w:rPr>
          <w:b/>
        </w:rPr>
      </w:pP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70337F">
      <w:pPr>
        <w:rPr>
          <w:b/>
        </w:rPr>
      </w:pPr>
      <w:r w:rsidRPr="00151470">
        <w:rPr>
          <w:b/>
        </w:rPr>
        <w:t xml:space="preserve">             Η ΔΙΕΥΘΥΝΤΡΙΑ                                                       ΟΙ ΕΙΣΗΓΗΤΕΣ</w:t>
      </w: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C47CE3">
      <w:pPr>
        <w:jc w:val="center"/>
        <w:rPr>
          <w:b/>
        </w:rPr>
      </w:pPr>
    </w:p>
    <w:p w:rsidR="006170A9" w:rsidRPr="00151470" w:rsidRDefault="006170A9" w:rsidP="0084394C"/>
    <w:p w:rsidR="006170A9" w:rsidRPr="00151470" w:rsidRDefault="006170A9" w:rsidP="00C47CE3">
      <w:pPr>
        <w:jc w:val="center"/>
      </w:pPr>
    </w:p>
    <w:p w:rsidR="006170A9" w:rsidRPr="00151470" w:rsidRDefault="006170A9" w:rsidP="00C47CE3">
      <w:pPr>
        <w:jc w:val="center"/>
      </w:pPr>
    </w:p>
    <w:p w:rsidR="006170A9" w:rsidRPr="00151470" w:rsidRDefault="006170A9" w:rsidP="00C47CE3">
      <w:pPr>
        <w:tabs>
          <w:tab w:val="left" w:pos="5085"/>
        </w:tabs>
        <w:jc w:val="center"/>
        <w:rPr>
          <w:b/>
        </w:rPr>
      </w:pPr>
      <w:r w:rsidRPr="00151470">
        <w:rPr>
          <w:b/>
        </w:rPr>
        <w:t xml:space="preserve">                                                                                 ΚΩΣΤΑΛΗΣ ΚΩΝ/ΝΟΣ</w:t>
      </w:r>
    </w:p>
    <w:p w:rsidR="006170A9" w:rsidRPr="00151470" w:rsidRDefault="006170A9" w:rsidP="00C47CE3">
      <w:pPr>
        <w:jc w:val="center"/>
        <w:rPr>
          <w:b/>
        </w:rPr>
      </w:pPr>
      <w:r w:rsidRPr="00151470">
        <w:rPr>
          <w:b/>
        </w:rPr>
        <w:t xml:space="preserve"> ΔΟΥΚΑΚΗ ΑΡΤΕΜΙΣ                                       ΣΠΗΛΙΟΠΟΥΛΟΣ ΙΩΑΝΝΗΣ</w:t>
      </w:r>
    </w:p>
    <w:p w:rsidR="006170A9" w:rsidRPr="00151470" w:rsidRDefault="006170A9" w:rsidP="0070337F">
      <w:pPr>
        <w:rPr>
          <w:b/>
        </w:rPr>
      </w:pPr>
    </w:p>
    <w:sectPr w:rsidR="006170A9" w:rsidRPr="00151470" w:rsidSect="0084394C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EDA"/>
    <w:rsid w:val="00014ADF"/>
    <w:rsid w:val="000251C1"/>
    <w:rsid w:val="00056F0B"/>
    <w:rsid w:val="000D7F72"/>
    <w:rsid w:val="000E736E"/>
    <w:rsid w:val="00121A45"/>
    <w:rsid w:val="0013338F"/>
    <w:rsid w:val="001445D8"/>
    <w:rsid w:val="00151470"/>
    <w:rsid w:val="00161498"/>
    <w:rsid w:val="00184843"/>
    <w:rsid w:val="00190D91"/>
    <w:rsid w:val="001E1AC0"/>
    <w:rsid w:val="002213B2"/>
    <w:rsid w:val="00225245"/>
    <w:rsid w:val="00253604"/>
    <w:rsid w:val="00253694"/>
    <w:rsid w:val="002B6C26"/>
    <w:rsid w:val="002C094D"/>
    <w:rsid w:val="0032708F"/>
    <w:rsid w:val="00331EDA"/>
    <w:rsid w:val="00360B75"/>
    <w:rsid w:val="00391EFA"/>
    <w:rsid w:val="003E2C9A"/>
    <w:rsid w:val="00404A87"/>
    <w:rsid w:val="00445A19"/>
    <w:rsid w:val="00452DCE"/>
    <w:rsid w:val="00501F77"/>
    <w:rsid w:val="005429D1"/>
    <w:rsid w:val="00546DD1"/>
    <w:rsid w:val="005B619E"/>
    <w:rsid w:val="005E5C0B"/>
    <w:rsid w:val="005F4219"/>
    <w:rsid w:val="005F7755"/>
    <w:rsid w:val="00610746"/>
    <w:rsid w:val="0061279E"/>
    <w:rsid w:val="00612908"/>
    <w:rsid w:val="006170A9"/>
    <w:rsid w:val="00621A03"/>
    <w:rsid w:val="00632B58"/>
    <w:rsid w:val="00632F5F"/>
    <w:rsid w:val="00635EA3"/>
    <w:rsid w:val="006C354F"/>
    <w:rsid w:val="006E4751"/>
    <w:rsid w:val="0070337F"/>
    <w:rsid w:val="007A314F"/>
    <w:rsid w:val="007B6C83"/>
    <w:rsid w:val="007E0F4A"/>
    <w:rsid w:val="00801677"/>
    <w:rsid w:val="00841E7E"/>
    <w:rsid w:val="0084394C"/>
    <w:rsid w:val="008645C0"/>
    <w:rsid w:val="00877E27"/>
    <w:rsid w:val="008C6C36"/>
    <w:rsid w:val="008F5B4D"/>
    <w:rsid w:val="00924C05"/>
    <w:rsid w:val="009537F7"/>
    <w:rsid w:val="00953AAE"/>
    <w:rsid w:val="009A2D9F"/>
    <w:rsid w:val="009E6F60"/>
    <w:rsid w:val="00A07BCE"/>
    <w:rsid w:val="00A16381"/>
    <w:rsid w:val="00A553F6"/>
    <w:rsid w:val="00AB0C00"/>
    <w:rsid w:val="00AD4F96"/>
    <w:rsid w:val="00AF669F"/>
    <w:rsid w:val="00B60357"/>
    <w:rsid w:val="00B61DF8"/>
    <w:rsid w:val="00BB4225"/>
    <w:rsid w:val="00BC372E"/>
    <w:rsid w:val="00BC40C8"/>
    <w:rsid w:val="00BE2BC5"/>
    <w:rsid w:val="00BF1106"/>
    <w:rsid w:val="00BF2F52"/>
    <w:rsid w:val="00C06BB7"/>
    <w:rsid w:val="00C40092"/>
    <w:rsid w:val="00C47CE3"/>
    <w:rsid w:val="00C65745"/>
    <w:rsid w:val="00C76A97"/>
    <w:rsid w:val="00CA3EBD"/>
    <w:rsid w:val="00CD0F7F"/>
    <w:rsid w:val="00CE6F46"/>
    <w:rsid w:val="00D34490"/>
    <w:rsid w:val="00D678A4"/>
    <w:rsid w:val="00D81760"/>
    <w:rsid w:val="00D84602"/>
    <w:rsid w:val="00DA5A97"/>
    <w:rsid w:val="00DB4F08"/>
    <w:rsid w:val="00DD0BE3"/>
    <w:rsid w:val="00DF1A8E"/>
    <w:rsid w:val="00E12F77"/>
    <w:rsid w:val="00E52FBE"/>
    <w:rsid w:val="00E65E2A"/>
    <w:rsid w:val="00ED3654"/>
    <w:rsid w:val="00F17BB3"/>
    <w:rsid w:val="00F33F38"/>
    <w:rsid w:val="00F51589"/>
    <w:rsid w:val="00F535C5"/>
    <w:rsid w:val="00F92ED2"/>
    <w:rsid w:val="00FA3D84"/>
    <w:rsid w:val="00FD0D99"/>
    <w:rsid w:val="00FE0C49"/>
    <w:rsid w:val="00FE1148"/>
    <w:rsid w:val="00F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219</Words>
  <Characters>1183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</dc:creator>
  <cp:keywords/>
  <dc:description/>
  <cp:lastModifiedBy>ΓΕΝΙΚΟ ΛΥΚΕΙΟ ΣΚΡΙΠΕΡΟΥ</cp:lastModifiedBy>
  <cp:revision>27</cp:revision>
  <cp:lastPrinted>2013-04-26T10:06:00Z</cp:lastPrinted>
  <dcterms:created xsi:type="dcterms:W3CDTF">2012-05-15T08:50:00Z</dcterms:created>
  <dcterms:modified xsi:type="dcterms:W3CDTF">2015-05-07T09:08:00Z</dcterms:modified>
</cp:coreProperties>
</file>