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2" w:rsidRPr="00263954" w:rsidRDefault="00263954" w:rsidP="00263954">
      <w:pPr>
        <w:spacing w:after="0" w:line="240" w:lineRule="auto"/>
        <w:jc w:val="center"/>
        <w:rPr>
          <w:b/>
          <w:color w:val="7030A0"/>
          <w:sz w:val="32"/>
          <w:szCs w:val="32"/>
        </w:rPr>
      </w:pPr>
      <w:r w:rsidRPr="00263954">
        <w:rPr>
          <w:b/>
          <w:color w:val="7030A0"/>
          <w:sz w:val="32"/>
          <w:szCs w:val="32"/>
        </w:rPr>
        <w:t>Παιδί και Μαθηματικά – Συμμετρία</w:t>
      </w:r>
    </w:p>
    <w:p w:rsidR="00263954" w:rsidRDefault="00263954" w:rsidP="00263954">
      <w:pPr>
        <w:spacing w:after="0" w:line="240" w:lineRule="auto"/>
        <w:jc w:val="center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91.6pt;margin-top:85.65pt;width:98.5pt;height:110.65pt;flip:x;z-index:251663360" o:connectortype="straight" strokecolor="#0070c0" strokeweight="5pt"/>
        </w:pict>
      </w:r>
      <w:r>
        <w:rPr>
          <w:noProof/>
          <w:color w:val="7030A0"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221382</wp:posOffset>
            </wp:positionH>
            <wp:positionV relativeFrom="paragraph">
              <wp:posOffset>232978</wp:posOffset>
            </wp:positionV>
            <wp:extent cx="8566484" cy="5552288"/>
            <wp:effectExtent l="19050" t="0" r="6016" b="0"/>
            <wp:wrapNone/>
            <wp:docPr id="2" name="Εικόνα 2" descr="C:\Users\vaso\Documents\ΚΕΡΑΜΕΙΕΣ\BLOG αρθρα\blog ΕΙΚΟΝΕΣ\CLIP ART\free-butterfly-clipart-black-and-whit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o\Documents\ΚΕΡΑΜΕΙΕΣ\BLOG αρθρα\blog ΕΙΚΟΝΕΣ\CLIP ART\free-butterfly-clipart-black-and-white-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84" cy="555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3954">
        <w:rPr>
          <w:color w:val="7030A0"/>
          <w:sz w:val="32"/>
          <w:szCs w:val="32"/>
        </w:rPr>
        <w:t>Ζωγράφισε τα ίδια σχέδια και με τα ίδια χρώματα στην άλλη πλευρά της πεταλούδας</w:t>
      </w:r>
    </w:p>
    <w:p w:rsidR="00263954" w:rsidRDefault="00263954" w:rsidP="00263954">
      <w:pPr>
        <w:spacing w:after="0" w:line="240" w:lineRule="auto"/>
        <w:jc w:val="center"/>
        <w:rPr>
          <w:color w:val="7030A0"/>
          <w:sz w:val="32"/>
          <w:szCs w:val="32"/>
        </w:rPr>
      </w:pPr>
    </w:p>
    <w:p w:rsidR="00263954" w:rsidRPr="00263954" w:rsidRDefault="00263954" w:rsidP="00263954">
      <w:pPr>
        <w:spacing w:after="0" w:line="240" w:lineRule="auto"/>
        <w:jc w:val="center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el-GR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33" type="#_x0000_t95" style="position:absolute;left:0;text-align:left;margin-left:96.8pt;margin-top:272.25pt;width:126.65pt;height:109.05pt;rotation:4094927fd;z-index:251664384" adj="11272138,5891" fillcolor="#7030a0" strokecolor="#7030a0"/>
        </w:pict>
      </w:r>
      <w:r>
        <w:rPr>
          <w:noProof/>
          <w:color w:val="7030A0"/>
          <w:sz w:val="32"/>
          <w:szCs w:val="32"/>
          <w:lang w:eastAsia="el-GR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30" type="#_x0000_t23" style="position:absolute;left:0;text-align:left;margin-left:190.1pt;margin-top:89.9pt;width:88.85pt;height:100.1pt;z-index:251661312" fillcolor="#00b050"/>
        </w:pict>
      </w:r>
      <w:r>
        <w:rPr>
          <w:noProof/>
          <w:color w:val="7030A0"/>
          <w:sz w:val="32"/>
          <w:szCs w:val="32"/>
          <w:lang w:eastAsia="el-GR"/>
        </w:rPr>
        <w:pict>
          <v:oval id="_x0000_s1028" style="position:absolute;left:0;text-align:left;margin-left:278.95pt;margin-top:155.9pt;width:37.85pt;height:140.2pt;z-index:251660288" fillcolor="yellow" strokecolor="yellow"/>
        </w:pict>
      </w:r>
      <w:r>
        <w:rPr>
          <w:noProof/>
          <w:color w:val="7030A0"/>
          <w:sz w:val="32"/>
          <w:szCs w:val="32"/>
          <w:lang w:eastAsia="el-GR"/>
        </w:rPr>
        <w:pict>
          <v:shape id="_x0000_s1034" type="#_x0000_t32" style="position:absolute;left:0;text-align:left;margin-left:2in;margin-top:196.2pt;width:142.5pt;height:153.7pt;z-index:251665408" o:connectortype="straight" strokecolor="#ffc000" strokeweight="5pt"/>
        </w:pict>
      </w:r>
      <w:r>
        <w:rPr>
          <w:noProof/>
          <w:color w:val="7030A0"/>
          <w:sz w:val="32"/>
          <w:szCs w:val="32"/>
          <w:lang w:eastAsia="el-GR"/>
        </w:rPr>
        <w:pict>
          <v:shape id="_x0000_s1031" type="#_x0000_t32" style="position:absolute;left:0;text-align:left;margin-left:79.6pt;margin-top:34.6pt;width:98.5pt;height:110.65pt;flip:x;z-index:251662336" o:connectortype="straight" strokecolor="#0070c0" strokeweight="5pt"/>
        </w:pict>
      </w:r>
      <w:r>
        <w:rPr>
          <w:noProof/>
          <w:color w:val="7030A0"/>
          <w:sz w:val="32"/>
          <w:szCs w:val="32"/>
          <w:lang w:eastAsia="el-GR"/>
        </w:rPr>
        <w:pict>
          <v:oval id="_x0000_s1026" style="position:absolute;left:0;text-align:left;margin-left:58.95pt;margin-top:11.9pt;width:68.2pt;height:66.7pt;z-index:251659264" fillcolor="red" strokecolor="red"/>
        </w:pict>
      </w:r>
    </w:p>
    <w:sectPr w:rsidR="00263954" w:rsidRPr="00263954" w:rsidSect="00263954">
      <w:footerReference w:type="default" r:id="rId7"/>
      <w:pgSz w:w="16838" w:h="11906" w:orient="landscape"/>
      <w:pgMar w:top="1440" w:right="1440" w:bottom="1440" w:left="1440" w:header="708" w:footer="3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56" w:rsidRDefault="00634E56" w:rsidP="00263954">
      <w:pPr>
        <w:spacing w:after="0" w:line="240" w:lineRule="auto"/>
      </w:pPr>
      <w:r>
        <w:separator/>
      </w:r>
    </w:p>
  </w:endnote>
  <w:endnote w:type="continuationSeparator" w:id="1">
    <w:p w:rsidR="00634E56" w:rsidRDefault="00634E56" w:rsidP="0026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54" w:rsidRPr="00263954" w:rsidRDefault="00263954">
    <w:pPr>
      <w:pStyle w:val="a5"/>
      <w:rPr>
        <w:color w:val="7030A0"/>
      </w:rPr>
    </w:pPr>
    <w:r w:rsidRPr="00263954">
      <w:rPr>
        <w:color w:val="7030A0"/>
      </w:rPr>
      <w:t xml:space="preserve">Νηπιαγωγείο Κεραμειών </w:t>
    </w:r>
  </w:p>
  <w:p w:rsidR="00263954" w:rsidRPr="00263954" w:rsidRDefault="00263954">
    <w:pPr>
      <w:pStyle w:val="a5"/>
      <w:rPr>
        <w:color w:val="7030A0"/>
      </w:rPr>
    </w:pPr>
    <w:r w:rsidRPr="00263954">
      <w:rPr>
        <w:color w:val="7030A0"/>
      </w:rPr>
      <w:t>Σχ.Έτος: 2019-2020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56" w:rsidRDefault="00634E56" w:rsidP="00263954">
      <w:pPr>
        <w:spacing w:after="0" w:line="240" w:lineRule="auto"/>
      </w:pPr>
      <w:r>
        <w:separator/>
      </w:r>
    </w:p>
  </w:footnote>
  <w:footnote w:type="continuationSeparator" w:id="1">
    <w:p w:rsidR="00634E56" w:rsidRDefault="00634E56" w:rsidP="00263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954"/>
    <w:rsid w:val="00263954"/>
    <w:rsid w:val="005875B4"/>
    <w:rsid w:val="00634E56"/>
    <w:rsid w:val="0069728E"/>
    <w:rsid w:val="007C0ABD"/>
    <w:rsid w:val="00F9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1"/>
        <o:r id="V:Rule3" type="connector" idref="#_x0000_s1032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395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63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63954"/>
  </w:style>
  <w:style w:type="paragraph" w:styleId="a5">
    <w:name w:val="footer"/>
    <w:basedOn w:val="a"/>
    <w:link w:val="Char1"/>
    <w:uiPriority w:val="99"/>
    <w:semiHidden/>
    <w:unhideWhenUsed/>
    <w:rsid w:val="002639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63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vaso</dc:creator>
  <cp:lastModifiedBy>vaso</cp:lastModifiedBy>
  <cp:revision>1</cp:revision>
  <dcterms:created xsi:type="dcterms:W3CDTF">2020-05-10T12:59:00Z</dcterms:created>
  <dcterms:modified xsi:type="dcterms:W3CDTF">2020-05-10T13:10:00Z</dcterms:modified>
</cp:coreProperties>
</file>