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E" w:rsidRDefault="00A33E86" w:rsidP="00A33E86">
      <w:pPr>
        <w:jc w:val="center"/>
        <w:rPr>
          <w:rFonts w:ascii="Algerian" w:hAnsi="Algerian"/>
          <w:i/>
          <w:color w:val="A50021"/>
          <w:sz w:val="52"/>
          <w:szCs w:val="52"/>
          <w:lang w:val="en-US"/>
        </w:rPr>
      </w:pPr>
      <w:r w:rsidRPr="00A33E86">
        <w:rPr>
          <w:rFonts w:ascii="Algerian" w:hAnsi="Algerian"/>
          <w:i/>
          <w:color w:val="A50021"/>
          <w:sz w:val="52"/>
          <w:szCs w:val="52"/>
          <w:lang w:val="en-US"/>
        </w:rPr>
        <w:t>“THE SPHINX”</w:t>
      </w:r>
    </w:p>
    <w:p w:rsidR="001D001D" w:rsidRDefault="00A33E86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 w:rsidRPr="00485334">
        <w:rPr>
          <w:rFonts w:ascii="Bookman Old Style" w:hAnsi="Bookman Old Style"/>
          <w:i/>
          <w:sz w:val="40"/>
          <w:szCs w:val="40"/>
          <w:lang w:val="en-US"/>
        </w:rPr>
        <w:t>The Great Sphinx of Giza is located in Egypt.</w:t>
      </w:r>
      <w:r w:rsidR="00F831A3">
        <w:rPr>
          <w:rFonts w:ascii="Bookman Old Style" w:hAnsi="Bookman Old Style"/>
          <w:i/>
          <w:sz w:val="40"/>
          <w:szCs w:val="40"/>
          <w:lang w:val="en-US"/>
        </w:rPr>
        <w:t xml:space="preserve"> The Sphinx was built approximately</w:t>
      </w:r>
      <w:r w:rsidR="001D001D">
        <w:rPr>
          <w:rFonts w:ascii="Bookman Old Style" w:hAnsi="Bookman Old Style"/>
          <w:i/>
          <w:sz w:val="40"/>
          <w:szCs w:val="40"/>
          <w:lang w:val="en-US"/>
        </w:rPr>
        <w:t xml:space="preserve"> 2500</w:t>
      </w:r>
      <w:r w:rsidR="00FE00B4">
        <w:rPr>
          <w:rFonts w:ascii="Bookman Old Style" w:hAnsi="Bookman Old Style"/>
          <w:i/>
          <w:sz w:val="40"/>
          <w:szCs w:val="40"/>
          <w:lang w:val="en-US"/>
        </w:rPr>
        <w:t xml:space="preserve"> </w:t>
      </w:r>
      <w:r w:rsidR="001D001D">
        <w:rPr>
          <w:rFonts w:ascii="Bookman Old Style" w:hAnsi="Bookman Old Style"/>
          <w:i/>
          <w:sz w:val="40"/>
          <w:szCs w:val="40"/>
          <w:lang w:val="en-US"/>
        </w:rPr>
        <w:t>B.C</w:t>
      </w:r>
      <w:r w:rsidR="00FE00B4">
        <w:rPr>
          <w:rFonts w:ascii="Bookman Old Style" w:hAnsi="Bookman Old Style"/>
          <w:i/>
          <w:sz w:val="40"/>
          <w:szCs w:val="40"/>
          <w:lang w:val="en-US"/>
        </w:rPr>
        <w:t>.</w:t>
      </w:r>
      <w:r w:rsidR="00F831A3">
        <w:rPr>
          <w:rFonts w:ascii="Bookman Old Style" w:hAnsi="Bookman Old Style"/>
          <w:i/>
          <w:sz w:val="40"/>
          <w:szCs w:val="40"/>
          <w:lang w:val="en-US"/>
        </w:rPr>
        <w:t xml:space="preserve"> </w:t>
      </w:r>
    </w:p>
    <w:p w:rsidR="001D001D" w:rsidRPr="001D001D" w:rsidRDefault="001D001D" w:rsidP="00A33E86">
      <w:pPr>
        <w:rPr>
          <w:rFonts w:ascii="Bookman Old Style" w:hAnsi="Bookman Old Style"/>
          <w:i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274310" cy="2562812"/>
            <wp:effectExtent l="19050" t="0" r="2540" b="0"/>
            <wp:docPr id="3" name="Εικόνα 7" descr="Η σφίγγ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Η σφίγγ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82" w:rsidRDefault="00A33E86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 w:rsidRPr="00485334">
        <w:rPr>
          <w:rFonts w:ascii="Bookman Old Style" w:hAnsi="Bookman Old Style"/>
          <w:i/>
          <w:sz w:val="40"/>
          <w:szCs w:val="40"/>
          <w:lang w:val="en-US"/>
        </w:rPr>
        <w:t xml:space="preserve">Is a statue that depicting a Sphinx. It is a mythological </w:t>
      </w:r>
      <w:r w:rsidR="00485334" w:rsidRPr="00485334">
        <w:rPr>
          <w:rFonts w:ascii="Bookman Old Style" w:hAnsi="Bookman Old Style"/>
          <w:i/>
          <w:sz w:val="40"/>
          <w:szCs w:val="40"/>
          <w:lang w:val="en-US"/>
        </w:rPr>
        <w:t>creature that has the body of lion and the head of a</w:t>
      </w:r>
      <w:r w:rsidR="00485334" w:rsidRPr="00485334">
        <w:rPr>
          <w:rFonts w:ascii="Bookman Old Style" w:hAnsi="Bookman Old Style"/>
          <w:i/>
          <w:sz w:val="52"/>
          <w:szCs w:val="52"/>
          <w:lang w:val="en-US"/>
        </w:rPr>
        <w:t xml:space="preserve"> </w:t>
      </w:r>
      <w:r w:rsidR="00962D6A">
        <w:rPr>
          <w:rFonts w:ascii="Bookman Old Style" w:hAnsi="Bookman Old Style"/>
          <w:i/>
          <w:sz w:val="40"/>
          <w:szCs w:val="40"/>
          <w:lang w:val="en-US"/>
        </w:rPr>
        <w:t>human with the wings of an eagle</w:t>
      </w:r>
      <w:r w:rsidR="00AD4813">
        <w:rPr>
          <w:rFonts w:ascii="Bookman Old Style" w:hAnsi="Bookman Old Style"/>
          <w:i/>
          <w:sz w:val="40"/>
          <w:szCs w:val="40"/>
          <w:lang w:val="en-US"/>
        </w:rPr>
        <w:t>.</w:t>
      </w:r>
    </w:p>
    <w:p w:rsidR="00606C50" w:rsidRDefault="00606C50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 w:rsidRPr="00606C50">
        <w:rPr>
          <w:rFonts w:ascii="Bookman Old Style" w:hAnsi="Bookman Old Style"/>
          <w:i/>
          <w:sz w:val="40"/>
          <w:szCs w:val="40"/>
          <w:lang w:val="en-US"/>
        </w:rPr>
        <w:lastRenderedPageBreak/>
        <w:drawing>
          <wp:inline distT="0" distB="0" distL="0" distR="0">
            <wp:extent cx="5274310" cy="3438557"/>
            <wp:effectExtent l="19050" t="0" r="2540" b="0"/>
            <wp:docPr id="12" name="Εικόνα 13" descr="스핑크스, 피라미드, 기자, 이집트, 기자의 피라미드, 이집트 피라미드, 밤 하늘, 기념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스핑크스, 피라미드, 기자, 이집트, 기자의 피라미드, 이집트 피라미드, 밤 하늘, 기념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50" w:rsidRDefault="00501B82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t xml:space="preserve"> In addition, the creator is unknown but believed to have been designed, sculpted and constructed by Ancient Egyptians of the old kingdom.</w:t>
      </w:r>
      <w:r w:rsidR="00606C50">
        <w:rPr>
          <w:rFonts w:ascii="Bookman Old Style" w:hAnsi="Bookman Old Style"/>
          <w:i/>
          <w:sz w:val="40"/>
          <w:szCs w:val="40"/>
          <w:lang w:val="en-US"/>
        </w:rPr>
        <w:t xml:space="preserve"> Also the Ancient Egyptian discovered the Sphinx.</w:t>
      </w:r>
    </w:p>
    <w:p w:rsidR="00AD4813" w:rsidRDefault="00606C50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63897"/>
            <wp:effectExtent l="19050" t="0" r="2540" b="0"/>
            <wp:docPr id="25" name="Εικόνα 25" descr="Αίγυπτος | pyramistrav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ίγυπτος | pyramistravel.g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B82">
        <w:rPr>
          <w:rFonts w:ascii="Bookman Old Style" w:hAnsi="Bookman Old Style"/>
          <w:i/>
          <w:sz w:val="40"/>
          <w:szCs w:val="40"/>
          <w:lang w:val="en-US"/>
        </w:rPr>
        <w:t xml:space="preserve"> </w:t>
      </w:r>
    </w:p>
    <w:p w:rsidR="00FE00B4" w:rsidRDefault="00606C50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lastRenderedPageBreak/>
        <w:t>Moreover</w:t>
      </w:r>
      <w:r w:rsidR="00AD4813">
        <w:rPr>
          <w:rFonts w:ascii="Bookman Old Style" w:hAnsi="Bookman Old Style"/>
          <w:i/>
          <w:sz w:val="40"/>
          <w:szCs w:val="40"/>
          <w:lang w:val="en-US"/>
        </w:rPr>
        <w:t>, the e</w:t>
      </w:r>
      <w:r w:rsidR="001D001D">
        <w:rPr>
          <w:rFonts w:ascii="Bookman Old Style" w:hAnsi="Bookman Old Style"/>
          <w:i/>
          <w:sz w:val="40"/>
          <w:szCs w:val="40"/>
          <w:lang w:val="en-US"/>
        </w:rPr>
        <w:t>xcavations for its discovery began in Northern Israel</w:t>
      </w:r>
      <w:r w:rsidR="00FE00B4">
        <w:rPr>
          <w:rFonts w:ascii="Bookman Old Style" w:hAnsi="Bookman Old Style"/>
          <w:i/>
          <w:sz w:val="40"/>
          <w:szCs w:val="40"/>
          <w:lang w:val="en-US"/>
        </w:rPr>
        <w:t xml:space="preserve"> for the first time in 1950.</w:t>
      </w:r>
    </w:p>
    <w:p w:rsidR="00FE00B4" w:rsidRPr="00FE00B4" w:rsidRDefault="00FE00B4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757305" cy="3411850"/>
            <wp:effectExtent l="19050" t="0" r="5195" b="0"/>
            <wp:docPr id="8" name="Εικόνα 13" descr="Τα μυστήρια της Αιγυπτιακής σφίγγας και των πυραμίδων της Γκίζας [φωτό] |  Pro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μυστήρια της Αιγυπτιακής σφίγγας και των πυραμίδων της Γκίζας [φωτό] |  Pronew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41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D2" w:rsidRDefault="001D001D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t xml:space="preserve">Also the monument was built because of their faith in the Sun God. Furthermore, </w:t>
      </w:r>
      <w:r w:rsidR="00FE00B4">
        <w:rPr>
          <w:rFonts w:ascii="Bookman Old Style" w:hAnsi="Bookman Old Style"/>
          <w:i/>
          <w:sz w:val="40"/>
          <w:szCs w:val="40"/>
          <w:lang w:val="en-US"/>
        </w:rPr>
        <w:t>it served as the quarry for the pyramids</w:t>
      </w:r>
      <w:r w:rsidR="002F27D2">
        <w:rPr>
          <w:rFonts w:ascii="Bookman Old Style" w:hAnsi="Bookman Old Style"/>
          <w:i/>
          <w:sz w:val="40"/>
          <w:szCs w:val="40"/>
          <w:lang w:val="en-US"/>
        </w:rPr>
        <w:t xml:space="preserve"> and </w:t>
      </w:r>
      <w:r w:rsidR="00FE00B4">
        <w:rPr>
          <w:rFonts w:ascii="Bookman Old Style" w:hAnsi="Bookman Old Style"/>
          <w:i/>
          <w:sz w:val="40"/>
          <w:szCs w:val="40"/>
          <w:lang w:val="en-US"/>
        </w:rPr>
        <w:t xml:space="preserve"> other monuments in the area.</w:t>
      </w:r>
    </w:p>
    <w:p w:rsidR="00AD4813" w:rsidRDefault="00AD4813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518724"/>
            <wp:effectExtent l="19050" t="0" r="2540" b="0"/>
            <wp:docPr id="19" name="Εικόνα 19" descr="Αίγυπτος &amp; Σινά (Ισραήλ) · Troodo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ίγυπτος &amp; Σινά (Ισραήλ) · Troodos Trave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D2" w:rsidRDefault="002F27D2" w:rsidP="00A33E86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2F27D2" w:rsidRDefault="002F27D2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t>As well, the most important artifacts found were more than 10 Egyptian statues.</w:t>
      </w:r>
    </w:p>
    <w:p w:rsidR="00AD4813" w:rsidRDefault="002F27D2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t>Moreover, in the surrounding complexes was found the Temple of the Sphinx and a Temple in the valley.</w:t>
      </w:r>
    </w:p>
    <w:p w:rsidR="00AD4813" w:rsidRDefault="00AD4813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518724"/>
            <wp:effectExtent l="19050" t="0" r="2540" b="0"/>
            <wp:docPr id="22" name="Εικόνα 22" descr="Αίγυπτος &amp; Σινά (Ισραήλ) · Troodo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ίγυπτος &amp; Σινά (Ισραήλ) · Troodos Trav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50" w:rsidRDefault="00417C47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>
        <w:rPr>
          <w:rFonts w:ascii="Bookman Old Style" w:hAnsi="Bookman Old Style"/>
          <w:i/>
          <w:sz w:val="40"/>
          <w:szCs w:val="40"/>
          <w:lang w:val="en-US"/>
        </w:rPr>
        <w:t>Finally,</w:t>
      </w:r>
      <w:r w:rsidR="00AD4813">
        <w:rPr>
          <w:rFonts w:ascii="Bookman Old Style" w:hAnsi="Bookman Old Style"/>
          <w:i/>
          <w:sz w:val="40"/>
          <w:szCs w:val="40"/>
          <w:lang w:val="en-US"/>
        </w:rPr>
        <w:t xml:space="preserve"> the material was used to built it, is limestone.</w:t>
      </w:r>
    </w:p>
    <w:p w:rsidR="001D001D" w:rsidRDefault="00606C50" w:rsidP="00A33E86">
      <w:pPr>
        <w:rPr>
          <w:rFonts w:ascii="Bookman Old Style" w:hAnsi="Bookman Old Style"/>
          <w:i/>
          <w:sz w:val="40"/>
          <w:szCs w:val="40"/>
          <w:lang w:val="en-US"/>
        </w:rPr>
      </w:pPr>
      <w:r w:rsidRPr="00606C50">
        <w:rPr>
          <w:rFonts w:ascii="Bookman Old Style" w:hAnsi="Bookman Old Style"/>
          <w:i/>
          <w:sz w:val="40"/>
          <w:szCs w:val="40"/>
          <w:lang w:val="en-US"/>
        </w:rPr>
        <w:drawing>
          <wp:inline distT="0" distB="0" distL="0" distR="0">
            <wp:extent cx="5274310" cy="2971800"/>
            <wp:effectExtent l="19050" t="0" r="2540" b="0"/>
            <wp:docPr id="11" name="Εικόνα 10" descr="Αστέρι, νυχτερινός ουρανός, πυραμίδα, σφίγγα, Αίγυπτος, έναστρος ουρανός, ουρανός, διάθεση, σκοτά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στέρι, νυχτερινός ουρανός, πυραμίδα, σφίγγα, Αίγυπτος, έναστρος ουρανός, ουρανός, διάθεση, σκοτάδ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813">
        <w:rPr>
          <w:rFonts w:ascii="Bookman Old Style" w:hAnsi="Bookman Old Style"/>
          <w:i/>
          <w:sz w:val="40"/>
          <w:szCs w:val="40"/>
          <w:lang w:val="en-US"/>
        </w:rPr>
        <w:t xml:space="preserve"> </w:t>
      </w:r>
      <w:r w:rsidR="002F27D2">
        <w:rPr>
          <w:rFonts w:ascii="Bookman Old Style" w:hAnsi="Bookman Old Style"/>
          <w:i/>
          <w:sz w:val="40"/>
          <w:szCs w:val="40"/>
          <w:lang w:val="en-US"/>
        </w:rPr>
        <w:t xml:space="preserve">  </w:t>
      </w:r>
      <w:r w:rsidR="001D001D">
        <w:rPr>
          <w:rFonts w:ascii="Bookman Old Style" w:hAnsi="Bookman Old Style"/>
          <w:i/>
          <w:sz w:val="40"/>
          <w:szCs w:val="40"/>
          <w:lang w:val="en-US"/>
        </w:rPr>
        <w:t xml:space="preserve">  </w:t>
      </w:r>
    </w:p>
    <w:p w:rsidR="002F27D2" w:rsidRDefault="002F27D2" w:rsidP="00A33E86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701352" w:rsidRPr="00962D6A" w:rsidRDefault="00701352" w:rsidP="00A33E86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701352" w:rsidRPr="00606C50" w:rsidRDefault="00701352" w:rsidP="00701352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4E04F4" w:rsidRPr="00606C50" w:rsidRDefault="004E04F4" w:rsidP="00701352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4E04F4" w:rsidRPr="00606C50" w:rsidRDefault="004E04F4" w:rsidP="00701352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4E04F4" w:rsidRPr="00417C47" w:rsidRDefault="004E04F4" w:rsidP="00701352">
      <w:pPr>
        <w:rPr>
          <w:rFonts w:ascii="Bookman Old Style" w:hAnsi="Bookman Old Style"/>
          <w:i/>
          <w:sz w:val="40"/>
          <w:szCs w:val="40"/>
          <w:lang w:val="en-US"/>
        </w:rPr>
      </w:pPr>
    </w:p>
    <w:p w:rsidR="004E04F4" w:rsidRDefault="004E04F4" w:rsidP="00701352">
      <w:pPr>
        <w:rPr>
          <w:rFonts w:ascii="Bookman Old Style" w:hAnsi="Bookman Old Style"/>
          <w:i/>
          <w:sz w:val="40"/>
          <w:szCs w:val="40"/>
        </w:rPr>
      </w:pPr>
    </w:p>
    <w:p w:rsidR="004E04F4" w:rsidRDefault="004E04F4" w:rsidP="00701352">
      <w:pPr>
        <w:rPr>
          <w:rFonts w:ascii="Bookman Old Style" w:hAnsi="Bookman Old Style"/>
          <w:i/>
          <w:sz w:val="40"/>
          <w:szCs w:val="40"/>
        </w:rPr>
      </w:pPr>
    </w:p>
    <w:p w:rsidR="004E04F4" w:rsidRDefault="004E04F4" w:rsidP="00701352">
      <w:pPr>
        <w:rPr>
          <w:rFonts w:ascii="Bookman Old Style" w:hAnsi="Bookman Old Style"/>
          <w:i/>
          <w:sz w:val="40"/>
          <w:szCs w:val="40"/>
        </w:rPr>
      </w:pPr>
    </w:p>
    <w:p w:rsidR="004E04F4" w:rsidRDefault="004E04F4" w:rsidP="00701352">
      <w:pPr>
        <w:rPr>
          <w:rFonts w:ascii="Bookman Old Style" w:hAnsi="Bookman Old Style"/>
          <w:i/>
          <w:sz w:val="40"/>
          <w:szCs w:val="40"/>
        </w:rPr>
      </w:pPr>
    </w:p>
    <w:p w:rsidR="004E04F4" w:rsidRPr="00701352" w:rsidRDefault="004E04F4" w:rsidP="00701352">
      <w:pPr>
        <w:rPr>
          <w:rFonts w:ascii="Bookman Old Style" w:hAnsi="Bookman Old Style"/>
          <w:i/>
          <w:sz w:val="40"/>
          <w:szCs w:val="40"/>
        </w:rPr>
      </w:pPr>
    </w:p>
    <w:sectPr w:rsidR="004E04F4" w:rsidRPr="00701352" w:rsidSect="00AB7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09" w:rsidRDefault="008F4B09" w:rsidP="00701352">
      <w:pPr>
        <w:spacing w:after="0" w:line="240" w:lineRule="auto"/>
      </w:pPr>
      <w:r>
        <w:separator/>
      </w:r>
    </w:p>
  </w:endnote>
  <w:endnote w:type="continuationSeparator" w:id="1">
    <w:p w:rsidR="008F4B09" w:rsidRDefault="008F4B09" w:rsidP="007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09" w:rsidRDefault="008F4B09" w:rsidP="00701352">
      <w:pPr>
        <w:spacing w:after="0" w:line="240" w:lineRule="auto"/>
      </w:pPr>
      <w:r>
        <w:separator/>
      </w:r>
    </w:p>
  </w:footnote>
  <w:footnote w:type="continuationSeparator" w:id="1">
    <w:p w:rsidR="008F4B09" w:rsidRDefault="008F4B09" w:rsidP="00701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86"/>
    <w:rsid w:val="001D001D"/>
    <w:rsid w:val="002F27D2"/>
    <w:rsid w:val="00417C47"/>
    <w:rsid w:val="00440BC5"/>
    <w:rsid w:val="00485334"/>
    <w:rsid w:val="004E04F4"/>
    <w:rsid w:val="00501B82"/>
    <w:rsid w:val="00606C50"/>
    <w:rsid w:val="00701352"/>
    <w:rsid w:val="00856766"/>
    <w:rsid w:val="008F4B09"/>
    <w:rsid w:val="00962D6A"/>
    <w:rsid w:val="00A33E86"/>
    <w:rsid w:val="00A82628"/>
    <w:rsid w:val="00AB7380"/>
    <w:rsid w:val="00AC3AFE"/>
    <w:rsid w:val="00AD4813"/>
    <w:rsid w:val="00B730F5"/>
    <w:rsid w:val="00C81C60"/>
    <w:rsid w:val="00E545C9"/>
    <w:rsid w:val="00F831A3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13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01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01352"/>
  </w:style>
  <w:style w:type="paragraph" w:styleId="a5">
    <w:name w:val="footer"/>
    <w:basedOn w:val="a"/>
    <w:link w:val="Char1"/>
    <w:uiPriority w:val="99"/>
    <w:semiHidden/>
    <w:unhideWhenUsed/>
    <w:rsid w:val="00701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01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</dc:creator>
  <cp:lastModifiedBy>alexo</cp:lastModifiedBy>
  <cp:revision>2</cp:revision>
  <dcterms:created xsi:type="dcterms:W3CDTF">2020-12-05T16:28:00Z</dcterms:created>
  <dcterms:modified xsi:type="dcterms:W3CDTF">2020-12-07T18:14:00Z</dcterms:modified>
</cp:coreProperties>
</file>