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138" w14:textId="4510728E" w:rsidR="00F67C1A" w:rsidRDefault="008A1D2B" w:rsidP="008A1D2B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139FB" wp14:editId="42EECB71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9197340" cy="4889893"/>
            <wp:effectExtent l="0" t="0" r="3810" b="635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340" cy="48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ΟΙ ΑΚΤΙΝΕΣ ΤΟΥ ΗΛΙΟΥ ΚΑΙ Η ΘΕΣΗ ΤΗΣ ΓΗΣ ΚΑΤΑ ΤΗΝ ΙΣΗΜΕΡΙΑ</w:t>
      </w:r>
    </w:p>
    <w:sectPr w:rsidR="00F67C1A" w:rsidSect="008A1D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2B"/>
    <w:rsid w:val="002E37B4"/>
    <w:rsid w:val="006D1B6B"/>
    <w:rsid w:val="008A1D2B"/>
    <w:rsid w:val="008C6EBE"/>
    <w:rsid w:val="009B6993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B505"/>
  <w15:chartTrackingRefBased/>
  <w15:docId w15:val="{418E37CF-0BEE-4370-BF70-41EA85F4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1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tsekou</dc:creator>
  <cp:keywords/>
  <dc:description/>
  <cp:lastModifiedBy>sheila tsekou</cp:lastModifiedBy>
  <cp:revision>1</cp:revision>
  <cp:lastPrinted>2021-10-13T19:16:00Z</cp:lastPrinted>
  <dcterms:created xsi:type="dcterms:W3CDTF">2021-10-13T19:14:00Z</dcterms:created>
  <dcterms:modified xsi:type="dcterms:W3CDTF">2021-10-13T19:17:00Z</dcterms:modified>
</cp:coreProperties>
</file>