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74" w:rsidRDefault="00994B8E" w:rsidP="00994B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Γλώσσα</w:t>
      </w:r>
    </w:p>
    <w:p w:rsidR="00994B8E" w:rsidRDefault="00994B8E" w:rsidP="00994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Κάναμε τις σελ. 15-18 στο Ανθολόγιο</w:t>
      </w:r>
    </w:p>
    <w:p w:rsidR="00994B8E" w:rsidRDefault="00994B8E" w:rsidP="00994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Ανάγνωση έχετε στη σελ. 15 από την αρχή μέχρι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94B8E">
        <w:rPr>
          <w:rFonts w:ascii="Times New Roman" w:hAnsi="Times New Roman" w:cs="Times New Roman"/>
          <w:sz w:val="24"/>
          <w:szCs w:val="24"/>
        </w:rPr>
        <w:t>τις άκουσα να τραγουδάνε.»</w:t>
      </w:r>
    </w:p>
    <w:p w:rsidR="00994B8E" w:rsidRDefault="00994B8E" w:rsidP="00994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Ορθογραφία και αντιγραφή: «Οι φάλαινες ήταν πολύ σημαντικές για το κρέας τους, τα κόκαλά τους και για το λίπος τους.»</w:t>
      </w:r>
    </w:p>
    <w:p w:rsidR="00994B8E" w:rsidRPr="00994B8E" w:rsidRDefault="00994B8E" w:rsidP="00994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Έχετε ορθογραφία στην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eclass</w:t>
      </w:r>
      <w:proofErr w:type="spellEnd"/>
      <w:r w:rsidRPr="00994B8E">
        <w:rPr>
          <w:rFonts w:ascii="Times New Roman" w:hAnsi="Times New Roman" w:cs="Times New Roman"/>
          <w:sz w:val="24"/>
          <w:szCs w:val="24"/>
        </w:rPr>
        <w:t>.</w:t>
      </w:r>
    </w:p>
    <w:p w:rsidR="00994B8E" w:rsidRDefault="00994B8E" w:rsidP="00994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Έχετε μια φωτοτυπία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ιστολόγιο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2C3F" w:rsidRDefault="00AC2C3F" w:rsidP="00994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Κλίναμε στο κίτρινο τετράδιο στον ενικό και πληθυντικό αριθμό τα εξής ουσιαστικά: </w:t>
      </w:r>
    </w:p>
    <w:p w:rsidR="00AC2C3F" w:rsidRDefault="00AC2C3F" w:rsidP="00994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ποντικός, η αγελάδα, το σπουργίτι</w:t>
      </w:r>
    </w:p>
    <w:p w:rsidR="005651C1" w:rsidRDefault="005651C1" w:rsidP="00994B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651C1">
        <w:rPr>
          <w:rFonts w:ascii="Times New Roman" w:hAnsi="Times New Roman" w:cs="Times New Roman"/>
          <w:sz w:val="24"/>
          <w:szCs w:val="24"/>
          <w:u w:val="single"/>
        </w:rPr>
        <w:t>Απάντηση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5651C1" w:rsidRDefault="005651C1" w:rsidP="00565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Να κλίνεις στον ενικό και πληθυντικό αριθμό τα ουσιαστικά: ο ποντικός, η αγελάδα, το σπουργίτι. </w:t>
      </w:r>
    </w:p>
    <w:p w:rsidR="005651C1" w:rsidRDefault="005651C1" w:rsidP="00565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1C1" w:rsidRDefault="005651C1" w:rsidP="00565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Ενικός Αριθμός</w:t>
      </w:r>
    </w:p>
    <w:p w:rsidR="005651C1" w:rsidRDefault="005651C1" w:rsidP="00565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77B89" wp14:editId="6B9B1EB1">
                <wp:simplePos x="0" y="0"/>
                <wp:positionH relativeFrom="column">
                  <wp:posOffset>1994535</wp:posOffset>
                </wp:positionH>
                <wp:positionV relativeFrom="paragraph">
                  <wp:posOffset>13335</wp:posOffset>
                </wp:positionV>
                <wp:extent cx="6350" cy="920750"/>
                <wp:effectExtent l="0" t="0" r="31750" b="1270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920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05pt,1.05pt" to="157.5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56A08" wp14:editId="39F186F4">
                <wp:simplePos x="0" y="0"/>
                <wp:positionH relativeFrom="column">
                  <wp:posOffset>3255818</wp:posOffset>
                </wp:positionH>
                <wp:positionV relativeFrom="paragraph">
                  <wp:posOffset>13796</wp:posOffset>
                </wp:positionV>
                <wp:extent cx="27709" cy="921327"/>
                <wp:effectExtent l="0" t="0" r="29845" b="1270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09" cy="9213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35pt,1.1pt" to="258.5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" strokecolor="#4a7ebb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Ον. ο ποντικός          η αγελάδα           το σπουργίτι</w:t>
      </w:r>
    </w:p>
    <w:p w:rsidR="005651C1" w:rsidRDefault="005651C1" w:rsidP="005651C1">
      <w:pPr>
        <w:pStyle w:val="a3"/>
        <w:tabs>
          <w:tab w:val="left" w:pos="3436"/>
          <w:tab w:val="left" w:pos="54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Γεν. του ποντικού     της αγελάδας       του σπουργιτιού</w:t>
      </w:r>
    </w:p>
    <w:p w:rsidR="005651C1" w:rsidRDefault="005651C1" w:rsidP="005651C1">
      <w:pPr>
        <w:pStyle w:val="a3"/>
        <w:tabs>
          <w:tab w:val="left" w:pos="3436"/>
          <w:tab w:val="left" w:pos="54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Αιτ. τον ποντικό        την αγελάδα        το σπουργίτι</w:t>
      </w:r>
    </w:p>
    <w:p w:rsidR="005651C1" w:rsidRDefault="005651C1" w:rsidP="005651C1">
      <w:pPr>
        <w:pStyle w:val="a3"/>
        <w:tabs>
          <w:tab w:val="left" w:pos="3436"/>
          <w:tab w:val="left" w:pos="54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Κλητ. ποντικέ</w:t>
      </w:r>
      <w:r>
        <w:rPr>
          <w:rFonts w:ascii="Times New Roman" w:hAnsi="Times New Roman" w:cs="Times New Roman"/>
          <w:sz w:val="28"/>
          <w:szCs w:val="28"/>
        </w:rPr>
        <w:tab/>
        <w:t>αγελάδα</w:t>
      </w:r>
      <w:r>
        <w:rPr>
          <w:rFonts w:ascii="Times New Roman" w:hAnsi="Times New Roman" w:cs="Times New Roman"/>
          <w:sz w:val="28"/>
          <w:szCs w:val="28"/>
        </w:rPr>
        <w:tab/>
        <w:t>σπουργίτι</w:t>
      </w:r>
    </w:p>
    <w:p w:rsidR="005651C1" w:rsidRDefault="005651C1" w:rsidP="00565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1C1" w:rsidRDefault="005651C1" w:rsidP="00565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Πληθυντικός αριθμός</w:t>
      </w:r>
    </w:p>
    <w:p w:rsidR="005651C1" w:rsidRDefault="005651C1" w:rsidP="005651C1">
      <w:pPr>
        <w:pStyle w:val="a3"/>
        <w:tabs>
          <w:tab w:val="left" w:pos="3545"/>
          <w:tab w:val="left" w:pos="60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31483" wp14:editId="19C69F36">
                <wp:simplePos x="0" y="0"/>
                <wp:positionH relativeFrom="column">
                  <wp:posOffset>3678382</wp:posOffset>
                </wp:positionH>
                <wp:positionV relativeFrom="paragraph">
                  <wp:posOffset>36771</wp:posOffset>
                </wp:positionV>
                <wp:extent cx="13854" cy="955675"/>
                <wp:effectExtent l="0" t="0" r="24765" b="15875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4" cy="955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65pt,2.9pt" to="290.7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6A83E" wp14:editId="0D014A43">
                <wp:simplePos x="0" y="0"/>
                <wp:positionH relativeFrom="column">
                  <wp:posOffset>2050473</wp:posOffset>
                </wp:positionH>
                <wp:positionV relativeFrom="paragraph">
                  <wp:posOffset>36772</wp:posOffset>
                </wp:positionV>
                <wp:extent cx="6927" cy="955964"/>
                <wp:effectExtent l="0" t="0" r="31750" b="1587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95596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45pt,2.9pt" to="162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Ον. οι ποντικοί</w:t>
      </w:r>
      <w:r>
        <w:rPr>
          <w:rFonts w:ascii="Times New Roman" w:hAnsi="Times New Roman" w:cs="Times New Roman"/>
          <w:sz w:val="28"/>
          <w:szCs w:val="28"/>
        </w:rPr>
        <w:tab/>
        <w:t>οι αγελάδες</w:t>
      </w:r>
      <w:r>
        <w:rPr>
          <w:rFonts w:ascii="Times New Roman" w:hAnsi="Times New Roman" w:cs="Times New Roman"/>
          <w:sz w:val="28"/>
          <w:szCs w:val="28"/>
        </w:rPr>
        <w:tab/>
        <w:t>τα σπουργίτια</w:t>
      </w:r>
    </w:p>
    <w:p w:rsidR="005651C1" w:rsidRDefault="005651C1" w:rsidP="005651C1">
      <w:pPr>
        <w:pStyle w:val="a3"/>
        <w:tabs>
          <w:tab w:val="left" w:pos="3545"/>
          <w:tab w:val="left" w:pos="60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Γεν. των ποντικών</w:t>
      </w:r>
      <w:r>
        <w:rPr>
          <w:rFonts w:ascii="Times New Roman" w:hAnsi="Times New Roman" w:cs="Times New Roman"/>
          <w:sz w:val="28"/>
          <w:szCs w:val="28"/>
        </w:rPr>
        <w:tab/>
        <w:t>των αγελάδων</w:t>
      </w:r>
      <w:r>
        <w:rPr>
          <w:rFonts w:ascii="Times New Roman" w:hAnsi="Times New Roman" w:cs="Times New Roman"/>
          <w:sz w:val="28"/>
          <w:szCs w:val="28"/>
        </w:rPr>
        <w:tab/>
        <w:t>των σπουργιτιών</w:t>
      </w:r>
    </w:p>
    <w:p w:rsidR="005651C1" w:rsidRDefault="005651C1" w:rsidP="005651C1">
      <w:pPr>
        <w:pStyle w:val="a3"/>
        <w:tabs>
          <w:tab w:val="left" w:pos="3545"/>
          <w:tab w:val="left" w:pos="60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Αιτ. τους ποντικούς</w:t>
      </w:r>
      <w:r>
        <w:rPr>
          <w:rFonts w:ascii="Times New Roman" w:hAnsi="Times New Roman" w:cs="Times New Roman"/>
          <w:sz w:val="28"/>
          <w:szCs w:val="28"/>
        </w:rPr>
        <w:tab/>
        <w:t>τις αγελάδες</w:t>
      </w:r>
      <w:r>
        <w:rPr>
          <w:rFonts w:ascii="Times New Roman" w:hAnsi="Times New Roman" w:cs="Times New Roman"/>
          <w:sz w:val="28"/>
          <w:szCs w:val="28"/>
        </w:rPr>
        <w:tab/>
        <w:t>τα σπουργίτια</w:t>
      </w:r>
    </w:p>
    <w:p w:rsidR="005651C1" w:rsidRDefault="005651C1" w:rsidP="005651C1">
      <w:pPr>
        <w:pStyle w:val="a3"/>
        <w:tabs>
          <w:tab w:val="left" w:pos="3545"/>
          <w:tab w:val="left" w:pos="60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Κλητ. ποντικοί</w:t>
      </w:r>
      <w:r>
        <w:rPr>
          <w:rFonts w:ascii="Times New Roman" w:hAnsi="Times New Roman" w:cs="Times New Roman"/>
          <w:sz w:val="28"/>
          <w:szCs w:val="28"/>
        </w:rPr>
        <w:tab/>
        <w:t>αγελάδες</w:t>
      </w:r>
      <w:r>
        <w:rPr>
          <w:rFonts w:ascii="Times New Roman" w:hAnsi="Times New Roman" w:cs="Times New Roman"/>
          <w:sz w:val="28"/>
          <w:szCs w:val="28"/>
        </w:rPr>
        <w:tab/>
        <w:t xml:space="preserve">σπουργίτια </w:t>
      </w:r>
    </w:p>
    <w:p w:rsidR="005651C1" w:rsidRDefault="005651C1" w:rsidP="005651C1">
      <w:pPr>
        <w:pStyle w:val="a3"/>
        <w:tabs>
          <w:tab w:val="left" w:pos="3545"/>
          <w:tab w:val="left" w:pos="60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51C1" w:rsidRDefault="005651C1" w:rsidP="00994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6AF" w:rsidRPr="00D376AF" w:rsidRDefault="00D376AF" w:rsidP="00994B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AF">
        <w:rPr>
          <w:rFonts w:ascii="Times New Roman" w:hAnsi="Times New Roman" w:cs="Times New Roman"/>
          <w:b/>
          <w:sz w:val="24"/>
          <w:szCs w:val="24"/>
        </w:rPr>
        <w:t>Μαθηματικά</w:t>
      </w:r>
    </w:p>
    <w:p w:rsidR="00D376AF" w:rsidRDefault="00D376AF" w:rsidP="00994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Λύσαμε στο πράσινο τετράδιο πολλαπλασιασμούς μονοψήφιων με διψήφιους αριθμούς.</w:t>
      </w:r>
    </w:p>
    <w:p w:rsidR="00D376AF" w:rsidRDefault="00D376AF" w:rsidP="00994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Έχετε μια άσκηση με πολλαπλασιασμούς στην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eclass</w:t>
      </w:r>
      <w:proofErr w:type="spellEnd"/>
      <w:r w:rsidRPr="00D376AF">
        <w:rPr>
          <w:rFonts w:ascii="Times New Roman" w:hAnsi="Times New Roman" w:cs="Times New Roman"/>
          <w:sz w:val="24"/>
          <w:szCs w:val="24"/>
        </w:rPr>
        <w:t>.</w:t>
      </w:r>
    </w:p>
    <w:p w:rsidR="00D376AF" w:rsidRDefault="00D376AF" w:rsidP="00994B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AF">
        <w:rPr>
          <w:rFonts w:ascii="Times New Roman" w:hAnsi="Times New Roman" w:cs="Times New Roman"/>
          <w:b/>
          <w:sz w:val="24"/>
          <w:szCs w:val="24"/>
        </w:rPr>
        <w:t>Ιστορία</w:t>
      </w:r>
    </w:p>
    <w:p w:rsidR="00D376AF" w:rsidRDefault="00D376AF" w:rsidP="00994B8E">
      <w:pPr>
        <w:jc w:val="both"/>
        <w:rPr>
          <w:rFonts w:ascii="Times New Roman" w:hAnsi="Times New Roman" w:cs="Times New Roman"/>
          <w:sz w:val="24"/>
          <w:szCs w:val="24"/>
        </w:rPr>
      </w:pPr>
      <w:r w:rsidRPr="00D376AF">
        <w:rPr>
          <w:rFonts w:ascii="Times New Roman" w:hAnsi="Times New Roman" w:cs="Times New Roman"/>
          <w:sz w:val="24"/>
          <w:szCs w:val="24"/>
        </w:rPr>
        <w:t xml:space="preserve">Κάναμε στο χοντρό βιβλίο τις σελ. </w:t>
      </w:r>
      <w:r>
        <w:rPr>
          <w:rFonts w:ascii="Times New Roman" w:hAnsi="Times New Roman" w:cs="Times New Roman"/>
          <w:sz w:val="24"/>
          <w:szCs w:val="24"/>
        </w:rPr>
        <w:t>28 και 29.</w:t>
      </w:r>
    </w:p>
    <w:p w:rsidR="00D376AF" w:rsidRDefault="00D376AF" w:rsidP="00994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Έχετε να μάθετε το μάθημα στη σελ. 28.</w:t>
      </w:r>
    </w:p>
    <w:p w:rsidR="00D376AF" w:rsidRDefault="00D376AF" w:rsidP="00994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Όποιος μπορεί κάνει την άσκηση 3 στη σελ. 12 του λεπτού βιβλίου.</w:t>
      </w:r>
    </w:p>
    <w:p w:rsidR="00D376AF" w:rsidRPr="00D376AF" w:rsidRDefault="00D376AF" w:rsidP="00994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Έχετε μια άσκηση στην </w:t>
      </w:r>
      <w:r>
        <w:rPr>
          <w:rFonts w:ascii="Times New Roman" w:hAnsi="Times New Roman" w:cs="Times New Roman"/>
          <w:sz w:val="24"/>
          <w:szCs w:val="24"/>
          <w:lang w:val="en-US"/>
        </w:rPr>
        <w:t>eclass</w:t>
      </w:r>
      <w:r w:rsidRPr="00D376AF">
        <w:rPr>
          <w:rFonts w:ascii="Times New Roman" w:hAnsi="Times New Roman" w:cs="Times New Roman"/>
          <w:sz w:val="24"/>
          <w:szCs w:val="24"/>
        </w:rPr>
        <w:t>.</w:t>
      </w:r>
    </w:p>
    <w:p w:rsidR="00D376AF" w:rsidRPr="00D376AF" w:rsidRDefault="00D376AF" w:rsidP="00994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6AF" w:rsidRPr="00D376AF" w:rsidRDefault="00D376AF" w:rsidP="00994B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76AF" w:rsidRPr="00D376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1CC5"/>
    <w:multiLevelType w:val="hybridMultilevel"/>
    <w:tmpl w:val="B5DE9F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E7"/>
    <w:rsid w:val="000E30E7"/>
    <w:rsid w:val="00280E74"/>
    <w:rsid w:val="005651C1"/>
    <w:rsid w:val="00677141"/>
    <w:rsid w:val="00994B8E"/>
    <w:rsid w:val="00AC2C3F"/>
    <w:rsid w:val="00D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1074</Characters>
  <Application>Microsoft Office Word</Application>
  <DocSecurity>0</DocSecurity>
  <Lines>8</Lines>
  <Paragraphs>2</Paragraphs>
  <ScaleCrop>false</ScaleCrop>
  <Company>HP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ΓΚΟΦΗ</dc:creator>
  <cp:keywords/>
  <dc:description/>
  <cp:lastModifiedBy>ΒΑΣΙΛΙΚΗ ΓΚΟΦΗ</cp:lastModifiedBy>
  <cp:revision>6</cp:revision>
  <dcterms:created xsi:type="dcterms:W3CDTF">2020-11-25T20:51:00Z</dcterms:created>
  <dcterms:modified xsi:type="dcterms:W3CDTF">2020-11-26T15:23:00Z</dcterms:modified>
</cp:coreProperties>
</file>