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A4B3E" w14:textId="24B7BBEF" w:rsidR="00EE04B8" w:rsidRDefault="00EE04B8" w:rsidP="00EE04B8">
      <w:pPr>
        <w:pStyle w:val="a3"/>
        <w:tabs>
          <w:tab w:val="clear" w:pos="4153"/>
          <w:tab w:val="clear" w:pos="8306"/>
        </w:tabs>
        <w:jc w:val="center"/>
        <w:rPr>
          <w:rFonts w:asciiTheme="majorHAnsi" w:hAnsiTheme="majorHAnsi" w:cstheme="majorHAnsi"/>
          <w:b/>
          <w:i/>
          <w:iCs/>
          <w:sz w:val="20"/>
          <w:szCs w:val="20"/>
        </w:rPr>
      </w:pPr>
      <w:r>
        <w:rPr>
          <w:rFonts w:asciiTheme="majorHAnsi" w:hAnsiTheme="majorHAnsi" w:cstheme="majorHAnsi"/>
          <w:b/>
          <w:i/>
          <w:iCs/>
          <w:sz w:val="20"/>
          <w:szCs w:val="20"/>
        </w:rPr>
        <w:t>Γλώσσα</w:t>
      </w:r>
    </w:p>
    <w:p w14:paraId="37B19445" w14:textId="036BB869" w:rsidR="00EE04B8" w:rsidRDefault="00EE04B8" w:rsidP="00EE04B8">
      <w:pPr>
        <w:pStyle w:val="a3"/>
        <w:tabs>
          <w:tab w:val="clear" w:pos="4153"/>
          <w:tab w:val="clear" w:pos="8306"/>
        </w:tabs>
        <w:jc w:val="center"/>
        <w:rPr>
          <w:rFonts w:asciiTheme="majorHAnsi" w:hAnsiTheme="majorHAnsi" w:cstheme="majorHAnsi"/>
          <w:b/>
          <w:i/>
          <w:iCs/>
          <w:sz w:val="20"/>
          <w:szCs w:val="20"/>
        </w:rPr>
      </w:pPr>
      <w:r>
        <w:rPr>
          <w:rFonts w:asciiTheme="majorHAnsi" w:hAnsiTheme="majorHAnsi" w:cstheme="majorHAnsi"/>
          <w:b/>
          <w:i/>
          <w:iCs/>
          <w:sz w:val="20"/>
          <w:szCs w:val="20"/>
        </w:rPr>
        <w:t>Ενότητες 4 και 5</w:t>
      </w:r>
    </w:p>
    <w:p w14:paraId="6CEDBA74" w14:textId="77777777" w:rsidR="00EE04B8" w:rsidRDefault="00EE04B8" w:rsidP="00EE04B8">
      <w:pPr>
        <w:pStyle w:val="a3"/>
        <w:tabs>
          <w:tab w:val="clear" w:pos="4153"/>
          <w:tab w:val="clear" w:pos="8306"/>
        </w:tabs>
        <w:jc w:val="both"/>
        <w:rPr>
          <w:rFonts w:asciiTheme="majorHAnsi" w:hAnsiTheme="majorHAnsi" w:cstheme="majorHAnsi"/>
          <w:b/>
          <w:i/>
          <w:iCs/>
          <w:sz w:val="20"/>
          <w:szCs w:val="20"/>
        </w:rPr>
      </w:pPr>
    </w:p>
    <w:p w14:paraId="12FEE1A6" w14:textId="774EFFFD" w:rsidR="00EE04B8" w:rsidRPr="00DF28DA" w:rsidRDefault="00EE04B8" w:rsidP="00EE04B8">
      <w:pPr>
        <w:pStyle w:val="a3"/>
        <w:numPr>
          <w:ilvl w:val="0"/>
          <w:numId w:val="4"/>
        </w:numPr>
        <w:tabs>
          <w:tab w:val="clear" w:pos="4153"/>
          <w:tab w:val="clear" w:pos="8306"/>
        </w:tabs>
        <w:jc w:val="both"/>
        <w:rPr>
          <w:rFonts w:asciiTheme="majorHAnsi" w:hAnsiTheme="majorHAnsi" w:cstheme="majorHAnsi"/>
          <w:b/>
          <w:bCs/>
          <w:i/>
          <w:iCs/>
          <w:sz w:val="20"/>
          <w:szCs w:val="20"/>
        </w:rPr>
      </w:pPr>
      <w:r w:rsidRPr="00DF28DA">
        <w:rPr>
          <w:rFonts w:asciiTheme="majorHAnsi" w:hAnsiTheme="majorHAnsi" w:cstheme="majorHAnsi"/>
          <w:b/>
          <w:bCs/>
          <w:i/>
          <w:iCs/>
          <w:sz w:val="20"/>
          <w:szCs w:val="20"/>
        </w:rPr>
        <w:t>Στις παρακάτω προτάσεις να κυκλώσετε τους αδύνατους τύπους της προσωπικής αντωνυμίας και να υπογραμμίσετε τα οριστικά άρθρα</w:t>
      </w:r>
      <w:r w:rsidRPr="00DF28DA">
        <w:rPr>
          <w:rFonts w:asciiTheme="majorHAnsi" w:hAnsiTheme="majorHAnsi" w:cstheme="majorHAnsi"/>
          <w:b/>
          <w:bCs/>
          <w:i/>
          <w:iCs/>
          <w:sz w:val="20"/>
          <w:szCs w:val="20"/>
        </w:rPr>
        <w:t>:</w:t>
      </w:r>
    </w:p>
    <w:p w14:paraId="57236562" w14:textId="77777777" w:rsidR="00EE04B8" w:rsidRPr="00EE04B8" w:rsidRDefault="00EE04B8" w:rsidP="00EE04B8">
      <w:pPr>
        <w:pStyle w:val="a3"/>
        <w:tabs>
          <w:tab w:val="clear" w:pos="4153"/>
          <w:tab w:val="clear" w:pos="8306"/>
        </w:tabs>
        <w:jc w:val="both"/>
        <w:rPr>
          <w:rFonts w:asciiTheme="majorHAnsi" w:hAnsiTheme="majorHAnsi" w:cstheme="majorHAnsi"/>
          <w:i/>
          <w:iCs/>
          <w:sz w:val="20"/>
          <w:szCs w:val="20"/>
          <w:u w:val="double"/>
        </w:rPr>
      </w:pPr>
    </w:p>
    <w:p w14:paraId="03F556C4" w14:textId="77777777" w:rsidR="00EE04B8" w:rsidRPr="00EE04B8" w:rsidRDefault="00EE04B8" w:rsidP="003D398C">
      <w:pPr>
        <w:pStyle w:val="a3"/>
        <w:numPr>
          <w:ilvl w:val="0"/>
          <w:numId w:val="8"/>
        </w:numPr>
        <w:tabs>
          <w:tab w:val="clear" w:pos="4153"/>
          <w:tab w:val="clear" w:pos="8306"/>
        </w:tabs>
        <w:jc w:val="both"/>
        <w:rPr>
          <w:rFonts w:asciiTheme="majorHAnsi" w:hAnsiTheme="majorHAnsi" w:cstheme="majorHAnsi"/>
          <w:i/>
          <w:iCs/>
          <w:sz w:val="20"/>
          <w:szCs w:val="20"/>
        </w:rPr>
      </w:pPr>
      <w:r w:rsidRPr="00EE04B8">
        <w:rPr>
          <w:rFonts w:asciiTheme="majorHAnsi" w:hAnsiTheme="majorHAnsi" w:cstheme="majorHAnsi"/>
          <w:i/>
          <w:iCs/>
          <w:sz w:val="20"/>
          <w:szCs w:val="20"/>
        </w:rPr>
        <w:t>Τα πουλιά έχουν τη δική τους γλώσσα. Τη χρησιμοποιούν για να αναγνωρίζουν τα άλλα πουλιά.,</w:t>
      </w:r>
    </w:p>
    <w:p w14:paraId="760E61D6" w14:textId="77777777" w:rsidR="00EE04B8" w:rsidRPr="00EE04B8" w:rsidRDefault="00EE04B8" w:rsidP="003D398C">
      <w:pPr>
        <w:pStyle w:val="a3"/>
        <w:numPr>
          <w:ilvl w:val="0"/>
          <w:numId w:val="8"/>
        </w:numPr>
        <w:tabs>
          <w:tab w:val="clear" w:pos="4153"/>
          <w:tab w:val="clear" w:pos="8306"/>
        </w:tabs>
        <w:jc w:val="both"/>
        <w:rPr>
          <w:rFonts w:asciiTheme="majorHAnsi" w:hAnsiTheme="majorHAnsi" w:cstheme="majorHAnsi"/>
          <w:i/>
          <w:iCs/>
          <w:sz w:val="20"/>
          <w:szCs w:val="20"/>
        </w:rPr>
      </w:pPr>
      <w:r w:rsidRPr="00EE04B8">
        <w:rPr>
          <w:rFonts w:asciiTheme="majorHAnsi" w:hAnsiTheme="majorHAnsi" w:cstheme="majorHAnsi"/>
          <w:i/>
          <w:iCs/>
          <w:sz w:val="20"/>
          <w:szCs w:val="20"/>
        </w:rPr>
        <w:t>Το περιβάλλον χρειάζεται προστασία από τους κινδύνους που το απειλούν.</w:t>
      </w:r>
    </w:p>
    <w:p w14:paraId="20CC3745" w14:textId="77777777" w:rsidR="00EE04B8" w:rsidRPr="00EE04B8" w:rsidRDefault="00EE04B8" w:rsidP="003D398C">
      <w:pPr>
        <w:pStyle w:val="a3"/>
        <w:numPr>
          <w:ilvl w:val="0"/>
          <w:numId w:val="8"/>
        </w:numPr>
        <w:tabs>
          <w:tab w:val="clear" w:pos="4153"/>
          <w:tab w:val="clear" w:pos="8306"/>
        </w:tabs>
        <w:jc w:val="both"/>
        <w:rPr>
          <w:rFonts w:asciiTheme="majorHAnsi" w:hAnsiTheme="majorHAnsi" w:cstheme="majorHAnsi"/>
          <w:i/>
          <w:iCs/>
          <w:sz w:val="20"/>
          <w:szCs w:val="20"/>
        </w:rPr>
      </w:pPr>
      <w:r w:rsidRPr="00EE04B8">
        <w:rPr>
          <w:rFonts w:asciiTheme="majorHAnsi" w:hAnsiTheme="majorHAnsi" w:cstheme="majorHAnsi"/>
          <w:i/>
          <w:iCs/>
          <w:sz w:val="20"/>
          <w:szCs w:val="20"/>
        </w:rPr>
        <w:t>«Θα κάνουμε ό,τι μπορούμε για να το καταφέρουμε!» είπαν τα παιδιά με μια φωνή.</w:t>
      </w:r>
    </w:p>
    <w:p w14:paraId="55711487" w14:textId="77777777" w:rsidR="00EE04B8" w:rsidRPr="00EE04B8" w:rsidRDefault="00EE04B8" w:rsidP="003D398C">
      <w:pPr>
        <w:pStyle w:val="a3"/>
        <w:numPr>
          <w:ilvl w:val="0"/>
          <w:numId w:val="8"/>
        </w:numPr>
        <w:tabs>
          <w:tab w:val="clear" w:pos="4153"/>
          <w:tab w:val="clear" w:pos="8306"/>
        </w:tabs>
        <w:jc w:val="both"/>
        <w:rPr>
          <w:rFonts w:asciiTheme="majorHAnsi" w:hAnsiTheme="majorHAnsi" w:cstheme="majorHAnsi"/>
          <w:i/>
          <w:iCs/>
          <w:sz w:val="20"/>
          <w:szCs w:val="20"/>
        </w:rPr>
      </w:pPr>
      <w:r w:rsidRPr="00EE04B8">
        <w:rPr>
          <w:rFonts w:asciiTheme="majorHAnsi" w:hAnsiTheme="majorHAnsi" w:cstheme="majorHAnsi"/>
          <w:i/>
          <w:iCs/>
          <w:sz w:val="20"/>
          <w:szCs w:val="20"/>
        </w:rPr>
        <w:t>Τα νέα για την πετρελαιοκηλίδα τούς είχαν κάνει να χάσουν τον ύπνο τους.</w:t>
      </w:r>
    </w:p>
    <w:p w14:paraId="6E2D5D4D" w14:textId="4B07A17E" w:rsidR="00EE04B8" w:rsidRDefault="00EE04B8" w:rsidP="003D398C">
      <w:pPr>
        <w:pStyle w:val="a3"/>
        <w:numPr>
          <w:ilvl w:val="0"/>
          <w:numId w:val="8"/>
        </w:numPr>
        <w:tabs>
          <w:tab w:val="clear" w:pos="4153"/>
          <w:tab w:val="clear" w:pos="8306"/>
        </w:tabs>
        <w:jc w:val="both"/>
        <w:rPr>
          <w:rFonts w:asciiTheme="majorHAnsi" w:hAnsiTheme="majorHAnsi" w:cstheme="majorHAnsi"/>
          <w:i/>
          <w:iCs/>
          <w:sz w:val="20"/>
          <w:szCs w:val="20"/>
        </w:rPr>
      </w:pPr>
      <w:r w:rsidRPr="00EE04B8">
        <w:rPr>
          <w:rFonts w:asciiTheme="majorHAnsi" w:hAnsiTheme="majorHAnsi" w:cstheme="majorHAnsi"/>
          <w:i/>
          <w:iCs/>
          <w:sz w:val="20"/>
          <w:szCs w:val="20"/>
        </w:rPr>
        <w:t>Το χαρτί, το γυαλί και το αλουμίνιο πρέπει να τα ανακυκλώνουμε για να τα χρησιμοποιούμε ξανά.</w:t>
      </w:r>
    </w:p>
    <w:p w14:paraId="7ECB4845" w14:textId="57A075AD" w:rsidR="00EE04B8" w:rsidRDefault="00EE04B8" w:rsidP="00EE04B8">
      <w:pPr>
        <w:pStyle w:val="a3"/>
        <w:tabs>
          <w:tab w:val="clear" w:pos="4153"/>
          <w:tab w:val="clear" w:pos="8306"/>
        </w:tabs>
        <w:ind w:left="360"/>
        <w:jc w:val="both"/>
        <w:rPr>
          <w:rFonts w:asciiTheme="majorHAnsi" w:hAnsiTheme="majorHAnsi" w:cstheme="majorHAnsi"/>
          <w:i/>
          <w:iCs/>
          <w:sz w:val="20"/>
          <w:szCs w:val="20"/>
        </w:rPr>
      </w:pPr>
    </w:p>
    <w:p w14:paraId="34FAC737" w14:textId="3275BDB8" w:rsidR="003D398C" w:rsidRPr="00DF28DA" w:rsidRDefault="003D398C" w:rsidP="003D398C">
      <w:pPr>
        <w:pStyle w:val="a4"/>
        <w:numPr>
          <w:ilvl w:val="0"/>
          <w:numId w:val="4"/>
        </w:numPr>
        <w:rPr>
          <w:rFonts w:asciiTheme="majorHAnsi" w:hAnsiTheme="majorHAnsi" w:cstheme="majorHAnsi"/>
          <w:b/>
          <w:bCs/>
          <w:i/>
          <w:iCs/>
          <w:color w:val="000000"/>
          <w:sz w:val="20"/>
          <w:szCs w:val="20"/>
        </w:rPr>
      </w:pPr>
      <w:r w:rsidRPr="00DF28DA">
        <w:rPr>
          <w:rFonts w:asciiTheme="majorHAnsi" w:hAnsiTheme="majorHAnsi" w:cstheme="majorHAnsi"/>
          <w:b/>
          <w:bCs/>
          <w:i/>
          <w:iCs/>
          <w:color w:val="000000"/>
          <w:sz w:val="20"/>
          <w:szCs w:val="20"/>
        </w:rPr>
        <w:t>Να  μετατρέψε</w:t>
      </w:r>
      <w:r w:rsidR="00DA5755">
        <w:rPr>
          <w:rFonts w:asciiTheme="majorHAnsi" w:hAnsiTheme="majorHAnsi" w:cstheme="majorHAnsi"/>
          <w:b/>
          <w:bCs/>
          <w:i/>
          <w:iCs/>
          <w:color w:val="000000"/>
          <w:sz w:val="20"/>
          <w:szCs w:val="20"/>
        </w:rPr>
        <w:t>τε</w:t>
      </w:r>
      <w:r w:rsidRPr="00DF28DA">
        <w:rPr>
          <w:rFonts w:asciiTheme="majorHAnsi" w:hAnsiTheme="majorHAnsi" w:cstheme="majorHAnsi"/>
          <w:b/>
          <w:bCs/>
          <w:i/>
          <w:iCs/>
          <w:color w:val="000000"/>
          <w:sz w:val="20"/>
          <w:szCs w:val="20"/>
        </w:rPr>
        <w:t xml:space="preserve">  </w:t>
      </w:r>
      <w:r w:rsidRPr="00DF28DA">
        <w:rPr>
          <w:rFonts w:asciiTheme="majorHAnsi" w:hAnsiTheme="majorHAnsi" w:cstheme="majorHAnsi"/>
          <w:b/>
          <w:bCs/>
          <w:i/>
          <w:iCs/>
          <w:color w:val="000000"/>
          <w:sz w:val="20"/>
          <w:szCs w:val="20"/>
        </w:rPr>
        <w:t>τις ρηματικές φράσεις σε ονοματικές και το αντίστροφο:</w:t>
      </w:r>
    </w:p>
    <w:p w14:paraId="04F9DCE2" w14:textId="77777777" w:rsidR="003D398C" w:rsidRPr="003D398C" w:rsidRDefault="003D398C" w:rsidP="003D398C">
      <w:pPr>
        <w:pStyle w:val="a4"/>
        <w:rPr>
          <w:rFonts w:asciiTheme="majorHAnsi" w:hAnsiTheme="majorHAnsi" w:cstheme="majorHAnsi"/>
          <w:color w:val="000000"/>
          <w:sz w:val="20"/>
          <w:szCs w:val="20"/>
        </w:rPr>
      </w:pPr>
    </w:p>
    <w:p w14:paraId="13B959FB" w14:textId="236F6B5A" w:rsidR="003D398C" w:rsidRPr="003D398C" w:rsidRDefault="003D398C" w:rsidP="003D398C">
      <w:pPr>
        <w:pStyle w:val="a4"/>
        <w:numPr>
          <w:ilvl w:val="0"/>
          <w:numId w:val="9"/>
        </w:numPr>
        <w:rPr>
          <w:rFonts w:asciiTheme="majorHAnsi" w:hAnsiTheme="majorHAnsi" w:cstheme="majorHAnsi"/>
          <w:i/>
          <w:iCs/>
          <w:color w:val="000000"/>
          <w:sz w:val="20"/>
          <w:szCs w:val="20"/>
        </w:rPr>
      </w:pPr>
      <w:r w:rsidRPr="003D398C">
        <w:rPr>
          <w:rFonts w:asciiTheme="majorHAnsi" w:hAnsiTheme="majorHAnsi" w:cstheme="majorHAnsi"/>
          <w:i/>
          <w:iCs/>
          <w:color w:val="000000"/>
          <w:sz w:val="20"/>
          <w:szCs w:val="20"/>
        </w:rPr>
        <w:t xml:space="preserve">Τα  παιδιά  διαβάζουν .        </w:t>
      </w:r>
      <w:r w:rsidRPr="003D398C">
        <w:rPr>
          <w:i/>
          <w:iCs/>
        </w:rPr>
        <w:sym w:font="Monotype Sorts" w:char="F0EB"/>
      </w:r>
      <w:r w:rsidRPr="003D398C">
        <w:rPr>
          <w:rFonts w:asciiTheme="majorHAnsi" w:hAnsiTheme="majorHAnsi" w:cstheme="majorHAnsi"/>
          <w:i/>
          <w:iCs/>
          <w:color w:val="000000"/>
          <w:sz w:val="20"/>
          <w:szCs w:val="20"/>
        </w:rPr>
        <w:t xml:space="preserve">     Το  _______________________________</w:t>
      </w:r>
    </w:p>
    <w:p w14:paraId="48BDB339" w14:textId="5D690BB8" w:rsidR="003D398C" w:rsidRPr="003D398C" w:rsidRDefault="003D398C" w:rsidP="003D398C">
      <w:pPr>
        <w:pStyle w:val="a4"/>
        <w:numPr>
          <w:ilvl w:val="0"/>
          <w:numId w:val="9"/>
        </w:numPr>
        <w:rPr>
          <w:rFonts w:asciiTheme="majorHAnsi" w:hAnsiTheme="majorHAnsi" w:cstheme="majorHAnsi"/>
          <w:i/>
          <w:iCs/>
          <w:color w:val="000000"/>
          <w:sz w:val="20"/>
          <w:szCs w:val="20"/>
        </w:rPr>
      </w:pPr>
      <w:r w:rsidRPr="003D398C">
        <w:rPr>
          <w:rFonts w:asciiTheme="majorHAnsi" w:hAnsiTheme="majorHAnsi" w:cstheme="majorHAnsi"/>
          <w:i/>
          <w:iCs/>
          <w:color w:val="000000"/>
          <w:sz w:val="20"/>
          <w:szCs w:val="20"/>
        </w:rPr>
        <w:t>Το  περιβάλλον  μολύνεται .</w:t>
      </w:r>
      <w:r w:rsidRPr="003D398C">
        <w:rPr>
          <w:i/>
          <w:iCs/>
        </w:rPr>
        <w:sym w:font="Monotype Sorts" w:char="F0EB"/>
      </w:r>
      <w:r w:rsidRPr="003D398C">
        <w:rPr>
          <w:rFonts w:asciiTheme="majorHAnsi" w:hAnsiTheme="majorHAnsi" w:cstheme="majorHAnsi"/>
          <w:i/>
          <w:iCs/>
          <w:color w:val="000000"/>
          <w:sz w:val="20"/>
          <w:szCs w:val="20"/>
        </w:rPr>
        <w:t xml:space="preserve">      __________________________________ </w:t>
      </w:r>
    </w:p>
    <w:p w14:paraId="30915EA9" w14:textId="76EA7FF0" w:rsidR="003D398C" w:rsidRPr="003D398C" w:rsidRDefault="003D398C" w:rsidP="003D398C">
      <w:pPr>
        <w:pStyle w:val="a4"/>
        <w:numPr>
          <w:ilvl w:val="0"/>
          <w:numId w:val="9"/>
        </w:numPr>
        <w:rPr>
          <w:rFonts w:asciiTheme="majorHAnsi" w:hAnsiTheme="majorHAnsi" w:cstheme="majorHAnsi"/>
          <w:i/>
          <w:iCs/>
          <w:color w:val="000000"/>
          <w:sz w:val="20"/>
          <w:szCs w:val="20"/>
        </w:rPr>
      </w:pPr>
      <w:r w:rsidRPr="003D398C">
        <w:rPr>
          <w:rFonts w:asciiTheme="majorHAnsi" w:hAnsiTheme="majorHAnsi" w:cstheme="majorHAnsi"/>
          <w:i/>
          <w:iCs/>
          <w:color w:val="000000"/>
          <w:sz w:val="20"/>
          <w:szCs w:val="20"/>
        </w:rPr>
        <w:t xml:space="preserve">Η  θάλασσα  ρυπαίνεται.     </w:t>
      </w:r>
      <w:r w:rsidRPr="003D398C">
        <w:rPr>
          <w:i/>
          <w:iCs/>
        </w:rPr>
        <w:sym w:font="Monotype Sorts" w:char="F0EB"/>
      </w:r>
      <w:r w:rsidRPr="003D398C">
        <w:rPr>
          <w:rFonts w:asciiTheme="majorHAnsi" w:hAnsiTheme="majorHAnsi" w:cstheme="majorHAnsi"/>
          <w:i/>
          <w:iCs/>
          <w:color w:val="000000"/>
          <w:sz w:val="20"/>
          <w:szCs w:val="20"/>
        </w:rPr>
        <w:t xml:space="preserve">      __________________________________</w:t>
      </w:r>
    </w:p>
    <w:p w14:paraId="368D349A" w14:textId="53231F02" w:rsidR="003D398C" w:rsidRPr="003D398C" w:rsidRDefault="003D398C" w:rsidP="003D398C">
      <w:pPr>
        <w:pStyle w:val="a4"/>
        <w:numPr>
          <w:ilvl w:val="0"/>
          <w:numId w:val="9"/>
        </w:numPr>
        <w:rPr>
          <w:rFonts w:asciiTheme="majorHAnsi" w:hAnsiTheme="majorHAnsi" w:cstheme="majorHAnsi"/>
          <w:i/>
          <w:iCs/>
          <w:color w:val="000000"/>
          <w:sz w:val="20"/>
          <w:szCs w:val="20"/>
        </w:rPr>
      </w:pPr>
      <w:r w:rsidRPr="003D398C">
        <w:rPr>
          <w:rFonts w:asciiTheme="majorHAnsi" w:hAnsiTheme="majorHAnsi" w:cstheme="majorHAnsi"/>
          <w:i/>
          <w:iCs/>
          <w:color w:val="000000"/>
          <w:sz w:val="20"/>
          <w:szCs w:val="20"/>
        </w:rPr>
        <w:t xml:space="preserve">Η  εξαφάνιση  των  βιότοπων.  </w:t>
      </w:r>
      <w:r w:rsidRPr="003D398C">
        <w:rPr>
          <w:i/>
          <w:iCs/>
        </w:rPr>
        <w:sym w:font="Monotype Sorts" w:char="F0EC"/>
      </w:r>
      <w:r w:rsidRPr="003D398C">
        <w:rPr>
          <w:rFonts w:asciiTheme="majorHAnsi" w:hAnsiTheme="majorHAnsi" w:cstheme="majorHAnsi"/>
          <w:i/>
          <w:iCs/>
          <w:color w:val="000000"/>
          <w:sz w:val="20"/>
          <w:szCs w:val="20"/>
        </w:rPr>
        <w:t xml:space="preserve">   Οι _______________________________</w:t>
      </w:r>
    </w:p>
    <w:p w14:paraId="6227D275" w14:textId="4782F55B" w:rsidR="003D398C" w:rsidRPr="003D398C" w:rsidRDefault="003D398C" w:rsidP="003D398C">
      <w:pPr>
        <w:pStyle w:val="a4"/>
        <w:numPr>
          <w:ilvl w:val="0"/>
          <w:numId w:val="9"/>
        </w:numPr>
        <w:rPr>
          <w:rFonts w:asciiTheme="majorHAnsi" w:hAnsiTheme="majorHAnsi" w:cstheme="majorHAnsi"/>
          <w:i/>
          <w:iCs/>
          <w:color w:val="000000"/>
          <w:sz w:val="20"/>
          <w:szCs w:val="20"/>
        </w:rPr>
      </w:pPr>
      <w:r w:rsidRPr="003D398C">
        <w:rPr>
          <w:rFonts w:asciiTheme="majorHAnsi" w:hAnsiTheme="majorHAnsi" w:cstheme="majorHAnsi"/>
          <w:i/>
          <w:iCs/>
          <w:color w:val="000000"/>
          <w:sz w:val="20"/>
          <w:szCs w:val="20"/>
        </w:rPr>
        <w:t xml:space="preserve">Η  καταστροφή  των  δασών.    </w:t>
      </w:r>
      <w:r w:rsidRPr="003D398C">
        <w:rPr>
          <w:i/>
          <w:iCs/>
        </w:rPr>
        <w:sym w:font="Monotype Sorts" w:char="F0EC"/>
      </w:r>
      <w:r w:rsidRPr="003D398C">
        <w:rPr>
          <w:rFonts w:asciiTheme="majorHAnsi" w:hAnsiTheme="majorHAnsi" w:cstheme="majorHAnsi"/>
          <w:i/>
          <w:iCs/>
          <w:color w:val="000000"/>
          <w:sz w:val="20"/>
          <w:szCs w:val="20"/>
        </w:rPr>
        <w:t xml:space="preserve">  __________________________________</w:t>
      </w:r>
    </w:p>
    <w:p w14:paraId="2CC1BC87" w14:textId="2C16D478" w:rsidR="003D398C" w:rsidRPr="003D398C" w:rsidRDefault="003D398C" w:rsidP="003D398C">
      <w:pPr>
        <w:pStyle w:val="a4"/>
        <w:numPr>
          <w:ilvl w:val="0"/>
          <w:numId w:val="9"/>
        </w:numPr>
        <w:rPr>
          <w:rFonts w:asciiTheme="majorHAnsi" w:hAnsiTheme="majorHAnsi" w:cstheme="majorHAnsi"/>
          <w:i/>
          <w:iCs/>
          <w:color w:val="000000"/>
          <w:sz w:val="20"/>
          <w:szCs w:val="20"/>
        </w:rPr>
      </w:pPr>
      <w:r w:rsidRPr="003D398C">
        <w:rPr>
          <w:rFonts w:asciiTheme="majorHAnsi" w:hAnsiTheme="majorHAnsi" w:cstheme="majorHAnsi"/>
          <w:i/>
          <w:iCs/>
          <w:color w:val="000000"/>
          <w:sz w:val="20"/>
          <w:szCs w:val="20"/>
        </w:rPr>
        <w:t xml:space="preserve">Η  ανακύκλωση  του  χαρτιού.  </w:t>
      </w:r>
      <w:r w:rsidRPr="003D398C">
        <w:rPr>
          <w:i/>
          <w:iCs/>
        </w:rPr>
        <w:sym w:font="Monotype Sorts" w:char="F0EC"/>
      </w:r>
      <w:r w:rsidRPr="003D398C">
        <w:rPr>
          <w:rFonts w:asciiTheme="majorHAnsi" w:hAnsiTheme="majorHAnsi" w:cstheme="majorHAnsi"/>
          <w:i/>
          <w:iCs/>
          <w:color w:val="000000"/>
          <w:sz w:val="20"/>
          <w:szCs w:val="20"/>
        </w:rPr>
        <w:t xml:space="preserve">  __________________________________</w:t>
      </w:r>
    </w:p>
    <w:p w14:paraId="41CF5C5E" w14:textId="1244EBF0" w:rsidR="00EE04B8" w:rsidRDefault="00EE04B8" w:rsidP="003D398C">
      <w:pPr>
        <w:pStyle w:val="a3"/>
        <w:tabs>
          <w:tab w:val="clear" w:pos="4153"/>
          <w:tab w:val="clear" w:pos="8306"/>
        </w:tabs>
        <w:jc w:val="both"/>
        <w:rPr>
          <w:rFonts w:asciiTheme="majorHAnsi" w:hAnsiTheme="majorHAnsi" w:cstheme="majorHAnsi"/>
          <w:i/>
          <w:iCs/>
          <w:sz w:val="20"/>
          <w:szCs w:val="20"/>
        </w:rPr>
      </w:pPr>
    </w:p>
    <w:p w14:paraId="791C0311" w14:textId="3CDFA12E" w:rsidR="003D398C" w:rsidRPr="00DF28DA" w:rsidRDefault="00A0492B" w:rsidP="003D398C">
      <w:pPr>
        <w:pStyle w:val="a3"/>
        <w:numPr>
          <w:ilvl w:val="0"/>
          <w:numId w:val="4"/>
        </w:numPr>
        <w:tabs>
          <w:tab w:val="clear" w:pos="4153"/>
          <w:tab w:val="clear" w:pos="8306"/>
        </w:tabs>
        <w:jc w:val="both"/>
        <w:rPr>
          <w:rFonts w:asciiTheme="majorHAnsi" w:hAnsiTheme="majorHAnsi" w:cstheme="majorHAnsi"/>
          <w:b/>
          <w:bCs/>
          <w:i/>
          <w:iCs/>
          <w:sz w:val="20"/>
          <w:szCs w:val="20"/>
        </w:rPr>
      </w:pPr>
      <w:r w:rsidRPr="00DF28DA">
        <w:rPr>
          <w:rFonts w:asciiTheme="majorHAnsi" w:hAnsiTheme="majorHAnsi" w:cstheme="majorHAnsi"/>
          <w:b/>
          <w:bCs/>
          <w:i/>
          <w:iCs/>
          <w:sz w:val="20"/>
          <w:szCs w:val="20"/>
        </w:rPr>
        <w:t>Συμπληρώνω το κατάλληλο φωνήεν:</w:t>
      </w:r>
    </w:p>
    <w:p w14:paraId="61FB9072" w14:textId="77777777" w:rsidR="00A0492B" w:rsidRDefault="00A0492B" w:rsidP="00A0492B">
      <w:pPr>
        <w:jc w:val="both"/>
        <w:rPr>
          <w:b/>
        </w:rPr>
      </w:pPr>
    </w:p>
    <w:p w14:paraId="455A3913" w14:textId="36F3013F" w:rsidR="00A0492B" w:rsidRDefault="00A0492B" w:rsidP="00A0492B">
      <w:pPr>
        <w:pStyle w:val="a3"/>
        <w:tabs>
          <w:tab w:val="clear" w:pos="4153"/>
          <w:tab w:val="clear" w:pos="8306"/>
        </w:tabs>
        <w:jc w:val="both"/>
        <w:rPr>
          <w:rFonts w:asciiTheme="majorHAnsi" w:hAnsiTheme="majorHAnsi" w:cstheme="majorHAnsi"/>
          <w:i/>
          <w:iCs/>
          <w:sz w:val="20"/>
          <w:szCs w:val="20"/>
        </w:rPr>
      </w:pPr>
      <w:proofErr w:type="spellStart"/>
      <w:r w:rsidRPr="00A0492B">
        <w:rPr>
          <w:rFonts w:asciiTheme="majorHAnsi" w:hAnsiTheme="majorHAnsi" w:cstheme="majorHAnsi"/>
          <w:i/>
          <w:iCs/>
          <w:sz w:val="20"/>
          <w:szCs w:val="20"/>
        </w:rPr>
        <w:t>αρτοπ</w:t>
      </w:r>
      <w:proofErr w:type="spellEnd"/>
      <w:r w:rsidRPr="00A0492B">
        <w:rPr>
          <w:rFonts w:asciiTheme="majorHAnsi" w:hAnsiTheme="majorHAnsi" w:cstheme="majorHAnsi"/>
          <w:i/>
          <w:iCs/>
          <w:sz w:val="20"/>
          <w:szCs w:val="20"/>
        </w:rPr>
        <w:t>__</w:t>
      </w:r>
      <w:proofErr w:type="spellStart"/>
      <w:r w:rsidRPr="00A0492B">
        <w:rPr>
          <w:rFonts w:asciiTheme="majorHAnsi" w:hAnsiTheme="majorHAnsi" w:cstheme="majorHAnsi"/>
          <w:i/>
          <w:iCs/>
          <w:sz w:val="20"/>
          <w:szCs w:val="20"/>
        </w:rPr>
        <w:t>είο</w:t>
      </w:r>
      <w:proofErr w:type="spellEnd"/>
      <w:r w:rsidRPr="00A0492B">
        <w:rPr>
          <w:rFonts w:asciiTheme="majorHAnsi" w:hAnsiTheme="majorHAnsi" w:cstheme="majorHAnsi"/>
          <w:i/>
          <w:iCs/>
          <w:sz w:val="20"/>
          <w:szCs w:val="20"/>
        </w:rPr>
        <w:t xml:space="preserve">,  </w:t>
      </w:r>
      <w:proofErr w:type="spellStart"/>
      <w:r w:rsidRPr="00A0492B">
        <w:rPr>
          <w:rFonts w:asciiTheme="majorHAnsi" w:hAnsiTheme="majorHAnsi" w:cstheme="majorHAnsi"/>
          <w:i/>
          <w:iCs/>
          <w:sz w:val="20"/>
          <w:szCs w:val="20"/>
        </w:rPr>
        <w:t>περ__βάλλον</w:t>
      </w:r>
      <w:proofErr w:type="spellEnd"/>
      <w:r w:rsidRPr="00A0492B">
        <w:rPr>
          <w:rFonts w:asciiTheme="majorHAnsi" w:hAnsiTheme="majorHAnsi" w:cstheme="majorHAnsi"/>
          <w:i/>
          <w:iCs/>
          <w:sz w:val="20"/>
          <w:szCs w:val="20"/>
        </w:rPr>
        <w:t xml:space="preserve">,  </w:t>
      </w:r>
      <w:proofErr w:type="spellStart"/>
      <w:r w:rsidRPr="00A0492B">
        <w:rPr>
          <w:rFonts w:asciiTheme="majorHAnsi" w:hAnsiTheme="majorHAnsi" w:cstheme="majorHAnsi"/>
          <w:i/>
          <w:iCs/>
          <w:sz w:val="20"/>
          <w:szCs w:val="20"/>
        </w:rPr>
        <w:t>μόλ</w:t>
      </w:r>
      <w:proofErr w:type="spellEnd"/>
      <w:r w:rsidRPr="00A0492B">
        <w:rPr>
          <w:rFonts w:asciiTheme="majorHAnsi" w:hAnsiTheme="majorHAnsi" w:cstheme="majorHAnsi"/>
          <w:i/>
          <w:iCs/>
          <w:sz w:val="20"/>
          <w:szCs w:val="20"/>
        </w:rPr>
        <w:t>__</w:t>
      </w:r>
      <w:proofErr w:type="spellStart"/>
      <w:r w:rsidRPr="00A0492B">
        <w:rPr>
          <w:rFonts w:asciiTheme="majorHAnsi" w:hAnsiTheme="majorHAnsi" w:cstheme="majorHAnsi"/>
          <w:i/>
          <w:iCs/>
          <w:sz w:val="20"/>
          <w:szCs w:val="20"/>
        </w:rPr>
        <w:t>νση</w:t>
      </w:r>
      <w:proofErr w:type="spellEnd"/>
      <w:r w:rsidRPr="00A0492B">
        <w:rPr>
          <w:rFonts w:asciiTheme="majorHAnsi" w:hAnsiTheme="majorHAnsi" w:cstheme="majorHAnsi"/>
          <w:i/>
          <w:iCs/>
          <w:sz w:val="20"/>
          <w:szCs w:val="20"/>
        </w:rPr>
        <w:t>,  π_΄</w:t>
      </w:r>
      <w:proofErr w:type="spellStart"/>
      <w:r w:rsidRPr="00A0492B">
        <w:rPr>
          <w:rFonts w:asciiTheme="majorHAnsi" w:hAnsiTheme="majorHAnsi" w:cstheme="majorHAnsi"/>
          <w:i/>
          <w:iCs/>
          <w:sz w:val="20"/>
          <w:szCs w:val="20"/>
        </w:rPr>
        <w:t>ημα</w:t>
      </w:r>
      <w:proofErr w:type="spellEnd"/>
      <w:r w:rsidRPr="00A0492B">
        <w:rPr>
          <w:rFonts w:asciiTheme="majorHAnsi" w:hAnsiTheme="majorHAnsi" w:cstheme="majorHAnsi"/>
          <w:i/>
          <w:iCs/>
          <w:sz w:val="20"/>
          <w:szCs w:val="20"/>
        </w:rPr>
        <w:t xml:space="preserve">,  </w:t>
      </w:r>
      <w:proofErr w:type="spellStart"/>
      <w:r w:rsidRPr="00A0492B">
        <w:rPr>
          <w:rFonts w:asciiTheme="majorHAnsi" w:hAnsiTheme="majorHAnsi" w:cstheme="majorHAnsi"/>
          <w:i/>
          <w:iCs/>
          <w:sz w:val="20"/>
          <w:szCs w:val="20"/>
        </w:rPr>
        <w:t>βράδ</w:t>
      </w:r>
      <w:proofErr w:type="spellEnd"/>
      <w:r w:rsidRPr="00A0492B">
        <w:rPr>
          <w:rFonts w:asciiTheme="majorHAnsi" w:hAnsiTheme="majorHAnsi" w:cstheme="majorHAnsi"/>
          <w:i/>
          <w:iCs/>
          <w:sz w:val="20"/>
          <w:szCs w:val="20"/>
        </w:rPr>
        <w:t xml:space="preserve">__,  </w:t>
      </w:r>
      <w:proofErr w:type="spellStart"/>
      <w:r w:rsidRPr="00A0492B">
        <w:rPr>
          <w:rFonts w:asciiTheme="majorHAnsi" w:hAnsiTheme="majorHAnsi" w:cstheme="majorHAnsi"/>
          <w:i/>
          <w:iCs/>
          <w:sz w:val="20"/>
          <w:szCs w:val="20"/>
        </w:rPr>
        <w:t>βράδ</w:t>
      </w:r>
      <w:proofErr w:type="spellEnd"/>
      <w:r w:rsidRPr="00A0492B">
        <w:rPr>
          <w:rFonts w:asciiTheme="majorHAnsi" w:hAnsiTheme="majorHAnsi" w:cstheme="majorHAnsi"/>
          <w:i/>
          <w:iCs/>
          <w:sz w:val="20"/>
          <w:szCs w:val="20"/>
        </w:rPr>
        <w:t xml:space="preserve">__α,  </w:t>
      </w:r>
      <w:proofErr w:type="spellStart"/>
      <w:r w:rsidRPr="00A0492B">
        <w:rPr>
          <w:rFonts w:asciiTheme="majorHAnsi" w:hAnsiTheme="majorHAnsi" w:cstheme="majorHAnsi"/>
          <w:i/>
          <w:iCs/>
          <w:sz w:val="20"/>
          <w:szCs w:val="20"/>
        </w:rPr>
        <w:t>χρ</w:t>
      </w:r>
      <w:proofErr w:type="spellEnd"/>
      <w:r w:rsidRPr="00A0492B">
        <w:rPr>
          <w:rFonts w:asciiTheme="majorHAnsi" w:hAnsiTheme="majorHAnsi" w:cstheme="majorHAnsi"/>
          <w:i/>
          <w:iCs/>
          <w:sz w:val="20"/>
          <w:szCs w:val="20"/>
        </w:rPr>
        <w:t>__σ__</w:t>
      </w:r>
      <w:proofErr w:type="spellStart"/>
      <w:r w:rsidRPr="00A0492B">
        <w:rPr>
          <w:rFonts w:asciiTheme="majorHAnsi" w:hAnsiTheme="majorHAnsi" w:cstheme="majorHAnsi"/>
          <w:i/>
          <w:iCs/>
          <w:sz w:val="20"/>
          <w:szCs w:val="20"/>
        </w:rPr>
        <w:t>μοπ</w:t>
      </w:r>
      <w:proofErr w:type="spellEnd"/>
      <w:r w:rsidRPr="00A0492B">
        <w:rPr>
          <w:rFonts w:asciiTheme="majorHAnsi" w:hAnsiTheme="majorHAnsi" w:cstheme="majorHAnsi"/>
          <w:i/>
          <w:iCs/>
          <w:sz w:val="20"/>
          <w:szCs w:val="20"/>
        </w:rPr>
        <w:t>__ώ,  χ__</w:t>
      </w:r>
      <w:proofErr w:type="spellStart"/>
      <w:r w:rsidRPr="00A0492B">
        <w:rPr>
          <w:rFonts w:asciiTheme="majorHAnsi" w:hAnsiTheme="majorHAnsi" w:cstheme="majorHAnsi"/>
          <w:i/>
          <w:iCs/>
          <w:sz w:val="20"/>
          <w:szCs w:val="20"/>
        </w:rPr>
        <w:t>ροπ</w:t>
      </w:r>
      <w:proofErr w:type="spellEnd"/>
      <w:r w:rsidRPr="00A0492B">
        <w:rPr>
          <w:rFonts w:asciiTheme="majorHAnsi" w:hAnsiTheme="majorHAnsi" w:cstheme="majorHAnsi"/>
          <w:i/>
          <w:iCs/>
          <w:sz w:val="20"/>
          <w:szCs w:val="20"/>
        </w:rPr>
        <w:t>_΄</w:t>
      </w:r>
      <w:proofErr w:type="spellStart"/>
      <w:r w:rsidRPr="00A0492B">
        <w:rPr>
          <w:rFonts w:asciiTheme="majorHAnsi" w:hAnsiTheme="majorHAnsi" w:cstheme="majorHAnsi"/>
          <w:i/>
          <w:iCs/>
          <w:sz w:val="20"/>
          <w:szCs w:val="20"/>
        </w:rPr>
        <w:t>ητος</w:t>
      </w:r>
      <w:proofErr w:type="spellEnd"/>
      <w:r w:rsidRPr="00A0492B">
        <w:rPr>
          <w:rFonts w:asciiTheme="majorHAnsi" w:hAnsiTheme="majorHAnsi" w:cstheme="majorHAnsi"/>
          <w:i/>
          <w:iCs/>
          <w:sz w:val="20"/>
          <w:szCs w:val="20"/>
        </w:rPr>
        <w:t>,   β__</w:t>
      </w:r>
      <w:proofErr w:type="spellStart"/>
      <w:r w:rsidRPr="00A0492B">
        <w:rPr>
          <w:rFonts w:asciiTheme="majorHAnsi" w:hAnsiTheme="majorHAnsi" w:cstheme="majorHAnsi"/>
          <w:i/>
          <w:iCs/>
          <w:sz w:val="20"/>
          <w:szCs w:val="20"/>
        </w:rPr>
        <w:t>ότοπος</w:t>
      </w:r>
      <w:proofErr w:type="spellEnd"/>
      <w:r w:rsidRPr="00A0492B">
        <w:rPr>
          <w:rFonts w:asciiTheme="majorHAnsi" w:hAnsiTheme="majorHAnsi" w:cstheme="majorHAnsi"/>
          <w:i/>
          <w:iCs/>
          <w:sz w:val="20"/>
          <w:szCs w:val="20"/>
        </w:rPr>
        <w:t xml:space="preserve">, </w:t>
      </w:r>
      <w:proofErr w:type="spellStart"/>
      <w:r w:rsidRPr="00A0492B">
        <w:rPr>
          <w:rFonts w:asciiTheme="majorHAnsi" w:hAnsiTheme="majorHAnsi" w:cstheme="majorHAnsi"/>
          <w:i/>
          <w:iCs/>
          <w:sz w:val="20"/>
          <w:szCs w:val="20"/>
        </w:rPr>
        <w:t>θαλάσσ</w:t>
      </w:r>
      <w:proofErr w:type="spellEnd"/>
      <w:r w:rsidRPr="00A0492B">
        <w:rPr>
          <w:rFonts w:asciiTheme="majorHAnsi" w:hAnsiTheme="majorHAnsi" w:cstheme="majorHAnsi"/>
          <w:i/>
          <w:iCs/>
          <w:sz w:val="20"/>
          <w:szCs w:val="20"/>
        </w:rPr>
        <w:t xml:space="preserve">__ο </w:t>
      </w:r>
      <w:proofErr w:type="spellStart"/>
      <w:r w:rsidRPr="00A0492B">
        <w:rPr>
          <w:rFonts w:asciiTheme="majorHAnsi" w:hAnsiTheme="majorHAnsi" w:cstheme="majorHAnsi"/>
          <w:i/>
          <w:iCs/>
          <w:sz w:val="20"/>
          <w:szCs w:val="20"/>
        </w:rPr>
        <w:t>πάρκ</w:t>
      </w:r>
      <w:proofErr w:type="spellEnd"/>
      <w:r w:rsidRPr="00A0492B">
        <w:rPr>
          <w:rFonts w:asciiTheme="majorHAnsi" w:hAnsiTheme="majorHAnsi" w:cstheme="majorHAnsi"/>
          <w:i/>
          <w:iCs/>
          <w:sz w:val="20"/>
          <w:szCs w:val="20"/>
        </w:rPr>
        <w:t xml:space="preserve">__,  </w:t>
      </w:r>
      <w:proofErr w:type="spellStart"/>
      <w:r w:rsidRPr="00A0492B">
        <w:rPr>
          <w:rFonts w:asciiTheme="majorHAnsi" w:hAnsiTheme="majorHAnsi" w:cstheme="majorHAnsi"/>
          <w:i/>
          <w:iCs/>
          <w:sz w:val="20"/>
          <w:szCs w:val="20"/>
        </w:rPr>
        <w:t>φαρμακοπ</w:t>
      </w:r>
      <w:proofErr w:type="spellEnd"/>
      <w:r w:rsidRPr="00A0492B">
        <w:rPr>
          <w:rFonts w:asciiTheme="majorHAnsi" w:hAnsiTheme="majorHAnsi" w:cstheme="majorHAnsi"/>
          <w:i/>
          <w:iCs/>
          <w:sz w:val="20"/>
          <w:szCs w:val="20"/>
        </w:rPr>
        <w:t>__</w:t>
      </w:r>
      <w:proofErr w:type="spellStart"/>
      <w:r w:rsidRPr="00A0492B">
        <w:rPr>
          <w:rFonts w:asciiTheme="majorHAnsi" w:hAnsiTheme="majorHAnsi" w:cstheme="majorHAnsi"/>
          <w:i/>
          <w:iCs/>
          <w:sz w:val="20"/>
          <w:szCs w:val="20"/>
        </w:rPr>
        <w:t>ός</w:t>
      </w:r>
      <w:proofErr w:type="spellEnd"/>
      <w:r w:rsidRPr="00A0492B">
        <w:rPr>
          <w:rFonts w:asciiTheme="majorHAnsi" w:hAnsiTheme="majorHAnsi" w:cstheme="majorHAnsi"/>
          <w:i/>
          <w:iCs/>
          <w:sz w:val="20"/>
          <w:szCs w:val="20"/>
        </w:rPr>
        <w:t>,   __</w:t>
      </w:r>
      <w:proofErr w:type="spellStart"/>
      <w:r w:rsidRPr="00A0492B">
        <w:rPr>
          <w:rFonts w:asciiTheme="majorHAnsi" w:hAnsiTheme="majorHAnsi" w:cstheme="majorHAnsi"/>
          <w:i/>
          <w:iCs/>
          <w:sz w:val="20"/>
          <w:szCs w:val="20"/>
        </w:rPr>
        <w:t>θοπ</w:t>
      </w:r>
      <w:proofErr w:type="spellEnd"/>
      <w:r w:rsidRPr="00A0492B">
        <w:rPr>
          <w:rFonts w:asciiTheme="majorHAnsi" w:hAnsiTheme="majorHAnsi" w:cstheme="majorHAnsi"/>
          <w:i/>
          <w:iCs/>
          <w:sz w:val="20"/>
          <w:szCs w:val="20"/>
        </w:rPr>
        <w:t>__</w:t>
      </w:r>
      <w:proofErr w:type="spellStart"/>
      <w:r w:rsidRPr="00A0492B">
        <w:rPr>
          <w:rFonts w:asciiTheme="majorHAnsi" w:hAnsiTheme="majorHAnsi" w:cstheme="majorHAnsi"/>
          <w:i/>
          <w:iCs/>
          <w:sz w:val="20"/>
          <w:szCs w:val="20"/>
        </w:rPr>
        <w:t>ός</w:t>
      </w:r>
      <w:proofErr w:type="spellEnd"/>
      <w:r w:rsidRPr="00A0492B">
        <w:rPr>
          <w:rFonts w:asciiTheme="majorHAnsi" w:hAnsiTheme="majorHAnsi" w:cstheme="majorHAnsi"/>
          <w:i/>
          <w:iCs/>
          <w:sz w:val="20"/>
          <w:szCs w:val="20"/>
        </w:rPr>
        <w:t xml:space="preserve">,  </w:t>
      </w:r>
      <w:proofErr w:type="spellStart"/>
      <w:r w:rsidRPr="00A0492B">
        <w:rPr>
          <w:rFonts w:asciiTheme="majorHAnsi" w:hAnsiTheme="majorHAnsi" w:cstheme="majorHAnsi"/>
          <w:i/>
          <w:iCs/>
          <w:sz w:val="20"/>
          <w:szCs w:val="20"/>
        </w:rPr>
        <w:t>στεφαν</w:t>
      </w:r>
      <w:proofErr w:type="spellEnd"/>
      <w:r w:rsidRPr="00A0492B">
        <w:rPr>
          <w:rFonts w:asciiTheme="majorHAnsi" w:hAnsiTheme="majorHAnsi" w:cstheme="majorHAnsi"/>
          <w:i/>
          <w:iCs/>
          <w:sz w:val="20"/>
          <w:szCs w:val="20"/>
        </w:rPr>
        <w:t>_΄</w:t>
      </w:r>
      <w:proofErr w:type="spellStart"/>
      <w:r w:rsidRPr="00A0492B">
        <w:rPr>
          <w:rFonts w:asciiTheme="majorHAnsi" w:hAnsiTheme="majorHAnsi" w:cstheme="majorHAnsi"/>
          <w:i/>
          <w:iCs/>
          <w:sz w:val="20"/>
          <w:szCs w:val="20"/>
        </w:rPr>
        <w:t>νω</w:t>
      </w:r>
      <w:proofErr w:type="spellEnd"/>
      <w:r w:rsidRPr="00A0492B">
        <w:rPr>
          <w:rFonts w:asciiTheme="majorHAnsi" w:hAnsiTheme="majorHAnsi" w:cstheme="majorHAnsi"/>
          <w:i/>
          <w:iCs/>
          <w:sz w:val="20"/>
          <w:szCs w:val="20"/>
        </w:rPr>
        <w:t>,</w:t>
      </w:r>
    </w:p>
    <w:p w14:paraId="2383A089" w14:textId="0BB268A9" w:rsidR="00A0492B" w:rsidRDefault="00A0492B" w:rsidP="00A0492B">
      <w:pPr>
        <w:pStyle w:val="a3"/>
        <w:tabs>
          <w:tab w:val="clear" w:pos="4153"/>
          <w:tab w:val="clear" w:pos="8306"/>
        </w:tabs>
        <w:jc w:val="both"/>
        <w:rPr>
          <w:rFonts w:asciiTheme="majorHAnsi" w:hAnsiTheme="majorHAnsi" w:cstheme="majorHAnsi"/>
          <w:i/>
          <w:iCs/>
          <w:sz w:val="20"/>
          <w:szCs w:val="20"/>
        </w:rPr>
      </w:pPr>
    </w:p>
    <w:p w14:paraId="3B8CE438" w14:textId="13E9AF7B" w:rsidR="00C6271C" w:rsidRPr="00C6271C" w:rsidRDefault="00C6271C" w:rsidP="00C6271C">
      <w:pPr>
        <w:pStyle w:val="a3"/>
        <w:numPr>
          <w:ilvl w:val="0"/>
          <w:numId w:val="4"/>
        </w:numPr>
        <w:tabs>
          <w:tab w:val="clear" w:pos="4153"/>
          <w:tab w:val="clear" w:pos="8306"/>
        </w:tabs>
        <w:jc w:val="both"/>
        <w:rPr>
          <w:rFonts w:asciiTheme="majorHAnsi" w:hAnsiTheme="majorHAnsi" w:cstheme="majorHAnsi"/>
          <w:i/>
          <w:iCs/>
          <w:sz w:val="20"/>
          <w:szCs w:val="20"/>
        </w:rPr>
      </w:pPr>
      <w:r w:rsidRPr="00DF28DA">
        <w:rPr>
          <w:rFonts w:asciiTheme="majorHAnsi" w:hAnsiTheme="majorHAnsi" w:cstheme="majorHAnsi"/>
          <w:b/>
          <w:bCs/>
          <w:i/>
          <w:iCs/>
          <w:sz w:val="20"/>
          <w:szCs w:val="20"/>
        </w:rPr>
        <w:t>Να σχηματίσετε σύνθετα ουσιαστικά με τις λέξεις που δίνονται παρακάτω</w:t>
      </w:r>
      <w:r w:rsidRPr="00C6271C">
        <w:rPr>
          <w:rFonts w:asciiTheme="majorHAnsi" w:hAnsiTheme="majorHAnsi" w:cstheme="majorHAnsi"/>
          <w:i/>
          <w:iCs/>
          <w:sz w:val="20"/>
          <w:szCs w:val="20"/>
          <w:u w:val="single"/>
        </w:rPr>
        <w:t xml:space="preserve">:    </w:t>
      </w:r>
    </w:p>
    <w:p w14:paraId="06FDB4CA" w14:textId="77777777" w:rsidR="00C6271C" w:rsidRPr="00C6271C" w:rsidRDefault="00C6271C" w:rsidP="00C6271C">
      <w:pPr>
        <w:pStyle w:val="a3"/>
        <w:tabs>
          <w:tab w:val="clear" w:pos="4153"/>
          <w:tab w:val="clear" w:pos="8306"/>
        </w:tabs>
        <w:ind w:left="720"/>
        <w:jc w:val="both"/>
        <w:rPr>
          <w:rFonts w:asciiTheme="majorHAnsi" w:hAnsiTheme="majorHAnsi" w:cstheme="majorHAnsi"/>
          <w:i/>
          <w:iCs/>
          <w:sz w:val="20"/>
          <w:szCs w:val="20"/>
        </w:rPr>
      </w:pPr>
    </w:p>
    <w:p w14:paraId="271C0320" w14:textId="4828594D" w:rsidR="00C6271C" w:rsidRPr="00C6271C" w:rsidRDefault="00C6271C" w:rsidP="00C6271C">
      <w:pPr>
        <w:pStyle w:val="a3"/>
        <w:tabs>
          <w:tab w:val="clear" w:pos="4153"/>
          <w:tab w:val="clear" w:pos="8306"/>
        </w:tabs>
        <w:ind w:left="3600"/>
        <w:jc w:val="both"/>
        <w:rPr>
          <w:rFonts w:asciiTheme="majorHAnsi" w:hAnsiTheme="majorHAnsi" w:cstheme="majorHAnsi"/>
          <w:b/>
          <w:i/>
          <w:iCs/>
          <w:sz w:val="20"/>
          <w:szCs w:val="20"/>
        </w:rPr>
      </w:pPr>
      <w:r w:rsidRPr="00C6271C">
        <w:rPr>
          <w:rFonts w:asciiTheme="majorHAnsi" w:hAnsiTheme="majorHAnsi" w:cstheme="majorHAnsi"/>
          <w:b/>
          <w:i/>
          <w:iCs/>
          <w:sz w:val="20"/>
          <w:szCs w:val="20"/>
        </w:rPr>
        <w:t>(αυτός που φτιάχνει)            (το μέρος που φτιάχνονται)</w:t>
      </w:r>
    </w:p>
    <w:p w14:paraId="78B0A0BD" w14:textId="1D01EFD7" w:rsidR="00C6271C" w:rsidRPr="00C6271C" w:rsidRDefault="00C6271C" w:rsidP="00C6271C">
      <w:pPr>
        <w:pStyle w:val="a3"/>
        <w:numPr>
          <w:ilvl w:val="0"/>
          <w:numId w:val="12"/>
        </w:numPr>
        <w:tabs>
          <w:tab w:val="clear" w:pos="4153"/>
          <w:tab w:val="clear" w:pos="8306"/>
        </w:tabs>
        <w:jc w:val="both"/>
        <w:rPr>
          <w:rFonts w:asciiTheme="majorHAnsi" w:hAnsiTheme="majorHAnsi" w:cstheme="majorHAnsi"/>
          <w:i/>
          <w:iCs/>
          <w:sz w:val="20"/>
          <w:szCs w:val="20"/>
        </w:rPr>
      </w:pPr>
      <w:r w:rsidRPr="00C6271C">
        <w:rPr>
          <w:rFonts w:asciiTheme="majorHAnsi" w:hAnsiTheme="majorHAnsi" w:cstheme="majorHAnsi"/>
          <w:i/>
          <w:iCs/>
          <w:sz w:val="20"/>
          <w:szCs w:val="20"/>
        </w:rPr>
        <w:t xml:space="preserve">έπιπλο + ποιώ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 =       επιπλοποιός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και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επιπλοποιείο</w:t>
      </w:r>
    </w:p>
    <w:p w14:paraId="2B1362C1" w14:textId="20D0EE5A" w:rsidR="00C6271C" w:rsidRPr="00C6271C" w:rsidRDefault="00C6271C" w:rsidP="00C6271C">
      <w:pPr>
        <w:pStyle w:val="a3"/>
        <w:numPr>
          <w:ilvl w:val="0"/>
          <w:numId w:val="12"/>
        </w:numPr>
        <w:tabs>
          <w:tab w:val="clear" w:pos="4153"/>
          <w:tab w:val="clear" w:pos="8306"/>
        </w:tabs>
        <w:jc w:val="both"/>
        <w:rPr>
          <w:rFonts w:asciiTheme="majorHAnsi" w:hAnsiTheme="majorHAnsi" w:cstheme="majorHAnsi"/>
          <w:i/>
          <w:iCs/>
          <w:sz w:val="20"/>
          <w:szCs w:val="20"/>
        </w:rPr>
      </w:pPr>
      <w:r w:rsidRPr="00C6271C">
        <w:rPr>
          <w:rFonts w:asciiTheme="majorHAnsi" w:hAnsiTheme="majorHAnsi" w:cstheme="majorHAnsi"/>
          <w:i/>
          <w:iCs/>
          <w:sz w:val="20"/>
          <w:szCs w:val="20"/>
        </w:rPr>
        <w:t xml:space="preserve">άρτος(ψωμί)+ ποιώ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 ……………………………….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και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   </w:t>
      </w:r>
    </w:p>
    <w:p w14:paraId="21C055C4" w14:textId="0A54AA5F" w:rsidR="00C6271C" w:rsidRPr="00C6271C" w:rsidRDefault="00C6271C" w:rsidP="00C6271C">
      <w:pPr>
        <w:pStyle w:val="a3"/>
        <w:numPr>
          <w:ilvl w:val="0"/>
          <w:numId w:val="12"/>
        </w:numPr>
        <w:tabs>
          <w:tab w:val="clear" w:pos="4153"/>
          <w:tab w:val="clear" w:pos="8306"/>
        </w:tabs>
        <w:jc w:val="both"/>
        <w:rPr>
          <w:rFonts w:asciiTheme="majorHAnsi" w:hAnsiTheme="majorHAnsi" w:cstheme="majorHAnsi"/>
          <w:i/>
          <w:iCs/>
          <w:sz w:val="20"/>
          <w:szCs w:val="20"/>
        </w:rPr>
      </w:pPr>
      <w:r w:rsidRPr="00C6271C">
        <w:rPr>
          <w:rFonts w:asciiTheme="majorHAnsi" w:hAnsiTheme="majorHAnsi" w:cstheme="majorHAnsi"/>
          <w:i/>
          <w:iCs/>
          <w:sz w:val="20"/>
          <w:szCs w:val="20"/>
        </w:rPr>
        <w:t xml:space="preserve">υποδήματα (παπούτσια) + ποιώ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 ……………………………….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και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w:t>
      </w:r>
    </w:p>
    <w:p w14:paraId="6AA6F6E6" w14:textId="1092D2B0" w:rsidR="00C6271C" w:rsidRPr="00C6271C" w:rsidRDefault="00C6271C" w:rsidP="00C6271C">
      <w:pPr>
        <w:pStyle w:val="a3"/>
        <w:numPr>
          <w:ilvl w:val="0"/>
          <w:numId w:val="12"/>
        </w:numPr>
        <w:tabs>
          <w:tab w:val="clear" w:pos="4153"/>
          <w:tab w:val="clear" w:pos="8306"/>
        </w:tabs>
        <w:jc w:val="both"/>
        <w:rPr>
          <w:rFonts w:asciiTheme="majorHAnsi" w:hAnsiTheme="majorHAnsi" w:cstheme="majorHAnsi"/>
          <w:i/>
          <w:iCs/>
          <w:sz w:val="20"/>
          <w:szCs w:val="20"/>
        </w:rPr>
      </w:pPr>
      <w:r w:rsidRPr="00C6271C">
        <w:rPr>
          <w:rFonts w:asciiTheme="majorHAnsi" w:hAnsiTheme="majorHAnsi" w:cstheme="majorHAnsi"/>
          <w:i/>
          <w:iCs/>
          <w:sz w:val="20"/>
          <w:szCs w:val="20"/>
        </w:rPr>
        <w:t xml:space="preserve">αγάλματα + ποιώ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 = .…..………………………….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και      …………………………………….</w:t>
      </w:r>
    </w:p>
    <w:p w14:paraId="6B451544" w14:textId="77777777" w:rsidR="00DF28DA" w:rsidRDefault="00C6271C" w:rsidP="00C6271C">
      <w:pPr>
        <w:pStyle w:val="a3"/>
        <w:numPr>
          <w:ilvl w:val="0"/>
          <w:numId w:val="12"/>
        </w:numPr>
        <w:tabs>
          <w:tab w:val="clear" w:pos="4153"/>
          <w:tab w:val="clear" w:pos="8306"/>
        </w:tabs>
        <w:jc w:val="both"/>
        <w:rPr>
          <w:rFonts w:asciiTheme="majorHAnsi" w:hAnsiTheme="majorHAnsi" w:cstheme="majorHAnsi"/>
          <w:i/>
          <w:iCs/>
          <w:sz w:val="20"/>
          <w:szCs w:val="20"/>
        </w:rPr>
      </w:pPr>
      <w:r w:rsidRPr="00C6271C">
        <w:rPr>
          <w:rFonts w:asciiTheme="majorHAnsi" w:hAnsiTheme="majorHAnsi" w:cstheme="majorHAnsi"/>
          <w:i/>
          <w:iCs/>
          <w:sz w:val="20"/>
          <w:szCs w:val="20"/>
        </w:rPr>
        <w:t xml:space="preserve">αρώματα  + ποιώ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 ……………………………….   </w:t>
      </w:r>
      <w:r w:rsidRPr="00C6271C">
        <w:rPr>
          <w:rFonts w:asciiTheme="majorHAnsi" w:hAnsiTheme="majorHAnsi" w:cstheme="majorHAnsi"/>
          <w:i/>
          <w:iCs/>
          <w:sz w:val="20"/>
          <w:szCs w:val="20"/>
        </w:rPr>
        <w:t xml:space="preserve">   </w:t>
      </w:r>
      <w:r w:rsidRPr="00C6271C">
        <w:rPr>
          <w:rFonts w:asciiTheme="majorHAnsi" w:hAnsiTheme="majorHAnsi" w:cstheme="majorHAnsi"/>
          <w:i/>
          <w:iCs/>
          <w:sz w:val="20"/>
          <w:szCs w:val="20"/>
        </w:rPr>
        <w:t xml:space="preserve">και      ……………………………………. </w:t>
      </w:r>
    </w:p>
    <w:p w14:paraId="43DA384F" w14:textId="77777777" w:rsidR="00DF28DA" w:rsidRDefault="00DF28DA" w:rsidP="00DF28DA">
      <w:pPr>
        <w:pStyle w:val="a3"/>
        <w:tabs>
          <w:tab w:val="clear" w:pos="4153"/>
          <w:tab w:val="clear" w:pos="8306"/>
        </w:tabs>
        <w:ind w:left="360"/>
        <w:jc w:val="both"/>
        <w:rPr>
          <w:rFonts w:asciiTheme="majorHAnsi" w:hAnsiTheme="majorHAnsi" w:cstheme="majorHAnsi"/>
          <w:i/>
          <w:iCs/>
          <w:sz w:val="20"/>
          <w:szCs w:val="20"/>
        </w:rPr>
      </w:pPr>
    </w:p>
    <w:p w14:paraId="5665DA68" w14:textId="33F1046D" w:rsidR="00A0492B" w:rsidRDefault="00DA5755" w:rsidP="001C3765">
      <w:pPr>
        <w:pStyle w:val="a3"/>
        <w:numPr>
          <w:ilvl w:val="0"/>
          <w:numId w:val="4"/>
        </w:numPr>
        <w:tabs>
          <w:tab w:val="clear" w:pos="4153"/>
          <w:tab w:val="clear" w:pos="8306"/>
        </w:tabs>
        <w:jc w:val="both"/>
        <w:rPr>
          <w:rFonts w:asciiTheme="majorHAnsi" w:hAnsiTheme="majorHAnsi" w:cstheme="majorHAnsi"/>
          <w:b/>
          <w:bCs/>
          <w:i/>
          <w:iCs/>
          <w:sz w:val="20"/>
          <w:szCs w:val="20"/>
        </w:rPr>
      </w:pPr>
      <w:r w:rsidRPr="00DA5755">
        <w:rPr>
          <w:rFonts w:asciiTheme="majorHAnsi" w:hAnsiTheme="majorHAnsi" w:cstheme="majorHAnsi"/>
          <w:b/>
          <w:bCs/>
          <w:i/>
          <w:iCs/>
          <w:sz w:val="20"/>
          <w:szCs w:val="20"/>
        </w:rPr>
        <w:t>Να γράψετε την παρακάτω οδηγία στις άλλες δυο εγκλίσεις στο κατάλληλο πρόσωπο:</w:t>
      </w:r>
    </w:p>
    <w:p w14:paraId="4043902E" w14:textId="7AFF1298" w:rsidR="00DA5755" w:rsidRDefault="00DA5755" w:rsidP="00DA5755">
      <w:pPr>
        <w:pStyle w:val="a3"/>
        <w:tabs>
          <w:tab w:val="clear" w:pos="4153"/>
          <w:tab w:val="clear" w:pos="8306"/>
        </w:tabs>
        <w:jc w:val="both"/>
        <w:rPr>
          <w:rFonts w:asciiTheme="majorHAnsi" w:hAnsiTheme="majorHAnsi" w:cstheme="majorHAnsi"/>
          <w:b/>
          <w:bCs/>
          <w:i/>
          <w:iCs/>
          <w:sz w:val="20"/>
          <w:szCs w:val="20"/>
        </w:rPr>
      </w:pPr>
    </w:p>
    <w:p w14:paraId="267941EA" w14:textId="07D7EE68" w:rsidR="00DA5755" w:rsidRDefault="00DA5755" w:rsidP="00DA5755">
      <w:pPr>
        <w:pStyle w:val="a3"/>
        <w:numPr>
          <w:ilvl w:val="0"/>
          <w:numId w:val="13"/>
        </w:numPr>
        <w:tabs>
          <w:tab w:val="clear" w:pos="4153"/>
          <w:tab w:val="clear" w:pos="8306"/>
        </w:tabs>
        <w:jc w:val="both"/>
        <w:rPr>
          <w:rFonts w:asciiTheme="majorHAnsi" w:hAnsiTheme="majorHAnsi" w:cstheme="majorHAnsi"/>
          <w:i/>
          <w:iCs/>
          <w:sz w:val="20"/>
          <w:szCs w:val="20"/>
        </w:rPr>
      </w:pPr>
      <w:r w:rsidRPr="00DA5755">
        <w:rPr>
          <w:rFonts w:asciiTheme="majorHAnsi" w:hAnsiTheme="majorHAnsi" w:cstheme="majorHAnsi"/>
          <w:i/>
          <w:iCs/>
          <w:sz w:val="20"/>
          <w:szCs w:val="20"/>
        </w:rPr>
        <w:t>Να οδηγείτε φορώντας πάντα τη ζώνη ασφαλείας</w:t>
      </w:r>
      <w:r>
        <w:rPr>
          <w:rFonts w:asciiTheme="majorHAnsi" w:hAnsiTheme="majorHAnsi" w:cstheme="majorHAnsi"/>
          <w:i/>
          <w:iCs/>
          <w:sz w:val="20"/>
          <w:szCs w:val="20"/>
        </w:rPr>
        <w:t>.</w:t>
      </w:r>
    </w:p>
    <w:p w14:paraId="01E1CB40" w14:textId="4F2A30B6" w:rsidR="00DA5755" w:rsidRDefault="00DA5755" w:rsidP="00DA5755">
      <w:pPr>
        <w:pStyle w:val="a3"/>
        <w:numPr>
          <w:ilvl w:val="0"/>
          <w:numId w:val="13"/>
        </w:numPr>
        <w:tabs>
          <w:tab w:val="clear" w:pos="4153"/>
          <w:tab w:val="clear" w:pos="8306"/>
        </w:tabs>
        <w:jc w:val="both"/>
        <w:rPr>
          <w:rFonts w:asciiTheme="majorHAnsi" w:hAnsiTheme="majorHAnsi" w:cstheme="majorHAnsi"/>
          <w:i/>
          <w:iCs/>
          <w:sz w:val="20"/>
          <w:szCs w:val="20"/>
        </w:rPr>
      </w:pPr>
      <w:r>
        <w:rPr>
          <w:rFonts w:asciiTheme="majorHAnsi" w:hAnsiTheme="majorHAnsi" w:cstheme="majorHAnsi"/>
          <w:i/>
          <w:iCs/>
          <w:sz w:val="20"/>
          <w:szCs w:val="20"/>
        </w:rPr>
        <w:t>………………………………………………………………………………</w:t>
      </w:r>
    </w:p>
    <w:p w14:paraId="209BA3E4" w14:textId="5F437396" w:rsidR="00DA5755" w:rsidRDefault="00DA5755" w:rsidP="00DA5755">
      <w:pPr>
        <w:pStyle w:val="a3"/>
        <w:numPr>
          <w:ilvl w:val="0"/>
          <w:numId w:val="13"/>
        </w:numPr>
        <w:tabs>
          <w:tab w:val="clear" w:pos="4153"/>
          <w:tab w:val="clear" w:pos="8306"/>
        </w:tabs>
        <w:jc w:val="both"/>
        <w:rPr>
          <w:rFonts w:asciiTheme="majorHAnsi" w:hAnsiTheme="majorHAnsi" w:cstheme="majorHAnsi"/>
          <w:i/>
          <w:iCs/>
          <w:sz w:val="20"/>
          <w:szCs w:val="20"/>
        </w:rPr>
      </w:pPr>
      <w:r>
        <w:rPr>
          <w:rFonts w:asciiTheme="majorHAnsi" w:hAnsiTheme="majorHAnsi" w:cstheme="majorHAnsi"/>
          <w:i/>
          <w:iCs/>
          <w:sz w:val="20"/>
          <w:szCs w:val="20"/>
        </w:rPr>
        <w:t>………………………………………………………………………………</w:t>
      </w:r>
    </w:p>
    <w:p w14:paraId="39B61F3A" w14:textId="1AD8D6D4" w:rsidR="0015163A" w:rsidRPr="00EC5EE4" w:rsidRDefault="0015163A" w:rsidP="0015163A">
      <w:pPr>
        <w:pStyle w:val="a3"/>
        <w:tabs>
          <w:tab w:val="clear" w:pos="4153"/>
          <w:tab w:val="clear" w:pos="8306"/>
        </w:tabs>
        <w:ind w:left="360"/>
        <w:jc w:val="both"/>
        <w:rPr>
          <w:rFonts w:asciiTheme="majorHAnsi" w:hAnsiTheme="majorHAnsi" w:cstheme="majorHAnsi"/>
          <w:b/>
          <w:bCs/>
          <w:i/>
          <w:iCs/>
          <w:sz w:val="20"/>
          <w:szCs w:val="20"/>
        </w:rPr>
      </w:pPr>
    </w:p>
    <w:p w14:paraId="706ADAE1" w14:textId="355195F9" w:rsidR="00EC5EE4" w:rsidRPr="00EC5EE4" w:rsidRDefault="00EC5EE4" w:rsidP="00EC5EE4">
      <w:pPr>
        <w:pStyle w:val="a4"/>
        <w:numPr>
          <w:ilvl w:val="0"/>
          <w:numId w:val="4"/>
        </w:numPr>
        <w:spacing w:after="200" w:line="276" w:lineRule="auto"/>
        <w:jc w:val="both"/>
        <w:rPr>
          <w:rFonts w:asciiTheme="majorHAnsi" w:hAnsiTheme="majorHAnsi" w:cstheme="majorHAnsi"/>
          <w:b/>
          <w:bCs/>
          <w:i/>
          <w:iCs/>
          <w:sz w:val="20"/>
          <w:szCs w:val="20"/>
        </w:rPr>
      </w:pPr>
      <w:r w:rsidRPr="00EC5EE4">
        <w:rPr>
          <w:rFonts w:asciiTheme="majorHAnsi" w:hAnsiTheme="majorHAnsi" w:cstheme="majorHAnsi"/>
          <w:b/>
          <w:bCs/>
          <w:i/>
          <w:iCs/>
          <w:sz w:val="20"/>
          <w:szCs w:val="20"/>
        </w:rPr>
        <w:t>Να συμπληρώσετε η, ι, ει και να βάλετε τόνο στις παρακάτω λέξεις:</w:t>
      </w:r>
    </w:p>
    <w:p w14:paraId="36198082" w14:textId="77777777" w:rsidR="00EC5EE4" w:rsidRPr="00401966" w:rsidRDefault="00EC5EE4" w:rsidP="00EC5EE4">
      <w:pPr>
        <w:pStyle w:val="a4"/>
        <w:jc w:val="both"/>
        <w:rPr>
          <w:rFonts w:asciiTheme="majorHAnsi" w:hAnsiTheme="majorHAnsi" w:cstheme="majorHAnsi"/>
          <w:sz w:val="20"/>
          <w:szCs w:val="20"/>
        </w:rPr>
      </w:pPr>
    </w:p>
    <w:p w14:paraId="0B63DC7D" w14:textId="77777777" w:rsidR="00EC5EE4" w:rsidRPr="00EC5EE4" w:rsidRDefault="00EC5EE4" w:rsidP="00EC5EE4">
      <w:pPr>
        <w:pStyle w:val="a4"/>
        <w:numPr>
          <w:ilvl w:val="0"/>
          <w:numId w:val="16"/>
        </w:numPr>
        <w:jc w:val="both"/>
        <w:rPr>
          <w:rFonts w:asciiTheme="majorHAnsi" w:hAnsiTheme="majorHAnsi" w:cstheme="majorHAnsi"/>
          <w:i/>
          <w:iCs/>
          <w:sz w:val="20"/>
          <w:szCs w:val="20"/>
        </w:rPr>
      </w:pPr>
      <w:proofErr w:type="spellStart"/>
      <w:r w:rsidRPr="00EC5EE4">
        <w:rPr>
          <w:rFonts w:asciiTheme="majorHAnsi" w:hAnsiTheme="majorHAnsi" w:cstheme="majorHAnsi"/>
          <w:i/>
          <w:iCs/>
          <w:sz w:val="20"/>
          <w:szCs w:val="20"/>
        </w:rPr>
        <w:t>Σταματ</w:t>
      </w:r>
      <w:proofErr w:type="spellEnd"/>
      <w:r w:rsidRPr="00EC5EE4">
        <w:rPr>
          <w:rFonts w:asciiTheme="majorHAnsi" w:hAnsiTheme="majorHAnsi" w:cstheme="majorHAnsi"/>
          <w:i/>
          <w:iCs/>
          <w:sz w:val="20"/>
          <w:szCs w:val="20"/>
        </w:rPr>
        <w:t>…..</w:t>
      </w:r>
      <w:proofErr w:type="spellStart"/>
      <w:r w:rsidRPr="00EC5EE4">
        <w:rPr>
          <w:rFonts w:asciiTheme="majorHAnsi" w:hAnsiTheme="majorHAnsi" w:cstheme="majorHAnsi"/>
          <w:i/>
          <w:iCs/>
          <w:sz w:val="20"/>
          <w:szCs w:val="20"/>
        </w:rPr>
        <w:t>στε</w:t>
      </w:r>
      <w:proofErr w:type="spellEnd"/>
      <w:r w:rsidRPr="00EC5EE4">
        <w:rPr>
          <w:rFonts w:asciiTheme="majorHAnsi" w:hAnsiTheme="majorHAnsi" w:cstheme="majorHAnsi"/>
          <w:i/>
          <w:iCs/>
          <w:sz w:val="20"/>
          <w:szCs w:val="20"/>
        </w:rPr>
        <w:t xml:space="preserve"> αμέσως όταν το φανάρι ανάψει κόκκινο!</w:t>
      </w:r>
    </w:p>
    <w:p w14:paraId="110E520C" w14:textId="77777777" w:rsidR="00EC5EE4" w:rsidRPr="00EC5EE4" w:rsidRDefault="00EC5EE4" w:rsidP="00EC5EE4">
      <w:pPr>
        <w:pStyle w:val="a4"/>
        <w:numPr>
          <w:ilvl w:val="0"/>
          <w:numId w:val="16"/>
        </w:numPr>
        <w:jc w:val="both"/>
        <w:rPr>
          <w:rFonts w:asciiTheme="majorHAnsi" w:hAnsiTheme="majorHAnsi" w:cstheme="majorHAnsi"/>
          <w:i/>
          <w:iCs/>
          <w:sz w:val="20"/>
          <w:szCs w:val="20"/>
        </w:rPr>
      </w:pPr>
      <w:proofErr w:type="spellStart"/>
      <w:r w:rsidRPr="00EC5EE4">
        <w:rPr>
          <w:rFonts w:asciiTheme="majorHAnsi" w:hAnsiTheme="majorHAnsi" w:cstheme="majorHAnsi"/>
          <w:i/>
          <w:iCs/>
          <w:sz w:val="20"/>
          <w:szCs w:val="20"/>
        </w:rPr>
        <w:t>Διασχ</w:t>
      </w:r>
      <w:proofErr w:type="spellEnd"/>
      <w:r w:rsidRPr="00EC5EE4">
        <w:rPr>
          <w:rFonts w:asciiTheme="majorHAnsi" w:hAnsiTheme="majorHAnsi" w:cstheme="majorHAnsi"/>
          <w:i/>
          <w:iCs/>
          <w:sz w:val="20"/>
          <w:szCs w:val="20"/>
        </w:rPr>
        <w:t>……</w:t>
      </w:r>
      <w:proofErr w:type="spellStart"/>
      <w:r w:rsidRPr="00EC5EE4">
        <w:rPr>
          <w:rFonts w:asciiTheme="majorHAnsi" w:hAnsiTheme="majorHAnsi" w:cstheme="majorHAnsi"/>
          <w:i/>
          <w:iCs/>
          <w:sz w:val="20"/>
          <w:szCs w:val="20"/>
        </w:rPr>
        <w:t>στε</w:t>
      </w:r>
      <w:proofErr w:type="spellEnd"/>
      <w:r w:rsidRPr="00EC5EE4">
        <w:rPr>
          <w:rFonts w:asciiTheme="majorHAnsi" w:hAnsiTheme="majorHAnsi" w:cstheme="majorHAnsi"/>
          <w:i/>
          <w:iCs/>
          <w:sz w:val="20"/>
          <w:szCs w:val="20"/>
        </w:rPr>
        <w:t xml:space="preserve"> το δρόμο από τις διαβάσεις των πεζών!</w:t>
      </w:r>
    </w:p>
    <w:p w14:paraId="6D6E5765" w14:textId="77777777" w:rsidR="00EC5EE4" w:rsidRPr="00EC5EE4" w:rsidRDefault="00EC5EE4" w:rsidP="00EC5EE4">
      <w:pPr>
        <w:pStyle w:val="a4"/>
        <w:numPr>
          <w:ilvl w:val="0"/>
          <w:numId w:val="16"/>
        </w:numPr>
        <w:jc w:val="both"/>
        <w:rPr>
          <w:rFonts w:asciiTheme="majorHAnsi" w:hAnsiTheme="majorHAnsi" w:cstheme="majorHAnsi"/>
          <w:i/>
          <w:iCs/>
          <w:sz w:val="20"/>
          <w:szCs w:val="20"/>
        </w:rPr>
      </w:pPr>
      <w:proofErr w:type="spellStart"/>
      <w:r w:rsidRPr="00EC5EE4">
        <w:rPr>
          <w:rFonts w:asciiTheme="majorHAnsi" w:hAnsiTheme="majorHAnsi" w:cstheme="majorHAnsi"/>
          <w:i/>
          <w:iCs/>
          <w:sz w:val="20"/>
          <w:szCs w:val="20"/>
        </w:rPr>
        <w:t>Απαντ</w:t>
      </w:r>
      <w:proofErr w:type="spellEnd"/>
      <w:r w:rsidRPr="00EC5EE4">
        <w:rPr>
          <w:rFonts w:asciiTheme="majorHAnsi" w:hAnsiTheme="majorHAnsi" w:cstheme="majorHAnsi"/>
          <w:i/>
          <w:iCs/>
          <w:sz w:val="20"/>
          <w:szCs w:val="20"/>
        </w:rPr>
        <w:t>……</w:t>
      </w:r>
      <w:proofErr w:type="spellStart"/>
      <w:r w:rsidRPr="00EC5EE4">
        <w:rPr>
          <w:rFonts w:asciiTheme="majorHAnsi" w:hAnsiTheme="majorHAnsi" w:cstheme="majorHAnsi"/>
          <w:i/>
          <w:iCs/>
          <w:sz w:val="20"/>
          <w:szCs w:val="20"/>
        </w:rPr>
        <w:t>στε</w:t>
      </w:r>
      <w:proofErr w:type="spellEnd"/>
      <w:r w:rsidRPr="00EC5EE4">
        <w:rPr>
          <w:rFonts w:asciiTheme="majorHAnsi" w:hAnsiTheme="majorHAnsi" w:cstheme="majorHAnsi"/>
          <w:i/>
          <w:iCs/>
          <w:sz w:val="20"/>
          <w:szCs w:val="20"/>
        </w:rPr>
        <w:t xml:space="preserve"> σε όλες τις ερωτήσεις του τεστ!</w:t>
      </w:r>
    </w:p>
    <w:p w14:paraId="3D1BB102" w14:textId="6D2A5EDA" w:rsidR="00EC5EE4" w:rsidRDefault="00EC5EE4" w:rsidP="00EC5EE4">
      <w:pPr>
        <w:pStyle w:val="a4"/>
        <w:numPr>
          <w:ilvl w:val="0"/>
          <w:numId w:val="16"/>
        </w:numPr>
        <w:jc w:val="both"/>
        <w:rPr>
          <w:rFonts w:asciiTheme="majorHAnsi" w:hAnsiTheme="majorHAnsi" w:cstheme="majorHAnsi"/>
          <w:i/>
          <w:iCs/>
          <w:sz w:val="20"/>
          <w:szCs w:val="20"/>
        </w:rPr>
      </w:pPr>
      <w:proofErr w:type="spellStart"/>
      <w:r w:rsidRPr="00EC5EE4">
        <w:rPr>
          <w:rFonts w:asciiTheme="majorHAnsi" w:hAnsiTheme="majorHAnsi" w:cstheme="majorHAnsi"/>
          <w:i/>
          <w:iCs/>
          <w:sz w:val="20"/>
          <w:szCs w:val="20"/>
        </w:rPr>
        <w:t>Δεθ</w:t>
      </w:r>
      <w:proofErr w:type="spellEnd"/>
      <w:r w:rsidRPr="00EC5EE4">
        <w:rPr>
          <w:rFonts w:asciiTheme="majorHAnsi" w:hAnsiTheme="majorHAnsi" w:cstheme="majorHAnsi"/>
          <w:i/>
          <w:iCs/>
          <w:sz w:val="20"/>
          <w:szCs w:val="20"/>
        </w:rPr>
        <w:t xml:space="preserve">……τε με τη ζώνη, αμέσως μόλις </w:t>
      </w:r>
      <w:proofErr w:type="spellStart"/>
      <w:r w:rsidRPr="00EC5EE4">
        <w:rPr>
          <w:rFonts w:asciiTheme="majorHAnsi" w:hAnsiTheme="majorHAnsi" w:cstheme="majorHAnsi"/>
          <w:i/>
          <w:iCs/>
          <w:sz w:val="20"/>
          <w:szCs w:val="20"/>
        </w:rPr>
        <w:t>μπ</w:t>
      </w:r>
      <w:proofErr w:type="spellEnd"/>
      <w:r w:rsidRPr="00EC5EE4">
        <w:rPr>
          <w:rFonts w:asciiTheme="majorHAnsi" w:hAnsiTheme="majorHAnsi" w:cstheme="majorHAnsi"/>
          <w:i/>
          <w:iCs/>
          <w:sz w:val="20"/>
          <w:szCs w:val="20"/>
        </w:rPr>
        <w:t>……τε στο αυτοκίνητο!</w:t>
      </w:r>
    </w:p>
    <w:p w14:paraId="0D85C137" w14:textId="5F5223BC" w:rsidR="00E81410" w:rsidRPr="00C80952" w:rsidRDefault="00E81410" w:rsidP="00E81410">
      <w:pPr>
        <w:pStyle w:val="a4"/>
        <w:ind w:left="360"/>
        <w:jc w:val="both"/>
        <w:rPr>
          <w:rFonts w:asciiTheme="majorHAnsi" w:hAnsiTheme="majorHAnsi" w:cstheme="majorHAnsi"/>
          <w:b/>
          <w:bCs/>
          <w:i/>
          <w:iCs/>
          <w:sz w:val="20"/>
          <w:szCs w:val="20"/>
        </w:rPr>
      </w:pPr>
    </w:p>
    <w:p w14:paraId="3BCFA135" w14:textId="2DBD874E" w:rsidR="00C80952" w:rsidRPr="00C80952" w:rsidRDefault="00C80952" w:rsidP="00C80952">
      <w:pPr>
        <w:pStyle w:val="a4"/>
        <w:numPr>
          <w:ilvl w:val="0"/>
          <w:numId w:val="4"/>
        </w:numPr>
        <w:spacing w:after="200" w:line="276" w:lineRule="auto"/>
        <w:jc w:val="both"/>
        <w:rPr>
          <w:rFonts w:asciiTheme="majorHAnsi" w:hAnsiTheme="majorHAnsi" w:cstheme="majorHAnsi"/>
          <w:b/>
          <w:bCs/>
          <w:i/>
          <w:iCs/>
          <w:sz w:val="20"/>
          <w:szCs w:val="20"/>
        </w:rPr>
      </w:pPr>
      <w:r>
        <w:rPr>
          <w:rFonts w:asciiTheme="majorHAnsi" w:hAnsiTheme="majorHAnsi" w:cstheme="majorHAnsi"/>
          <w:b/>
          <w:bCs/>
          <w:i/>
          <w:iCs/>
          <w:sz w:val="20"/>
          <w:szCs w:val="20"/>
        </w:rPr>
        <w:t xml:space="preserve">Να βάλετε </w:t>
      </w:r>
      <w:r w:rsidRPr="00C80952">
        <w:rPr>
          <w:rFonts w:asciiTheme="majorHAnsi" w:hAnsiTheme="majorHAnsi" w:cstheme="majorHAnsi"/>
          <w:b/>
          <w:bCs/>
          <w:i/>
          <w:iCs/>
          <w:sz w:val="20"/>
          <w:szCs w:val="20"/>
        </w:rPr>
        <w:t xml:space="preserve"> το ρήμα </w:t>
      </w:r>
      <w:r w:rsidRPr="00C80952">
        <w:rPr>
          <w:rFonts w:asciiTheme="majorHAnsi" w:hAnsiTheme="majorHAnsi" w:cstheme="majorHAnsi"/>
          <w:b/>
          <w:bCs/>
          <w:i/>
          <w:iCs/>
          <w:sz w:val="20"/>
          <w:szCs w:val="20"/>
          <w:u w:val="single"/>
        </w:rPr>
        <w:t>παίρνω</w:t>
      </w:r>
      <w:r w:rsidRPr="00C80952">
        <w:rPr>
          <w:rFonts w:asciiTheme="majorHAnsi" w:hAnsiTheme="majorHAnsi" w:cstheme="majorHAnsi"/>
          <w:b/>
          <w:bCs/>
          <w:i/>
          <w:iCs/>
          <w:sz w:val="20"/>
          <w:szCs w:val="20"/>
        </w:rPr>
        <w:t xml:space="preserve"> και το ρήμα </w:t>
      </w:r>
      <w:r w:rsidRPr="00C80952">
        <w:rPr>
          <w:rFonts w:asciiTheme="majorHAnsi" w:hAnsiTheme="majorHAnsi" w:cstheme="majorHAnsi"/>
          <w:b/>
          <w:bCs/>
          <w:i/>
          <w:iCs/>
          <w:sz w:val="20"/>
          <w:szCs w:val="20"/>
          <w:u w:val="single"/>
        </w:rPr>
        <w:t>περνώ</w:t>
      </w:r>
      <w:r w:rsidRPr="00C80952">
        <w:rPr>
          <w:rFonts w:asciiTheme="majorHAnsi" w:hAnsiTheme="majorHAnsi" w:cstheme="majorHAnsi"/>
          <w:b/>
          <w:bCs/>
          <w:i/>
          <w:iCs/>
          <w:sz w:val="20"/>
          <w:szCs w:val="20"/>
        </w:rPr>
        <w:t>, όπου ταιριάζει και στον κατάλληλο τύπο:</w:t>
      </w:r>
    </w:p>
    <w:p w14:paraId="27684D91" w14:textId="77777777" w:rsidR="00C80952" w:rsidRPr="00401966" w:rsidRDefault="00C80952" w:rsidP="00C80952">
      <w:pPr>
        <w:pStyle w:val="a4"/>
        <w:jc w:val="both"/>
        <w:rPr>
          <w:rFonts w:asciiTheme="majorHAnsi" w:hAnsiTheme="majorHAnsi" w:cstheme="majorHAnsi"/>
          <w:i/>
          <w:iCs/>
          <w:sz w:val="20"/>
          <w:szCs w:val="20"/>
        </w:rPr>
      </w:pPr>
    </w:p>
    <w:p w14:paraId="677468F3" w14:textId="77777777" w:rsidR="00C80952" w:rsidRPr="00401966" w:rsidRDefault="00C80952" w:rsidP="00C80952">
      <w:pPr>
        <w:pStyle w:val="a4"/>
        <w:numPr>
          <w:ilvl w:val="0"/>
          <w:numId w:val="18"/>
        </w:numPr>
        <w:jc w:val="both"/>
        <w:rPr>
          <w:rFonts w:asciiTheme="majorHAnsi" w:hAnsiTheme="majorHAnsi" w:cstheme="majorHAnsi"/>
          <w:i/>
          <w:iCs/>
          <w:sz w:val="20"/>
          <w:szCs w:val="20"/>
        </w:rPr>
      </w:pPr>
      <w:r w:rsidRPr="00401966">
        <w:rPr>
          <w:rFonts w:asciiTheme="majorHAnsi" w:hAnsiTheme="majorHAnsi" w:cstheme="majorHAnsi"/>
          <w:i/>
          <w:iCs/>
          <w:sz w:val="20"/>
          <w:szCs w:val="20"/>
        </w:rPr>
        <w:t>Εμείς πρέπει να …………………………..  μόνο από τις διαβάσεις των πεζών.</w:t>
      </w:r>
    </w:p>
    <w:p w14:paraId="77EB11BC" w14:textId="77777777" w:rsidR="00C80952" w:rsidRPr="00401966" w:rsidRDefault="00C80952" w:rsidP="00C80952">
      <w:pPr>
        <w:pStyle w:val="a4"/>
        <w:numPr>
          <w:ilvl w:val="0"/>
          <w:numId w:val="18"/>
        </w:numPr>
        <w:jc w:val="both"/>
        <w:rPr>
          <w:rFonts w:asciiTheme="majorHAnsi" w:hAnsiTheme="majorHAnsi" w:cstheme="majorHAnsi"/>
          <w:i/>
          <w:iCs/>
          <w:sz w:val="20"/>
          <w:szCs w:val="20"/>
        </w:rPr>
      </w:pPr>
      <w:r w:rsidRPr="00401966">
        <w:rPr>
          <w:rFonts w:asciiTheme="majorHAnsi" w:hAnsiTheme="majorHAnsi" w:cstheme="majorHAnsi"/>
          <w:i/>
          <w:iCs/>
          <w:sz w:val="20"/>
          <w:szCs w:val="20"/>
        </w:rPr>
        <w:t>Μη μου ………………………….  συνέχεια το μολύβι.</w:t>
      </w:r>
    </w:p>
    <w:p w14:paraId="101442E0" w14:textId="77777777" w:rsidR="00C80952" w:rsidRPr="00401966" w:rsidRDefault="00C80952" w:rsidP="00C80952">
      <w:pPr>
        <w:pStyle w:val="a4"/>
        <w:numPr>
          <w:ilvl w:val="0"/>
          <w:numId w:val="18"/>
        </w:numPr>
        <w:jc w:val="both"/>
        <w:rPr>
          <w:rFonts w:asciiTheme="majorHAnsi" w:hAnsiTheme="majorHAnsi" w:cstheme="majorHAnsi"/>
          <w:i/>
          <w:iCs/>
          <w:sz w:val="20"/>
          <w:szCs w:val="20"/>
        </w:rPr>
      </w:pPr>
      <w:r w:rsidRPr="00401966">
        <w:rPr>
          <w:rFonts w:asciiTheme="majorHAnsi" w:hAnsiTheme="majorHAnsi" w:cstheme="majorHAnsi"/>
          <w:i/>
          <w:iCs/>
          <w:sz w:val="20"/>
          <w:szCs w:val="20"/>
        </w:rPr>
        <w:t>Μια φορά την εβδομάδα …………………………  κουλούρι από το κυλικείο.</w:t>
      </w:r>
    </w:p>
    <w:p w14:paraId="74563C4D" w14:textId="77777777" w:rsidR="00C80952" w:rsidRPr="00401966" w:rsidRDefault="00C80952" w:rsidP="00C80952">
      <w:pPr>
        <w:pStyle w:val="a4"/>
        <w:numPr>
          <w:ilvl w:val="0"/>
          <w:numId w:val="18"/>
        </w:numPr>
        <w:jc w:val="both"/>
        <w:rPr>
          <w:rFonts w:asciiTheme="majorHAnsi" w:hAnsiTheme="majorHAnsi" w:cstheme="majorHAnsi"/>
          <w:i/>
          <w:iCs/>
          <w:sz w:val="20"/>
          <w:szCs w:val="20"/>
        </w:rPr>
      </w:pPr>
      <w:r w:rsidRPr="00401966">
        <w:rPr>
          <w:rFonts w:asciiTheme="majorHAnsi" w:hAnsiTheme="majorHAnsi" w:cstheme="majorHAnsi"/>
          <w:i/>
          <w:iCs/>
          <w:sz w:val="20"/>
          <w:szCs w:val="20"/>
        </w:rPr>
        <w:t xml:space="preserve">Όταν ήμουν μικρό παιδί έπαιζα το «δεν ……………………..  </w:t>
      </w:r>
      <w:proofErr w:type="spellStart"/>
      <w:r w:rsidRPr="00401966">
        <w:rPr>
          <w:rFonts w:asciiTheme="majorHAnsi" w:hAnsiTheme="majorHAnsi" w:cstheme="majorHAnsi"/>
          <w:i/>
          <w:iCs/>
          <w:sz w:val="20"/>
          <w:szCs w:val="20"/>
        </w:rPr>
        <w:t>κυρα</w:t>
      </w:r>
      <w:proofErr w:type="spellEnd"/>
      <w:r w:rsidRPr="00401966">
        <w:rPr>
          <w:rFonts w:asciiTheme="majorHAnsi" w:hAnsiTheme="majorHAnsi" w:cstheme="majorHAnsi"/>
          <w:i/>
          <w:iCs/>
          <w:sz w:val="20"/>
          <w:szCs w:val="20"/>
        </w:rPr>
        <w:t>-Μαρία»</w:t>
      </w:r>
    </w:p>
    <w:p w14:paraId="6D31CB72" w14:textId="673CC553" w:rsidR="00E81410" w:rsidRDefault="00E81410" w:rsidP="00C80952">
      <w:pPr>
        <w:pStyle w:val="a4"/>
        <w:jc w:val="both"/>
        <w:rPr>
          <w:rFonts w:asciiTheme="majorHAnsi" w:hAnsiTheme="majorHAnsi" w:cstheme="majorHAnsi"/>
          <w:i/>
          <w:iCs/>
          <w:sz w:val="20"/>
          <w:szCs w:val="20"/>
        </w:rPr>
      </w:pPr>
    </w:p>
    <w:p w14:paraId="2D82B973" w14:textId="09ABA2F8" w:rsidR="00082BF3" w:rsidRPr="002B1047" w:rsidRDefault="00082BF3" w:rsidP="00082BF3">
      <w:pPr>
        <w:pStyle w:val="a4"/>
        <w:numPr>
          <w:ilvl w:val="0"/>
          <w:numId w:val="4"/>
        </w:numPr>
        <w:spacing w:after="200" w:line="276" w:lineRule="auto"/>
        <w:rPr>
          <w:rFonts w:asciiTheme="majorHAnsi" w:hAnsiTheme="majorHAnsi" w:cstheme="majorHAnsi"/>
          <w:sz w:val="20"/>
          <w:szCs w:val="20"/>
        </w:rPr>
      </w:pPr>
      <w:r w:rsidRPr="002B1047">
        <w:rPr>
          <w:rFonts w:asciiTheme="majorHAnsi" w:hAnsiTheme="majorHAnsi" w:cstheme="majorHAnsi"/>
          <w:b/>
          <w:sz w:val="20"/>
          <w:szCs w:val="20"/>
        </w:rPr>
        <w:lastRenderedPageBreak/>
        <w:t>Να γράψε</w:t>
      </w:r>
      <w:r>
        <w:rPr>
          <w:rFonts w:asciiTheme="majorHAnsi" w:hAnsiTheme="majorHAnsi" w:cstheme="majorHAnsi"/>
          <w:b/>
          <w:sz w:val="20"/>
          <w:szCs w:val="20"/>
        </w:rPr>
        <w:t>τε</w:t>
      </w:r>
      <w:r w:rsidRPr="002B1047">
        <w:rPr>
          <w:rFonts w:asciiTheme="majorHAnsi" w:hAnsiTheme="majorHAnsi" w:cstheme="majorHAnsi"/>
          <w:b/>
          <w:sz w:val="20"/>
          <w:szCs w:val="20"/>
        </w:rPr>
        <w:t xml:space="preserve"> (Α) για τις απλές, (Σ) για τις σύνθετες και (Ε) για τις ελλειπτικές προτάσεις</w:t>
      </w:r>
      <w:r>
        <w:rPr>
          <w:rFonts w:asciiTheme="majorHAnsi" w:hAnsiTheme="majorHAnsi" w:cstheme="majorHAnsi"/>
          <w:sz w:val="20"/>
          <w:szCs w:val="20"/>
        </w:rPr>
        <w:t>:</w:t>
      </w:r>
    </w:p>
    <w:p w14:paraId="0B112BF9" w14:textId="46E62282" w:rsidR="00082BF3" w:rsidRDefault="00082BF3" w:rsidP="00082BF3">
      <w:pPr>
        <w:rPr>
          <w:rFonts w:asciiTheme="majorHAnsi" w:hAnsiTheme="majorHAnsi" w:cstheme="majorHAnsi"/>
          <w:i/>
          <w:iCs/>
          <w:sz w:val="20"/>
          <w:szCs w:val="20"/>
        </w:rPr>
      </w:pPr>
      <w:r w:rsidRPr="00082BF3">
        <w:rPr>
          <w:rFonts w:asciiTheme="majorHAnsi" w:hAnsiTheme="majorHAnsi" w:cstheme="majorHAnsi"/>
          <w:i/>
          <w:iCs/>
          <w:sz w:val="20"/>
          <w:szCs w:val="20"/>
        </w:rPr>
        <w:t>(    )  Ώρα για φαγητό.</w:t>
      </w:r>
      <w:r w:rsidRPr="00082BF3">
        <w:rPr>
          <w:rFonts w:asciiTheme="majorHAnsi" w:hAnsiTheme="majorHAnsi" w:cstheme="majorHAnsi"/>
          <w:i/>
          <w:iCs/>
          <w:sz w:val="20"/>
          <w:szCs w:val="20"/>
        </w:rPr>
        <w:br/>
        <w:t>(    )  Περάσαμε πολύ ωραία χθες βράδυ.</w:t>
      </w:r>
      <w:r w:rsidRPr="00082BF3">
        <w:rPr>
          <w:rFonts w:asciiTheme="majorHAnsi" w:hAnsiTheme="majorHAnsi" w:cstheme="majorHAnsi"/>
          <w:i/>
          <w:iCs/>
          <w:sz w:val="20"/>
          <w:szCs w:val="20"/>
        </w:rPr>
        <w:br/>
        <w:t>(    )  Ο δρόμος είναι επικίνδυνος.</w:t>
      </w:r>
      <w:r w:rsidRPr="00082BF3">
        <w:rPr>
          <w:rFonts w:asciiTheme="majorHAnsi" w:hAnsiTheme="majorHAnsi" w:cstheme="majorHAnsi"/>
          <w:i/>
          <w:iCs/>
          <w:sz w:val="20"/>
          <w:szCs w:val="20"/>
        </w:rPr>
        <w:br/>
        <w:t>(    )  Πού μένεις;</w:t>
      </w:r>
      <w:r w:rsidRPr="00082BF3">
        <w:rPr>
          <w:rFonts w:asciiTheme="majorHAnsi" w:eastAsia="Times New Roman" w:hAnsiTheme="majorHAnsi" w:cstheme="majorHAnsi"/>
          <w:i/>
          <w:iCs/>
          <w:snapToGrid w:val="0"/>
          <w:color w:val="000000"/>
          <w:w w:val="0"/>
          <w:sz w:val="20"/>
          <w:szCs w:val="20"/>
          <w:u w:color="000000"/>
          <w:bdr w:val="none" w:sz="0" w:space="0" w:color="000000"/>
          <w:shd w:val="clear" w:color="000000" w:fill="000000"/>
        </w:rPr>
        <w:t xml:space="preserve"> </w:t>
      </w:r>
      <w:r w:rsidRPr="00082BF3">
        <w:rPr>
          <w:rFonts w:asciiTheme="majorHAnsi" w:hAnsiTheme="majorHAnsi" w:cstheme="majorHAnsi"/>
          <w:i/>
          <w:iCs/>
          <w:sz w:val="20"/>
          <w:szCs w:val="20"/>
        </w:rPr>
        <w:br/>
        <w:t>(    )  Οι γονείς σου φαίνονταν ανήσυχοι και προβληματισμένοι.</w:t>
      </w:r>
      <w:r w:rsidRPr="00082BF3">
        <w:rPr>
          <w:rFonts w:asciiTheme="majorHAnsi" w:hAnsiTheme="majorHAnsi" w:cstheme="majorHAnsi"/>
          <w:i/>
          <w:iCs/>
          <w:sz w:val="20"/>
          <w:szCs w:val="20"/>
        </w:rPr>
        <w:br/>
        <w:t>(    )  Ο Ηρακλής αγόρασε αυτοκίνητο.</w:t>
      </w:r>
      <w:r w:rsidRPr="00082BF3">
        <w:rPr>
          <w:rFonts w:asciiTheme="majorHAnsi" w:hAnsiTheme="majorHAnsi" w:cstheme="majorHAnsi"/>
          <w:i/>
          <w:iCs/>
          <w:sz w:val="20"/>
          <w:szCs w:val="20"/>
        </w:rPr>
        <w:br/>
        <w:t>(    )  Αυτός έχει ένα μηχανάκι, ένα ποδήλατο και ένα αυτοκίνητο.</w:t>
      </w:r>
    </w:p>
    <w:p w14:paraId="05C6C194" w14:textId="34FCF0E8" w:rsidR="00DE404B" w:rsidRDefault="00DE404B" w:rsidP="00082BF3">
      <w:pPr>
        <w:rPr>
          <w:rFonts w:asciiTheme="majorHAnsi" w:hAnsiTheme="majorHAnsi" w:cstheme="majorHAnsi"/>
          <w:i/>
          <w:iCs/>
          <w:sz w:val="20"/>
          <w:szCs w:val="20"/>
        </w:rPr>
      </w:pPr>
    </w:p>
    <w:p w14:paraId="66B2B937" w14:textId="77777777" w:rsidR="00DE404B" w:rsidRDefault="00DE404B" w:rsidP="00082BF3">
      <w:pPr>
        <w:rPr>
          <w:rFonts w:asciiTheme="majorHAnsi" w:hAnsiTheme="majorHAnsi" w:cstheme="majorHAnsi"/>
          <w:i/>
          <w:iCs/>
          <w:sz w:val="20"/>
          <w:szCs w:val="20"/>
        </w:rPr>
      </w:pPr>
    </w:p>
    <w:p w14:paraId="67B68C9F" w14:textId="613DA0AD" w:rsidR="00016C89" w:rsidRPr="00016C89" w:rsidRDefault="00016C89" w:rsidP="00016C89">
      <w:pPr>
        <w:jc w:val="center"/>
        <w:rPr>
          <w:rFonts w:asciiTheme="majorHAnsi" w:hAnsiTheme="majorHAnsi" w:cstheme="majorHAnsi"/>
          <w:b/>
          <w:bCs/>
          <w:i/>
          <w:iCs/>
          <w:sz w:val="20"/>
          <w:szCs w:val="20"/>
        </w:rPr>
      </w:pPr>
    </w:p>
    <w:p w14:paraId="144A02CA" w14:textId="71785103" w:rsidR="00016C89" w:rsidRDefault="00016C89" w:rsidP="00016C89">
      <w:pPr>
        <w:jc w:val="center"/>
        <w:rPr>
          <w:rFonts w:asciiTheme="majorHAnsi" w:hAnsiTheme="majorHAnsi" w:cstheme="majorHAnsi"/>
          <w:b/>
          <w:bCs/>
          <w:i/>
          <w:iCs/>
          <w:sz w:val="20"/>
          <w:szCs w:val="20"/>
        </w:rPr>
      </w:pPr>
      <w:r w:rsidRPr="00016C89">
        <w:rPr>
          <w:rFonts w:asciiTheme="majorHAnsi" w:hAnsiTheme="majorHAnsi" w:cstheme="majorHAnsi"/>
          <w:b/>
          <w:bCs/>
          <w:i/>
          <w:iCs/>
          <w:sz w:val="20"/>
          <w:szCs w:val="20"/>
        </w:rPr>
        <w:t>Διαβάζω και απαντώ</w:t>
      </w:r>
    </w:p>
    <w:p w14:paraId="2FC8DEB8" w14:textId="77777777" w:rsidR="00DE404B" w:rsidRPr="00016C89" w:rsidRDefault="00DE404B" w:rsidP="00016C89">
      <w:pPr>
        <w:jc w:val="center"/>
        <w:rPr>
          <w:rFonts w:asciiTheme="majorHAnsi" w:hAnsiTheme="majorHAnsi" w:cstheme="majorHAnsi"/>
          <w:b/>
          <w:bCs/>
          <w:i/>
          <w:iCs/>
          <w:sz w:val="20"/>
          <w:szCs w:val="20"/>
        </w:rPr>
      </w:pPr>
    </w:p>
    <w:p w14:paraId="0DC68C19" w14:textId="14F9509F" w:rsidR="00082BF3" w:rsidRDefault="00082BF3" w:rsidP="00082BF3">
      <w:pPr>
        <w:rPr>
          <w:rFonts w:asciiTheme="majorHAnsi" w:hAnsiTheme="majorHAnsi" w:cstheme="majorHAnsi"/>
          <w:i/>
          <w:iCs/>
          <w:sz w:val="20"/>
          <w:szCs w:val="20"/>
        </w:rPr>
      </w:pPr>
    </w:p>
    <w:p w14:paraId="434D605D" w14:textId="77777777" w:rsidR="00016C89" w:rsidRPr="00016C89" w:rsidRDefault="00016C89" w:rsidP="00016C89">
      <w:pPr>
        <w:jc w:val="both"/>
        <w:rPr>
          <w:rFonts w:asciiTheme="majorHAnsi" w:hAnsiTheme="majorHAnsi" w:cstheme="majorHAnsi"/>
          <w:i/>
          <w:iCs/>
          <w:sz w:val="20"/>
          <w:szCs w:val="20"/>
        </w:rPr>
      </w:pPr>
      <w:r w:rsidRPr="00016C89">
        <w:rPr>
          <w:rFonts w:asciiTheme="majorHAnsi" w:hAnsiTheme="majorHAnsi" w:cstheme="majorHAnsi"/>
          <w:i/>
          <w:iCs/>
          <w:sz w:val="20"/>
          <w:szCs w:val="20"/>
        </w:rPr>
        <w:t>Σύμφωνα με στοιχεία του υπουργείου Δημόσιας Τάξης, το διάστημα      1990-1995 περισσότερα από 3.000 παιδιά και νεαρά άτομα έχασαν τη ζωή τους σε τροχαία ατυχήματα. Αξίζει επίσης να σημειωθεί ότι κάθε χρόνο μεταφέρονται στα νοσοκομεία περίπου αυτά παραμένουν για νοσηλεία. Από τα παιδιά, δυστυχώς κάποια πεθαίνουν και άλλα παθαίνουν μόνιμες βλάβες στην υγεία τους.</w:t>
      </w:r>
    </w:p>
    <w:p w14:paraId="0A76A761" w14:textId="77777777" w:rsidR="00016C89" w:rsidRPr="00016C89" w:rsidRDefault="00016C89" w:rsidP="00016C89">
      <w:pPr>
        <w:jc w:val="both"/>
        <w:rPr>
          <w:rFonts w:asciiTheme="majorHAnsi" w:hAnsiTheme="majorHAnsi" w:cstheme="majorHAnsi"/>
          <w:i/>
          <w:iCs/>
          <w:sz w:val="20"/>
          <w:szCs w:val="20"/>
        </w:rPr>
      </w:pPr>
      <w:r w:rsidRPr="00016C89">
        <w:rPr>
          <w:rFonts w:asciiTheme="majorHAnsi" w:hAnsiTheme="majorHAnsi" w:cstheme="majorHAnsi"/>
          <w:i/>
          <w:iCs/>
          <w:sz w:val="20"/>
          <w:szCs w:val="20"/>
        </w:rPr>
        <w:tab/>
        <w:t xml:space="preserve">Κύρια αιτία του προβλήματος, όπως αναφέρθηκε σε συνέδριο με θέμα «Το παιδικό τροχαίο ατύχημα και η πρόληψή του», που διοργάνωσε το σωματείο «Φίλοι Κοινωνικής Παιδιατρικής» του νοσοκομείου </w:t>
      </w:r>
      <w:proofErr w:type="spellStart"/>
      <w:r w:rsidRPr="00016C89">
        <w:rPr>
          <w:rFonts w:asciiTheme="majorHAnsi" w:hAnsiTheme="majorHAnsi" w:cstheme="majorHAnsi"/>
          <w:i/>
          <w:iCs/>
          <w:sz w:val="20"/>
          <w:szCs w:val="20"/>
        </w:rPr>
        <w:t>Παίδων</w:t>
      </w:r>
      <w:proofErr w:type="spellEnd"/>
      <w:r w:rsidRPr="00016C89">
        <w:rPr>
          <w:rFonts w:asciiTheme="majorHAnsi" w:hAnsiTheme="majorHAnsi" w:cstheme="majorHAnsi"/>
          <w:i/>
          <w:iCs/>
          <w:sz w:val="20"/>
          <w:szCs w:val="20"/>
        </w:rPr>
        <w:t xml:space="preserve"> «Αγλαΐα Κυριακού», είναι η άγνοια των βασικών κανόνων κυκλοφοριακής αγωγής, για την οποία ευθύνονται κυρίως οι γονείς και το ευρύτερο οικογενειακό περιβάλλον των παιδιών (παππούδες, θείοι, άλλοι συγγενείς), που δε φροντίζει να τα ενημερώνει. Σύμφωνα με έρευνα που έγινε σε 400 παιδιά από διάφορα σχολεία της Αθήνας, ένα στα τέσσερα παιδιά της Α΄ Δημοτικού δε γνωρίζει τη σημασία του «κόκκινου» και του «πράσινου» για τους πεζούς, ενώ έξι στα δέκα παιδιά της ίδιας ηλικίας και τρία στα δέκα της Γ΄ Δημοτικού δεν ελέγχουν το δρόμο όταν το διασχίζουν. Και όπως τόνισαν οι ομιλητές του συνεδρίου, έξι στα δέκα παιδιά πέφτουν θύματα τροχαίου ατυχήματος ακριβώς τη στιγμή που προσπαθούν να διασχίσουν το δρόμο, τον οποίο δεν έχουν ελέγξει, ενώ τρία στα δέκα παιδιά σκοτώνονται στις διασταυρώσεις.</w:t>
      </w:r>
    </w:p>
    <w:p w14:paraId="04FFF4AE" w14:textId="77777777" w:rsidR="00016C89" w:rsidRPr="00016C89" w:rsidRDefault="00016C89" w:rsidP="00016C89">
      <w:pPr>
        <w:jc w:val="both"/>
        <w:rPr>
          <w:rFonts w:asciiTheme="majorHAnsi" w:hAnsiTheme="majorHAnsi" w:cstheme="majorHAnsi"/>
          <w:i/>
          <w:iCs/>
          <w:sz w:val="20"/>
          <w:szCs w:val="20"/>
        </w:rPr>
      </w:pPr>
      <w:r w:rsidRPr="00016C89">
        <w:rPr>
          <w:rFonts w:asciiTheme="majorHAnsi" w:hAnsiTheme="majorHAnsi" w:cstheme="majorHAnsi"/>
          <w:i/>
          <w:iCs/>
          <w:sz w:val="20"/>
          <w:szCs w:val="20"/>
        </w:rPr>
        <w:tab/>
        <w:t>Το μήνυμα, λοιπόν, του συνεδρίου θα μπορούσε να είναι το εξής: Γονείς, φροντίστε για την ασφάλεια των παιδιών σας, μιλάτε τους για τους κινδύνους που διατρέχουν στο δρόμο και μαθαίνετέ τους από μικρά πως πρέπει να κυκλοφορούν. Και να μην ξεχνάτε: δίνετέ τους εσείς οι ίδιοι το καλό παράδειγμα σε κάθε ευκαιρία.</w:t>
      </w:r>
    </w:p>
    <w:p w14:paraId="6A5A72C7" w14:textId="77777777" w:rsidR="00016C89" w:rsidRPr="002B1047" w:rsidRDefault="00016C89" w:rsidP="00016C89">
      <w:pPr>
        <w:rPr>
          <w:rFonts w:asciiTheme="majorHAnsi" w:hAnsiTheme="majorHAnsi" w:cstheme="majorHAnsi"/>
          <w:b/>
          <w:sz w:val="20"/>
          <w:szCs w:val="20"/>
        </w:rPr>
      </w:pPr>
    </w:p>
    <w:p w14:paraId="6B5816CC" w14:textId="77777777" w:rsidR="00DE404B" w:rsidRDefault="00016C89" w:rsidP="00016C89">
      <w:pPr>
        <w:rPr>
          <w:rFonts w:asciiTheme="majorHAnsi" w:hAnsiTheme="majorHAnsi" w:cstheme="majorHAnsi"/>
          <w:b/>
          <w:i/>
          <w:iCs/>
          <w:sz w:val="20"/>
          <w:szCs w:val="20"/>
        </w:rPr>
      </w:pPr>
      <w:r w:rsidRPr="00016C89">
        <w:rPr>
          <w:rFonts w:asciiTheme="majorHAnsi" w:hAnsiTheme="majorHAnsi" w:cstheme="majorHAnsi"/>
          <w:b/>
          <w:i/>
          <w:iCs/>
          <w:sz w:val="20"/>
          <w:szCs w:val="20"/>
        </w:rPr>
        <w:t xml:space="preserve">Απαντώ με λίγα λόγια </w:t>
      </w:r>
    </w:p>
    <w:p w14:paraId="2AF225A5" w14:textId="481511C9" w:rsidR="00016C89" w:rsidRPr="00016C89" w:rsidRDefault="00016C89" w:rsidP="00016C89">
      <w:pPr>
        <w:rPr>
          <w:rFonts w:asciiTheme="majorHAnsi" w:hAnsiTheme="majorHAnsi" w:cstheme="majorHAnsi"/>
          <w:i/>
          <w:iCs/>
          <w:sz w:val="20"/>
          <w:szCs w:val="20"/>
        </w:rPr>
      </w:pPr>
      <w:r w:rsidRPr="00016C89">
        <w:rPr>
          <w:rFonts w:asciiTheme="majorHAnsi" w:hAnsiTheme="majorHAnsi" w:cstheme="majorHAnsi"/>
          <w:b/>
          <w:i/>
          <w:iCs/>
          <w:sz w:val="20"/>
          <w:szCs w:val="20"/>
        </w:rPr>
        <w:br/>
        <w:t xml:space="preserve">  α)  Ποιο ήταν το θέμα του συνεδρίου και ποιος το διοργάνωσε;</w:t>
      </w:r>
      <w:r w:rsidRPr="00016C89">
        <w:rPr>
          <w:rFonts w:asciiTheme="majorHAnsi" w:hAnsiTheme="majorHAnsi" w:cstheme="majorHAnsi"/>
          <w:b/>
          <w:i/>
          <w:iCs/>
          <w:sz w:val="20"/>
          <w:szCs w:val="20"/>
        </w:rPr>
        <w:br/>
      </w:r>
      <w:r w:rsidRPr="00016C89">
        <w:rPr>
          <w:rFonts w:asciiTheme="majorHAnsi" w:hAnsiTheme="majorHAnsi" w:cstheme="majorHAnsi"/>
          <w:i/>
          <w:iCs/>
          <w:sz w:val="20"/>
          <w:szCs w:val="20"/>
        </w:rPr>
        <w:t>...........................................................................................................................................................................................................................................................................................................................................................................................................................................................................................................................</w:t>
      </w:r>
    </w:p>
    <w:p w14:paraId="269AED41" w14:textId="77777777" w:rsidR="00016C89" w:rsidRPr="00016C89" w:rsidRDefault="00016C89" w:rsidP="00016C89">
      <w:pPr>
        <w:rPr>
          <w:rFonts w:asciiTheme="majorHAnsi" w:hAnsiTheme="majorHAnsi" w:cstheme="majorHAnsi"/>
          <w:b/>
          <w:i/>
          <w:iCs/>
          <w:sz w:val="20"/>
          <w:szCs w:val="20"/>
        </w:rPr>
      </w:pPr>
      <w:r w:rsidRPr="00016C89">
        <w:rPr>
          <w:rFonts w:asciiTheme="majorHAnsi" w:hAnsiTheme="majorHAnsi" w:cstheme="majorHAnsi"/>
          <w:b/>
          <w:i/>
          <w:iCs/>
          <w:sz w:val="20"/>
          <w:szCs w:val="20"/>
        </w:rPr>
        <w:t>β)  Πότε συμβαίνουν πιο συχνά τροχαία ατυχήματα στα παιδιά;</w:t>
      </w:r>
    </w:p>
    <w:p w14:paraId="208CA6F0" w14:textId="77777777" w:rsidR="00016C89" w:rsidRPr="00016C89" w:rsidRDefault="00016C89" w:rsidP="00016C89">
      <w:pPr>
        <w:rPr>
          <w:rFonts w:asciiTheme="majorHAnsi" w:hAnsiTheme="majorHAnsi" w:cstheme="majorHAnsi"/>
          <w:i/>
          <w:iCs/>
          <w:sz w:val="20"/>
          <w:szCs w:val="20"/>
        </w:rPr>
      </w:pPr>
      <w:r w:rsidRPr="00016C89">
        <w:rPr>
          <w:rFonts w:asciiTheme="majorHAnsi" w:hAnsiTheme="majorHAnsi" w:cstheme="majorHAnsi"/>
          <w:i/>
          <w:iCs/>
          <w:sz w:val="20"/>
          <w:szCs w:val="20"/>
        </w:rPr>
        <w:t>...........................................................................................................................................................................................................................................................................................................................................................................................................................................................................................................................</w:t>
      </w:r>
    </w:p>
    <w:p w14:paraId="4EED143C" w14:textId="77777777" w:rsidR="00016C89" w:rsidRPr="00016C89" w:rsidRDefault="00016C89" w:rsidP="00016C89">
      <w:pPr>
        <w:rPr>
          <w:rFonts w:asciiTheme="majorHAnsi" w:hAnsiTheme="majorHAnsi" w:cstheme="majorHAnsi"/>
          <w:b/>
          <w:i/>
          <w:iCs/>
          <w:sz w:val="20"/>
          <w:szCs w:val="20"/>
        </w:rPr>
      </w:pPr>
      <w:r w:rsidRPr="00016C89">
        <w:rPr>
          <w:rFonts w:asciiTheme="majorHAnsi" w:hAnsiTheme="majorHAnsi" w:cstheme="majorHAnsi"/>
          <w:b/>
          <w:i/>
          <w:iCs/>
          <w:sz w:val="20"/>
          <w:szCs w:val="20"/>
        </w:rPr>
        <w:t>γ)  Ποια είναι η βασική αιτία του προβλήματος και ποιος ευθύνεται γι’ αυτό;</w:t>
      </w:r>
    </w:p>
    <w:p w14:paraId="782E33D6" w14:textId="77777777" w:rsidR="00016C89" w:rsidRPr="00016C89" w:rsidRDefault="00016C89" w:rsidP="00016C89">
      <w:pPr>
        <w:rPr>
          <w:rFonts w:asciiTheme="majorHAnsi" w:hAnsiTheme="majorHAnsi" w:cstheme="majorHAnsi"/>
          <w:i/>
          <w:iCs/>
          <w:sz w:val="20"/>
          <w:szCs w:val="20"/>
        </w:rPr>
      </w:pPr>
      <w:r w:rsidRPr="00016C89">
        <w:rPr>
          <w:rFonts w:asciiTheme="majorHAnsi" w:hAnsiTheme="majorHAnsi" w:cstheme="majorHAnsi"/>
          <w:i/>
          <w:iCs/>
          <w:sz w:val="20"/>
          <w:szCs w:val="20"/>
        </w:rPr>
        <w:t>...........................................................................................................................................................................................................................................................................................................................................................................................................................................................................................................................</w:t>
      </w:r>
    </w:p>
    <w:p w14:paraId="3B96A211" w14:textId="77777777" w:rsidR="00082BF3" w:rsidRPr="00082BF3" w:rsidRDefault="00082BF3" w:rsidP="00082BF3">
      <w:pPr>
        <w:rPr>
          <w:rFonts w:asciiTheme="majorHAnsi" w:hAnsiTheme="majorHAnsi" w:cstheme="majorHAnsi"/>
          <w:i/>
          <w:iCs/>
          <w:sz w:val="20"/>
          <w:szCs w:val="20"/>
        </w:rPr>
      </w:pPr>
    </w:p>
    <w:p w14:paraId="216ADC58" w14:textId="77777777" w:rsidR="00C80952" w:rsidRPr="00EC5EE4" w:rsidRDefault="00C80952" w:rsidP="00082BF3">
      <w:pPr>
        <w:pStyle w:val="a4"/>
        <w:jc w:val="both"/>
        <w:rPr>
          <w:rFonts w:asciiTheme="majorHAnsi" w:hAnsiTheme="majorHAnsi" w:cstheme="majorHAnsi"/>
          <w:i/>
          <w:iCs/>
          <w:sz w:val="20"/>
          <w:szCs w:val="20"/>
        </w:rPr>
      </w:pPr>
    </w:p>
    <w:p w14:paraId="0BB645EE" w14:textId="77777777" w:rsidR="0015163A" w:rsidRPr="00DA5755" w:rsidRDefault="0015163A" w:rsidP="00EC5EE4">
      <w:pPr>
        <w:pStyle w:val="a3"/>
        <w:tabs>
          <w:tab w:val="clear" w:pos="4153"/>
          <w:tab w:val="clear" w:pos="8306"/>
        </w:tabs>
        <w:ind w:left="720"/>
        <w:jc w:val="both"/>
        <w:rPr>
          <w:rFonts w:asciiTheme="majorHAnsi" w:hAnsiTheme="majorHAnsi" w:cstheme="majorHAnsi"/>
          <w:i/>
          <w:iCs/>
          <w:sz w:val="20"/>
          <w:szCs w:val="20"/>
        </w:rPr>
      </w:pPr>
    </w:p>
    <w:p w14:paraId="28E32D04" w14:textId="2E42C1E1" w:rsidR="00EE04B8" w:rsidRDefault="00EE04B8" w:rsidP="00EE04B8">
      <w:pPr>
        <w:pStyle w:val="a3"/>
        <w:tabs>
          <w:tab w:val="clear" w:pos="4153"/>
          <w:tab w:val="clear" w:pos="8306"/>
        </w:tabs>
        <w:ind w:left="360"/>
        <w:jc w:val="both"/>
        <w:rPr>
          <w:rFonts w:asciiTheme="majorHAnsi" w:hAnsiTheme="majorHAnsi" w:cstheme="majorHAnsi"/>
          <w:i/>
          <w:iCs/>
          <w:sz w:val="20"/>
          <w:szCs w:val="20"/>
        </w:rPr>
      </w:pPr>
    </w:p>
    <w:p w14:paraId="52149CE5" w14:textId="77777777" w:rsidR="00EE04B8" w:rsidRPr="00EE04B8" w:rsidRDefault="00EE04B8" w:rsidP="00EE04B8">
      <w:pPr>
        <w:pStyle w:val="a3"/>
        <w:tabs>
          <w:tab w:val="clear" w:pos="4153"/>
          <w:tab w:val="clear" w:pos="8306"/>
        </w:tabs>
        <w:jc w:val="both"/>
        <w:rPr>
          <w:rFonts w:asciiTheme="majorHAnsi" w:hAnsiTheme="majorHAnsi" w:cstheme="majorHAnsi"/>
          <w:i/>
          <w:iCs/>
          <w:sz w:val="20"/>
          <w:szCs w:val="20"/>
        </w:rPr>
      </w:pPr>
    </w:p>
    <w:p w14:paraId="36E1BB85" w14:textId="77777777" w:rsidR="00F95ED4" w:rsidRDefault="00F95ED4"/>
    <w:sectPr w:rsidR="00F95ED4" w:rsidSect="008E789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3pt;height:13pt" o:bullet="t">
        <v:imagedata r:id="rId1" o:title="BD21306_"/>
      </v:shape>
    </w:pict>
  </w:numPicBullet>
  <w:abstractNum w:abstractNumId="0" w15:restartNumberingAfterBreak="0">
    <w:nsid w:val="024C5AE5"/>
    <w:multiLevelType w:val="hybridMultilevel"/>
    <w:tmpl w:val="87543BD2"/>
    <w:lvl w:ilvl="0" w:tplc="D06EB8E6">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622DA0"/>
    <w:multiLevelType w:val="hybridMultilevel"/>
    <w:tmpl w:val="05806D7E"/>
    <w:lvl w:ilvl="0" w:tplc="1648294E">
      <w:start w:val="1"/>
      <w:numFmt w:val="decimal"/>
      <w:lvlText w:val="%1."/>
      <w:lvlJc w:val="left"/>
      <w:pPr>
        <w:ind w:left="502" w:hanging="360"/>
      </w:pPr>
      <w:rPr>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15:restartNumberingAfterBreak="0">
    <w:nsid w:val="0C210E73"/>
    <w:multiLevelType w:val="hybridMultilevel"/>
    <w:tmpl w:val="232819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E47BC"/>
    <w:multiLevelType w:val="hybridMultilevel"/>
    <w:tmpl w:val="5860E0B8"/>
    <w:lvl w:ilvl="0" w:tplc="BFF486AE">
      <w:start w:val="1"/>
      <w:numFmt w:val="bullet"/>
      <w:lvlText w:val=""/>
      <w:lvlPicBulletId w:val="0"/>
      <w:lvlJc w:val="left"/>
      <w:pPr>
        <w:tabs>
          <w:tab w:val="num" w:pos="284"/>
        </w:tabs>
        <w:ind w:left="170" w:hanging="17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32E93"/>
    <w:multiLevelType w:val="hybridMultilevel"/>
    <w:tmpl w:val="17C4F7CE"/>
    <w:lvl w:ilvl="0" w:tplc="D06EB8E6">
      <w:start w:val="1"/>
      <w:numFmt w:val="bullet"/>
      <w:lvlText w:val=""/>
      <w:lvlJc w:val="left"/>
      <w:pPr>
        <w:ind w:left="108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B624203"/>
    <w:multiLevelType w:val="hybridMultilevel"/>
    <w:tmpl w:val="70AE396C"/>
    <w:lvl w:ilvl="0" w:tplc="D06EB8E6">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8A7A7E"/>
    <w:multiLevelType w:val="hybridMultilevel"/>
    <w:tmpl w:val="EC5E58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99E449C"/>
    <w:multiLevelType w:val="singleLevel"/>
    <w:tmpl w:val="CA6669C0"/>
    <w:lvl w:ilvl="0">
      <w:start w:val="2"/>
      <w:numFmt w:val="decimal"/>
      <w:lvlText w:val="%1."/>
      <w:lvlJc w:val="left"/>
      <w:pPr>
        <w:tabs>
          <w:tab w:val="num" w:pos="465"/>
        </w:tabs>
        <w:ind w:left="465" w:hanging="465"/>
      </w:pPr>
      <w:rPr>
        <w:rFonts w:hint="default"/>
      </w:rPr>
    </w:lvl>
  </w:abstractNum>
  <w:abstractNum w:abstractNumId="8" w15:restartNumberingAfterBreak="0">
    <w:nsid w:val="2CBF49AF"/>
    <w:multiLevelType w:val="hybridMultilevel"/>
    <w:tmpl w:val="B51EF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DCD5879"/>
    <w:multiLevelType w:val="hybridMultilevel"/>
    <w:tmpl w:val="D480CBE0"/>
    <w:lvl w:ilvl="0" w:tplc="862EFA48">
      <w:start w:val="1"/>
      <w:numFmt w:val="bullet"/>
      <w:lvlText w:val=""/>
      <w:lvlJc w:val="left"/>
      <w:pPr>
        <w:ind w:left="36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314C5BFA"/>
    <w:multiLevelType w:val="hybridMultilevel"/>
    <w:tmpl w:val="924A95C4"/>
    <w:lvl w:ilvl="0" w:tplc="D06EB8E6">
      <w:start w:val="1"/>
      <w:numFmt w:val="bullet"/>
      <w:lvlText w:val=""/>
      <w:lvlJc w:val="left"/>
      <w:pPr>
        <w:ind w:left="108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3B044FB7"/>
    <w:multiLevelType w:val="hybridMultilevel"/>
    <w:tmpl w:val="D568AD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06B19DF"/>
    <w:multiLevelType w:val="hybridMultilevel"/>
    <w:tmpl w:val="62861616"/>
    <w:lvl w:ilvl="0" w:tplc="BDDE5FCC">
      <w:start w:val="1"/>
      <w:numFmt w:val="bullet"/>
      <w:lvlText w:val=""/>
      <w:lvlJc w:val="left"/>
      <w:pPr>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0697D"/>
    <w:multiLevelType w:val="singleLevel"/>
    <w:tmpl w:val="50B82F1E"/>
    <w:lvl w:ilvl="0">
      <w:start w:val="4"/>
      <w:numFmt w:val="bullet"/>
      <w:lvlText w:val=""/>
      <w:lvlJc w:val="left"/>
      <w:pPr>
        <w:tabs>
          <w:tab w:val="num" w:pos="1095"/>
        </w:tabs>
        <w:ind w:left="1095" w:hanging="405"/>
      </w:pPr>
      <w:rPr>
        <w:rFonts w:ascii="Webdings" w:hAnsi="Webdings" w:hint="default"/>
      </w:rPr>
    </w:lvl>
  </w:abstractNum>
  <w:abstractNum w:abstractNumId="14" w15:restartNumberingAfterBreak="0">
    <w:nsid w:val="4E0C70FD"/>
    <w:multiLevelType w:val="hybridMultilevel"/>
    <w:tmpl w:val="B5ECB3A6"/>
    <w:lvl w:ilvl="0" w:tplc="D06EB8E6">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AFB26A2"/>
    <w:multiLevelType w:val="hybridMultilevel"/>
    <w:tmpl w:val="BC4C4ACA"/>
    <w:lvl w:ilvl="0" w:tplc="4238F160">
      <w:start w:val="1"/>
      <w:numFmt w:val="bullet"/>
      <w:lvlText w:val=""/>
      <w:lvlJc w:val="left"/>
      <w:pPr>
        <w:ind w:left="108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5C5E50DF"/>
    <w:multiLevelType w:val="hybridMultilevel"/>
    <w:tmpl w:val="6CA46164"/>
    <w:lvl w:ilvl="0" w:tplc="4238F160">
      <w:start w:val="1"/>
      <w:numFmt w:val="bullet"/>
      <w:lvlText w:val=""/>
      <w:lvlJc w:val="left"/>
      <w:pPr>
        <w:ind w:left="36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759F18EC"/>
    <w:multiLevelType w:val="hybridMultilevel"/>
    <w:tmpl w:val="BB4AA332"/>
    <w:lvl w:ilvl="0" w:tplc="21681286">
      <w:start w:val="1"/>
      <w:numFmt w:val="bullet"/>
      <w:lvlText w:val=""/>
      <w:lvlJc w:val="left"/>
      <w:pPr>
        <w:tabs>
          <w:tab w:val="num" w:pos="284"/>
        </w:tabs>
        <w:ind w:left="170" w:hanging="17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D20877"/>
    <w:multiLevelType w:val="hybridMultilevel"/>
    <w:tmpl w:val="C532AB6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7"/>
  </w:num>
  <w:num w:numId="2">
    <w:abstractNumId w:val="2"/>
  </w:num>
  <w:num w:numId="3">
    <w:abstractNumId w:val="18"/>
  </w:num>
  <w:num w:numId="4">
    <w:abstractNumId w:val="8"/>
  </w:num>
  <w:num w:numId="5">
    <w:abstractNumId w:val="7"/>
  </w:num>
  <w:num w:numId="6">
    <w:abstractNumId w:val="13"/>
  </w:num>
  <w:num w:numId="7">
    <w:abstractNumId w:val="6"/>
  </w:num>
  <w:num w:numId="8">
    <w:abstractNumId w:val="12"/>
  </w:num>
  <w:num w:numId="9">
    <w:abstractNumId w:val="0"/>
  </w:num>
  <w:num w:numId="10">
    <w:abstractNumId w:val="10"/>
  </w:num>
  <w:num w:numId="11">
    <w:abstractNumId w:val="3"/>
  </w:num>
  <w:num w:numId="12">
    <w:abstractNumId w:val="14"/>
  </w:num>
  <w:num w:numId="13">
    <w:abstractNumId w:val="5"/>
  </w:num>
  <w:num w:numId="14">
    <w:abstractNumId w:val="11"/>
  </w:num>
  <w:num w:numId="15">
    <w:abstractNumId w:val="4"/>
  </w:num>
  <w:num w:numId="16">
    <w:abstractNumId w:val="16"/>
  </w:num>
  <w:num w:numId="17">
    <w:abstractNumId w:val="15"/>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B8"/>
    <w:rsid w:val="00016C89"/>
    <w:rsid w:val="00082BF3"/>
    <w:rsid w:val="0015163A"/>
    <w:rsid w:val="001C3765"/>
    <w:rsid w:val="003D398C"/>
    <w:rsid w:val="008E789A"/>
    <w:rsid w:val="00A0492B"/>
    <w:rsid w:val="00C6271C"/>
    <w:rsid w:val="00C80952"/>
    <w:rsid w:val="00DA5755"/>
    <w:rsid w:val="00DE404B"/>
    <w:rsid w:val="00DF28DA"/>
    <w:rsid w:val="00E81410"/>
    <w:rsid w:val="00EC5EE4"/>
    <w:rsid w:val="00EE04B8"/>
    <w:rsid w:val="00F95E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DC47"/>
  <w15:chartTrackingRefBased/>
  <w15:docId w15:val="{B7682DF1-998E-AB4A-B248-A4768F12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04B8"/>
    <w:pPr>
      <w:tabs>
        <w:tab w:val="center" w:pos="4153"/>
        <w:tab w:val="right" w:pos="8306"/>
      </w:tabs>
    </w:pPr>
    <w:rPr>
      <w:rFonts w:ascii="Times New Roman" w:eastAsia="Times New Roman" w:hAnsi="Times New Roman" w:cs="Times New Roman"/>
      <w:lang w:eastAsia="el-GR"/>
    </w:rPr>
  </w:style>
  <w:style w:type="character" w:customStyle="1" w:styleId="Char">
    <w:name w:val="Κεφαλίδα Char"/>
    <w:basedOn w:val="a0"/>
    <w:link w:val="a3"/>
    <w:rsid w:val="00EE04B8"/>
    <w:rPr>
      <w:rFonts w:ascii="Times New Roman" w:eastAsia="Times New Roman" w:hAnsi="Times New Roman" w:cs="Times New Roman"/>
      <w:lang w:eastAsia="el-GR"/>
    </w:rPr>
  </w:style>
  <w:style w:type="paragraph" w:styleId="a4">
    <w:name w:val="List Paragraph"/>
    <w:basedOn w:val="a"/>
    <w:uiPriority w:val="34"/>
    <w:qFormat/>
    <w:rsid w:val="003D398C"/>
    <w:pPr>
      <w:ind w:left="720"/>
      <w:contextualSpacing/>
    </w:pPr>
  </w:style>
  <w:style w:type="table" w:styleId="a5">
    <w:name w:val="Table Grid"/>
    <w:basedOn w:val="a1"/>
    <w:rsid w:val="00A0492B"/>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1009</Words>
  <Characters>5454</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2021-11-25T22:08:00Z</dcterms:created>
  <dcterms:modified xsi:type="dcterms:W3CDTF">2021-11-25T22:57:00Z</dcterms:modified>
</cp:coreProperties>
</file>