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DA5" w:rsidRPr="00FE5DA5" w:rsidRDefault="00FE5DA5" w:rsidP="00E51D30">
      <w:pPr>
        <w:jc w:val="both"/>
        <w:rPr>
          <w:rFonts w:ascii="Times New Roman" w:hAnsi="Times New Roman"/>
          <w:b/>
          <w:sz w:val="24"/>
          <w:szCs w:val="24"/>
        </w:rPr>
      </w:pPr>
      <w:r w:rsidRPr="00FE5DA5">
        <w:rPr>
          <w:rFonts w:ascii="Times New Roman" w:hAnsi="Times New Roman"/>
          <w:b/>
          <w:sz w:val="24"/>
          <w:szCs w:val="24"/>
        </w:rPr>
        <w:t>ΕΙΣΗΓΗΣΗ</w:t>
      </w:r>
    </w:p>
    <w:p w:rsidR="00FE5DA5" w:rsidRDefault="00FE5DA5" w:rsidP="00E51D30">
      <w:pPr>
        <w:jc w:val="both"/>
        <w:rPr>
          <w:rFonts w:ascii="Times New Roman" w:hAnsi="Times New Roman"/>
          <w:sz w:val="24"/>
          <w:szCs w:val="24"/>
        </w:rPr>
      </w:pPr>
    </w:p>
    <w:p w:rsidR="004B59EE" w:rsidRPr="00910EBF" w:rsidRDefault="004B59EE" w:rsidP="00E51D30">
      <w:pPr>
        <w:pStyle w:val="a4"/>
        <w:spacing w:before="117"/>
        <w:ind w:left="0"/>
        <w:jc w:val="both"/>
        <w:rPr>
          <w:rFonts w:ascii="Times New Roman" w:hAnsi="Times New Roman"/>
          <w:sz w:val="24"/>
          <w:szCs w:val="24"/>
          <w:lang w:val="el-GR"/>
        </w:rPr>
      </w:pPr>
      <w:r w:rsidRPr="00C31A7D">
        <w:rPr>
          <w:rFonts w:ascii="Times New Roman" w:hAnsi="Times New Roman"/>
          <w:sz w:val="24"/>
          <w:szCs w:val="24"/>
          <w:lang w:val="el-GR"/>
        </w:rPr>
        <w:t xml:space="preserve">   Τα δύο πολιτιστικά προγράμματα</w:t>
      </w:r>
      <w:r w:rsidR="00377AAB" w:rsidRPr="00C31A7D">
        <w:rPr>
          <w:rFonts w:ascii="Times New Roman" w:hAnsi="Times New Roman"/>
          <w:sz w:val="24"/>
          <w:szCs w:val="24"/>
          <w:lang w:val="el-GR"/>
        </w:rPr>
        <w:t xml:space="preserve"> με τίτλο</w:t>
      </w:r>
      <w:r w:rsidR="00377AAB" w:rsidRPr="00C31A7D">
        <w:rPr>
          <w:rFonts w:ascii="Times New Roman" w:hAnsi="Times New Roman" w:cs="Times New Roman"/>
          <w:sz w:val="24"/>
          <w:szCs w:val="24"/>
          <w:lang w:val="el-GR"/>
        </w:rPr>
        <w:t>:</w:t>
      </w:r>
      <w:r w:rsidR="004C099A" w:rsidRPr="00C31A7D">
        <w:rPr>
          <w:rFonts w:ascii="Times New Roman" w:hAnsi="Times New Roman" w:cs="Times New Roman"/>
          <w:sz w:val="24"/>
          <w:szCs w:val="24"/>
          <w:lang w:val="el-GR"/>
        </w:rPr>
        <w:t xml:space="preserve"> </w:t>
      </w:r>
      <w:bookmarkStart w:id="0" w:name="_GoBack"/>
      <w:bookmarkEnd w:id="0"/>
      <w:r w:rsidR="00C31A7D" w:rsidRPr="00C31A7D">
        <w:rPr>
          <w:rFonts w:ascii="Times New Roman" w:hAnsi="Times New Roman" w:cs="Times New Roman"/>
          <w:sz w:val="24"/>
          <w:szCs w:val="24"/>
          <w:lang w:val="el-GR"/>
        </w:rPr>
        <w:t>Τ</w:t>
      </w:r>
      <w:r w:rsidR="00E51D30">
        <w:rPr>
          <w:rFonts w:ascii="Times New Roman" w:hAnsi="Times New Roman" w:cs="Times New Roman"/>
          <w:sz w:val="24"/>
          <w:szCs w:val="24"/>
          <w:lang w:val="el-GR"/>
        </w:rPr>
        <w:t>ρόποι προσέγγισης Αρχαιολογικών</w:t>
      </w:r>
      <w:r w:rsidR="00E51D30" w:rsidRPr="00E51D30">
        <w:rPr>
          <w:rFonts w:ascii="Times New Roman" w:hAnsi="Times New Roman" w:cs="Times New Roman"/>
          <w:sz w:val="24"/>
          <w:szCs w:val="24"/>
          <w:lang w:val="el-GR"/>
        </w:rPr>
        <w:t xml:space="preserve"> </w:t>
      </w:r>
      <w:r w:rsidR="00C31A7D" w:rsidRPr="00C31A7D">
        <w:rPr>
          <w:rFonts w:ascii="Times New Roman" w:hAnsi="Times New Roman" w:cs="Times New Roman"/>
          <w:sz w:val="24"/>
          <w:szCs w:val="24"/>
          <w:lang w:val="el-GR"/>
        </w:rPr>
        <w:t>χώρων και Μνημείων (Θέατρο, Χορός, Άθληση – Διατροφή Αθλητών)</w:t>
      </w:r>
      <w:r w:rsidR="00C31A7D" w:rsidRPr="00E51D30">
        <w:rPr>
          <w:rFonts w:ascii="Times New Roman" w:hAnsi="Times New Roman" w:cs="Times New Roman"/>
          <w:sz w:val="24"/>
          <w:szCs w:val="24"/>
          <w:lang w:val="el-GR"/>
        </w:rPr>
        <w:t xml:space="preserve"> </w:t>
      </w:r>
      <w:r w:rsidR="00910EBF">
        <w:rPr>
          <w:rFonts w:ascii="Times New Roman" w:hAnsi="Times New Roman"/>
          <w:sz w:val="24"/>
          <w:szCs w:val="24"/>
          <w:lang w:val="el-GR"/>
        </w:rPr>
        <w:t>υλοποι</w:t>
      </w:r>
      <w:r w:rsidRPr="00E51D30">
        <w:rPr>
          <w:rFonts w:ascii="Times New Roman" w:hAnsi="Times New Roman"/>
          <w:sz w:val="24"/>
          <w:szCs w:val="24"/>
          <w:lang w:val="el-GR"/>
        </w:rPr>
        <w:t xml:space="preserve">ήθηκαν από μαθητές της τρίτης τάξης του Γυμνασίου Ισθμίας – σε συνεργασία με τους </w:t>
      </w:r>
      <w:r w:rsidR="000F5077" w:rsidRPr="00E51D30">
        <w:rPr>
          <w:rFonts w:ascii="Times New Roman" w:hAnsi="Times New Roman"/>
          <w:sz w:val="24"/>
          <w:szCs w:val="24"/>
          <w:lang w:val="el-GR"/>
        </w:rPr>
        <w:t xml:space="preserve">αντίστοιχους </w:t>
      </w:r>
      <w:r w:rsidRPr="00E51D30">
        <w:rPr>
          <w:rFonts w:ascii="Times New Roman" w:hAnsi="Times New Roman"/>
          <w:sz w:val="24"/>
          <w:szCs w:val="24"/>
          <w:lang w:val="el-GR"/>
        </w:rPr>
        <w:t>υπεύθυνους καθηγητές</w:t>
      </w:r>
      <w:r w:rsidR="00FE5DA5" w:rsidRPr="00E51D30">
        <w:rPr>
          <w:rFonts w:ascii="Times New Roman" w:hAnsi="Times New Roman"/>
          <w:sz w:val="24"/>
          <w:szCs w:val="24"/>
          <w:lang w:val="el-GR"/>
        </w:rPr>
        <w:t xml:space="preserve">: κ. Γιώτα Ελένη, κ. Χατζάρα Παρασκευή, κ. </w:t>
      </w:r>
      <w:proofErr w:type="spellStart"/>
      <w:r w:rsidR="00FE5DA5" w:rsidRPr="00E51D30">
        <w:rPr>
          <w:rFonts w:ascii="Times New Roman" w:hAnsi="Times New Roman"/>
          <w:sz w:val="24"/>
          <w:szCs w:val="24"/>
          <w:lang w:val="el-GR"/>
        </w:rPr>
        <w:t>Τσώτου</w:t>
      </w:r>
      <w:proofErr w:type="spellEnd"/>
      <w:r w:rsidR="00FE5DA5" w:rsidRPr="00E51D30">
        <w:rPr>
          <w:rFonts w:ascii="Times New Roman" w:hAnsi="Times New Roman"/>
          <w:sz w:val="24"/>
          <w:szCs w:val="24"/>
          <w:lang w:val="el-GR"/>
        </w:rPr>
        <w:t xml:space="preserve"> Ελένη, κ. Καραβασίλη Φώτη και κ. </w:t>
      </w:r>
      <w:proofErr w:type="spellStart"/>
      <w:r w:rsidR="00FE5DA5" w:rsidRPr="00E51D30">
        <w:rPr>
          <w:rFonts w:ascii="Times New Roman" w:hAnsi="Times New Roman"/>
          <w:sz w:val="24"/>
          <w:szCs w:val="24"/>
          <w:lang w:val="el-GR"/>
        </w:rPr>
        <w:t>Σταθελάκη</w:t>
      </w:r>
      <w:proofErr w:type="spellEnd"/>
      <w:r w:rsidR="00FE5DA5" w:rsidRPr="00E51D30">
        <w:rPr>
          <w:rFonts w:ascii="Times New Roman" w:hAnsi="Times New Roman"/>
          <w:sz w:val="24"/>
          <w:szCs w:val="24"/>
          <w:lang w:val="el-GR"/>
        </w:rPr>
        <w:t xml:space="preserve"> Θωμά </w:t>
      </w:r>
      <w:r w:rsidRPr="00E51D30">
        <w:rPr>
          <w:rFonts w:ascii="Times New Roman" w:hAnsi="Times New Roman"/>
          <w:sz w:val="24"/>
          <w:szCs w:val="24"/>
          <w:lang w:val="el-GR"/>
        </w:rPr>
        <w:t xml:space="preserve">– το τρέχον σχολικό έτος. </w:t>
      </w:r>
      <w:r w:rsidRPr="00910EBF">
        <w:rPr>
          <w:rFonts w:ascii="Times New Roman" w:hAnsi="Times New Roman"/>
          <w:sz w:val="24"/>
          <w:szCs w:val="24"/>
          <w:lang w:val="el-GR"/>
        </w:rPr>
        <w:t xml:space="preserve">Κύριο στόχο είχαν την ενασχόληση των μαθητών με την πολιτισμική μας κληρονομιά, τη γνωριμία τους με τις ποικίλες εκφάνσεις της και την ευαισθητοποίησή τους σχετικά με </w:t>
      </w:r>
      <w:r w:rsidR="000F5077" w:rsidRPr="00910EBF">
        <w:rPr>
          <w:rFonts w:ascii="Times New Roman" w:hAnsi="Times New Roman"/>
          <w:sz w:val="24"/>
          <w:szCs w:val="24"/>
          <w:lang w:val="el-GR"/>
        </w:rPr>
        <w:t>συγκεκριμένους τομείς</w:t>
      </w:r>
      <w:r w:rsidRPr="00910EBF">
        <w:rPr>
          <w:rFonts w:ascii="Times New Roman" w:hAnsi="Times New Roman"/>
          <w:sz w:val="24"/>
          <w:szCs w:val="24"/>
          <w:lang w:val="el-GR"/>
        </w:rPr>
        <w:t xml:space="preserve"> της Αρχαίας Ελληνικής Ιστορίας, όπως το Θέατρο, τη Διατροφή, το Χορό και τον Αθλητισμό στην </w:t>
      </w:r>
      <w:r w:rsidR="004C099A" w:rsidRPr="00910EBF">
        <w:rPr>
          <w:rFonts w:ascii="Times New Roman" w:hAnsi="Times New Roman"/>
          <w:sz w:val="24"/>
          <w:szCs w:val="24"/>
          <w:lang w:val="el-GR"/>
        </w:rPr>
        <w:t>Α</w:t>
      </w:r>
      <w:r w:rsidRPr="00910EBF">
        <w:rPr>
          <w:rFonts w:ascii="Times New Roman" w:hAnsi="Times New Roman"/>
          <w:sz w:val="24"/>
          <w:szCs w:val="24"/>
          <w:lang w:val="el-GR"/>
        </w:rPr>
        <w:t>ρχαία Ελλάδα.</w:t>
      </w:r>
    </w:p>
    <w:p w:rsidR="0051300B" w:rsidRDefault="004B59EE" w:rsidP="00E51D30">
      <w:pPr>
        <w:jc w:val="both"/>
        <w:rPr>
          <w:rFonts w:ascii="Times New Roman" w:hAnsi="Times New Roman"/>
          <w:sz w:val="24"/>
          <w:szCs w:val="24"/>
        </w:rPr>
      </w:pPr>
      <w:r>
        <w:rPr>
          <w:rFonts w:ascii="Times New Roman" w:hAnsi="Times New Roman"/>
          <w:sz w:val="24"/>
          <w:szCs w:val="24"/>
        </w:rPr>
        <w:t xml:space="preserve"> </w:t>
      </w:r>
      <w:r w:rsidR="002F6AB1">
        <w:rPr>
          <w:rFonts w:ascii="Times New Roman" w:hAnsi="Times New Roman"/>
          <w:sz w:val="24"/>
          <w:szCs w:val="24"/>
        </w:rPr>
        <w:t xml:space="preserve">  Στα προγράμματα συμμετείχαν 40</w:t>
      </w:r>
      <w:r w:rsidR="00D126F9" w:rsidRPr="00D126F9">
        <w:rPr>
          <w:rFonts w:ascii="Times New Roman" w:hAnsi="Times New Roman"/>
          <w:sz w:val="24"/>
          <w:szCs w:val="24"/>
        </w:rPr>
        <w:t xml:space="preserve"> </w:t>
      </w:r>
      <w:r>
        <w:rPr>
          <w:rFonts w:ascii="Times New Roman" w:hAnsi="Times New Roman"/>
          <w:sz w:val="24"/>
          <w:szCs w:val="24"/>
        </w:rPr>
        <w:t>μαθητές και μαθήτριες και από τα τρία τμήματα της Γ’ τάξης, οι οποίοι συγκρότησαν ομάδες εργασίας</w:t>
      </w:r>
      <w:r w:rsidR="000F5077">
        <w:rPr>
          <w:rFonts w:ascii="Times New Roman" w:hAnsi="Times New Roman"/>
          <w:sz w:val="24"/>
          <w:szCs w:val="24"/>
        </w:rPr>
        <w:t xml:space="preserve"> με σκοπό τη μελέτη συγκεκριμένων αντικειμένων των προαναφερθέντων τομέων. </w:t>
      </w:r>
      <w:r w:rsidR="005231EA">
        <w:rPr>
          <w:rFonts w:ascii="Times New Roman" w:hAnsi="Times New Roman"/>
          <w:sz w:val="24"/>
          <w:szCs w:val="24"/>
        </w:rPr>
        <w:t xml:space="preserve">Βασική επιδίωξη της </w:t>
      </w:r>
      <w:r w:rsidR="000F5077">
        <w:rPr>
          <w:rFonts w:ascii="Times New Roman" w:hAnsi="Times New Roman"/>
          <w:sz w:val="24"/>
          <w:szCs w:val="24"/>
        </w:rPr>
        <w:t>συλλογική</w:t>
      </w:r>
      <w:r w:rsidR="005231EA">
        <w:rPr>
          <w:rFonts w:ascii="Times New Roman" w:hAnsi="Times New Roman"/>
          <w:sz w:val="24"/>
          <w:szCs w:val="24"/>
        </w:rPr>
        <w:t>ς</w:t>
      </w:r>
      <w:r w:rsidR="000F5077">
        <w:rPr>
          <w:rFonts w:ascii="Times New Roman" w:hAnsi="Times New Roman"/>
          <w:sz w:val="24"/>
          <w:szCs w:val="24"/>
        </w:rPr>
        <w:t xml:space="preserve"> αυτή</w:t>
      </w:r>
      <w:r w:rsidR="005231EA">
        <w:rPr>
          <w:rFonts w:ascii="Times New Roman" w:hAnsi="Times New Roman"/>
          <w:sz w:val="24"/>
          <w:szCs w:val="24"/>
        </w:rPr>
        <w:t>ς</w:t>
      </w:r>
      <w:r w:rsidR="000F5077">
        <w:rPr>
          <w:rFonts w:ascii="Times New Roman" w:hAnsi="Times New Roman"/>
          <w:sz w:val="24"/>
          <w:szCs w:val="24"/>
        </w:rPr>
        <w:t xml:space="preserve"> εργασία</w:t>
      </w:r>
      <w:r w:rsidR="005231EA">
        <w:rPr>
          <w:rFonts w:ascii="Times New Roman" w:hAnsi="Times New Roman"/>
          <w:sz w:val="24"/>
          <w:szCs w:val="24"/>
        </w:rPr>
        <w:t>ς</w:t>
      </w:r>
      <w:r w:rsidR="000F5077">
        <w:rPr>
          <w:rFonts w:ascii="Times New Roman" w:hAnsi="Times New Roman"/>
          <w:sz w:val="24"/>
          <w:szCs w:val="24"/>
        </w:rPr>
        <w:t xml:space="preserve"> </w:t>
      </w:r>
      <w:r w:rsidR="005231EA">
        <w:rPr>
          <w:rFonts w:ascii="Times New Roman" w:hAnsi="Times New Roman"/>
          <w:sz w:val="24"/>
          <w:szCs w:val="24"/>
        </w:rPr>
        <w:t xml:space="preserve">ήταν η επαφή των παιδιών με το ιστορικό και πολιτισμικό περιβάλλον </w:t>
      </w:r>
      <w:r w:rsidR="00FE5DA5">
        <w:rPr>
          <w:rFonts w:ascii="Times New Roman" w:hAnsi="Times New Roman"/>
          <w:sz w:val="24"/>
          <w:szCs w:val="24"/>
        </w:rPr>
        <w:t xml:space="preserve">της χώρας μας </w:t>
      </w:r>
      <w:r w:rsidR="005231EA">
        <w:rPr>
          <w:rFonts w:ascii="Times New Roman" w:hAnsi="Times New Roman"/>
          <w:sz w:val="24"/>
          <w:szCs w:val="24"/>
        </w:rPr>
        <w:t>και η αναβάθμιση του ρόλου των τεχνών, του πολιτισμού</w:t>
      </w:r>
      <w:r w:rsidR="00D126F9" w:rsidRPr="00D126F9">
        <w:rPr>
          <w:rFonts w:ascii="Times New Roman" w:hAnsi="Times New Roman"/>
          <w:sz w:val="24"/>
          <w:szCs w:val="24"/>
        </w:rPr>
        <w:t xml:space="preserve">, </w:t>
      </w:r>
      <w:r w:rsidR="00D126F9">
        <w:rPr>
          <w:rFonts w:ascii="Times New Roman" w:hAnsi="Times New Roman"/>
          <w:sz w:val="24"/>
          <w:szCs w:val="24"/>
        </w:rPr>
        <w:t>του αθλητισμού</w:t>
      </w:r>
      <w:r w:rsidR="005231EA">
        <w:rPr>
          <w:rFonts w:ascii="Times New Roman" w:hAnsi="Times New Roman"/>
          <w:sz w:val="24"/>
          <w:szCs w:val="24"/>
        </w:rPr>
        <w:t xml:space="preserve"> και των ιστορικών γνώσεων εν γένει στην εκπαιδευτική διαδικασία. Η μεθοδολογ</w:t>
      </w:r>
      <w:r w:rsidR="00380AF0">
        <w:rPr>
          <w:rFonts w:ascii="Times New Roman" w:hAnsi="Times New Roman"/>
          <w:sz w:val="24"/>
          <w:szCs w:val="24"/>
        </w:rPr>
        <w:t xml:space="preserve">ία </w:t>
      </w:r>
      <w:r w:rsidR="005231EA">
        <w:rPr>
          <w:rFonts w:ascii="Times New Roman" w:hAnsi="Times New Roman"/>
          <w:sz w:val="24"/>
          <w:szCs w:val="24"/>
        </w:rPr>
        <w:t xml:space="preserve">στηρίχθηκε στην βιβλιογραφική </w:t>
      </w:r>
      <w:r w:rsidR="004C099A">
        <w:rPr>
          <w:rFonts w:ascii="Times New Roman" w:hAnsi="Times New Roman"/>
          <w:sz w:val="24"/>
          <w:szCs w:val="24"/>
        </w:rPr>
        <w:t xml:space="preserve">ή διαδικτυακή </w:t>
      </w:r>
      <w:r w:rsidR="005231EA">
        <w:rPr>
          <w:rFonts w:ascii="Times New Roman" w:hAnsi="Times New Roman"/>
          <w:sz w:val="24"/>
          <w:szCs w:val="24"/>
        </w:rPr>
        <w:t xml:space="preserve">έρευνα έντυπου ή οπτικοακουστικού υλικού και </w:t>
      </w:r>
      <w:r w:rsidR="0051300B">
        <w:rPr>
          <w:rFonts w:ascii="Times New Roman" w:hAnsi="Times New Roman"/>
          <w:sz w:val="24"/>
          <w:szCs w:val="24"/>
        </w:rPr>
        <w:t xml:space="preserve">στην ενεργητική </w:t>
      </w:r>
      <w:r w:rsidR="00FE5DA5">
        <w:rPr>
          <w:rFonts w:ascii="Times New Roman" w:hAnsi="Times New Roman"/>
          <w:sz w:val="24"/>
          <w:szCs w:val="24"/>
        </w:rPr>
        <w:t xml:space="preserve">και βιωματική </w:t>
      </w:r>
      <w:r w:rsidR="0051300B">
        <w:rPr>
          <w:rFonts w:ascii="Times New Roman" w:hAnsi="Times New Roman"/>
          <w:sz w:val="24"/>
          <w:szCs w:val="24"/>
        </w:rPr>
        <w:t xml:space="preserve">μάθηση, καθώς </w:t>
      </w:r>
      <w:r w:rsidR="005231EA">
        <w:rPr>
          <w:rFonts w:ascii="Times New Roman" w:hAnsi="Times New Roman"/>
          <w:sz w:val="24"/>
          <w:szCs w:val="24"/>
        </w:rPr>
        <w:t xml:space="preserve">έγινε προσέγγιση των συγκεκριμένων θεμάτων μέσω ποικίλων δράσεων, </w:t>
      </w:r>
      <w:r w:rsidR="00FE5DA5">
        <w:rPr>
          <w:rFonts w:ascii="Times New Roman" w:hAnsi="Times New Roman"/>
          <w:sz w:val="24"/>
          <w:szCs w:val="24"/>
        </w:rPr>
        <w:t xml:space="preserve">όπως </w:t>
      </w:r>
      <w:r w:rsidR="0051300B">
        <w:rPr>
          <w:rFonts w:ascii="Times New Roman" w:hAnsi="Times New Roman"/>
          <w:sz w:val="24"/>
          <w:szCs w:val="24"/>
        </w:rPr>
        <w:t xml:space="preserve">υλοποίηση συνθετικών – δημιουργικών εργασιών, </w:t>
      </w:r>
      <w:r w:rsidR="005231EA">
        <w:rPr>
          <w:rFonts w:ascii="Times New Roman" w:hAnsi="Times New Roman"/>
          <w:sz w:val="24"/>
          <w:szCs w:val="24"/>
        </w:rPr>
        <w:t xml:space="preserve">προβολή ειδικών </w:t>
      </w:r>
      <w:r w:rsidR="005231EA">
        <w:rPr>
          <w:rFonts w:ascii="Times New Roman" w:hAnsi="Times New Roman"/>
          <w:sz w:val="24"/>
          <w:szCs w:val="24"/>
          <w:lang w:val="en-US"/>
        </w:rPr>
        <w:t>video</w:t>
      </w:r>
      <w:r w:rsidR="005231EA" w:rsidRPr="005231EA">
        <w:rPr>
          <w:rFonts w:ascii="Times New Roman" w:hAnsi="Times New Roman"/>
          <w:sz w:val="24"/>
          <w:szCs w:val="24"/>
        </w:rPr>
        <w:t xml:space="preserve">, </w:t>
      </w:r>
      <w:r w:rsidR="005231EA">
        <w:rPr>
          <w:rFonts w:ascii="Times New Roman" w:hAnsi="Times New Roman"/>
          <w:sz w:val="24"/>
          <w:szCs w:val="24"/>
        </w:rPr>
        <w:t xml:space="preserve">συζητήσεων, </w:t>
      </w:r>
      <w:r w:rsidR="00380AF0">
        <w:rPr>
          <w:rFonts w:ascii="Times New Roman" w:hAnsi="Times New Roman"/>
          <w:sz w:val="24"/>
          <w:szCs w:val="24"/>
        </w:rPr>
        <w:t xml:space="preserve">δραματοποίηση </w:t>
      </w:r>
      <w:r w:rsidR="00FE5DA5">
        <w:rPr>
          <w:rFonts w:ascii="Times New Roman" w:hAnsi="Times New Roman"/>
          <w:sz w:val="24"/>
          <w:szCs w:val="24"/>
        </w:rPr>
        <w:t xml:space="preserve">μέρους </w:t>
      </w:r>
      <w:r w:rsidR="00380AF0">
        <w:rPr>
          <w:rFonts w:ascii="Times New Roman" w:hAnsi="Times New Roman"/>
          <w:sz w:val="24"/>
          <w:szCs w:val="24"/>
        </w:rPr>
        <w:t xml:space="preserve">αρχαίας τραγωδίας, </w:t>
      </w:r>
      <w:r w:rsidR="005231EA">
        <w:rPr>
          <w:rFonts w:ascii="Times New Roman" w:hAnsi="Times New Roman"/>
          <w:sz w:val="24"/>
          <w:szCs w:val="24"/>
        </w:rPr>
        <w:t>επισκέψεων σε αρχαιολογικούς χώρους και ένταξη των ενοτήτων αυτών στη Θεματική Εβδομάδα</w:t>
      </w:r>
      <w:r w:rsidR="00FE5DA5">
        <w:rPr>
          <w:rFonts w:ascii="Times New Roman" w:hAnsi="Times New Roman"/>
          <w:sz w:val="24"/>
          <w:szCs w:val="24"/>
        </w:rPr>
        <w:t>,</w:t>
      </w:r>
      <w:r w:rsidR="005231EA">
        <w:rPr>
          <w:rFonts w:ascii="Times New Roman" w:hAnsi="Times New Roman"/>
          <w:sz w:val="24"/>
          <w:szCs w:val="24"/>
        </w:rPr>
        <w:t xml:space="preserve"> που έλαβε χώρα στο Γυμνάσιό μας την τελευταία εβδομάδα του Απριλίου. </w:t>
      </w:r>
    </w:p>
    <w:p w:rsidR="004B59EE" w:rsidRDefault="0051300B" w:rsidP="00E51D30">
      <w:pPr>
        <w:jc w:val="both"/>
        <w:rPr>
          <w:rFonts w:ascii="Times New Roman" w:hAnsi="Times New Roman"/>
          <w:sz w:val="24"/>
          <w:szCs w:val="24"/>
        </w:rPr>
      </w:pPr>
      <w:r>
        <w:rPr>
          <w:rFonts w:ascii="Times New Roman" w:hAnsi="Times New Roman"/>
          <w:sz w:val="24"/>
          <w:szCs w:val="24"/>
        </w:rPr>
        <w:t xml:space="preserve">    Στα π</w:t>
      </w:r>
      <w:r w:rsidR="00910EBF">
        <w:rPr>
          <w:rFonts w:ascii="Times New Roman" w:hAnsi="Times New Roman"/>
          <w:sz w:val="24"/>
          <w:szCs w:val="24"/>
        </w:rPr>
        <w:t>λαίσια του προγράμματος εκπονήθ</w:t>
      </w:r>
      <w:r>
        <w:rPr>
          <w:rFonts w:ascii="Times New Roman" w:hAnsi="Times New Roman"/>
          <w:sz w:val="24"/>
          <w:szCs w:val="24"/>
        </w:rPr>
        <w:t xml:space="preserve">ηκαν εργασίες, οι οποίες κατόπιν αξιολόγησης και επεξεργασίας από τους επιβλέποντες καθηγητές, έλαβαν τη μορφή παρουσιάσεων, το περιεχόμενο των οποίων άπτεται των </w:t>
      </w:r>
      <w:r w:rsidR="00E06F9D">
        <w:rPr>
          <w:rFonts w:ascii="Times New Roman" w:hAnsi="Times New Roman"/>
          <w:sz w:val="24"/>
          <w:szCs w:val="24"/>
        </w:rPr>
        <w:t>εορταστικών</w:t>
      </w:r>
      <w:r>
        <w:rPr>
          <w:rFonts w:ascii="Times New Roman" w:hAnsi="Times New Roman"/>
          <w:sz w:val="24"/>
          <w:szCs w:val="24"/>
        </w:rPr>
        <w:t>, διατροφικών και αθλητικών συνηθειών των αρχαίων Ελλήνων.</w:t>
      </w:r>
      <w:r w:rsidR="00E06F9D">
        <w:rPr>
          <w:rFonts w:ascii="Times New Roman" w:hAnsi="Times New Roman"/>
          <w:sz w:val="24"/>
          <w:szCs w:val="24"/>
        </w:rPr>
        <w:t xml:space="preserve"> </w:t>
      </w:r>
      <w:r w:rsidR="00FE5DA5">
        <w:rPr>
          <w:rFonts w:ascii="Times New Roman" w:hAnsi="Times New Roman"/>
          <w:sz w:val="24"/>
          <w:szCs w:val="24"/>
        </w:rPr>
        <w:t xml:space="preserve">Επίσης, </w:t>
      </w:r>
      <w:r w:rsidR="00380AF0">
        <w:rPr>
          <w:rFonts w:ascii="Times New Roman" w:hAnsi="Times New Roman"/>
          <w:sz w:val="24"/>
          <w:szCs w:val="24"/>
        </w:rPr>
        <w:t xml:space="preserve">: α) πραγματοποιήθηκε εκπαιδευτική εκδρομή </w:t>
      </w:r>
      <w:r w:rsidR="00D126F9">
        <w:rPr>
          <w:rFonts w:ascii="Times New Roman" w:hAnsi="Times New Roman"/>
          <w:sz w:val="24"/>
          <w:szCs w:val="24"/>
        </w:rPr>
        <w:t xml:space="preserve">τον περασμένο Φεβρουάριο </w:t>
      </w:r>
      <w:r w:rsidR="00380AF0">
        <w:rPr>
          <w:rFonts w:ascii="Times New Roman" w:hAnsi="Times New Roman"/>
          <w:sz w:val="24"/>
          <w:szCs w:val="24"/>
        </w:rPr>
        <w:t>στο Κέντρο Περιβαλλοντικής Εκπαίδευσης Καλαμάτας, στον αρχαιολογικό χώρο της Αρχαίας Μεσσήνης και στο Στρατιωτικό Μουσείο Καλαμάτας, β) δραματοποιήθηκε απόσπασμα της τραγωδίας του Ευριπίδη «Ελένη», ώστε οι μαθητές να προσεγγίσουν βιωματικά το αρχαίο δράμα</w:t>
      </w:r>
      <w:r w:rsidR="00FE5DA5">
        <w:rPr>
          <w:rFonts w:ascii="Times New Roman" w:hAnsi="Times New Roman"/>
          <w:sz w:val="24"/>
          <w:szCs w:val="24"/>
        </w:rPr>
        <w:t xml:space="preserve"> και να γνωρίσουν τη λειτουργία του θεάτρου στην Αρχαία Ελλάδα</w:t>
      </w:r>
      <w:r w:rsidR="00380AF0">
        <w:rPr>
          <w:rFonts w:ascii="Times New Roman" w:hAnsi="Times New Roman"/>
          <w:sz w:val="24"/>
          <w:szCs w:val="24"/>
        </w:rPr>
        <w:t xml:space="preserve">, γ) υλοποιήθηκε επίσκεψη στο Μουσείο Ισθμίας και στον περιβάλλοντα αρχαιολογικό χώρο, </w:t>
      </w:r>
      <w:r w:rsidR="00FE5DA5">
        <w:rPr>
          <w:rFonts w:ascii="Times New Roman" w:hAnsi="Times New Roman"/>
          <w:sz w:val="24"/>
          <w:szCs w:val="24"/>
        </w:rPr>
        <w:t>για να</w:t>
      </w:r>
      <w:r w:rsidR="00380AF0">
        <w:rPr>
          <w:rFonts w:ascii="Times New Roman" w:hAnsi="Times New Roman"/>
          <w:sz w:val="24"/>
          <w:szCs w:val="24"/>
        </w:rPr>
        <w:t xml:space="preserve"> επιτευχθεί αισθητική καλλιέργεια μέσα από την επαφή των μαθητών με τα μνημεία του τόπου τους και δ) </w:t>
      </w:r>
      <w:r w:rsidR="00FE5DA5">
        <w:rPr>
          <w:rFonts w:ascii="Times New Roman" w:hAnsi="Times New Roman"/>
          <w:sz w:val="24"/>
          <w:szCs w:val="24"/>
        </w:rPr>
        <w:t xml:space="preserve">επεξεργάστηκαν κείμενα της αρχαίας ελληνικής γραμματείας που </w:t>
      </w:r>
      <w:r w:rsidR="00377AAB">
        <w:rPr>
          <w:rFonts w:ascii="Times New Roman" w:hAnsi="Times New Roman"/>
          <w:sz w:val="24"/>
          <w:szCs w:val="24"/>
        </w:rPr>
        <w:t>πραγματεύονται</w:t>
      </w:r>
      <w:r w:rsidR="00FE5DA5">
        <w:rPr>
          <w:rFonts w:ascii="Times New Roman" w:hAnsi="Times New Roman"/>
          <w:sz w:val="24"/>
          <w:szCs w:val="24"/>
        </w:rPr>
        <w:t xml:space="preserve"> τις αρχαίες διατροφικές συνήθειες. </w:t>
      </w:r>
      <w:r w:rsidR="00377AAB">
        <w:rPr>
          <w:rFonts w:ascii="Times New Roman" w:hAnsi="Times New Roman"/>
          <w:sz w:val="24"/>
          <w:szCs w:val="24"/>
        </w:rPr>
        <w:t xml:space="preserve">Συγκριμένα τόσο η διδακτική επίσκεψη στην Καλαμάτα και η το θεατρικό δρώμενο με το Γ’ Επεισόδιο της «Ελένης», </w:t>
      </w:r>
      <w:proofErr w:type="spellStart"/>
      <w:r w:rsidR="00377AAB">
        <w:rPr>
          <w:rFonts w:ascii="Times New Roman" w:hAnsi="Times New Roman"/>
          <w:sz w:val="24"/>
          <w:szCs w:val="24"/>
        </w:rPr>
        <w:t>οπτικοποιήθηκαν</w:t>
      </w:r>
      <w:proofErr w:type="spellEnd"/>
      <w:r w:rsidR="00377AAB">
        <w:rPr>
          <w:rFonts w:ascii="Times New Roman" w:hAnsi="Times New Roman"/>
          <w:sz w:val="24"/>
          <w:szCs w:val="24"/>
        </w:rPr>
        <w:t xml:space="preserve">  σε ειδικά </w:t>
      </w:r>
      <w:r w:rsidR="00377AAB">
        <w:rPr>
          <w:rFonts w:ascii="Times New Roman" w:hAnsi="Times New Roman"/>
          <w:sz w:val="24"/>
          <w:szCs w:val="24"/>
          <w:lang w:val="en-US"/>
        </w:rPr>
        <w:t>video</w:t>
      </w:r>
      <w:r w:rsidR="00377AAB">
        <w:rPr>
          <w:rFonts w:ascii="Times New Roman" w:hAnsi="Times New Roman"/>
          <w:sz w:val="24"/>
          <w:szCs w:val="24"/>
        </w:rPr>
        <w:t>, που ακολουθούν.</w:t>
      </w:r>
      <w:r w:rsidR="00377AAB" w:rsidRPr="00377AAB">
        <w:rPr>
          <w:rFonts w:ascii="Times New Roman" w:hAnsi="Times New Roman"/>
          <w:sz w:val="24"/>
          <w:szCs w:val="24"/>
        </w:rPr>
        <w:t xml:space="preserve"> </w:t>
      </w:r>
    </w:p>
    <w:p w:rsidR="0036262E" w:rsidRPr="005231EA" w:rsidRDefault="00377AAB" w:rsidP="00E51D30">
      <w:pPr>
        <w:jc w:val="both"/>
        <w:rPr>
          <w:rFonts w:ascii="Times New Roman" w:hAnsi="Times New Roman"/>
          <w:sz w:val="24"/>
          <w:szCs w:val="24"/>
        </w:rPr>
      </w:pPr>
      <w:r>
        <w:rPr>
          <w:rFonts w:ascii="Times New Roman" w:hAnsi="Times New Roman"/>
          <w:sz w:val="24"/>
          <w:szCs w:val="24"/>
        </w:rPr>
        <w:t xml:space="preserve">   Θεωρώντας ότι τα εκπαιδευτικά προγράμματα προάγουν όχι μόνο την μάθηση και την εκπαίδευση γενικότερα, αλλά και τον πολιτισμό, συνάγεται το συμπέρασμα ότι τα προγράμματα αυτά – εκ του αποτελέσματος – ήταν μια σπουδαία και πλούσια σε εμπειρίες και πολύτιμες γνώσεις διαδικασία για τους μαθητές.</w:t>
      </w:r>
    </w:p>
    <w:sectPr w:rsidR="0036262E" w:rsidRPr="005231EA" w:rsidSect="00DD4C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59EE"/>
    <w:rsid w:val="000F5077"/>
    <w:rsid w:val="002F6AB1"/>
    <w:rsid w:val="0036262E"/>
    <w:rsid w:val="00377AAB"/>
    <w:rsid w:val="00380AF0"/>
    <w:rsid w:val="004B59EE"/>
    <w:rsid w:val="004C099A"/>
    <w:rsid w:val="0051300B"/>
    <w:rsid w:val="005231EA"/>
    <w:rsid w:val="006D2A8E"/>
    <w:rsid w:val="008E0023"/>
    <w:rsid w:val="00910EBF"/>
    <w:rsid w:val="00C31A7D"/>
    <w:rsid w:val="00D126F9"/>
    <w:rsid w:val="00DD4CBC"/>
    <w:rsid w:val="00E06F9D"/>
    <w:rsid w:val="00E51D30"/>
    <w:rsid w:val="00FE5D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CD72"/>
  <w15:docId w15:val="{99279C82-63A0-47AF-92B0-48E2D283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6F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126F9"/>
    <w:rPr>
      <w:rFonts w:ascii="Segoe UI" w:hAnsi="Segoe UI" w:cs="Segoe UI"/>
      <w:sz w:val="18"/>
      <w:szCs w:val="18"/>
    </w:rPr>
  </w:style>
  <w:style w:type="paragraph" w:styleId="a4">
    <w:name w:val="Body Text"/>
    <w:basedOn w:val="a"/>
    <w:link w:val="Char0"/>
    <w:uiPriority w:val="99"/>
    <w:unhideWhenUsed/>
    <w:rsid w:val="00C31A7D"/>
    <w:pPr>
      <w:widowControl w:val="0"/>
      <w:autoSpaceDE w:val="0"/>
      <w:autoSpaceDN w:val="0"/>
      <w:spacing w:after="0" w:line="240" w:lineRule="auto"/>
      <w:ind w:left="697"/>
    </w:pPr>
    <w:rPr>
      <w:rFonts w:ascii="Calibri" w:eastAsia="Times New Roman" w:hAnsi="Calibri" w:cs="Calibri"/>
      <w:lang w:val="en-US"/>
    </w:rPr>
  </w:style>
  <w:style w:type="character" w:customStyle="1" w:styleId="Char0">
    <w:name w:val="Σώμα κειμένου Char"/>
    <w:basedOn w:val="a0"/>
    <w:link w:val="a4"/>
    <w:uiPriority w:val="99"/>
    <w:rsid w:val="00C31A7D"/>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37163">
      <w:bodyDiv w:val="1"/>
      <w:marLeft w:val="0"/>
      <w:marRight w:val="0"/>
      <w:marTop w:val="0"/>
      <w:marBottom w:val="0"/>
      <w:divBdr>
        <w:top w:val="none" w:sz="0" w:space="0" w:color="auto"/>
        <w:left w:val="none" w:sz="0" w:space="0" w:color="auto"/>
        <w:bottom w:val="none" w:sz="0" w:space="0" w:color="auto"/>
        <w:right w:val="none" w:sz="0" w:space="0" w:color="auto"/>
      </w:divBdr>
    </w:div>
    <w:div w:id="10375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481</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stath</dc:creator>
  <cp:keywords/>
  <dc:description/>
  <cp:lastModifiedBy>tom stath</cp:lastModifiedBy>
  <cp:revision>9</cp:revision>
  <cp:lastPrinted>2018-05-07T16:10:00Z</cp:lastPrinted>
  <dcterms:created xsi:type="dcterms:W3CDTF">2018-05-07T14:50:00Z</dcterms:created>
  <dcterms:modified xsi:type="dcterms:W3CDTF">2018-05-24T17:05:00Z</dcterms:modified>
</cp:coreProperties>
</file>