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63E" w:rsidRPr="0069263E" w:rsidRDefault="0069263E" w:rsidP="0069263E">
      <w:pPr>
        <w:ind w:left="-540" w:right="-51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Κρούσεις</w:t>
      </w:r>
    </w:p>
    <w:p w:rsidR="0069263E" w:rsidRDefault="0069263E" w:rsidP="0069263E">
      <w:pPr>
        <w:ind w:left="-540" w:right="-51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ο</w:t>
      </w:r>
      <w:r>
        <w:rPr>
          <w:b/>
          <w:sz w:val="28"/>
          <w:szCs w:val="28"/>
        </w:rPr>
        <w:t xml:space="preserve"> ΘΕΜΑ</w:t>
      </w:r>
    </w:p>
    <w:p w:rsidR="0069263E" w:rsidRDefault="0069263E" w:rsidP="0069263E">
      <w:pPr>
        <w:ind w:left="-540" w:right="-514"/>
        <w:jc w:val="both"/>
        <w:rPr>
          <w:b/>
        </w:rPr>
      </w:pPr>
    </w:p>
    <w:p w:rsidR="0069263E" w:rsidRDefault="0069263E" w:rsidP="0069263E">
      <w:pPr>
        <w:ind w:left="-540" w:right="-514"/>
        <w:jc w:val="both"/>
        <w:rPr>
          <w:b/>
          <w:i/>
        </w:rPr>
      </w:pPr>
      <w:r>
        <w:rPr>
          <w:b/>
          <w:i/>
        </w:rPr>
        <w:t>Α.</w:t>
      </w:r>
      <w:r>
        <w:rPr>
          <w:b/>
        </w:rPr>
        <w:t xml:space="preserve">   </w:t>
      </w:r>
      <w:r>
        <w:rPr>
          <w:b/>
          <w:i/>
        </w:rPr>
        <w:t>Ερωτήσεις πολλαπλής επιλογής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i/>
          <w:iCs/>
          <w:szCs w:val="32"/>
        </w:rPr>
      </w:pPr>
      <w:r>
        <w:rPr>
          <w:i/>
          <w:iCs/>
          <w:szCs w:val="32"/>
        </w:rPr>
        <w:t xml:space="preserve">Στην παρακάτω ερώτηση να γράψετε στο τετράδιό σας τον </w:t>
      </w:r>
      <w:proofErr w:type="spellStart"/>
      <w:r>
        <w:rPr>
          <w:i/>
          <w:iCs/>
          <w:szCs w:val="32"/>
        </w:rPr>
        <w:t>αριθµό</w:t>
      </w:r>
      <w:proofErr w:type="spellEnd"/>
      <w:r>
        <w:rPr>
          <w:i/>
          <w:iCs/>
          <w:szCs w:val="32"/>
        </w:rPr>
        <w:t xml:space="preserve"> της ερώτησης και δίπλα το </w:t>
      </w:r>
      <w:proofErr w:type="spellStart"/>
      <w:r>
        <w:rPr>
          <w:i/>
          <w:iCs/>
          <w:szCs w:val="32"/>
        </w:rPr>
        <w:t>γρά</w:t>
      </w:r>
      <w:proofErr w:type="spellEnd"/>
      <w:r>
        <w:rPr>
          <w:i/>
          <w:iCs/>
          <w:szCs w:val="32"/>
        </w:rPr>
        <w:t>µµα που αντιστοιχεί στη σωστή απάντηση.</w:t>
      </w:r>
    </w:p>
    <w:p w:rsidR="0069263E" w:rsidRDefault="0069263E" w:rsidP="0069263E">
      <w:pPr>
        <w:ind w:left="-540" w:right="-514"/>
        <w:jc w:val="both"/>
        <w:rPr>
          <w:b/>
          <w:i/>
        </w:rPr>
      </w:pPr>
    </w:p>
    <w:p w:rsidR="0069263E" w:rsidRDefault="0069263E" w:rsidP="0069263E">
      <w:pPr>
        <w:ind w:left="-540" w:right="-540"/>
        <w:jc w:val="both"/>
      </w:pPr>
      <w:r>
        <w:rPr>
          <w:b/>
        </w:rPr>
        <w:t xml:space="preserve">1.   </w:t>
      </w:r>
      <w:r>
        <w:rPr>
          <w:i/>
        </w:rPr>
        <w:t>Σε κάθε κρούση ισχύει</w:t>
      </w:r>
      <w:r>
        <w:t xml:space="preserve"> </w:t>
      </w:r>
    </w:p>
    <w:p w:rsidR="0069263E" w:rsidRDefault="0069263E" w:rsidP="0069263E">
      <w:pPr>
        <w:ind w:left="-540" w:right="-540"/>
        <w:jc w:val="both"/>
      </w:pPr>
      <w:r>
        <w:rPr>
          <w:b/>
          <w:bCs/>
        </w:rPr>
        <w:t xml:space="preserve">α.  </w:t>
      </w:r>
      <w:r>
        <w:t>η αρχή διατήρησης της µ</w:t>
      </w:r>
      <w:proofErr w:type="spellStart"/>
      <w:r>
        <w:t>ηχανικής</w:t>
      </w:r>
      <w:proofErr w:type="spellEnd"/>
      <w:r>
        <w:t xml:space="preserve"> ενέργειας.                            </w:t>
      </w:r>
      <w:r>
        <w:rPr>
          <w:b/>
          <w:bCs/>
        </w:rPr>
        <w:t>β.</w:t>
      </w:r>
      <w:r w:rsidRPr="0069263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η αρχή διατήρησης της </w:t>
      </w:r>
      <w:proofErr w:type="spellStart"/>
      <w:r>
        <w:t>ορµής</w:t>
      </w:r>
      <w:proofErr w:type="spellEnd"/>
      <w:r>
        <w:t xml:space="preserve">. </w:t>
      </w:r>
    </w:p>
    <w:p w:rsidR="0069263E" w:rsidRDefault="0069263E" w:rsidP="0069263E">
      <w:pPr>
        <w:ind w:left="-540" w:right="-540"/>
        <w:jc w:val="both"/>
      </w:pPr>
      <w:r>
        <w:rPr>
          <w:b/>
          <w:bCs/>
        </w:rPr>
        <w:t xml:space="preserve">γ.  </w:t>
      </w:r>
      <w:r>
        <w:t xml:space="preserve">η αρχή διατήρησης του ηλεκτρικού φορτίου.                             </w:t>
      </w:r>
      <w:r>
        <w:rPr>
          <w:b/>
          <w:bCs/>
        </w:rPr>
        <w:t>δ.</w:t>
      </w:r>
      <w:r w:rsidRPr="0069263E">
        <w:rPr>
          <w:b/>
          <w:bCs/>
        </w:rPr>
        <w:t xml:space="preserve"> </w:t>
      </w:r>
      <w:r>
        <w:rPr>
          <w:b/>
          <w:bCs/>
        </w:rPr>
        <w:t xml:space="preserve"> </w:t>
      </w:r>
      <w:r>
        <w:t xml:space="preserve">όλες οι παραπάνω αρχές. </w:t>
      </w:r>
    </w:p>
    <w:p w:rsidR="0069263E" w:rsidRDefault="0069263E" w:rsidP="0069263E">
      <w:pPr>
        <w:ind w:left="-540" w:right="-540"/>
        <w:jc w:val="right"/>
      </w:pPr>
      <w:proofErr w:type="spellStart"/>
      <w:r>
        <w:t>Εσπερ</w:t>
      </w:r>
      <w:proofErr w:type="spellEnd"/>
      <w:r>
        <w:t>. 2002</w:t>
      </w: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  </w:t>
      </w:r>
      <w:r>
        <w:rPr>
          <w:rFonts w:ascii="Times New Roman" w:hAnsi="Times New Roman"/>
          <w:i/>
          <w:color w:val="000000"/>
        </w:rPr>
        <w:t>Κατά την κεντρική ανελαστική κρούση δύο σφαιρών (οι οποίες κατά τη διάρκεια της κρούσης αποτελούν μονωμένο σύστημα), διατηρείται σταθερή</w:t>
      </w:r>
      <w:r>
        <w:rPr>
          <w:rFonts w:ascii="Times New Roman" w:hAnsi="Times New Roman"/>
          <w:color w:val="000000"/>
        </w:rPr>
        <w:t xml:space="preserve"> </w:t>
      </w: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α.  </w:t>
      </w:r>
      <w:r>
        <w:rPr>
          <w:rFonts w:ascii="Times New Roman" w:hAnsi="Times New Roman"/>
          <w:color w:val="000000"/>
        </w:rPr>
        <w:t xml:space="preserve">η κινητική ενέργεια κάθε σφαίρας </w:t>
      </w: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β.  </w:t>
      </w:r>
      <w:r>
        <w:rPr>
          <w:rFonts w:ascii="Times New Roman" w:hAnsi="Times New Roman"/>
          <w:color w:val="000000"/>
        </w:rPr>
        <w:t xml:space="preserve">η κινητική ενέργεια του συστήματος των δύο σφαιρών </w:t>
      </w: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γ.  </w:t>
      </w:r>
      <w:r>
        <w:rPr>
          <w:rFonts w:ascii="Times New Roman" w:hAnsi="Times New Roman"/>
          <w:color w:val="000000"/>
        </w:rPr>
        <w:t xml:space="preserve">η ορμή κάθε σφαίρας </w:t>
      </w: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δ.  </w:t>
      </w:r>
      <w:r>
        <w:rPr>
          <w:rFonts w:ascii="Times New Roman" w:hAnsi="Times New Roman"/>
          <w:color w:val="000000"/>
        </w:rPr>
        <w:t xml:space="preserve">η ορμή του συστήματος των δύο σφαιρών. </w:t>
      </w:r>
    </w:p>
    <w:p w:rsidR="0069263E" w:rsidRDefault="0069263E" w:rsidP="0069263E">
      <w:pPr>
        <w:ind w:left="-540" w:right="-540"/>
        <w:jc w:val="right"/>
      </w:pPr>
      <w:proofErr w:type="spellStart"/>
      <w:r>
        <w:t>Ομογ</w:t>
      </w:r>
      <w:proofErr w:type="spellEnd"/>
      <w:r>
        <w:t>. 2002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 xml:space="preserve">3.   </w:t>
      </w:r>
      <w:r>
        <w:rPr>
          <w:i/>
        </w:rPr>
        <w:t>Μια κρούση λέγεται πλάγια όταν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α.</w:t>
      </w:r>
      <w:r>
        <w:t xml:space="preserve">  δεν ικανοποιεί την αρχή διατήρησης της ορμής.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β.</w:t>
      </w:r>
      <w:r>
        <w:t xml:space="preserve">  δεν ικανοποιεί την αρχή διατήρησης της ενέργειας.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γ.</w:t>
      </w:r>
      <w:r>
        <w:t xml:space="preserve">  οι ταχύτητες των κέντρων μάζας των σωμάτων πριν από την κρούση έχουν τυχαία διεύθυνση.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δ.</w:t>
      </w:r>
      <w:r>
        <w:t xml:space="preserve">  οι ταχύτητες των κέντρων μάζας των σωμάτων πριν από την κρούση είναι παράλληλες. </w:t>
      </w:r>
    </w:p>
    <w:p w:rsidR="0069263E" w:rsidRDefault="0069263E" w:rsidP="0069263E">
      <w:pPr>
        <w:ind w:left="-540" w:right="-514"/>
        <w:jc w:val="right"/>
      </w:pPr>
      <w:proofErr w:type="spellStart"/>
      <w:r>
        <w:t>Ημερ</w:t>
      </w:r>
      <w:proofErr w:type="spellEnd"/>
      <w:r>
        <w:t>. 2005</w:t>
      </w:r>
    </w:p>
    <w:p w:rsidR="0069263E" w:rsidRDefault="0069263E" w:rsidP="0069263E">
      <w:pPr>
        <w:ind w:left="-540" w:right="-514"/>
        <w:jc w:val="right"/>
      </w:pPr>
    </w:p>
    <w:p w:rsidR="0069263E" w:rsidRDefault="0069263E" w:rsidP="0069263E">
      <w:pPr>
        <w:pStyle w:val="Default"/>
        <w:spacing w:after="120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b/>
        </w:rPr>
        <w:t xml:space="preserve"> </w:t>
      </w:r>
      <w:r>
        <w:rPr>
          <w:rFonts w:ascii="Times New Roman" w:hAnsi="Times New Roman" w:cs="Times New Roman"/>
          <w:i/>
        </w:rPr>
        <w:t>Σε μια κρούση δύο σφαιρών</w:t>
      </w:r>
      <w:r>
        <w:rPr>
          <w:rFonts w:ascii="Times New Roman" w:hAnsi="Times New Roman" w:cs="Times New Roman"/>
        </w:rPr>
        <w:t xml:space="preserve">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 </w:t>
      </w:r>
      <w:r>
        <w:rPr>
          <w:color w:val="000000"/>
        </w:rPr>
        <w:t xml:space="preserve">το άθροισμα των κινητικών ενεργειών των σφαιρών πριν από την κρούση είναι πάντα ίσο με το άθροισμα των κινητικών ενεργειών τους μετά από την κρούση.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β.  </w:t>
      </w:r>
      <w:r>
        <w:rPr>
          <w:color w:val="000000"/>
        </w:rPr>
        <w:t xml:space="preserve">οι διευθύνσεις των ταχυτήτων των σφαιρών πριν και μετά από την κρούση βρίσκονται πάντα στην ίδια ευθεία.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γ.  </w:t>
      </w:r>
      <w:r>
        <w:rPr>
          <w:color w:val="000000"/>
        </w:rPr>
        <w:t xml:space="preserve">το άθροισμα των ορμών των σφαιρών πριν από την κρούση είναι πάντα ίσο με το άθροισμα των ορμών τους μετά από την κρούση.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δ.  </w:t>
      </w:r>
      <w:r>
        <w:rPr>
          <w:color w:val="000000"/>
        </w:rPr>
        <w:t xml:space="preserve">το άθροισμα των ταχυτήτων των σφαιρών πριν από την κρούση είναι πάντα ίσο με το άθροισμα των ταχυτήτων τους μετά από την κρούση. </w:t>
      </w:r>
    </w:p>
    <w:p w:rsidR="0069263E" w:rsidRDefault="0069263E" w:rsidP="0069263E">
      <w:pPr>
        <w:ind w:left="-540" w:right="-514"/>
        <w:jc w:val="right"/>
      </w:pPr>
      <w:proofErr w:type="spellStart"/>
      <w:r>
        <w:t>Εσπερ</w:t>
      </w:r>
      <w:proofErr w:type="spellEnd"/>
      <w:r>
        <w:t>. 2006</w:t>
      </w:r>
    </w:p>
    <w:p w:rsidR="0069263E" w:rsidRDefault="0069263E" w:rsidP="0069263E">
      <w:pPr>
        <w:pStyle w:val="Default"/>
        <w:spacing w:before="120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  </w:t>
      </w:r>
      <w:r>
        <w:rPr>
          <w:rFonts w:ascii="Times New Roman" w:hAnsi="Times New Roman" w:cs="Times New Roman"/>
          <w:i/>
        </w:rPr>
        <w:t xml:space="preserve">Σε μια ελαστική κρούση </w:t>
      </w:r>
      <w:r>
        <w:rPr>
          <w:rFonts w:ascii="Times New Roman" w:hAnsi="Times New Roman" w:cs="Times New Roman"/>
          <w:b/>
          <w:bCs/>
          <w:i/>
        </w:rPr>
        <w:t xml:space="preserve">δεν </w:t>
      </w:r>
      <w:r>
        <w:rPr>
          <w:rFonts w:ascii="Times New Roman" w:hAnsi="Times New Roman" w:cs="Times New Roman"/>
          <w:i/>
        </w:rPr>
        <w:t>διατηρείται</w:t>
      </w:r>
      <w:r>
        <w:rPr>
          <w:rFonts w:ascii="Times New Roman" w:hAnsi="Times New Roman" w:cs="Times New Roman"/>
        </w:rPr>
        <w:t xml:space="preserve">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 </w:t>
      </w:r>
      <w:r>
        <w:rPr>
          <w:color w:val="000000"/>
        </w:rPr>
        <w:t xml:space="preserve">η ολική κινητική ενέργεια του συστήματος.                        </w:t>
      </w:r>
      <w:r>
        <w:rPr>
          <w:b/>
          <w:bCs/>
          <w:color w:val="000000"/>
        </w:rPr>
        <w:t xml:space="preserve">β.  </w:t>
      </w:r>
      <w:r>
        <w:rPr>
          <w:color w:val="000000"/>
        </w:rPr>
        <w:t xml:space="preserve">η ορμή του συστήματος.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γ.  </w:t>
      </w:r>
      <w:r>
        <w:rPr>
          <w:color w:val="000000"/>
        </w:rPr>
        <w:t xml:space="preserve">η μηχανική ενέργεια του συστήματος.                                 </w:t>
      </w:r>
      <w:r>
        <w:rPr>
          <w:b/>
          <w:bCs/>
          <w:color w:val="000000"/>
        </w:rPr>
        <w:t xml:space="preserve">δ.  </w:t>
      </w:r>
      <w:r>
        <w:rPr>
          <w:color w:val="000000"/>
        </w:rPr>
        <w:t xml:space="preserve">η κινητική ενέργεια κάθε σώματος. </w:t>
      </w:r>
    </w:p>
    <w:p w:rsidR="0069263E" w:rsidRDefault="0069263E" w:rsidP="0069263E">
      <w:pPr>
        <w:ind w:left="-540" w:right="-514"/>
        <w:jc w:val="right"/>
      </w:pPr>
      <w:proofErr w:type="spellStart"/>
      <w:r>
        <w:t>Ημερ</w:t>
      </w:r>
      <w:proofErr w:type="spellEnd"/>
      <w:r>
        <w:t>. 2007</w:t>
      </w:r>
    </w:p>
    <w:p w:rsidR="0069263E" w:rsidRDefault="0069263E" w:rsidP="0069263E">
      <w:pPr>
        <w:ind w:right="-514"/>
        <w:jc w:val="both"/>
        <w:rPr>
          <w:b/>
          <w:i/>
        </w:rPr>
      </w:pPr>
    </w:p>
    <w:p w:rsidR="0069263E" w:rsidRDefault="0069263E" w:rsidP="0069263E">
      <w:pPr>
        <w:autoSpaceDE w:val="0"/>
        <w:autoSpaceDN w:val="0"/>
        <w:adjustRightInd w:val="0"/>
        <w:spacing w:after="60"/>
        <w:ind w:left="-540" w:right="-540"/>
        <w:jc w:val="both"/>
        <w:rPr>
          <w:color w:val="000000"/>
        </w:rPr>
      </w:pPr>
      <w:r>
        <w:rPr>
          <w:b/>
          <w:color w:val="000000"/>
        </w:rPr>
        <w:t xml:space="preserve">6.   </w:t>
      </w:r>
      <w:r>
        <w:rPr>
          <w:i/>
          <w:color w:val="000000"/>
        </w:rPr>
        <w:t>Μια ανελαστική κρούση μεταξύ δύο σωμάτων χαρακτηρίζεται ως πλαστική όταν</w:t>
      </w:r>
    </w:p>
    <w:p w:rsidR="0069263E" w:rsidRDefault="0069263E" w:rsidP="0069263E">
      <w:pPr>
        <w:autoSpaceDE w:val="0"/>
        <w:autoSpaceDN w:val="0"/>
        <w:adjustRightInd w:val="0"/>
        <w:spacing w:after="6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 xml:space="preserve">α.  </w:t>
      </w:r>
      <w:r>
        <w:rPr>
          <w:color w:val="000000"/>
        </w:rPr>
        <w:t xml:space="preserve">η ορμή του συστήματος δεν διατηρείται. </w:t>
      </w:r>
    </w:p>
    <w:p w:rsidR="0069263E" w:rsidRDefault="0069263E" w:rsidP="0069263E">
      <w:pPr>
        <w:autoSpaceDE w:val="0"/>
        <w:autoSpaceDN w:val="0"/>
        <w:adjustRightInd w:val="0"/>
        <w:spacing w:after="6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β.  </w:t>
      </w:r>
      <w:r>
        <w:rPr>
          <w:color w:val="000000"/>
        </w:rPr>
        <w:t xml:space="preserve">τα σώματα μετά την κρούση κινούνται χωριστά. </w:t>
      </w:r>
    </w:p>
    <w:p w:rsidR="0069263E" w:rsidRDefault="0069263E" w:rsidP="0069263E">
      <w:pPr>
        <w:autoSpaceDE w:val="0"/>
        <w:autoSpaceDN w:val="0"/>
        <w:adjustRightInd w:val="0"/>
        <w:spacing w:after="6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γ.  </w:t>
      </w:r>
      <w:r>
        <w:rPr>
          <w:color w:val="000000"/>
        </w:rPr>
        <w:t xml:space="preserve">η ολική κινητική ενέργεια του συστήματος διατηρείται. 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δ.  </w:t>
      </w:r>
      <w:r>
        <w:rPr>
          <w:color w:val="000000"/>
        </w:rPr>
        <w:t xml:space="preserve">οδηγεί στη συγκόλληση των σωμάτων, δηλαδή στη δημιουργία συσσωματώματος. </w:t>
      </w:r>
    </w:p>
    <w:p w:rsidR="0069263E" w:rsidRDefault="0069263E" w:rsidP="0069263E">
      <w:pPr>
        <w:ind w:left="-540" w:right="-514"/>
        <w:jc w:val="right"/>
      </w:pPr>
      <w:proofErr w:type="spellStart"/>
      <w:r>
        <w:t>Ομογ</w:t>
      </w:r>
      <w:proofErr w:type="spellEnd"/>
      <w:r>
        <w:t>. 2007</w:t>
      </w:r>
    </w:p>
    <w:p w:rsidR="0069263E" w:rsidRDefault="0069263E" w:rsidP="0069263E">
      <w:pPr>
        <w:autoSpaceDE w:val="0"/>
        <w:autoSpaceDN w:val="0"/>
        <w:adjustRightInd w:val="0"/>
        <w:spacing w:before="120" w:after="120"/>
        <w:ind w:left="-540" w:right="-540"/>
        <w:jc w:val="both"/>
        <w:rPr>
          <w:color w:val="000000"/>
        </w:rPr>
      </w:pPr>
      <w:r>
        <w:rPr>
          <w:b/>
          <w:color w:val="000000"/>
        </w:rPr>
        <w:t xml:space="preserve">7.   </w:t>
      </w:r>
      <w:r>
        <w:rPr>
          <w:i/>
          <w:color w:val="000000"/>
        </w:rPr>
        <w:t>Σώμα μάζας m κινείται οριζόντια με ταχύτητα μέτρου υ. Στην πορεία συγκρούεται μετωπικά με άλλο σώμα και επιστρέφει κινούμενο με ταχύτητα μέτρου 2υ. Το μέτρο της μεταβολής της ορμής του είναι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/>
        <w:jc w:val="both"/>
        <w:rPr>
          <w:color w:val="000000"/>
        </w:rPr>
      </w:pPr>
      <w:r>
        <w:rPr>
          <w:b/>
          <w:bCs/>
          <w:color w:val="000000"/>
        </w:rPr>
        <w:t xml:space="preserve">α.  </w:t>
      </w:r>
      <w:r>
        <w:rPr>
          <w:color w:val="000000"/>
        </w:rPr>
        <w:t xml:space="preserve">0.                 </w:t>
      </w:r>
      <w:r>
        <w:rPr>
          <w:b/>
          <w:bCs/>
          <w:color w:val="000000"/>
        </w:rPr>
        <w:t xml:space="preserve">β.  </w:t>
      </w:r>
      <w:proofErr w:type="spellStart"/>
      <w:r>
        <w:rPr>
          <w:i/>
          <w:color w:val="000000"/>
        </w:rPr>
        <w:t>mυ</w:t>
      </w:r>
      <w:proofErr w:type="spellEnd"/>
      <w:r>
        <w:rPr>
          <w:color w:val="000000"/>
        </w:rPr>
        <w:t xml:space="preserve">.                </w:t>
      </w:r>
      <w:r>
        <w:rPr>
          <w:b/>
          <w:bCs/>
          <w:color w:val="000000"/>
        </w:rPr>
        <w:t xml:space="preserve">γ.  </w:t>
      </w:r>
      <w:r>
        <w:rPr>
          <w:color w:val="000000"/>
        </w:rPr>
        <w:t>2</w:t>
      </w:r>
      <w:r>
        <w:rPr>
          <w:i/>
          <w:color w:val="000000"/>
        </w:rPr>
        <w:t>mυ</w:t>
      </w:r>
      <w:r>
        <w:rPr>
          <w:color w:val="000000"/>
        </w:rPr>
        <w:t xml:space="preserve">.                    </w:t>
      </w:r>
      <w:r>
        <w:rPr>
          <w:b/>
          <w:bCs/>
          <w:color w:val="000000"/>
        </w:rPr>
        <w:t xml:space="preserve">δ.  </w:t>
      </w:r>
      <w:r>
        <w:rPr>
          <w:color w:val="000000"/>
        </w:rPr>
        <w:t>3</w:t>
      </w:r>
      <w:r>
        <w:rPr>
          <w:i/>
          <w:color w:val="000000"/>
        </w:rPr>
        <w:t>mυ</w:t>
      </w:r>
      <w:r>
        <w:rPr>
          <w:color w:val="000000"/>
        </w:rPr>
        <w:t xml:space="preserve">. </w:t>
      </w:r>
    </w:p>
    <w:p w:rsidR="0069263E" w:rsidRDefault="0069263E" w:rsidP="0069263E">
      <w:pPr>
        <w:ind w:left="-540" w:right="-514"/>
        <w:jc w:val="right"/>
      </w:pPr>
      <w:proofErr w:type="spellStart"/>
      <w:r>
        <w:t>Επαν</w:t>
      </w:r>
      <w:proofErr w:type="spellEnd"/>
      <w:r>
        <w:t xml:space="preserve">. </w:t>
      </w:r>
      <w:proofErr w:type="spellStart"/>
      <w:r>
        <w:t>Ημερ</w:t>
      </w:r>
      <w:proofErr w:type="spellEnd"/>
      <w:r>
        <w:t>. 2007</w:t>
      </w:r>
    </w:p>
    <w:p w:rsidR="0069263E" w:rsidRDefault="0069263E" w:rsidP="0069263E">
      <w:pPr>
        <w:pStyle w:val="Default"/>
        <w:spacing w:before="120" w:after="120"/>
        <w:ind w:left="-540" w:right="-5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8.   </w:t>
      </w:r>
      <w:r>
        <w:rPr>
          <w:rFonts w:ascii="Times New Roman" w:hAnsi="Times New Roman" w:cs="Times New Roman"/>
          <w:i/>
        </w:rPr>
        <w:t>Η κρούση στην οποία διατηρείται η κινητική ενέργεια του συστήματος των συγκρουόμενων σωμάτων, ονομάζεται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</w:t>
      </w:r>
      <w:r>
        <w:rPr>
          <w:color w:val="000000"/>
        </w:rPr>
        <w:t xml:space="preserve">ελαστική                     </w:t>
      </w:r>
      <w:r>
        <w:rPr>
          <w:b/>
          <w:bCs/>
          <w:color w:val="000000"/>
        </w:rPr>
        <w:t xml:space="preserve">β. </w:t>
      </w:r>
      <w:r>
        <w:rPr>
          <w:color w:val="000000"/>
        </w:rPr>
        <w:t xml:space="preserve">ανελαστική                        </w:t>
      </w:r>
      <w:r>
        <w:rPr>
          <w:b/>
          <w:bCs/>
          <w:color w:val="000000"/>
        </w:rPr>
        <w:t xml:space="preserve">γ. </w:t>
      </w:r>
      <w:r>
        <w:rPr>
          <w:color w:val="000000"/>
        </w:rPr>
        <w:t xml:space="preserve">πλαστική                           </w:t>
      </w:r>
      <w:r>
        <w:rPr>
          <w:b/>
          <w:bCs/>
          <w:color w:val="000000"/>
        </w:rPr>
        <w:t xml:space="preserve">δ. </w:t>
      </w:r>
      <w:r>
        <w:rPr>
          <w:color w:val="000000"/>
        </w:rPr>
        <w:t xml:space="preserve">έκκεντρη </w:t>
      </w:r>
    </w:p>
    <w:p w:rsidR="0069263E" w:rsidRDefault="0069263E" w:rsidP="0069263E">
      <w:pPr>
        <w:ind w:left="-540" w:right="-514"/>
        <w:jc w:val="right"/>
      </w:pPr>
      <w:proofErr w:type="spellStart"/>
      <w:r>
        <w:t>Ημερ</w:t>
      </w:r>
      <w:proofErr w:type="spellEnd"/>
      <w:r>
        <w:t>. 2008</w:t>
      </w:r>
    </w:p>
    <w:p w:rsidR="0069263E" w:rsidRDefault="0069263E" w:rsidP="0069263E">
      <w:pPr>
        <w:ind w:left="-540"/>
      </w:pPr>
      <w:r>
        <w:rPr>
          <w:b/>
        </w:rPr>
        <w:t xml:space="preserve">9.   </w:t>
      </w:r>
      <w:r>
        <w:rPr>
          <w:i/>
        </w:rPr>
        <w:t>Σε μια ελαστική κρούση δύο σωμάτων</w:t>
      </w:r>
      <w:r>
        <w:t xml:space="preserve"> </w:t>
      </w:r>
    </w:p>
    <w:p w:rsidR="0069263E" w:rsidRDefault="0069263E" w:rsidP="0069263E">
      <w:pPr>
        <w:ind w:left="-540"/>
        <w:rPr>
          <w:color w:val="000000"/>
        </w:rPr>
      </w:pPr>
      <w:r>
        <w:rPr>
          <w:b/>
          <w:bCs/>
          <w:color w:val="000000"/>
        </w:rPr>
        <w:t xml:space="preserve">α. </w:t>
      </w:r>
      <w:r>
        <w:rPr>
          <w:color w:val="000000"/>
        </w:rPr>
        <w:t xml:space="preserve">ένα μέρος της κινητικής ενέργειας μετατρέπεται σε θερμική. </w:t>
      </w:r>
    </w:p>
    <w:p w:rsidR="0069263E" w:rsidRDefault="0069263E" w:rsidP="0069263E">
      <w:pPr>
        <w:ind w:left="-540"/>
        <w:rPr>
          <w:color w:val="000000"/>
        </w:rPr>
      </w:pPr>
      <w:r>
        <w:rPr>
          <w:b/>
          <w:bCs/>
          <w:color w:val="000000"/>
        </w:rPr>
        <w:t xml:space="preserve">β. </w:t>
      </w:r>
      <w:r>
        <w:rPr>
          <w:color w:val="000000"/>
        </w:rPr>
        <w:t xml:space="preserve">η ορμή κάθε σώματος παραμένει σταθερή. </w:t>
      </w:r>
    </w:p>
    <w:p w:rsidR="0069263E" w:rsidRDefault="0069263E" w:rsidP="0069263E">
      <w:pPr>
        <w:ind w:left="-540"/>
        <w:rPr>
          <w:color w:val="000000"/>
        </w:rPr>
      </w:pPr>
      <w:r>
        <w:rPr>
          <w:b/>
          <w:bCs/>
          <w:color w:val="000000"/>
        </w:rPr>
        <w:t xml:space="preserve">γ. </w:t>
      </w:r>
      <w:r>
        <w:rPr>
          <w:color w:val="000000"/>
        </w:rPr>
        <w:t xml:space="preserve">η κινητική ενέργεια του συστήματος παραμένει σταθερή. </w:t>
      </w:r>
    </w:p>
    <w:p w:rsidR="0069263E" w:rsidRDefault="0069263E" w:rsidP="0069263E">
      <w:pPr>
        <w:ind w:left="-540"/>
        <w:rPr>
          <w:color w:val="000000"/>
        </w:rPr>
      </w:pPr>
      <w:r>
        <w:rPr>
          <w:b/>
          <w:bCs/>
          <w:color w:val="000000"/>
        </w:rPr>
        <w:t xml:space="preserve">δ. </w:t>
      </w:r>
      <w:r>
        <w:rPr>
          <w:color w:val="000000"/>
        </w:rPr>
        <w:t xml:space="preserve">η κινητική ενέργεια του συστήματος ελαττώνεται. </w:t>
      </w:r>
    </w:p>
    <w:p w:rsidR="0069263E" w:rsidRDefault="0069263E" w:rsidP="0069263E">
      <w:pPr>
        <w:ind w:left="-540" w:right="-514"/>
        <w:jc w:val="right"/>
      </w:pPr>
      <w:proofErr w:type="spellStart"/>
      <w:r>
        <w:t>Εσπερ</w:t>
      </w:r>
      <w:proofErr w:type="spellEnd"/>
      <w:r>
        <w:t>. 2008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</w:pPr>
      <w:r>
        <w:rPr>
          <w:b/>
        </w:rPr>
        <w:t xml:space="preserve">10.   </w:t>
      </w:r>
      <w:r>
        <w:rPr>
          <w:i/>
        </w:rPr>
        <w:t>Σε κάθε κρούση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</w:pPr>
      <w:r>
        <w:rPr>
          <w:b/>
          <w:bCs/>
        </w:rPr>
        <w:t xml:space="preserve">α. </w:t>
      </w:r>
      <w:r>
        <w:t>η συνολική ορμή του συστήματος των συγκρουόμενων σωμάτων διατηρείται.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</w:pPr>
      <w:r>
        <w:rPr>
          <w:b/>
          <w:bCs/>
        </w:rPr>
        <w:t xml:space="preserve">β. </w:t>
      </w:r>
      <w:r>
        <w:t>η συνολική κινητική ενέργεια του συστήματος παραμένει σταθερή.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</w:pPr>
      <w:r>
        <w:rPr>
          <w:b/>
          <w:bCs/>
        </w:rPr>
        <w:t xml:space="preserve">γ. </w:t>
      </w:r>
      <w:r>
        <w:t>η μηχανική ενέργεια κάθε σώματος παραμένει σταθερή.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</w:pPr>
      <w:r>
        <w:rPr>
          <w:b/>
          <w:bCs/>
        </w:rPr>
        <w:t xml:space="preserve">δ. </w:t>
      </w:r>
      <w:r>
        <w:t>η ορμή κάθε σώματος διατηρείται σταθερή.</w:t>
      </w:r>
    </w:p>
    <w:p w:rsidR="0069263E" w:rsidRDefault="0069263E" w:rsidP="0069263E">
      <w:pPr>
        <w:ind w:left="-540" w:right="-514"/>
        <w:jc w:val="right"/>
      </w:pPr>
      <w:proofErr w:type="spellStart"/>
      <w:r>
        <w:t>Επαν</w:t>
      </w:r>
      <w:proofErr w:type="spellEnd"/>
      <w:r>
        <w:t xml:space="preserve">. </w:t>
      </w:r>
      <w:proofErr w:type="spellStart"/>
      <w:r>
        <w:t>Ημερ</w:t>
      </w:r>
      <w:proofErr w:type="spellEnd"/>
      <w:r>
        <w:t>. 2008</w:t>
      </w:r>
    </w:p>
    <w:p w:rsidR="0069263E" w:rsidRDefault="0069263E" w:rsidP="0069263E">
      <w:pPr>
        <w:pStyle w:val="Default"/>
        <w:spacing w:line="360" w:lineRule="auto"/>
        <w:ind w:left="-540" w:right="-540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11.  </w:t>
      </w:r>
      <w:r>
        <w:rPr>
          <w:rFonts w:ascii="Times New Roman" w:hAnsi="Times New Roman" w:cs="Times New Roman"/>
          <w:i/>
        </w:rPr>
        <w:t>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ανελαστική κρούση μεταξύ δύο σφαιρών</w:t>
      </w:r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/>
          <w:b/>
        </w:rPr>
        <w:t xml:space="preserve">α.  </w:t>
      </w:r>
      <w:r>
        <w:rPr>
          <w:rFonts w:ascii="Times New Roman" w:hAnsi="Times New Roman"/>
        </w:rPr>
        <w:t>είναι πάντα μη κεντρική.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β.  </w:t>
      </w:r>
      <w:r>
        <w:rPr>
          <w:rFonts w:ascii="Times New Roman" w:hAnsi="Times New Roman"/>
        </w:rPr>
        <w:t xml:space="preserve">είναι πάντα πλαστική. 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γ.  </w:t>
      </w:r>
      <w:r>
        <w:rPr>
          <w:rFonts w:ascii="Times New Roman" w:hAnsi="Times New Roman"/>
        </w:rPr>
        <w:t>είναι πάντα κεντρική.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δ.  </w:t>
      </w:r>
      <w:r>
        <w:rPr>
          <w:rFonts w:ascii="Times New Roman" w:hAnsi="Times New Roman"/>
        </w:rPr>
        <w:t xml:space="preserve">είναι </w:t>
      </w:r>
      <w:r>
        <w:rPr>
          <w:rFonts w:ascii="Times New Roman" w:hAnsi="Times New Roman" w:cs="Times New Roman"/>
        </w:rPr>
        <w:t>κρούση</w:t>
      </w:r>
      <w:r>
        <w:rPr>
          <w:rFonts w:ascii="Times New Roman" w:hAnsi="Times New Roman"/>
        </w:rPr>
        <w:t>, στην οποία πάντα μέρος της κινητικής ενέργειας των δύο σφαιρών μετατρέπεται σε θερμότητα.</w:t>
      </w:r>
    </w:p>
    <w:p w:rsidR="0069263E" w:rsidRDefault="0069263E" w:rsidP="0069263E">
      <w:pPr>
        <w:ind w:left="-540" w:right="-514"/>
        <w:jc w:val="right"/>
      </w:pPr>
      <w:proofErr w:type="spellStart"/>
      <w:r>
        <w:t>Επαν</w:t>
      </w:r>
      <w:proofErr w:type="spellEnd"/>
      <w:r>
        <w:t xml:space="preserve">. </w:t>
      </w:r>
      <w:proofErr w:type="spellStart"/>
      <w:r>
        <w:t>Ημερ</w:t>
      </w:r>
      <w:proofErr w:type="spellEnd"/>
      <w:r>
        <w:t>. 2009</w:t>
      </w:r>
    </w:p>
    <w:p w:rsidR="0069263E" w:rsidRDefault="0069263E" w:rsidP="0069263E">
      <w:pPr>
        <w:spacing w:line="360" w:lineRule="auto"/>
        <w:ind w:left="-540" w:right="-540"/>
        <w:jc w:val="both"/>
        <w:rPr>
          <w:i/>
        </w:rPr>
      </w:pPr>
      <w:r>
        <w:rPr>
          <w:b/>
        </w:rPr>
        <w:t xml:space="preserve">12.  </w:t>
      </w:r>
      <w:r>
        <w:rPr>
          <w:i/>
        </w:rPr>
        <w:t>Έκκεντρη ονομάζεται η κρούση κατά την οποία οι ταχύτητες των κέντρων μάζας των δύο συγκρουόμενων σωμάτων είναι μεταξύ τους</w:t>
      </w:r>
    </w:p>
    <w:p w:rsidR="0069263E" w:rsidRDefault="0069263E" w:rsidP="0069263E">
      <w:pPr>
        <w:spacing w:line="360" w:lineRule="auto"/>
        <w:ind w:left="-540" w:right="-540"/>
      </w:pPr>
      <w:r>
        <w:rPr>
          <w:b/>
        </w:rPr>
        <w:t>α.</w:t>
      </w:r>
      <w:r>
        <w:t xml:space="preserve">  κάθετες.                 </w:t>
      </w:r>
      <w:r>
        <w:rPr>
          <w:b/>
        </w:rPr>
        <w:t>β.</w:t>
      </w:r>
      <w:r>
        <w:t xml:space="preserve">  παράλληλες.                      </w:t>
      </w:r>
      <w:r>
        <w:rPr>
          <w:b/>
        </w:rPr>
        <w:t>γ.</w:t>
      </w:r>
      <w:r>
        <w:t xml:space="preserve">  ίσες.                       </w:t>
      </w:r>
      <w:r>
        <w:rPr>
          <w:b/>
        </w:rPr>
        <w:t>δ.</w:t>
      </w:r>
      <w:r>
        <w:t xml:space="preserve">  σε τυχαίες διευθύνσεις.</w:t>
      </w:r>
    </w:p>
    <w:p w:rsidR="0069263E" w:rsidRDefault="0069263E" w:rsidP="0069263E">
      <w:pPr>
        <w:ind w:left="-540" w:right="-514"/>
        <w:jc w:val="right"/>
      </w:pPr>
      <w:proofErr w:type="spellStart"/>
      <w:r>
        <w:t>Εσπερ</w:t>
      </w:r>
      <w:proofErr w:type="spellEnd"/>
      <w:r>
        <w:t>. 2010</w:t>
      </w:r>
    </w:p>
    <w:p w:rsidR="0069263E" w:rsidRDefault="0069263E" w:rsidP="0069263E">
      <w:pPr>
        <w:ind w:left="-540" w:right="-514"/>
        <w:jc w:val="both"/>
        <w:rPr>
          <w:b/>
        </w:rPr>
      </w:pP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1</w:t>
      </w:r>
      <w:r w:rsidRPr="0069263E">
        <w:rPr>
          <w:b/>
        </w:rPr>
        <w:t>3</w:t>
      </w:r>
      <w:r>
        <w:rPr>
          <w:b/>
        </w:rPr>
        <w:t xml:space="preserve">.  </w:t>
      </w:r>
      <w:r>
        <w:rPr>
          <w:i/>
        </w:rPr>
        <w:t>Όταν  μια  μικρή  σφαίρα  προσπίπτει  πλάγια  σε  κατακόρυφο τοίχο και συγκρούεται με αυτόν ελαστικά, τότε</w:t>
      </w:r>
      <w:r>
        <w:t xml:space="preserve">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α.</w:t>
      </w:r>
      <w:r>
        <w:t xml:space="preserve">  η  κινητική  ενέργεια  της  σφαίρας  πριν  την  κρούση είναι  μεγαλύτερη από  την  κινητική  ενέργεια που  έχει μετά την κρούση.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β.</w:t>
      </w:r>
      <w:r>
        <w:t xml:space="preserve">  η  ορμή  της  σφαίρας  δεν  μεταβάλλεται  κατά  την κρούση.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γ.</w:t>
      </w:r>
      <w:r>
        <w:t xml:space="preserve">  η  γωνία  πρόσπτωσης  της  σφαίρας  είναι  ίση  με  τη γωνία ανάκλασης. </w:t>
      </w: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</w:rPr>
        <w:t>δ.</w:t>
      </w:r>
      <w:r>
        <w:t xml:space="preserve">  η δύναμη που ασκεί ο τοίχος στη σφαίρα έχει την ίδια διεύθυνση με την αρχική ταχύτητα της σφαίρας.</w:t>
      </w:r>
    </w:p>
    <w:p w:rsidR="0069263E" w:rsidRPr="0069263E" w:rsidRDefault="0069263E" w:rsidP="0069263E">
      <w:pPr>
        <w:ind w:left="-540" w:right="-514"/>
        <w:jc w:val="right"/>
      </w:pPr>
      <w:proofErr w:type="spellStart"/>
      <w:r>
        <w:t>Επαν</w:t>
      </w:r>
      <w:proofErr w:type="spellEnd"/>
      <w:r>
        <w:t xml:space="preserve">. </w:t>
      </w:r>
      <w:proofErr w:type="spellStart"/>
      <w:r>
        <w:t>Ημερ</w:t>
      </w:r>
      <w:proofErr w:type="spellEnd"/>
      <w:r>
        <w:t>. 20</w:t>
      </w:r>
      <w:r w:rsidRPr="0069263E">
        <w:t>10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1</w:t>
      </w:r>
      <w:r w:rsidRPr="0069263E">
        <w:rPr>
          <w:b/>
        </w:rPr>
        <w:t>4</w:t>
      </w:r>
      <w:r>
        <w:rPr>
          <w:b/>
        </w:rPr>
        <w:t xml:space="preserve">.  </w:t>
      </w:r>
      <w:r>
        <w:rPr>
          <w:i/>
        </w:rPr>
        <w:t>Στην ανελαστική κρούση μεταξύ δύο σφαιρών διατηρείται</w:t>
      </w:r>
      <w:r>
        <w:t xml:space="preserve">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α.</w:t>
      </w:r>
      <w:r>
        <w:t xml:space="preserve">  η ορμή κάθε σφαίρας.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β.</w:t>
      </w:r>
      <w:r>
        <w:t xml:space="preserve">  η ορμή του συστήματος.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γ.</w:t>
      </w:r>
      <w:r>
        <w:t xml:space="preserve">  η μηχανική ενέργεια του συστήματος.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δ.</w:t>
      </w:r>
      <w:r>
        <w:t xml:space="preserve">  η κινητική ενέργεια του συστήματος.</w:t>
      </w:r>
    </w:p>
    <w:p w:rsidR="0069263E" w:rsidRDefault="0069263E" w:rsidP="0069263E">
      <w:pPr>
        <w:ind w:left="-540" w:right="-514"/>
        <w:jc w:val="right"/>
      </w:pPr>
      <w:proofErr w:type="spellStart"/>
      <w:r>
        <w:t>Επαν</w:t>
      </w:r>
      <w:proofErr w:type="spellEnd"/>
      <w:r>
        <w:t xml:space="preserve">. </w:t>
      </w:r>
      <w:proofErr w:type="spellStart"/>
      <w:r>
        <w:t>Εσπερ</w:t>
      </w:r>
      <w:proofErr w:type="spellEnd"/>
      <w:r>
        <w:t>. 2010</w:t>
      </w: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right="-514"/>
        <w:jc w:val="both"/>
        <w:rPr>
          <w:b/>
          <w:i/>
        </w:rPr>
      </w:pPr>
    </w:p>
    <w:p w:rsidR="0069263E" w:rsidRPr="0069263E" w:rsidRDefault="0069263E" w:rsidP="0069263E">
      <w:pPr>
        <w:ind w:right="-514"/>
        <w:jc w:val="both"/>
        <w:rPr>
          <w:b/>
          <w:i/>
        </w:rPr>
      </w:pPr>
    </w:p>
    <w:p w:rsidR="0069263E" w:rsidRDefault="0069263E" w:rsidP="0069263E">
      <w:pPr>
        <w:ind w:left="-540" w:right="-514"/>
        <w:jc w:val="both"/>
        <w:rPr>
          <w:b/>
          <w:i/>
        </w:rPr>
      </w:pPr>
      <w:r>
        <w:rPr>
          <w:b/>
          <w:i/>
        </w:rPr>
        <w:t>Β.</w:t>
      </w:r>
      <w:r>
        <w:rPr>
          <w:b/>
        </w:rPr>
        <w:t xml:space="preserve">   </w:t>
      </w:r>
      <w:r>
        <w:rPr>
          <w:b/>
          <w:i/>
        </w:rPr>
        <w:t>Ερωτήσεις Σωστού – Λάθους</w:t>
      </w:r>
    </w:p>
    <w:p w:rsidR="0069263E" w:rsidRDefault="0069263E" w:rsidP="0069263E">
      <w:pPr>
        <w:autoSpaceDE w:val="0"/>
        <w:autoSpaceDN w:val="0"/>
        <w:adjustRightInd w:val="0"/>
        <w:ind w:left="-540" w:right="-514"/>
        <w:rPr>
          <w:i/>
          <w:iCs/>
        </w:rPr>
      </w:pPr>
      <w:r>
        <w:rPr>
          <w:i/>
          <w:iCs/>
        </w:rPr>
        <w:t xml:space="preserve">Για κάθε μια από τις επόμενες προτάσεις </w:t>
      </w:r>
      <w:r>
        <w:t>ν</w:t>
      </w:r>
      <w:r>
        <w:rPr>
          <w:i/>
          <w:iCs/>
        </w:rPr>
        <w:t xml:space="preserve">α μεταφέρετε στο τετράδιό σας το γράμμα της και δίπλα να γράψετε την ένδειξη </w:t>
      </w:r>
      <w:r>
        <w:rPr>
          <w:b/>
          <w:bCs/>
          <w:i/>
          <w:iCs/>
        </w:rPr>
        <w:t>(Σ)</w:t>
      </w:r>
      <w:r>
        <w:rPr>
          <w:i/>
          <w:iCs/>
        </w:rPr>
        <w:t xml:space="preserve">, αν αυτή είναι </w:t>
      </w:r>
      <w:r>
        <w:rPr>
          <w:b/>
          <w:bCs/>
          <w:i/>
          <w:iCs/>
        </w:rPr>
        <w:t xml:space="preserve">Σωστή, </w:t>
      </w:r>
      <w:r>
        <w:rPr>
          <w:i/>
          <w:iCs/>
        </w:rPr>
        <w:t xml:space="preserve">ή </w:t>
      </w:r>
      <w:r>
        <w:rPr>
          <w:b/>
          <w:bCs/>
          <w:i/>
          <w:iCs/>
        </w:rPr>
        <w:t>(Λ)</w:t>
      </w:r>
      <w:r>
        <w:rPr>
          <w:i/>
          <w:iCs/>
        </w:rPr>
        <w:t xml:space="preserve">, αν αυτή είναι </w:t>
      </w:r>
      <w:r>
        <w:rPr>
          <w:b/>
          <w:bCs/>
          <w:i/>
          <w:iCs/>
        </w:rPr>
        <w:t>Λανθασμένη</w:t>
      </w:r>
      <w:r>
        <w:rPr>
          <w:i/>
          <w:iCs/>
        </w:rPr>
        <w:t>.</w:t>
      </w:r>
    </w:p>
    <w:p w:rsidR="0069263E" w:rsidRDefault="0069263E" w:rsidP="0069263E">
      <w:pPr>
        <w:autoSpaceDE w:val="0"/>
        <w:autoSpaceDN w:val="0"/>
        <w:adjustRightInd w:val="0"/>
        <w:ind w:left="-540" w:right="-514"/>
        <w:jc w:val="both"/>
        <w:rPr>
          <w:b/>
          <w:iCs/>
        </w:rPr>
      </w:pPr>
    </w:p>
    <w:p w:rsidR="0069263E" w:rsidRDefault="0069263E" w:rsidP="0069263E">
      <w:pPr>
        <w:spacing w:line="360" w:lineRule="auto"/>
        <w:ind w:left="-540" w:right="-514"/>
        <w:jc w:val="both"/>
      </w:pPr>
      <w:r>
        <w:rPr>
          <w:b/>
          <w:iCs/>
        </w:rPr>
        <w:t xml:space="preserve">1.  </w:t>
      </w:r>
      <w:r>
        <w:t xml:space="preserve">Κατά την πλαστική κρούση δύο σωμάτων η μηχανική ενέργεια του συστήματος παραμένει σταθερή. 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14"/>
        <w:jc w:val="both"/>
      </w:pPr>
      <w:r>
        <w:rPr>
          <w:b/>
          <w:iCs/>
        </w:rPr>
        <w:t xml:space="preserve">2.   </w:t>
      </w:r>
      <w:r>
        <w:t>Έκκεντρη ονομάζεται η κρούση στην οποία οι ταχύτητες των κέντρων μάζας των σωμάτων που συγκρούονται είναι παράλληλες.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14"/>
        <w:jc w:val="both"/>
      </w:pPr>
      <w:r>
        <w:rPr>
          <w:b/>
          <w:iCs/>
        </w:rPr>
        <w:t xml:space="preserve">3.  </w:t>
      </w:r>
      <w:r>
        <w:rPr>
          <w:i/>
          <w:iCs/>
        </w:rPr>
        <w:t xml:space="preserve"> </w:t>
      </w:r>
      <w:r>
        <w:t xml:space="preserve">Όταν μια σφαίρα προσκρούει ελαστικά σε ένα τοίχο, τότε πάντα ισχύει </w:t>
      </w:r>
      <w:r>
        <w:rPr>
          <w:position w:val="-6"/>
        </w:rPr>
        <w:object w:dxaOrig="240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4.25pt" o:ole="">
            <v:imagedata r:id="rId5" o:title=""/>
          </v:shape>
          <o:OLEObject Type="Embed" ProgID="Equation.3" ShapeID="_x0000_i1025" DrawAspect="Content" ObjectID="_1598642580" r:id="rId6"/>
        </w:object>
      </w:r>
      <w:r>
        <w:t>=</w:t>
      </w:r>
      <w:r>
        <w:rPr>
          <w:position w:val="-6"/>
        </w:rPr>
        <w:object w:dxaOrig="195" w:dyaOrig="285">
          <v:shape id="_x0000_i1026" type="#_x0000_t75" style="width:9.75pt;height:14.25pt" o:ole="">
            <v:imagedata r:id="rId7" o:title=""/>
          </v:shape>
          <o:OLEObject Type="Embed" ProgID="Equation.3" ShapeID="_x0000_i1026" DrawAspect="Content" ObjectID="_1598642581" r:id="rId8"/>
        </w:object>
      </w:r>
      <w:r>
        <w:t xml:space="preserve"> (</w:t>
      </w:r>
      <w:r>
        <w:rPr>
          <w:position w:val="-6"/>
        </w:rPr>
        <w:object w:dxaOrig="195" w:dyaOrig="285">
          <v:shape id="_x0000_i1027" type="#_x0000_t75" style="width:9.75pt;height:14.25pt" o:ole="">
            <v:imagedata r:id="rId9" o:title=""/>
          </v:shape>
          <o:OLEObject Type="Embed" ProgID="Equation.3" ShapeID="_x0000_i1027" DrawAspect="Content" ObjectID="_1598642582" r:id="rId10"/>
        </w:object>
      </w:r>
      <w:r>
        <w:t xml:space="preserve"> η  ταχύτητα της σφαίρας πριν την κρούση, </w:t>
      </w:r>
      <w:r>
        <w:rPr>
          <w:position w:val="-6"/>
        </w:rPr>
        <w:object w:dxaOrig="240" w:dyaOrig="285">
          <v:shape id="_x0000_i1028" type="#_x0000_t75" style="width:12pt;height:14.25pt" o:ole="">
            <v:imagedata r:id="rId5" o:title=""/>
          </v:shape>
          <o:OLEObject Type="Embed" ProgID="Equation.3" ShapeID="_x0000_i1028" DrawAspect="Content" ObjectID="_1598642583" r:id="rId11"/>
        </w:object>
      </w:r>
      <w:r>
        <w:t xml:space="preserve"> η ταχύτητα της σφαίρας μετά την κρούση).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14"/>
        <w:jc w:val="both"/>
      </w:pPr>
      <w:r>
        <w:rPr>
          <w:b/>
          <w:bCs/>
        </w:rPr>
        <w:t xml:space="preserve">4.  </w:t>
      </w:r>
      <w:r>
        <w:t xml:space="preserve">Κατά τη πλαστική κρούση δύο σωμάτων πάντα ισχύει </w:t>
      </w:r>
      <w:r>
        <w:rPr>
          <w:position w:val="-14"/>
        </w:rPr>
        <w:object w:dxaOrig="480" w:dyaOrig="375">
          <v:shape id="_x0000_i1029" type="#_x0000_t75" style="width:24pt;height:18.75pt" o:ole="">
            <v:imagedata r:id="rId12" o:title=""/>
          </v:shape>
          <o:OLEObject Type="Embed" ProgID="Equation.3" ShapeID="_x0000_i1029" DrawAspect="Content" ObjectID="_1598642584" r:id="rId13"/>
        </w:object>
      </w:r>
      <w:r>
        <w:t xml:space="preserve">= </w:t>
      </w:r>
      <w:r>
        <w:rPr>
          <w:position w:val="-14"/>
        </w:rPr>
        <w:object w:dxaOrig="495" w:dyaOrig="375">
          <v:shape id="_x0000_i1030" type="#_x0000_t75" style="width:24.75pt;height:18.75pt" o:ole="">
            <v:imagedata r:id="rId14" o:title=""/>
          </v:shape>
          <o:OLEObject Type="Embed" ProgID="Equation.3" ShapeID="_x0000_i1030" DrawAspect="Content" ObjectID="_1598642585" r:id="rId15"/>
        </w:object>
      </w:r>
      <w:r>
        <w:t xml:space="preserve">  (</w:t>
      </w:r>
      <w:r>
        <w:rPr>
          <w:position w:val="-14"/>
        </w:rPr>
        <w:object w:dxaOrig="480" w:dyaOrig="375">
          <v:shape id="_x0000_i1031" type="#_x0000_t75" style="width:24pt;height:18.75pt" o:ole="">
            <v:imagedata r:id="rId16" o:title=""/>
          </v:shape>
          <o:OLEObject Type="Embed" ProgID="Equation.3" ShapeID="_x0000_i1031" DrawAspect="Content" ObjectID="_1598642586" r:id="rId17"/>
        </w:object>
      </w:r>
      <w:r>
        <w:t xml:space="preserve"> η ορμή του συστήματος πριν την κρούση, </w:t>
      </w:r>
      <w:r>
        <w:rPr>
          <w:position w:val="-14"/>
        </w:rPr>
        <w:object w:dxaOrig="495" w:dyaOrig="375">
          <v:shape id="_x0000_i1032" type="#_x0000_t75" style="width:24.75pt;height:18.75pt" o:ole="">
            <v:imagedata r:id="rId18" o:title=""/>
          </v:shape>
          <o:OLEObject Type="Embed" ProgID="Equation.3" ShapeID="_x0000_i1032" DrawAspect="Content" ObjectID="_1598642587" r:id="rId19"/>
        </w:object>
      </w:r>
      <w:r>
        <w:t>η ορμή του συστήματος μετά την κρούση).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14"/>
        <w:jc w:val="both"/>
      </w:pPr>
      <w:r>
        <w:rPr>
          <w:b/>
          <w:bCs/>
        </w:rPr>
        <w:t xml:space="preserve">5.  </w:t>
      </w:r>
      <w:r>
        <w:t>Κατά την κρούση δύο σωμάτων η κινητική ενέργεια του συστήματος πάντα διατηρείται.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14"/>
        <w:jc w:val="both"/>
      </w:pPr>
      <w:r>
        <w:rPr>
          <w:b/>
          <w:bCs/>
        </w:rPr>
        <w:t xml:space="preserve">6.  </w:t>
      </w:r>
      <w:r>
        <w:t>Σώμα Α συγκρούεται ελαστικά και κεντρικά με ακίνητο αρχικά σώμα Β που έχει την ίδια μάζα με το Α. Τότε η ταχύτητα του Α μετά την κρούση μηδενίζεται.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14"/>
        <w:jc w:val="both"/>
      </w:pPr>
      <w:r>
        <w:rPr>
          <w:b/>
          <w:bCs/>
        </w:rPr>
        <w:t xml:space="preserve">7.  </w:t>
      </w:r>
      <w:r>
        <w:t>Έκκεντρη ονομάζεται η κρούση αν οι ταχύτητες των σωμάτων βρίσκονται σε τυχαία διεύθυνση.</w:t>
      </w:r>
    </w:p>
    <w:p w:rsidR="0069263E" w:rsidRDefault="0069263E" w:rsidP="0069263E">
      <w:pPr>
        <w:spacing w:line="360" w:lineRule="auto"/>
        <w:ind w:left="-540"/>
      </w:pPr>
      <w:r>
        <w:rPr>
          <w:b/>
          <w:iCs/>
        </w:rPr>
        <w:t xml:space="preserve">8.   </w:t>
      </w:r>
      <w:r>
        <w:t xml:space="preserve">Σε κάθε κρούση ισχύει η αρχή διατήρησης της ενέργειας. </w:t>
      </w:r>
    </w:p>
    <w:p w:rsidR="0069263E" w:rsidRPr="0069263E" w:rsidRDefault="0069263E" w:rsidP="0069263E">
      <w:pPr>
        <w:pStyle w:val="Default"/>
        <w:spacing w:line="360" w:lineRule="auto"/>
        <w:ind w:left="-540"/>
        <w:jc w:val="both"/>
        <w:rPr>
          <w:rFonts w:ascii="Times New Roman" w:hAnsi="Times New Roman" w:cs="Times New Roman"/>
          <w:b/>
          <w:iCs/>
        </w:rPr>
      </w:pPr>
    </w:p>
    <w:p w:rsidR="0069263E" w:rsidRPr="0069263E" w:rsidRDefault="0069263E" w:rsidP="0069263E">
      <w:pPr>
        <w:pStyle w:val="Default"/>
        <w:spacing w:line="360" w:lineRule="auto"/>
        <w:ind w:lef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9. </w:t>
      </w:r>
      <w:r>
        <w:rPr>
          <w:rFonts w:ascii="Times New Roman" w:hAnsi="Times New Roman" w:cs="Times New Roman"/>
        </w:rPr>
        <w:t xml:space="preserve">Στις ανελαστικές κρούσεις δεν διατηρείται η ορμή. </w:t>
      </w:r>
    </w:p>
    <w:p w:rsidR="0069263E" w:rsidRDefault="0069263E" w:rsidP="0069263E">
      <w:pPr>
        <w:spacing w:line="360" w:lineRule="auto"/>
        <w:ind w:left="-540" w:right="-514" w:hanging="40"/>
        <w:jc w:val="both"/>
        <w:rPr>
          <w:iCs/>
        </w:rPr>
      </w:pPr>
      <w:r>
        <w:rPr>
          <w:b/>
        </w:rPr>
        <w:t xml:space="preserve">10.  </w:t>
      </w:r>
      <w:r>
        <w:t>Όταν μια σφαίρα μικρής μάζας προσκρούει ελαστικά και κάθετα στην επιφάνεια ενός τοίχου, ανακλάται με ταχύτητα ίδιου μέτρου και αντίθετης φοράς από αυτή που είχε πριν από την κρούση.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1</w:t>
      </w:r>
      <w:r w:rsidRPr="0069263E">
        <w:rPr>
          <w:rFonts w:ascii="Times New Roman" w:hAnsi="Times New Roman" w:cs="Times New Roman"/>
          <w:b/>
          <w:iCs/>
        </w:rPr>
        <w:t>1</w:t>
      </w:r>
      <w:r>
        <w:rPr>
          <w:rFonts w:ascii="Times New Roman" w:hAnsi="Times New Roman" w:cs="Times New Roman"/>
          <w:b/>
          <w:iCs/>
        </w:rPr>
        <w:t xml:space="preserve">.   </w:t>
      </w:r>
      <w:r>
        <w:rPr>
          <w:rFonts w:ascii="Times New Roman" w:hAnsi="Times New Roman" w:cs="Times New Roman"/>
        </w:rPr>
        <w:t xml:space="preserve">Κρούση στο μικρόκοσμο ονομάζεται το φαινόμενο στο οποίο τα «συγκρουόμενα» σωματίδια αλληλεπιδρούν με σχετικά μεγάλες δυνάμεις για πολύ μικρό χρονικό διάστημα. 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  <w:rPr>
          <w:color w:val="000000"/>
        </w:rPr>
      </w:pPr>
      <w:r>
        <w:rPr>
          <w:b/>
          <w:color w:val="000000"/>
        </w:rPr>
        <w:t xml:space="preserve">12. </w:t>
      </w:r>
      <w:r>
        <w:rPr>
          <w:color w:val="000000"/>
        </w:rPr>
        <w:t xml:space="preserve">Μικρή σφαίρα, που κινείται ευθύγραμμα και ομαλά σε οριζόντιο επίπεδο, συγκρούεται ελαστικά και πλάγια με κατακόρυφο τοίχο. Στην περίπτωση αυτή η γωνία πρόσπτωσης της σφαίρας είναι ίση με τη γωνία ανάκλασης. </w:t>
      </w:r>
    </w:p>
    <w:p w:rsidR="0069263E" w:rsidRDefault="0069263E" w:rsidP="0069263E">
      <w:pPr>
        <w:spacing w:line="360" w:lineRule="auto"/>
        <w:ind w:left="-540" w:right="-514"/>
        <w:jc w:val="both"/>
        <w:rPr>
          <w:b/>
          <w:iCs/>
        </w:rPr>
      </w:pPr>
      <w:r>
        <w:rPr>
          <w:b/>
          <w:iCs/>
        </w:rPr>
        <w:t>1</w:t>
      </w:r>
      <w:r w:rsidRPr="0069263E">
        <w:rPr>
          <w:b/>
          <w:iCs/>
        </w:rPr>
        <w:t>3</w:t>
      </w:r>
      <w:r>
        <w:rPr>
          <w:b/>
          <w:iCs/>
        </w:rPr>
        <w:t xml:space="preserve">.   </w:t>
      </w:r>
      <w:r>
        <w:t>Μία ειδική περίπτωση ανελαστικής κρούσης είναι η πλαστική κρούση.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</w:t>
      </w:r>
      <w:r w:rsidRPr="0069263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.   </w:t>
      </w:r>
      <w:r>
        <w:rPr>
          <w:rFonts w:ascii="Times New Roman" w:hAnsi="Times New Roman"/>
        </w:rPr>
        <w:t>Σε μια πλαστική κρούση διατηρείται η μηχανική ενέργεια του συστήματος των συγκρουόμενων σωμάτων.</w:t>
      </w:r>
    </w:p>
    <w:p w:rsidR="0069263E" w:rsidRDefault="0069263E" w:rsidP="0069263E">
      <w:pPr>
        <w:spacing w:line="360" w:lineRule="auto"/>
        <w:ind w:left="-540" w:right="-514"/>
        <w:jc w:val="both"/>
        <w:rPr>
          <w:iCs/>
        </w:rPr>
      </w:pPr>
      <w:r>
        <w:rPr>
          <w:b/>
        </w:rPr>
        <w:t xml:space="preserve">15. </w:t>
      </w:r>
      <w:r>
        <w:t>Σε μία πλαστική κρούση μεταξύ δύο σωμάτων η κινητική ενέργεια του συστήματος διατηρείται.</w:t>
      </w:r>
    </w:p>
    <w:p w:rsidR="0069263E" w:rsidRDefault="0069263E" w:rsidP="0069263E">
      <w:pPr>
        <w:spacing w:line="360" w:lineRule="auto"/>
        <w:ind w:left="-540" w:right="-514"/>
        <w:jc w:val="both"/>
        <w:rPr>
          <w:iCs/>
        </w:rPr>
      </w:pPr>
      <w:r>
        <w:rPr>
          <w:b/>
          <w:iCs/>
        </w:rPr>
        <w:t xml:space="preserve">16.  </w:t>
      </w:r>
      <w:r>
        <w:rPr>
          <w:iCs/>
        </w:rPr>
        <w:t>Κατά  την  ελαστική  κρούση  μεταξύ  δύο  σφαιρών ελαττώνεται η κινητική ενέργεια του συστήματος των σφαιρών.</w:t>
      </w:r>
    </w:p>
    <w:p w:rsidR="0069263E" w:rsidRDefault="0069263E" w:rsidP="0069263E">
      <w:pPr>
        <w:ind w:left="-540" w:right="-514"/>
        <w:jc w:val="both"/>
        <w:rPr>
          <w:b/>
          <w:iCs/>
        </w:rPr>
      </w:pPr>
      <w:r>
        <w:rPr>
          <w:b/>
        </w:rPr>
        <w:t xml:space="preserve">17.  </w:t>
      </w:r>
      <w:r>
        <w:t>Κατά την πλαστική κρούση δύο σωμάτων η μηχανική ενέργεια του συστήματος παραμένει σταθερή.</w:t>
      </w:r>
    </w:p>
    <w:p w:rsidR="0069263E" w:rsidRDefault="0069263E" w:rsidP="0069263E">
      <w:pPr>
        <w:ind w:left="-540" w:right="-514"/>
        <w:jc w:val="both"/>
        <w:rPr>
          <w:b/>
          <w:i/>
          <w:iCs/>
        </w:rPr>
      </w:pPr>
    </w:p>
    <w:p w:rsidR="0069263E" w:rsidRDefault="0069263E" w:rsidP="0069263E">
      <w:pPr>
        <w:ind w:left="-540" w:right="-514"/>
        <w:jc w:val="both"/>
        <w:rPr>
          <w:b/>
          <w:i/>
          <w:iCs/>
        </w:rPr>
      </w:pPr>
    </w:p>
    <w:p w:rsidR="0069263E" w:rsidRDefault="0069263E" w:rsidP="0069263E">
      <w:pPr>
        <w:ind w:left="-540" w:right="-514"/>
        <w:jc w:val="both"/>
        <w:rPr>
          <w:b/>
          <w:i/>
          <w:iCs/>
        </w:rPr>
      </w:pPr>
    </w:p>
    <w:p w:rsidR="0069263E" w:rsidRDefault="0069263E" w:rsidP="0069263E">
      <w:pPr>
        <w:ind w:left="-540" w:right="-514"/>
        <w:jc w:val="both"/>
        <w:rPr>
          <w:b/>
          <w:i/>
          <w:iCs/>
        </w:rPr>
      </w:pPr>
      <w:r>
        <w:rPr>
          <w:b/>
          <w:i/>
          <w:iCs/>
        </w:rPr>
        <w:t>Γ.</w:t>
      </w:r>
      <w:r>
        <w:rPr>
          <w:b/>
          <w:iCs/>
        </w:rPr>
        <w:t xml:space="preserve">   </w:t>
      </w:r>
      <w:r>
        <w:rPr>
          <w:b/>
          <w:i/>
          <w:iCs/>
        </w:rPr>
        <w:t>Ερωτήσεις συμπλήρωσης κενού</w:t>
      </w:r>
    </w:p>
    <w:p w:rsidR="0069263E" w:rsidRDefault="0069263E" w:rsidP="0069263E">
      <w:pPr>
        <w:pStyle w:val="10"/>
        <w:ind w:left="-540" w:right="-514" w:hanging="27"/>
        <w:jc w:val="both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Να γράψετε στο τετράδιό σας το γράμμα της πρότασης και δίπλα τη λέξη που τη συμπληρώνει σωστά. </w:t>
      </w:r>
    </w:p>
    <w:p w:rsidR="0069263E" w:rsidRDefault="0069263E" w:rsidP="0069263E">
      <w:pPr>
        <w:pStyle w:val="10"/>
        <w:spacing w:before="120"/>
        <w:ind w:left="-540" w:right="-514" w:hanging="2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  </w:t>
      </w:r>
      <w:r>
        <w:rPr>
          <w:rFonts w:ascii="Times New Roman" w:hAnsi="Times New Roman"/>
          <w:color w:val="000000"/>
        </w:rPr>
        <w:t xml:space="preserve">Η κρούση στην οποία οι ταχύτητες των κέντρων μάζας των σωμάτων που συγκρούονται είναι παράλληλες ονομάζεται ............ 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Επαν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Ημερ</w:t>
      </w:r>
      <w:proofErr w:type="spellEnd"/>
      <w:r>
        <w:rPr>
          <w:iCs/>
        </w:rPr>
        <w:t>. 2003</w:t>
      </w: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right="-514"/>
        <w:jc w:val="both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14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</w:t>
      </w:r>
      <w:r>
        <w:rPr>
          <w:b/>
          <w:iCs/>
          <w:sz w:val="28"/>
          <w:szCs w:val="28"/>
          <w:vertAlign w:val="superscript"/>
        </w:rPr>
        <w:t>ο</w:t>
      </w:r>
      <w:r>
        <w:rPr>
          <w:b/>
          <w:iCs/>
          <w:sz w:val="28"/>
          <w:szCs w:val="28"/>
        </w:rPr>
        <w:t xml:space="preserve"> ΘΕΜΑ</w:t>
      </w:r>
    </w:p>
    <w:p w:rsidR="0069263E" w:rsidRDefault="0069263E" w:rsidP="0069263E">
      <w:pPr>
        <w:ind w:left="-540" w:right="-514"/>
        <w:jc w:val="both"/>
        <w:rPr>
          <w:b/>
          <w:iCs/>
        </w:rPr>
      </w:pPr>
    </w:p>
    <w:p w:rsidR="0069263E" w:rsidRDefault="0069263E" w:rsidP="0069263E">
      <w:pPr>
        <w:spacing w:after="120" w:line="360" w:lineRule="auto"/>
        <w:ind w:left="-540" w:right="-540"/>
        <w:jc w:val="both"/>
        <w:rPr>
          <w:color w:val="000000"/>
          <w:szCs w:val="32"/>
        </w:rPr>
      </w:pPr>
      <w:r>
        <w:rPr>
          <w:b/>
          <w:iCs/>
        </w:rPr>
        <w:t xml:space="preserve">1.   </w:t>
      </w:r>
      <w:r>
        <w:rPr>
          <w:color w:val="000000"/>
          <w:szCs w:val="32"/>
        </w:rPr>
        <w:t>Σφαίρα µ</w:t>
      </w:r>
      <w:proofErr w:type="spellStart"/>
      <w:r>
        <w:rPr>
          <w:color w:val="000000"/>
          <w:szCs w:val="32"/>
        </w:rPr>
        <w:t>άζας</w:t>
      </w:r>
      <w:proofErr w:type="spellEnd"/>
      <w:r>
        <w:rPr>
          <w:color w:val="000000"/>
          <w:szCs w:val="32"/>
        </w:rPr>
        <w:t xml:space="preserve"> </w:t>
      </w:r>
      <w:r>
        <w:rPr>
          <w:i/>
          <w:color w:val="000000"/>
          <w:szCs w:val="32"/>
        </w:rPr>
        <w:t>m</w:t>
      </w:r>
      <w:r>
        <w:rPr>
          <w:color w:val="000000"/>
          <w:szCs w:val="32"/>
        </w:rPr>
        <w:t xml:space="preserve"> </w:t>
      </w:r>
      <w:proofErr w:type="spellStart"/>
      <w:r>
        <w:rPr>
          <w:color w:val="000000"/>
          <w:szCs w:val="32"/>
        </w:rPr>
        <w:t>κινούµενη</w:t>
      </w:r>
      <w:proofErr w:type="spellEnd"/>
      <w:r>
        <w:rPr>
          <w:color w:val="000000"/>
          <w:szCs w:val="32"/>
        </w:rPr>
        <w:t xml:space="preserve"> µε ταχύτητα µ</w:t>
      </w:r>
      <w:proofErr w:type="spellStart"/>
      <w:r>
        <w:rPr>
          <w:color w:val="000000"/>
          <w:szCs w:val="32"/>
        </w:rPr>
        <w:t>έτρου</w:t>
      </w:r>
      <w:proofErr w:type="spellEnd"/>
      <w:r>
        <w:rPr>
          <w:color w:val="000000"/>
          <w:szCs w:val="32"/>
        </w:rPr>
        <w:t xml:space="preserve"> </w:t>
      </w:r>
      <w:r>
        <w:rPr>
          <w:i/>
          <w:color w:val="000000"/>
          <w:szCs w:val="32"/>
        </w:rPr>
        <w:t>υ</w:t>
      </w:r>
      <w:r>
        <w:rPr>
          <w:color w:val="000000"/>
          <w:position w:val="-12"/>
          <w:szCs w:val="32"/>
          <w:vertAlign w:val="subscript"/>
        </w:rPr>
        <w:t xml:space="preserve">1 </w:t>
      </w:r>
      <w:r>
        <w:rPr>
          <w:color w:val="000000"/>
          <w:szCs w:val="32"/>
        </w:rPr>
        <w:t>συγκρούεται κεντρικά και ελαστικά µε ακίνητη σφαίρα ίσης µ</w:t>
      </w:r>
      <w:proofErr w:type="spellStart"/>
      <w:r>
        <w:rPr>
          <w:color w:val="000000"/>
          <w:szCs w:val="32"/>
        </w:rPr>
        <w:t>άζας</w:t>
      </w:r>
      <w:proofErr w:type="spellEnd"/>
      <w:r>
        <w:rPr>
          <w:color w:val="000000"/>
          <w:szCs w:val="32"/>
        </w:rPr>
        <w:t>. Να βρείτε τις σχέσεις που δίνουν τις ταχύτητες των δύο σφαιρών, µ</w:t>
      </w:r>
      <w:proofErr w:type="spellStart"/>
      <w:r>
        <w:rPr>
          <w:color w:val="000000"/>
          <w:szCs w:val="32"/>
        </w:rPr>
        <w:t>ετά</w:t>
      </w:r>
      <w:proofErr w:type="spellEnd"/>
      <w:r>
        <w:rPr>
          <w:color w:val="000000"/>
          <w:szCs w:val="32"/>
        </w:rPr>
        <w:t xml:space="preserve"> την κρούση, µε </w:t>
      </w:r>
      <w:proofErr w:type="spellStart"/>
      <w:r>
        <w:rPr>
          <w:color w:val="000000"/>
          <w:szCs w:val="32"/>
        </w:rPr>
        <w:t>εφαρµογή</w:t>
      </w:r>
      <w:proofErr w:type="spellEnd"/>
      <w:r>
        <w:rPr>
          <w:color w:val="000000"/>
          <w:szCs w:val="32"/>
        </w:rPr>
        <w:t xml:space="preserve"> των αρχών που διέπουν την ελαστική κρούση. 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Ημερ</w:t>
      </w:r>
      <w:proofErr w:type="spellEnd"/>
      <w:r>
        <w:rPr>
          <w:iCs/>
        </w:rPr>
        <w:t>. 2002</w:t>
      </w:r>
    </w:p>
    <w:p w:rsidR="0069263E" w:rsidRDefault="0069263E" w:rsidP="0069263E">
      <w:pPr>
        <w:ind w:left="-540" w:right="-514"/>
        <w:jc w:val="right"/>
        <w:rPr>
          <w:iCs/>
        </w:rPr>
      </w:pP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iCs/>
        </w:rPr>
        <w:t xml:space="preserve">2.   </w:t>
      </w:r>
      <w:r>
        <w:t xml:space="preserve">Σφαίρα A που κινείται σε λείο οριζόντιο επίπεδο συγκρούεται κεντρικά και πλαστικά µε άλλη </w:t>
      </w:r>
      <w:proofErr w:type="spellStart"/>
      <w:r>
        <w:t>όµοια</w:t>
      </w:r>
      <w:proofErr w:type="spellEnd"/>
      <w:r>
        <w:t xml:space="preserve"> αλλά ακίνητη σφαίρα Β που βρίσκεται στο ίδιο επίπεδο. Να αποδείξετε ότι η κινητική ενέργεια του </w:t>
      </w:r>
      <w:proofErr w:type="spellStart"/>
      <w:r>
        <w:t>συσσωµατώµατος</w:t>
      </w:r>
      <w:proofErr w:type="spellEnd"/>
      <w:r>
        <w:t xml:space="preserve"> µ</w:t>
      </w:r>
      <w:proofErr w:type="spellStart"/>
      <w:r>
        <w:t>ετά</w:t>
      </w:r>
      <w:proofErr w:type="spellEnd"/>
      <w:r>
        <w:t xml:space="preserve"> την κρούση είναι ίση µε το µ</w:t>
      </w:r>
      <w:proofErr w:type="spellStart"/>
      <w:r>
        <w:t>ισό</w:t>
      </w:r>
      <w:proofErr w:type="spellEnd"/>
      <w:r>
        <w:t xml:space="preserve"> της κινητικής ενέργειας της σφαίρας Α, πριν από την κρούση. 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Ημερ</w:t>
      </w:r>
      <w:proofErr w:type="spellEnd"/>
      <w:r>
        <w:rPr>
          <w:iCs/>
        </w:rPr>
        <w:t>. 2003</w:t>
      </w: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 xml:space="preserve">3.   </w:t>
      </w:r>
      <w:r>
        <w:rPr>
          <w:rFonts w:ascii="Times New Roman" w:hAnsi="Times New Roman"/>
        </w:rPr>
        <w:t xml:space="preserve">Σώμα μάζας </w:t>
      </w:r>
      <w:r>
        <w:rPr>
          <w:rFonts w:ascii="Times New Roman" w:hAnsi="Times New Roman"/>
          <w:i/>
        </w:rPr>
        <w:t>m</w:t>
      </w:r>
      <w:r>
        <w:rPr>
          <w:rFonts w:ascii="Times New Roman" w:hAnsi="Times New Roman"/>
        </w:rPr>
        <w:t xml:space="preserve"> κινείται οριζόντια με ταχύτητα μέτρου </w:t>
      </w:r>
      <w:r>
        <w:rPr>
          <w:rFonts w:ascii="Times New Roman" w:hAnsi="Times New Roman"/>
          <w:i/>
        </w:rPr>
        <w:t>υ</w:t>
      </w:r>
      <w:r>
        <w:rPr>
          <w:rFonts w:ascii="Times New Roman" w:hAnsi="Times New Roman"/>
          <w:position w:val="-12"/>
          <w:vertAlign w:val="subscript"/>
        </w:rPr>
        <w:t>1</w:t>
      </w:r>
      <w:r>
        <w:rPr>
          <w:rFonts w:ascii="Times New Roman" w:hAnsi="Times New Roman"/>
        </w:rPr>
        <w:t xml:space="preserve">. Το σώμα συγκρούεται με κατακόρυφο τοίχο και ανακλάται με ταχύτητα μέτρου </w:t>
      </w:r>
      <w:r>
        <w:rPr>
          <w:rFonts w:ascii="Times New Roman" w:hAnsi="Times New Roman"/>
          <w:i/>
        </w:rPr>
        <w:t>υ</w:t>
      </w:r>
      <w:r>
        <w:rPr>
          <w:rFonts w:ascii="Times New Roman" w:hAnsi="Times New Roman"/>
          <w:position w:val="-12"/>
          <w:vertAlign w:val="subscript"/>
        </w:rPr>
        <w:t xml:space="preserve">2 </w:t>
      </w:r>
      <w:r>
        <w:rPr>
          <w:rFonts w:ascii="Times New Roman" w:hAnsi="Times New Roman"/>
        </w:rPr>
        <w:t xml:space="preserve">όπου </w:t>
      </w:r>
      <w:r>
        <w:rPr>
          <w:rFonts w:ascii="Times New Roman" w:hAnsi="Times New Roman"/>
          <w:i/>
        </w:rPr>
        <w:t>υ</w:t>
      </w:r>
      <w:r>
        <w:rPr>
          <w:rFonts w:ascii="Times New Roman" w:hAnsi="Times New Roman"/>
          <w:position w:val="-12"/>
          <w:vertAlign w:val="subscript"/>
        </w:rPr>
        <w:t xml:space="preserve">2 </w:t>
      </w:r>
      <w:r>
        <w:rPr>
          <w:rFonts w:ascii="Times New Roman" w:hAnsi="Times New Roman"/>
        </w:rPr>
        <w:t xml:space="preserve">&lt; </w:t>
      </w:r>
      <w:r>
        <w:rPr>
          <w:rFonts w:ascii="Times New Roman" w:hAnsi="Times New Roman"/>
          <w:i/>
        </w:rPr>
        <w:t>υ</w:t>
      </w:r>
      <w:r>
        <w:rPr>
          <w:rFonts w:ascii="Times New Roman" w:hAnsi="Times New Roman"/>
          <w:position w:val="-12"/>
          <w:vertAlign w:val="subscript"/>
        </w:rPr>
        <w:t>1</w:t>
      </w:r>
      <w:r>
        <w:rPr>
          <w:rFonts w:ascii="Times New Roman" w:hAnsi="Times New Roman"/>
        </w:rPr>
        <w:t xml:space="preserve">. Η κρούση είναι :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  </w:t>
      </w:r>
      <w:r>
        <w:rPr>
          <w:color w:val="000000"/>
        </w:rPr>
        <w:t xml:space="preserve">Ελαστική.                           </w:t>
      </w:r>
      <w:r>
        <w:rPr>
          <w:b/>
          <w:bCs/>
          <w:color w:val="000000"/>
        </w:rPr>
        <w:t xml:space="preserve">β.   </w:t>
      </w:r>
      <w:r>
        <w:rPr>
          <w:color w:val="000000"/>
        </w:rPr>
        <w:t xml:space="preserve">Ανελαστική.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 w:firstLine="1"/>
        <w:jc w:val="both"/>
        <w:rPr>
          <w:color w:val="000000"/>
        </w:rPr>
      </w:pPr>
      <w:r>
        <w:rPr>
          <w:color w:val="000000"/>
        </w:rPr>
        <w:t xml:space="preserve">Ποια από τις δύο περιπτώσεις είναι η σωστή;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Να δικαιολογήσετε την απάντησή σας. 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Ομογ</w:t>
      </w:r>
      <w:proofErr w:type="spellEnd"/>
      <w:r>
        <w:rPr>
          <w:iCs/>
        </w:rPr>
        <w:t>. 2003</w:t>
      </w:r>
    </w:p>
    <w:p w:rsidR="0069263E" w:rsidRDefault="0069263E" w:rsidP="0069263E">
      <w:pPr>
        <w:ind w:left="-540" w:right="-514"/>
        <w:jc w:val="right"/>
        <w:rPr>
          <w:iCs/>
        </w:rPr>
      </w:pP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iCs/>
        </w:rPr>
        <w:t xml:space="preserve">4.   </w:t>
      </w:r>
      <w:r>
        <w:t xml:space="preserve">Μια μικρή σφαίρα μάζας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συγκρούεται μετωπικά και ελαστικά με ακίνητη μικρή σφαίρα μάζας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. Μετά την κρούση οι σφαίρες κινούνται με αντίθετες ταχύτητες ίσων μέτρων. Ο λόγος των μαζών </w:t>
      </w:r>
      <w:r>
        <w:rPr>
          <w:position w:val="-30"/>
        </w:rPr>
        <w:object w:dxaOrig="405" w:dyaOrig="705">
          <v:shape id="_x0000_i1033" type="#_x0000_t75" style="width:20.25pt;height:35.25pt" o:ole="">
            <v:imagedata r:id="rId20" o:title=""/>
          </v:shape>
          <o:OLEObject Type="Embed" ProgID="Equation.3" ShapeID="_x0000_i1033" DrawAspect="Content" ObjectID="_1598642588" r:id="rId21"/>
        </w:object>
      </w:r>
      <w:r>
        <w:t xml:space="preserve"> των δύο σφαιρών είναι: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α.   </w:t>
      </w:r>
      <w:r>
        <w:t xml:space="preserve">1.                                      </w:t>
      </w:r>
      <w:r>
        <w:rPr>
          <w:b/>
          <w:bCs/>
        </w:rPr>
        <w:t>β.</w:t>
      </w:r>
      <w:r>
        <w:t xml:space="preserve">   </w:t>
      </w:r>
      <w:r>
        <w:rPr>
          <w:position w:val="-24"/>
        </w:rPr>
        <w:object w:dxaOrig="225" w:dyaOrig="615">
          <v:shape id="_x0000_i1034" type="#_x0000_t75" style="width:11.25pt;height:30.75pt" o:ole="">
            <v:imagedata r:id="rId22" o:title=""/>
          </v:shape>
          <o:OLEObject Type="Embed" ProgID="Equation.3" ShapeID="_x0000_i1034" DrawAspect="Content" ObjectID="_1598642589" r:id="rId23"/>
        </w:object>
      </w:r>
      <w:r>
        <w:t xml:space="preserve">.                                         </w:t>
      </w:r>
      <w:r>
        <w:rPr>
          <w:b/>
          <w:bCs/>
        </w:rPr>
        <w:t>γ.</w:t>
      </w:r>
      <w:r>
        <w:t xml:space="preserve">   </w:t>
      </w:r>
      <w:r>
        <w:rPr>
          <w:position w:val="-24"/>
        </w:rPr>
        <w:object w:dxaOrig="240" w:dyaOrig="615">
          <v:shape id="_x0000_i1035" type="#_x0000_t75" style="width:12pt;height:30.75pt" o:ole="">
            <v:imagedata r:id="rId24" o:title=""/>
          </v:shape>
          <o:OLEObject Type="Embed" ProgID="Equation.3" ShapeID="_x0000_i1035" DrawAspect="Content" ObjectID="_1598642590" r:id="rId25"/>
        </w:object>
      </w:r>
      <w:r>
        <w:t>.</w:t>
      </w:r>
    </w:p>
    <w:p w:rsidR="0069263E" w:rsidRDefault="0069263E" w:rsidP="0069263E">
      <w:pPr>
        <w:autoSpaceDE w:val="0"/>
        <w:autoSpaceDN w:val="0"/>
        <w:adjustRightInd w:val="0"/>
        <w:ind w:left="-540"/>
        <w:jc w:val="both"/>
      </w:pPr>
      <w:r>
        <w:t>Να αιτιολογήσετε την απάντησή σας.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Ημερ</w:t>
      </w:r>
      <w:proofErr w:type="spellEnd"/>
      <w:r>
        <w:rPr>
          <w:iCs/>
        </w:rPr>
        <w:t>. 2004</w:t>
      </w:r>
    </w:p>
    <w:p w:rsidR="0069263E" w:rsidRDefault="0069263E" w:rsidP="0069263E">
      <w:pPr>
        <w:ind w:left="-540" w:right="-514"/>
        <w:jc w:val="right"/>
        <w:rPr>
          <w:iCs/>
        </w:rPr>
      </w:pP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iCs/>
        </w:rPr>
        <w:t xml:space="preserve">5.   </w:t>
      </w:r>
      <w:r>
        <w:t xml:space="preserve">Σφαίρα Α μάζας </w:t>
      </w:r>
      <w:proofErr w:type="spellStart"/>
      <w:r>
        <w:rPr>
          <w:i/>
        </w:rPr>
        <w:t>m</w:t>
      </w:r>
      <w:r>
        <w:rPr>
          <w:vertAlign w:val="subscript"/>
        </w:rPr>
        <w:t>A</w:t>
      </w:r>
      <w:proofErr w:type="spellEnd"/>
      <w:r>
        <w:t xml:space="preserve"> συγκρούεται κεντρικά και ελαστικά με δεύτερη ακίνητη σφαίρα Β μάζας </w:t>
      </w:r>
      <w:proofErr w:type="spellStart"/>
      <w:r>
        <w:rPr>
          <w:i/>
        </w:rPr>
        <w:t>m</w:t>
      </w:r>
      <w:r>
        <w:rPr>
          <w:vertAlign w:val="subscript"/>
        </w:rPr>
        <w:t>B</w:t>
      </w:r>
      <w:proofErr w:type="spellEnd"/>
      <w:r>
        <w:t>. Το ποσοστό της μηχανικής ενέργειας που έχει μεταφερθεί από την Α στη Β μετά την κρούση γίνεται μέγιστο όταν: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bCs/>
        </w:rPr>
        <w:t>α</w:t>
      </w:r>
      <w:r>
        <w:rPr>
          <w:b/>
          <w:bCs/>
          <w:lang w:val="en-GB"/>
        </w:rPr>
        <w:t xml:space="preserve">.   </w:t>
      </w:r>
      <w:proofErr w:type="gramStart"/>
      <w:r>
        <w:rPr>
          <w:i/>
          <w:lang w:val="en-GB"/>
        </w:rPr>
        <w:t>m</w:t>
      </w:r>
      <w:r>
        <w:rPr>
          <w:vertAlign w:val="subscript"/>
          <w:lang w:val="en-GB"/>
        </w:rPr>
        <w:t>A</w:t>
      </w:r>
      <w:proofErr w:type="gramEnd"/>
      <w:r>
        <w:rPr>
          <w:vertAlign w:val="subscript"/>
          <w:lang w:val="en-GB"/>
        </w:rPr>
        <w:t xml:space="preserve"> </w:t>
      </w:r>
      <w:r>
        <w:rPr>
          <w:lang w:val="en-GB"/>
        </w:rPr>
        <w:t xml:space="preserve">= </w:t>
      </w:r>
      <w:r>
        <w:rPr>
          <w:i/>
          <w:lang w:val="en-GB"/>
        </w:rPr>
        <w:t>m</w:t>
      </w:r>
      <w:r>
        <w:rPr>
          <w:vertAlign w:val="subscript"/>
        </w:rPr>
        <w:t>Β</w:t>
      </w:r>
      <w:r>
        <w:rPr>
          <w:vertAlign w:val="subscript"/>
          <w:lang w:val="en-GB"/>
        </w:rPr>
        <w:t xml:space="preserve"> </w:t>
      </w:r>
      <w:r>
        <w:rPr>
          <w:b/>
          <w:bCs/>
          <w:lang w:val="en-GB"/>
        </w:rPr>
        <w:t xml:space="preserve">                            </w:t>
      </w:r>
      <w:proofErr w:type="spellStart"/>
      <w:r>
        <w:rPr>
          <w:b/>
          <w:bCs/>
        </w:rPr>
        <w:t>β</w:t>
      </w:r>
      <w:proofErr w:type="spellEnd"/>
      <w:r>
        <w:rPr>
          <w:b/>
          <w:bCs/>
          <w:lang w:val="en-GB"/>
        </w:rPr>
        <w:t xml:space="preserve">.   </w:t>
      </w:r>
      <w:proofErr w:type="gramStart"/>
      <w:r>
        <w:rPr>
          <w:i/>
          <w:lang w:val="en-GB"/>
        </w:rPr>
        <w:t>m</w:t>
      </w:r>
      <w:r>
        <w:rPr>
          <w:vertAlign w:val="subscript"/>
          <w:lang w:val="en-GB"/>
        </w:rPr>
        <w:t>A</w:t>
      </w:r>
      <w:proofErr w:type="gramEnd"/>
      <w:r>
        <w:rPr>
          <w:lang w:val="en-GB"/>
        </w:rPr>
        <w:t xml:space="preserve"> &lt; </w:t>
      </w:r>
      <w:r>
        <w:rPr>
          <w:i/>
          <w:lang w:val="en-GB"/>
        </w:rPr>
        <w:t>m</w:t>
      </w:r>
      <w:r>
        <w:rPr>
          <w:vertAlign w:val="subscript"/>
        </w:rPr>
        <w:t>Β</w:t>
      </w:r>
      <w:r>
        <w:rPr>
          <w:vertAlign w:val="subscript"/>
          <w:lang w:val="en-GB"/>
        </w:rPr>
        <w:t xml:space="preserve"> </w:t>
      </w:r>
      <w:r>
        <w:rPr>
          <w:b/>
          <w:bCs/>
          <w:lang w:val="en-GB"/>
        </w:rPr>
        <w:t xml:space="preserve">                           </w:t>
      </w:r>
      <w:r>
        <w:rPr>
          <w:b/>
          <w:bCs/>
        </w:rPr>
        <w:t>γ</w:t>
      </w:r>
      <w:r>
        <w:rPr>
          <w:b/>
          <w:bCs/>
          <w:lang w:val="en-GB"/>
        </w:rPr>
        <w:t xml:space="preserve">. </w:t>
      </w:r>
      <w:r w:rsidRPr="0069263E">
        <w:rPr>
          <w:b/>
          <w:bCs/>
          <w:lang w:val="en-US"/>
        </w:rPr>
        <w:t xml:space="preserve">  </w:t>
      </w:r>
      <w:proofErr w:type="gramStart"/>
      <w:r>
        <w:rPr>
          <w:i/>
          <w:lang w:val="en-GB"/>
        </w:rPr>
        <w:t>m</w:t>
      </w:r>
      <w:r>
        <w:rPr>
          <w:vertAlign w:val="subscript"/>
          <w:lang w:val="en-GB"/>
        </w:rPr>
        <w:t>A</w:t>
      </w:r>
      <w:proofErr w:type="gramEnd"/>
      <w:r w:rsidRPr="0069263E">
        <w:t xml:space="preserve"> &gt; </w:t>
      </w:r>
      <w:r>
        <w:rPr>
          <w:i/>
          <w:lang w:val="en-GB"/>
        </w:rPr>
        <w:t>m</w:t>
      </w:r>
      <w:r>
        <w:rPr>
          <w:vertAlign w:val="subscript"/>
        </w:rPr>
        <w:t>Β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t>Να αιτιολογήσετε την απάντησή σας.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Επαν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Ημερ</w:t>
      </w:r>
      <w:proofErr w:type="spellEnd"/>
      <w:r>
        <w:rPr>
          <w:iCs/>
        </w:rPr>
        <w:t>. 2004</w:t>
      </w:r>
    </w:p>
    <w:p w:rsidR="0069263E" w:rsidRDefault="0069263E" w:rsidP="0069263E">
      <w:pPr>
        <w:ind w:left="-540" w:right="-514"/>
        <w:jc w:val="right"/>
        <w:rPr>
          <w:iCs/>
        </w:rPr>
      </w:pP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b/>
          <w:color w:val="000000"/>
        </w:rPr>
      </w:pP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b/>
          <w:color w:val="000000"/>
        </w:rPr>
      </w:pPr>
    </w:p>
    <w:p w:rsidR="0069263E" w:rsidRDefault="0069263E" w:rsidP="0069263E">
      <w:pPr>
        <w:pStyle w:val="a5"/>
        <w:spacing w:after="120"/>
        <w:ind w:left="-540" w:right="-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6.  </w:t>
      </w:r>
      <w:r>
        <w:rPr>
          <w:rFonts w:ascii="Times New Roman" w:hAnsi="Times New Roman"/>
          <w:color w:val="000000"/>
        </w:rPr>
        <w:t xml:space="preserve">Σε μετωπική κρούση δύο σωμάτων Α και Β που έχουν μάζες </w:t>
      </w:r>
      <w:r>
        <w:rPr>
          <w:rFonts w:ascii="Times New Roman" w:hAnsi="Times New Roman"/>
          <w:i/>
          <w:color w:val="000000"/>
        </w:rPr>
        <w:t>m</w:t>
      </w:r>
      <w:r>
        <w:rPr>
          <w:rFonts w:ascii="Times New Roman" w:hAnsi="Times New Roman"/>
          <w:color w:val="000000"/>
        </w:rPr>
        <w:t xml:space="preserve"> και 2</w:t>
      </w:r>
      <w:r>
        <w:rPr>
          <w:rFonts w:ascii="Times New Roman" w:hAnsi="Times New Roman"/>
          <w:i/>
          <w:color w:val="000000"/>
        </w:rPr>
        <w:t>m</w:t>
      </w:r>
      <w:r>
        <w:rPr>
          <w:rFonts w:ascii="Times New Roman" w:hAnsi="Times New Roman"/>
          <w:color w:val="000000"/>
        </w:rPr>
        <w:t xml:space="preserve">, αντίστοιχα, δημιουργείται συσσωμάτωμα που παραμένει ακίνητο στο σημείο της σύγκρουσης. Ο λόγος των μέτρων των ορμών των δύο σωμάτων πριν από την κρούση, είναι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color w:val="000000"/>
        </w:rPr>
        <w:t xml:space="preserve">α.   </w:t>
      </w:r>
      <w:r>
        <w:rPr>
          <w:b/>
          <w:color w:val="000000"/>
          <w:position w:val="-22"/>
        </w:rPr>
        <w:object w:dxaOrig="240" w:dyaOrig="630">
          <v:shape id="_x0000_i1036" type="#_x0000_t75" style="width:12pt;height:31.5pt" o:ole="">
            <v:imagedata r:id="rId26" o:title=""/>
          </v:shape>
          <o:OLEObject Type="Embed" ProgID="Equation.3" ShapeID="_x0000_i1036" DrawAspect="Content" ObjectID="_1598642591" r:id="rId27"/>
        </w:object>
      </w:r>
      <w:r>
        <w:rPr>
          <w:color w:val="000000"/>
        </w:rPr>
        <w:t xml:space="preserve">.                                   </w:t>
      </w:r>
      <w:r>
        <w:rPr>
          <w:b/>
          <w:color w:val="000000"/>
        </w:rPr>
        <w:t>β.</w:t>
      </w:r>
      <w:r>
        <w:rPr>
          <w:color w:val="000000"/>
        </w:rPr>
        <w:t xml:space="preserve">   2.                                </w:t>
      </w:r>
      <w:r>
        <w:rPr>
          <w:b/>
          <w:color w:val="000000"/>
        </w:rPr>
        <w:t xml:space="preserve">γ.  </w:t>
      </w:r>
      <w:r>
        <w:rPr>
          <w:color w:val="000000"/>
        </w:rPr>
        <w:t xml:space="preserve"> 1.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Να δικαιολογήσετε την επιλογή σας. 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Ομογ</w:t>
      </w:r>
      <w:proofErr w:type="spellEnd"/>
      <w:r>
        <w:rPr>
          <w:iCs/>
        </w:rPr>
        <w:t>. 2004</w:t>
      </w:r>
    </w:p>
    <w:p w:rsidR="0069263E" w:rsidRDefault="0069263E" w:rsidP="0069263E">
      <w:pPr>
        <w:ind w:left="-540" w:right="-514"/>
        <w:jc w:val="right"/>
        <w:rPr>
          <w:iCs/>
        </w:rPr>
      </w:pP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  <w:iCs/>
        </w:rPr>
        <w:t xml:space="preserve">7.   </w:t>
      </w:r>
      <w:r>
        <w:t xml:space="preserve">Σώμα μάζας m, το οποίο έχει κινητική ενέργεια </w:t>
      </w:r>
      <w:r>
        <w:rPr>
          <w:i/>
        </w:rPr>
        <w:t>Κ</w:t>
      </w:r>
      <w:r>
        <w:t>, συγκρούεται πλαστικά με σώμα μάζας 4</w:t>
      </w:r>
      <w:r>
        <w:rPr>
          <w:i/>
        </w:rPr>
        <w:t>m</w:t>
      </w:r>
      <w:r>
        <w:t xml:space="preserve">. Μετά την κρούση, το συσσωμάτωμα μένει ακίνητο. Η μηχανική ενέργεια που χάθηκε κατά την κρούση, είναι: </w:t>
      </w:r>
    </w:p>
    <w:p w:rsidR="0069263E" w:rsidRDefault="0069263E" w:rsidP="0069263E">
      <w:pPr>
        <w:ind w:left="-540" w:right="-540"/>
        <w:jc w:val="both"/>
      </w:pPr>
      <w:r>
        <w:rPr>
          <w:b/>
        </w:rPr>
        <w:t>α.</w:t>
      </w:r>
      <w:r>
        <w:t xml:space="preserve">   </w:t>
      </w:r>
      <w:r>
        <w:rPr>
          <w:position w:val="-24"/>
        </w:rPr>
        <w:object w:dxaOrig="240" w:dyaOrig="615">
          <v:shape id="_x0000_i1037" type="#_x0000_t75" style="width:12pt;height:30.75pt" o:ole="">
            <v:imagedata r:id="rId28" o:title=""/>
          </v:shape>
          <o:OLEObject Type="Embed" ProgID="Equation.3" ShapeID="_x0000_i1037" DrawAspect="Content" ObjectID="_1598642592" r:id="rId29"/>
        </w:object>
      </w:r>
      <w:r>
        <w:rPr>
          <w:i/>
        </w:rPr>
        <w:t>K</w:t>
      </w:r>
      <w:r>
        <w:t xml:space="preserve">.                                  </w:t>
      </w:r>
      <w:r>
        <w:rPr>
          <w:b/>
        </w:rPr>
        <w:t>β.</w:t>
      </w:r>
      <w:r>
        <w:t xml:space="preserve">   </w:t>
      </w:r>
      <w:r>
        <w:rPr>
          <w:i/>
        </w:rPr>
        <w:t>Κ</w:t>
      </w:r>
      <w:r>
        <w:t xml:space="preserve">.                                      </w:t>
      </w:r>
      <w:r>
        <w:rPr>
          <w:b/>
        </w:rPr>
        <w:t>γ.</w:t>
      </w:r>
      <w:r>
        <w:t xml:space="preserve">   </w:t>
      </w:r>
      <w:r>
        <w:rPr>
          <w:position w:val="-24"/>
        </w:rPr>
        <w:object w:dxaOrig="240" w:dyaOrig="615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598642593" r:id="rId31"/>
        </w:object>
      </w:r>
      <w:r>
        <w:rPr>
          <w:i/>
        </w:rPr>
        <w:t>K</w:t>
      </w:r>
      <w:r>
        <w:t xml:space="preserve">. </w:t>
      </w:r>
    </w:p>
    <w:p w:rsidR="0069263E" w:rsidRDefault="0069263E" w:rsidP="0069263E">
      <w:pPr>
        <w:ind w:left="-540" w:right="-540"/>
        <w:jc w:val="both"/>
      </w:pPr>
      <w:r>
        <w:t xml:space="preserve">Να αιτιολογήσετε την απάντησή σας. </w:t>
      </w:r>
    </w:p>
    <w:p w:rsid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Επαν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Ημερ</w:t>
      </w:r>
      <w:proofErr w:type="spellEnd"/>
      <w:r>
        <w:rPr>
          <w:iCs/>
        </w:rPr>
        <w:t>. 2005</w:t>
      </w:r>
    </w:p>
    <w:p w:rsidR="0069263E" w:rsidRDefault="0069263E" w:rsidP="0069263E">
      <w:pPr>
        <w:ind w:left="-540" w:right="-514"/>
        <w:jc w:val="right"/>
        <w:rPr>
          <w:iCs/>
        </w:rPr>
      </w:pPr>
    </w:p>
    <w:p w:rsidR="0069263E" w:rsidRDefault="0069263E" w:rsidP="0069263E">
      <w:pPr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-540" w:right="-540"/>
        <w:jc w:val="both"/>
        <w:rPr>
          <w:color w:val="000000"/>
        </w:rPr>
      </w:pPr>
      <w:r>
        <w:rPr>
          <w:b/>
          <w:iCs/>
        </w:rPr>
        <w:t xml:space="preserve">8.   </w:t>
      </w:r>
      <w:r>
        <w:rPr>
          <w:color w:val="000000"/>
        </w:rPr>
        <w:t xml:space="preserve">Σώμα μάζας m που κινείται με ταχύτητα υ συγκρούεται κεντρικά και πλαστικά με ακίνητο σώμα διπλάσιας μάζας. Η ταχύτητα του συσσωματώματος μετά την κρούση έχει μέτρο </w:t>
      </w:r>
    </w:p>
    <w:p w:rsidR="0069263E" w:rsidRDefault="0069263E" w:rsidP="0069263E">
      <w:pPr>
        <w:autoSpaceDE w:val="0"/>
        <w:autoSpaceDN w:val="0"/>
        <w:adjustRightInd w:val="0"/>
        <w:spacing w:after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  </w:t>
      </w:r>
      <w:r>
        <w:rPr>
          <w:color w:val="000000"/>
        </w:rPr>
        <w:t>2</w:t>
      </w:r>
      <w:r>
        <w:rPr>
          <w:i/>
          <w:color w:val="000000"/>
        </w:rPr>
        <w:t>υ</w:t>
      </w:r>
      <w:r>
        <w:rPr>
          <w:color w:val="000000"/>
        </w:rPr>
        <w:t xml:space="preserve">.                                       </w:t>
      </w:r>
      <w:r>
        <w:rPr>
          <w:b/>
          <w:bCs/>
          <w:color w:val="000000"/>
        </w:rPr>
        <w:t xml:space="preserve">β.   </w:t>
      </w:r>
      <w:r>
        <w:rPr>
          <w:b/>
          <w:bCs/>
          <w:color w:val="000000"/>
          <w:position w:val="-24"/>
        </w:rPr>
        <w:object w:dxaOrig="240" w:dyaOrig="615">
          <v:shape id="_x0000_i1039" type="#_x0000_t75" style="width:12pt;height:30.75pt" o:ole="">
            <v:imagedata r:id="rId32" o:title=""/>
          </v:shape>
          <o:OLEObject Type="Embed" ProgID="Equation.3" ShapeID="_x0000_i1039" DrawAspect="Content" ObjectID="_1598642594" r:id="rId33"/>
        </w:object>
      </w:r>
      <w:r>
        <w:rPr>
          <w:color w:val="000000"/>
        </w:rPr>
        <w:t xml:space="preserve">.                                     </w:t>
      </w:r>
      <w:r>
        <w:rPr>
          <w:b/>
          <w:bCs/>
          <w:color w:val="000000"/>
        </w:rPr>
        <w:t xml:space="preserve">γ.   </w:t>
      </w:r>
      <w:r>
        <w:rPr>
          <w:b/>
          <w:bCs/>
          <w:color w:val="000000"/>
          <w:position w:val="-24"/>
        </w:rPr>
        <w:object w:dxaOrig="225" w:dyaOrig="615">
          <v:shape id="_x0000_i1040" type="#_x0000_t75" style="width:11.25pt;height:30.75pt" o:ole="">
            <v:imagedata r:id="rId34" o:title=""/>
          </v:shape>
          <o:OLEObject Type="Embed" ProgID="Equation.3" ShapeID="_x0000_i1040" DrawAspect="Content" ObjectID="_1598642595" r:id="rId35"/>
        </w:object>
      </w:r>
      <w:r>
        <w:rPr>
          <w:color w:val="000000"/>
        </w:rPr>
        <w:t xml:space="preserve">. </w:t>
      </w:r>
    </w:p>
    <w:p w:rsidR="0069263E" w:rsidRDefault="0069263E" w:rsidP="0069263E">
      <w:pPr>
        <w:ind w:left="-540"/>
      </w:pPr>
      <w:r>
        <w:t xml:space="preserve">Να δικαιολογήσετε την απάντησή σας. </w:t>
      </w:r>
    </w:p>
    <w:p w:rsidR="0069263E" w:rsidRPr="0069263E" w:rsidRDefault="0069263E" w:rsidP="0069263E">
      <w:pPr>
        <w:ind w:left="-540" w:right="-540"/>
        <w:jc w:val="right"/>
      </w:pPr>
      <w:proofErr w:type="spellStart"/>
      <w:r>
        <w:t>Εσπερ</w:t>
      </w:r>
      <w:proofErr w:type="spellEnd"/>
      <w:r>
        <w:t>. 2005</w:t>
      </w:r>
    </w:p>
    <w:p w:rsidR="0069263E" w:rsidRDefault="0069263E" w:rsidP="0069263E">
      <w:pPr>
        <w:pStyle w:val="Default"/>
        <w:spacing w:before="120"/>
        <w:ind w:left="-540" w:right="-540" w:firstLine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9.   </w:t>
      </w:r>
      <w:r>
        <w:rPr>
          <w:rFonts w:ascii="Times New Roman" w:hAnsi="Times New Roman" w:cs="Times New Roman"/>
        </w:rPr>
        <w:t>Σφαίρα Σ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>κινούμενη προς ακίνητη σφαίρα Σ</w:t>
      </w:r>
      <w:r>
        <w:rPr>
          <w:rFonts w:ascii="Times New Roman" w:hAnsi="Times New Roman" w:cs="Times New Roman"/>
          <w:position w:val="-12"/>
          <w:vertAlign w:val="subscript"/>
        </w:rPr>
        <w:t>2</w:t>
      </w:r>
      <w:r>
        <w:rPr>
          <w:rFonts w:ascii="Times New Roman" w:hAnsi="Times New Roman" w:cs="Times New Roman"/>
        </w:rPr>
        <w:t>, ίσης μάζας με την Σ</w:t>
      </w:r>
      <w:r>
        <w:rPr>
          <w:rFonts w:ascii="Times New Roman" w:hAnsi="Times New Roman" w:cs="Times New Roman"/>
          <w:position w:val="-12"/>
          <w:vertAlign w:val="subscript"/>
        </w:rPr>
        <w:t>1</w:t>
      </w:r>
      <w:r>
        <w:rPr>
          <w:rFonts w:ascii="Times New Roman" w:hAnsi="Times New Roman" w:cs="Times New Roman"/>
        </w:rPr>
        <w:t>, συγκρούεται μετωπικά και ελαστικά με αυτήν. Το ποσοστό της αρχικής κινητικής ενέργειας της Σ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>που μεταβιβάζεται στη Σ</w:t>
      </w:r>
      <w:r>
        <w:rPr>
          <w:rFonts w:ascii="Times New Roman" w:hAnsi="Times New Roman" w:cs="Times New Roman"/>
          <w:position w:val="-12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κατά την κρούση είναι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 w:firstLine="20"/>
        <w:jc w:val="both"/>
        <w:rPr>
          <w:color w:val="000000"/>
        </w:rPr>
      </w:pPr>
      <w:r>
        <w:rPr>
          <w:b/>
          <w:bCs/>
          <w:color w:val="000000"/>
        </w:rPr>
        <w:t xml:space="preserve">α. </w:t>
      </w:r>
      <w:r>
        <w:rPr>
          <w:color w:val="000000"/>
        </w:rPr>
        <w:t xml:space="preserve">50%.                                    </w:t>
      </w:r>
      <w:r>
        <w:rPr>
          <w:b/>
          <w:bCs/>
          <w:color w:val="000000"/>
        </w:rPr>
        <w:t xml:space="preserve">β. </w:t>
      </w:r>
      <w:r>
        <w:rPr>
          <w:color w:val="000000"/>
        </w:rPr>
        <w:t xml:space="preserve">100%.   </w:t>
      </w:r>
      <w:r w:rsidRPr="0069263E">
        <w:rPr>
          <w:color w:val="000000"/>
        </w:rPr>
        <w:t xml:space="preserve">                                    </w:t>
      </w:r>
      <w:r>
        <w:rPr>
          <w:b/>
          <w:bCs/>
          <w:color w:val="000000"/>
        </w:rPr>
        <w:t xml:space="preserve">γ. </w:t>
      </w:r>
      <w:r>
        <w:rPr>
          <w:color w:val="000000"/>
        </w:rPr>
        <w:t xml:space="preserve">75%.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 w:firstLine="20"/>
        <w:jc w:val="both"/>
        <w:rPr>
          <w:color w:val="000000"/>
        </w:rPr>
      </w:pPr>
      <w:r>
        <w:rPr>
          <w:color w:val="000000"/>
        </w:rPr>
        <w:t xml:space="preserve">Να αιτιολογήσετε την απάντησή σας. </w:t>
      </w:r>
    </w:p>
    <w:p w:rsidR="0069263E" w:rsidRPr="0069263E" w:rsidRDefault="0069263E" w:rsidP="0069263E">
      <w:pPr>
        <w:ind w:left="-540" w:right="-514"/>
        <w:jc w:val="right"/>
        <w:rPr>
          <w:iCs/>
        </w:rPr>
      </w:pPr>
      <w:proofErr w:type="spellStart"/>
      <w:r>
        <w:rPr>
          <w:iCs/>
        </w:rPr>
        <w:t>Επαν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Ημερ</w:t>
      </w:r>
      <w:proofErr w:type="spellEnd"/>
      <w:r>
        <w:rPr>
          <w:iCs/>
        </w:rPr>
        <w:t>. 2006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10.</w:t>
      </w:r>
      <w:r>
        <w:rPr>
          <w:rFonts w:ascii="Times New Roman" w:hAnsi="Times New Roman" w:cs="Times New Roman"/>
        </w:rPr>
        <w:t xml:space="preserve">  Ένα αυτοκίνητο Α μάζας </w:t>
      </w:r>
      <w:r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 xml:space="preserve"> βρίσκεται σταματημένο σε κόκκινο φανάρι. Ένα άλλο αυτοκίνητο Β μάζας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, ο οδηγός του οποίου είναι απρόσεκτος, πέφτει στο πίσω μέρος του αυτοκινήτου Α. Η κρούση θεωρείται κεντρική και πλαστική. Αν αμέσως μετά την κρούση το συσσωμάτωμα έχει το </w:t>
      </w:r>
      <w:r>
        <w:rPr>
          <w:rFonts w:ascii="Times New Roman" w:hAnsi="Times New Roman" w:cs="Times New Roman"/>
          <w:position w:val="-24"/>
        </w:rPr>
        <w:object w:dxaOrig="225" w:dyaOrig="615">
          <v:shape id="_x0000_i1041" type="#_x0000_t75" style="width:11.25pt;height:30.75pt" o:ole="">
            <v:imagedata r:id="rId36" o:title=""/>
          </v:shape>
          <o:OLEObject Type="Embed" ProgID="Equation.3" ShapeID="_x0000_i1041" DrawAspect="Content" ObjectID="_1598642596" r:id="rId37"/>
        </w:object>
      </w:r>
      <w:r>
        <w:rPr>
          <w:rFonts w:ascii="Times New Roman" w:hAnsi="Times New Roman" w:cs="Times New Roman"/>
        </w:rPr>
        <w:t xml:space="preserve"> της κινητικής ενέργειας που είχε αμέσως πριν την κρούση, τότε θα ισχύει: </w:t>
      </w:r>
    </w:p>
    <w:p w:rsidR="0069263E" w:rsidRDefault="0069263E" w:rsidP="0069263E">
      <w:pPr>
        <w:ind w:left="-540" w:right="-540"/>
        <w:jc w:val="both"/>
        <w:rPr>
          <w:b/>
          <w:iCs/>
        </w:rPr>
      </w:pPr>
      <w:r>
        <w:rPr>
          <w:b/>
          <w:iCs/>
        </w:rPr>
        <w:t xml:space="preserve">α.   </w:t>
      </w:r>
      <w:r>
        <w:rPr>
          <w:b/>
          <w:iCs/>
          <w:position w:val="-24"/>
        </w:rPr>
        <w:object w:dxaOrig="840" w:dyaOrig="615">
          <v:shape id="_x0000_i1042" type="#_x0000_t75" style="width:42pt;height:30.75pt" o:ole="">
            <v:imagedata r:id="rId38" o:title=""/>
          </v:shape>
          <o:OLEObject Type="Embed" ProgID="Equation.3" ShapeID="_x0000_i1042" DrawAspect="Content" ObjectID="_1598642597" r:id="rId39"/>
        </w:object>
      </w:r>
      <w:r>
        <w:rPr>
          <w:b/>
          <w:iCs/>
        </w:rPr>
        <w:t xml:space="preserve">                          β.   </w:t>
      </w:r>
      <w:r>
        <w:rPr>
          <w:b/>
          <w:iCs/>
          <w:position w:val="-24"/>
        </w:rPr>
        <w:object w:dxaOrig="840" w:dyaOrig="615">
          <v:shape id="_x0000_i1043" type="#_x0000_t75" style="width:42pt;height:30.75pt" o:ole="">
            <v:imagedata r:id="rId40" o:title=""/>
          </v:shape>
          <o:OLEObject Type="Embed" ProgID="Equation.3" ShapeID="_x0000_i1043" DrawAspect="Content" ObjectID="_1598642598" r:id="rId41"/>
        </w:object>
      </w:r>
      <w:r>
        <w:rPr>
          <w:b/>
          <w:iCs/>
        </w:rPr>
        <w:t xml:space="preserve">                        γ.   </w:t>
      </w:r>
      <w:r>
        <w:rPr>
          <w:b/>
          <w:iCs/>
          <w:position w:val="-24"/>
        </w:rPr>
        <w:object w:dxaOrig="840" w:dyaOrig="615">
          <v:shape id="_x0000_i1044" type="#_x0000_t75" style="width:42pt;height:30.75pt" o:ole="">
            <v:imagedata r:id="rId42" o:title=""/>
          </v:shape>
          <o:OLEObject Type="Embed" ProgID="Equation.3" ShapeID="_x0000_i1044" DrawAspect="Content" ObjectID="_1598642599" r:id="rId43"/>
        </w:objec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 w:firstLine="20"/>
        <w:jc w:val="both"/>
        <w:rPr>
          <w:color w:val="000000"/>
        </w:rPr>
      </w:pPr>
      <w:r>
        <w:rPr>
          <w:color w:val="000000"/>
        </w:rPr>
        <w:t xml:space="preserve">Να αιτιολογήσετε την απάντησή σας. </w:t>
      </w:r>
    </w:p>
    <w:p w:rsidR="0069263E" w:rsidRPr="0069263E" w:rsidRDefault="0069263E" w:rsidP="0069263E">
      <w:pPr>
        <w:ind w:left="-540" w:right="-540"/>
        <w:jc w:val="right"/>
        <w:rPr>
          <w:iCs/>
        </w:rPr>
      </w:pPr>
      <w:proofErr w:type="spellStart"/>
      <w:r>
        <w:rPr>
          <w:iCs/>
        </w:rPr>
        <w:t>Ημερ</w:t>
      </w:r>
      <w:proofErr w:type="spellEnd"/>
      <w:r>
        <w:rPr>
          <w:iCs/>
        </w:rPr>
        <w:t>. 2007</w:t>
      </w:r>
    </w:p>
    <w:p w:rsidR="0069263E" w:rsidRPr="0069263E" w:rsidRDefault="0069263E" w:rsidP="0069263E">
      <w:pPr>
        <w:autoSpaceDE w:val="0"/>
        <w:autoSpaceDN w:val="0"/>
        <w:adjustRightInd w:val="0"/>
        <w:spacing w:after="120"/>
        <w:ind w:right="-540"/>
        <w:jc w:val="both"/>
        <w:rPr>
          <w:b/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spacing w:after="120" w:line="360" w:lineRule="auto"/>
        <w:ind w:left="-540" w:right="-540" w:firstLine="20"/>
        <w:jc w:val="both"/>
        <w:rPr>
          <w:color w:val="000000"/>
        </w:rPr>
      </w:pPr>
      <w:r>
        <w:rPr>
          <w:b/>
          <w:color w:val="000000"/>
        </w:rPr>
        <w:t xml:space="preserve">11.  </w:t>
      </w:r>
      <w:r>
        <w:rPr>
          <w:color w:val="000000"/>
        </w:rPr>
        <w:t>Δύο σώματα Α και Β, με μάζες 3</w:t>
      </w:r>
      <w:r>
        <w:rPr>
          <w:i/>
          <w:color w:val="000000"/>
        </w:rPr>
        <w:t>m</w:t>
      </w:r>
      <w:r>
        <w:rPr>
          <w:color w:val="000000"/>
        </w:rPr>
        <w:t xml:space="preserve"> και </w:t>
      </w:r>
      <w:r>
        <w:rPr>
          <w:i/>
          <w:color w:val="000000"/>
        </w:rPr>
        <w:t>m</w:t>
      </w:r>
      <w:r>
        <w:rPr>
          <w:color w:val="000000"/>
        </w:rPr>
        <w:t xml:space="preserve"> αντίστοιχα, βρίσκονται ακίνητα πάνω σε λείο οριζόντιο επίπεδο. Δίνουμε στο σώμα Β αρχική ταχύτητα υ έτσι ώστε να συγκρουστεί κεντρικά και ελαστικά με το ακίνητο σώμα Α. Ποια είναι η ταχύτητα του σώματος Β μετά την κρούση; </w:t>
      </w:r>
    </w:p>
    <w:p w:rsidR="0069263E" w:rsidRPr="0069263E" w:rsidRDefault="0069263E" w:rsidP="0069263E">
      <w:pPr>
        <w:autoSpaceDE w:val="0"/>
        <w:autoSpaceDN w:val="0"/>
        <w:adjustRightInd w:val="0"/>
        <w:spacing w:after="120"/>
        <w:ind w:left="-540"/>
        <w:jc w:val="both"/>
        <w:rPr>
          <w:color w:val="000000"/>
        </w:rPr>
      </w:pPr>
      <w:r>
        <w:rPr>
          <w:b/>
          <w:bCs/>
          <w:color w:val="000000"/>
        </w:rPr>
        <w:t xml:space="preserve">α. </w:t>
      </w:r>
      <w:r w:rsidRPr="006926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-</w:t>
      </w:r>
      <w:r>
        <w:rPr>
          <w:color w:val="000000"/>
          <w:position w:val="-24"/>
        </w:rPr>
        <w:object w:dxaOrig="240" w:dyaOrig="615">
          <v:shape id="_x0000_i1045" type="#_x0000_t75" style="width:12pt;height:30.75pt" o:ole="">
            <v:imagedata r:id="rId44" o:title=""/>
          </v:shape>
          <o:OLEObject Type="Embed" ProgID="Equation.3" ShapeID="_x0000_i1045" DrawAspect="Content" ObjectID="_1598642600" r:id="rId45"/>
        </w:object>
      </w:r>
      <w:r>
        <w:rPr>
          <w:color w:val="000000"/>
        </w:rPr>
        <w:t xml:space="preserve">. </w:t>
      </w:r>
      <w:r w:rsidRPr="0069263E">
        <w:rPr>
          <w:color w:val="000000"/>
        </w:rPr>
        <w:t xml:space="preserve">                   </w:t>
      </w:r>
      <w:r>
        <w:rPr>
          <w:b/>
          <w:bCs/>
          <w:color w:val="000000"/>
        </w:rPr>
        <w:t>β.</w:t>
      </w:r>
      <w:r w:rsidRPr="0069263E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>
        <w:rPr>
          <w:color w:val="000000"/>
          <w:position w:val="-24"/>
        </w:rPr>
        <w:object w:dxaOrig="240" w:dyaOrig="615">
          <v:shape id="_x0000_i1046" type="#_x0000_t75" style="width:12pt;height:30.75pt" o:ole="">
            <v:imagedata r:id="rId46" o:title=""/>
          </v:shape>
          <o:OLEObject Type="Embed" ProgID="Equation.3" ShapeID="_x0000_i1046" DrawAspect="Content" ObjectID="_1598642601" r:id="rId47"/>
        </w:object>
      </w:r>
      <w:r>
        <w:rPr>
          <w:color w:val="000000"/>
        </w:rPr>
        <w:t xml:space="preserve">. </w:t>
      </w:r>
      <w:r w:rsidRPr="0069263E">
        <w:rPr>
          <w:color w:val="000000"/>
        </w:rPr>
        <w:t xml:space="preserve">                  </w:t>
      </w:r>
      <w:r>
        <w:rPr>
          <w:b/>
          <w:bCs/>
          <w:color w:val="000000"/>
        </w:rPr>
        <w:t xml:space="preserve">γ. </w:t>
      </w:r>
      <w:r w:rsidRPr="0069263E">
        <w:rPr>
          <w:b/>
          <w:bCs/>
          <w:color w:val="000000"/>
        </w:rPr>
        <w:t xml:space="preserve"> </w:t>
      </w:r>
      <w:r>
        <w:rPr>
          <w:color w:val="000000"/>
          <w:position w:val="-24"/>
        </w:rPr>
        <w:object w:dxaOrig="240" w:dyaOrig="615">
          <v:shape id="_x0000_i1047" type="#_x0000_t75" style="width:12pt;height:30.75pt" o:ole="">
            <v:imagedata r:id="rId48" o:title=""/>
          </v:shape>
          <o:OLEObject Type="Embed" ProgID="Equation.3" ShapeID="_x0000_i1047" DrawAspect="Content" ObjectID="_1598642602" r:id="rId49"/>
        </w:object>
      </w:r>
      <w:r w:rsidRPr="0069263E">
        <w:rPr>
          <w:color w:val="000000"/>
        </w:rPr>
        <w:t>.</w:t>
      </w:r>
    </w:p>
    <w:p w:rsidR="0069263E" w:rsidRDefault="0069263E" w:rsidP="0069263E">
      <w:pPr>
        <w:autoSpaceDE w:val="0"/>
        <w:autoSpaceDN w:val="0"/>
        <w:adjustRightInd w:val="0"/>
        <w:ind w:left="-540"/>
        <w:jc w:val="both"/>
        <w:rPr>
          <w:color w:val="000000"/>
        </w:rPr>
      </w:pPr>
      <w:r>
        <w:rPr>
          <w:color w:val="000000"/>
        </w:rPr>
        <w:t xml:space="preserve">Να επιλέξετε το γράμμα που αντιστοιχεί στη σωστή απάντηση. </w:t>
      </w:r>
    </w:p>
    <w:p w:rsidR="0069263E" w:rsidRDefault="0069263E" w:rsidP="0069263E">
      <w:pPr>
        <w:autoSpaceDE w:val="0"/>
        <w:autoSpaceDN w:val="0"/>
        <w:adjustRightInd w:val="0"/>
        <w:ind w:left="-540"/>
        <w:jc w:val="both"/>
        <w:rPr>
          <w:color w:val="000000"/>
        </w:rPr>
      </w:pPr>
      <w:r>
        <w:rPr>
          <w:color w:val="000000"/>
        </w:rPr>
        <w:t xml:space="preserve">Να δικαιολογήσετε την επιλογή σας. </w:t>
      </w:r>
    </w:p>
    <w:p w:rsidR="0069263E" w:rsidRDefault="0069263E" w:rsidP="0069263E">
      <w:pPr>
        <w:ind w:left="-540" w:right="-540"/>
        <w:jc w:val="right"/>
        <w:rPr>
          <w:iCs/>
        </w:rPr>
      </w:pPr>
      <w:proofErr w:type="spellStart"/>
      <w:r>
        <w:rPr>
          <w:iCs/>
        </w:rPr>
        <w:t>Ομογ</w:t>
      </w:r>
      <w:proofErr w:type="spellEnd"/>
      <w:r>
        <w:rPr>
          <w:iCs/>
        </w:rPr>
        <w:t>. 2007</w:t>
      </w:r>
    </w:p>
    <w:p w:rsidR="0069263E" w:rsidRPr="0069263E" w:rsidRDefault="0069263E" w:rsidP="0069263E">
      <w:pPr>
        <w:autoSpaceDE w:val="0"/>
        <w:autoSpaceDN w:val="0"/>
        <w:adjustRightInd w:val="0"/>
        <w:ind w:right="-540"/>
        <w:jc w:val="both"/>
        <w:rPr>
          <w:b/>
          <w:color w:val="000000"/>
        </w:rPr>
      </w:pPr>
    </w:p>
    <w:p w:rsidR="0069263E" w:rsidRP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color w:val="000000"/>
        </w:rPr>
      </w:pPr>
      <w:r>
        <w:rPr>
          <w:b/>
          <w:color w:val="000000"/>
        </w:rPr>
        <w:t xml:space="preserve">12.   </w:t>
      </w:r>
      <w:r>
        <w:rPr>
          <w:color w:val="000000"/>
        </w:rPr>
        <w:t xml:space="preserve">Δύο σώματα Α και Β με μάζες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A </w:t>
      </w:r>
      <w:r>
        <w:rPr>
          <w:color w:val="000000"/>
        </w:rPr>
        <w:t xml:space="preserve">και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>B</w:t>
      </w:r>
      <w:r>
        <w:rPr>
          <w:color w:val="000000"/>
        </w:rPr>
        <w:t xml:space="preserve">, αντίστοιχα, συγκρούονται μετωπικά. Οι ταχύτητές τους πριν και μετά την κρούση, σε συνάρτηση με το χρόνο φαίνονται στο παρακάτω διάγραμμα. </w:t>
      </w:r>
    </w:p>
    <w:p w:rsidR="0069263E" w:rsidRP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jc w:val="center"/>
        <w:rPr>
          <w:color w:val="000000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2847975" cy="2466975"/>
            <wp:effectExtent l="0" t="0" r="9525" b="9525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  <w:rPr>
          <w:color w:val="000000"/>
          <w:lang w:val="en-US"/>
        </w:rPr>
      </w:pP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/>
        <w:jc w:val="both"/>
        <w:rPr>
          <w:color w:val="000000"/>
        </w:rPr>
      </w:pPr>
      <w:r>
        <w:rPr>
          <w:color w:val="000000"/>
        </w:rPr>
        <w:t xml:space="preserve">Ο λόγος των μαζών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Α </w:t>
      </w:r>
      <w:r>
        <w:rPr>
          <w:color w:val="000000"/>
        </w:rPr>
        <w:t xml:space="preserve">και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Β </w:t>
      </w:r>
      <w:r>
        <w:rPr>
          <w:color w:val="000000"/>
        </w:rPr>
        <w:t xml:space="preserve">είναι: </w:t>
      </w:r>
    </w:p>
    <w:p w:rsidR="0069263E" w:rsidRDefault="0069263E" w:rsidP="0069263E">
      <w:pPr>
        <w:spacing w:line="360" w:lineRule="auto"/>
        <w:ind w:left="-540" w:right="-540"/>
        <w:jc w:val="both"/>
        <w:rPr>
          <w:iCs/>
        </w:rPr>
      </w:pPr>
      <w:r>
        <w:rPr>
          <w:iCs/>
          <w:noProof/>
        </w:rPr>
        <w:drawing>
          <wp:inline distT="0" distB="0" distL="0" distR="0">
            <wp:extent cx="3543300" cy="371475"/>
            <wp:effectExtent l="0" t="0" r="0" b="9525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firstLine="20"/>
        <w:jc w:val="both"/>
        <w:rPr>
          <w:color w:val="000000"/>
        </w:rPr>
      </w:pPr>
      <w:r>
        <w:rPr>
          <w:color w:val="000000"/>
        </w:rPr>
        <w:t xml:space="preserve">Να αιτιολογήσετε την απάντησή σας. </w:t>
      </w:r>
    </w:p>
    <w:p w:rsidR="0069263E" w:rsidRPr="0069263E" w:rsidRDefault="0069263E" w:rsidP="0069263E">
      <w:pPr>
        <w:ind w:left="-540" w:right="-540"/>
        <w:jc w:val="right"/>
        <w:rPr>
          <w:iCs/>
        </w:rPr>
      </w:pPr>
      <w:proofErr w:type="spellStart"/>
      <w:r>
        <w:rPr>
          <w:iCs/>
        </w:rPr>
        <w:t>Επαν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Ημερ</w:t>
      </w:r>
      <w:proofErr w:type="spellEnd"/>
      <w:r>
        <w:rPr>
          <w:iCs/>
        </w:rPr>
        <w:t>. 2007</w:t>
      </w:r>
    </w:p>
    <w:p w:rsidR="0069263E" w:rsidRPr="0069263E" w:rsidRDefault="0069263E" w:rsidP="0069263E">
      <w:pPr>
        <w:ind w:left="-540" w:right="-540"/>
        <w:jc w:val="right"/>
        <w:rPr>
          <w:iCs/>
        </w:rPr>
      </w:pPr>
    </w:p>
    <w:p w:rsidR="0069263E" w:rsidRDefault="0069263E" w:rsidP="0069263E">
      <w:pPr>
        <w:spacing w:line="360" w:lineRule="auto"/>
        <w:ind w:left="-540" w:right="-540"/>
        <w:jc w:val="both"/>
        <w:rPr>
          <w:b/>
        </w:rPr>
      </w:pPr>
      <w:r>
        <w:rPr>
          <w:b/>
        </w:rPr>
        <w:t xml:space="preserve">13.   </w:t>
      </w:r>
      <w:r>
        <w:rPr>
          <w:color w:val="000000"/>
        </w:rPr>
        <w:t xml:space="preserve">Ακίνητο σώμα Σ μάζας </w:t>
      </w:r>
      <w:r>
        <w:rPr>
          <w:i/>
          <w:color w:val="000000"/>
        </w:rPr>
        <w:t>Μ</w:t>
      </w:r>
      <w:r>
        <w:rPr>
          <w:color w:val="000000"/>
        </w:rPr>
        <w:t xml:space="preserve"> βρίσκεται πάνω σε λείο οριζόντιο επίπεδο. Βλήμα μάζας </w:t>
      </w:r>
      <w:r>
        <w:rPr>
          <w:i/>
          <w:color w:val="000000"/>
        </w:rPr>
        <w:t>m</w:t>
      </w:r>
      <w:r>
        <w:rPr>
          <w:color w:val="000000"/>
        </w:rPr>
        <w:t xml:space="preserve"> κινείται οριζόντια με ταχύτητα </w:t>
      </w:r>
      <w:r>
        <w:rPr>
          <w:i/>
          <w:color w:val="000000"/>
        </w:rPr>
        <w:t>υ</w:t>
      </w:r>
      <w:r>
        <w:rPr>
          <w:color w:val="000000"/>
        </w:rPr>
        <w:t xml:space="preserve"> =100</w:t>
      </w:r>
      <w:r>
        <w:rPr>
          <w:color w:val="000000"/>
          <w:position w:val="-24"/>
        </w:rPr>
        <w:object w:dxaOrig="300" w:dyaOrig="615">
          <v:shape id="_x0000_i1048" type="#_x0000_t75" style="width:15pt;height:30.75pt" o:ole="">
            <v:imagedata r:id="rId52" o:title=""/>
          </v:shape>
          <o:OLEObject Type="Embed" ProgID="Equation.3" ShapeID="_x0000_i1048" DrawAspect="Content" ObjectID="_1598642603" r:id="rId53"/>
        </w:object>
      </w:r>
      <w:r>
        <w:rPr>
          <w:color w:val="000000"/>
        </w:rPr>
        <w:t xml:space="preserve"> σε διεύθυνση που διέρχεται από το κέντρο μάζας του σώματος Σ και σφηνώνεται σ’ αυτό. </w:t>
      </w:r>
    </w:p>
    <w:p w:rsidR="0069263E" w:rsidRDefault="0069263E" w:rsidP="0069263E">
      <w:pPr>
        <w:spacing w:line="360" w:lineRule="auto"/>
        <w:ind w:left="-540" w:right="-540"/>
        <w:jc w:val="both"/>
        <w:rPr>
          <w:color w:val="000000"/>
        </w:rPr>
      </w:pPr>
    </w:p>
    <w:p w:rsidR="0069263E" w:rsidRDefault="0069263E" w:rsidP="0069263E">
      <w:pPr>
        <w:spacing w:line="360" w:lineRule="auto"/>
        <w:ind w:left="-540" w:right="-540"/>
        <w:jc w:val="both"/>
        <w:rPr>
          <w:color w:val="000000"/>
        </w:rPr>
      </w:pPr>
    </w:p>
    <w:p w:rsidR="0069263E" w:rsidRDefault="0069263E" w:rsidP="0069263E">
      <w:pPr>
        <w:ind w:left="-540" w:right="-540"/>
        <w:jc w:val="both"/>
        <w:rPr>
          <w:color w:val="000000"/>
        </w:rPr>
      </w:pPr>
    </w:p>
    <w:p w:rsidR="0069263E" w:rsidRDefault="0069263E" w:rsidP="0069263E">
      <w:pPr>
        <w:spacing w:line="360" w:lineRule="auto"/>
        <w:ind w:left="-540" w:right="-540"/>
        <w:jc w:val="both"/>
        <w:rPr>
          <w:color w:val="000000"/>
        </w:rPr>
      </w:pPr>
      <w:r>
        <w:rPr>
          <w:color w:val="000000"/>
        </w:rPr>
        <w:t xml:space="preserve">Αν η ταχύτητα του συσσωματώματος αμέσως μετά την κρούση είναι </w:t>
      </w:r>
      <w:r>
        <w:rPr>
          <w:i/>
          <w:color w:val="000000"/>
        </w:rPr>
        <w:t>V</w:t>
      </w:r>
      <w:r>
        <w:rPr>
          <w:color w:val="000000"/>
        </w:rPr>
        <w:t xml:space="preserve"> =2</w:t>
      </w:r>
      <w:r>
        <w:rPr>
          <w:color w:val="000000"/>
          <w:position w:val="-24"/>
        </w:rPr>
        <w:object w:dxaOrig="300" w:dyaOrig="615">
          <v:shape id="_x0000_i1049" type="#_x0000_t75" style="width:15pt;height:30.75pt" o:ole="">
            <v:imagedata r:id="rId54" o:title=""/>
          </v:shape>
          <o:OLEObject Type="Embed" ProgID="Equation.3" ShapeID="_x0000_i1049" DrawAspect="Content" ObjectID="_1598642604" r:id="rId55"/>
        </w:object>
      </w:r>
      <w:r>
        <w:rPr>
          <w:color w:val="000000"/>
        </w:rPr>
        <w:t xml:space="preserve">, τότε ο λόγος των μαζών </w:t>
      </w:r>
      <w:r>
        <w:rPr>
          <w:color w:val="000000"/>
          <w:position w:val="-20"/>
        </w:rPr>
        <w:object w:dxaOrig="360" w:dyaOrig="630">
          <v:shape id="_x0000_i1050" type="#_x0000_t75" style="width:18pt;height:31.5pt" o:ole="">
            <v:imagedata r:id="rId56" o:title=""/>
          </v:shape>
          <o:OLEObject Type="Embed" ProgID="Equation.3" ShapeID="_x0000_i1050" DrawAspect="Content" ObjectID="_1598642605" r:id="rId57"/>
        </w:object>
      </w:r>
      <w:r>
        <w:rPr>
          <w:color w:val="000000"/>
        </w:rPr>
        <w:t xml:space="preserve"> είναι ίσος με: </w:t>
      </w:r>
    </w:p>
    <w:p w:rsidR="0069263E" w:rsidRPr="0069263E" w:rsidRDefault="0069263E" w:rsidP="0069263E">
      <w:pPr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>α.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 50.                               </w:t>
      </w:r>
      <w:r>
        <w:rPr>
          <w:b/>
          <w:bCs/>
          <w:color w:val="000000"/>
        </w:rPr>
        <w:t>β.</w:t>
      </w:r>
      <w:r>
        <w:rPr>
          <w:bCs/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color w:val="000000"/>
          <w:position w:val="-20"/>
        </w:rPr>
        <w:object w:dxaOrig="435" w:dyaOrig="720">
          <v:shape id="_x0000_i1051" type="#_x0000_t75" style="width:21.75pt;height:36pt" o:ole="">
            <v:imagedata r:id="rId58" o:title=""/>
          </v:shape>
          <o:OLEObject Type="Embed" ProgID="Equation.3" ShapeID="_x0000_i1051" DrawAspect="Content" ObjectID="_1598642606" r:id="rId59"/>
        </w:object>
      </w:r>
      <w:r>
        <w:rPr>
          <w:color w:val="000000"/>
        </w:rPr>
        <w:t xml:space="preserve">.                                  </w:t>
      </w:r>
      <w:r>
        <w:rPr>
          <w:b/>
          <w:bCs/>
          <w:color w:val="000000"/>
        </w:rPr>
        <w:t>γ.</w:t>
      </w:r>
      <w:r>
        <w:rPr>
          <w:bCs/>
          <w:color w:val="000000"/>
        </w:rPr>
        <w:t xml:space="preserve">   </w:t>
      </w:r>
      <w:r>
        <w:rPr>
          <w:color w:val="000000"/>
        </w:rPr>
        <w:t xml:space="preserve">49. </w:t>
      </w:r>
    </w:p>
    <w:p w:rsidR="0069263E" w:rsidRDefault="0069263E" w:rsidP="0069263E">
      <w:pPr>
        <w:spacing w:line="360" w:lineRule="auto"/>
        <w:ind w:left="-540" w:right="-540"/>
        <w:jc w:val="both"/>
        <w:rPr>
          <w:color w:val="000000"/>
        </w:rPr>
      </w:pPr>
      <w:r>
        <w:rPr>
          <w:color w:val="000000"/>
        </w:rPr>
        <w:t xml:space="preserve">Να επιλέξετε το γράμμα που αντιστοιχεί στη σωστή απάντηση. </w:t>
      </w:r>
    </w:p>
    <w:p w:rsidR="0069263E" w:rsidRDefault="0069263E" w:rsidP="0069263E">
      <w:pPr>
        <w:spacing w:line="360" w:lineRule="auto"/>
        <w:ind w:left="-540" w:right="-540"/>
        <w:jc w:val="both"/>
        <w:rPr>
          <w:color w:val="000000"/>
        </w:rPr>
      </w:pPr>
      <w:r>
        <w:rPr>
          <w:color w:val="000000"/>
        </w:rPr>
        <w:t xml:space="preserve">Να δικαιολογήσετε την επιλογή σας. </w:t>
      </w:r>
    </w:p>
    <w:p w:rsidR="0069263E" w:rsidRDefault="0069263E" w:rsidP="0069263E">
      <w:pPr>
        <w:ind w:left="-540" w:right="-540"/>
        <w:jc w:val="right"/>
        <w:rPr>
          <w:iCs/>
        </w:rPr>
      </w:pPr>
      <w:proofErr w:type="spellStart"/>
      <w:r>
        <w:rPr>
          <w:iCs/>
        </w:rPr>
        <w:t>Ομογ</w:t>
      </w:r>
      <w:proofErr w:type="spellEnd"/>
      <w:r>
        <w:rPr>
          <w:iCs/>
        </w:rPr>
        <w:t>. 200</w:t>
      </w:r>
      <w:r w:rsidRPr="0069263E">
        <w:rPr>
          <w:iCs/>
        </w:rPr>
        <w:t>8</w:t>
      </w:r>
    </w:p>
    <w:p w:rsidR="0069263E" w:rsidRPr="0069263E" w:rsidRDefault="0069263E" w:rsidP="0069263E">
      <w:pPr>
        <w:ind w:right="-540"/>
        <w:jc w:val="both"/>
        <w:rPr>
          <w:b/>
          <w:iCs/>
        </w:rPr>
      </w:pPr>
    </w:p>
    <w:p w:rsidR="0069263E" w:rsidRDefault="0069263E" w:rsidP="0069263E">
      <w:pPr>
        <w:spacing w:line="360" w:lineRule="auto"/>
        <w:ind w:left="-540" w:right="-540"/>
        <w:jc w:val="both"/>
        <w:rPr>
          <w:iCs/>
        </w:rPr>
      </w:pPr>
      <w:r>
        <w:rPr>
          <w:b/>
          <w:iCs/>
        </w:rPr>
        <w:t xml:space="preserve">14.  </w:t>
      </w:r>
      <w:r>
        <w:rPr>
          <w:iCs/>
        </w:rPr>
        <w:t xml:space="preserve">Σώμα μάζας  </w:t>
      </w:r>
      <w:r>
        <w:rPr>
          <w:i/>
          <w:iCs/>
          <w:lang w:val="en-US"/>
        </w:rPr>
        <w:t>m</w:t>
      </w:r>
      <w:r>
        <w:rPr>
          <w:iCs/>
          <w:vertAlign w:val="subscript"/>
        </w:rPr>
        <w:t xml:space="preserve">Α </w:t>
      </w:r>
      <w:r>
        <w:rPr>
          <w:iCs/>
        </w:rPr>
        <w:t xml:space="preserve">κινείται σε λείο οριζόντιο επίπεδο με ταχύτητα μέτρου  </w:t>
      </w:r>
      <w:proofErr w:type="spellStart"/>
      <w:r>
        <w:rPr>
          <w:i/>
          <w:iCs/>
        </w:rPr>
        <w:t>υ</w:t>
      </w:r>
      <w:r>
        <w:rPr>
          <w:iCs/>
          <w:vertAlign w:val="subscript"/>
        </w:rPr>
        <w:t>Α</w:t>
      </w:r>
      <w:proofErr w:type="spellEnd"/>
      <w:r>
        <w:rPr>
          <w:iCs/>
          <w:vertAlign w:val="subscript"/>
        </w:rPr>
        <w:t xml:space="preserve"> </w:t>
      </w:r>
      <w:r>
        <w:rPr>
          <w:iCs/>
        </w:rPr>
        <w:t xml:space="preserve"> και συγκρούεται κεντρικά και πλαστικά με ακίνητο σώμα μάζας  </w:t>
      </w:r>
      <w:r>
        <w:rPr>
          <w:i/>
          <w:iCs/>
          <w:lang w:val="en-US"/>
        </w:rPr>
        <w:t>m</w:t>
      </w:r>
      <w:r>
        <w:rPr>
          <w:iCs/>
          <w:vertAlign w:val="subscript"/>
        </w:rPr>
        <w:t xml:space="preserve">Β </w:t>
      </w:r>
      <w:r>
        <w:rPr>
          <w:iCs/>
        </w:rPr>
        <w:t>=</w:t>
      </w:r>
      <w:r>
        <w:rPr>
          <w:i/>
          <w:iCs/>
        </w:rPr>
        <w:t xml:space="preserve"> </w:t>
      </w:r>
      <w:r>
        <w:rPr>
          <w:iCs/>
        </w:rPr>
        <w:t>2</w:t>
      </w:r>
      <w:r>
        <w:rPr>
          <w:i/>
          <w:iCs/>
          <w:lang w:val="en-US"/>
        </w:rPr>
        <w:t>m</w:t>
      </w:r>
      <w:r>
        <w:rPr>
          <w:iCs/>
          <w:vertAlign w:val="subscript"/>
        </w:rPr>
        <w:t>Α</w:t>
      </w:r>
      <w:r>
        <w:rPr>
          <w:iCs/>
        </w:rPr>
        <w:t>. Η μεταβολή της κινητικής ενέργειας του συστήματος των δύο σωμάτων, η οποία παρατηρήθηκε κατά την κρούση, είναι</w:t>
      </w:r>
    </w:p>
    <w:p w:rsidR="0069263E" w:rsidRDefault="0069263E" w:rsidP="0069263E">
      <w:pPr>
        <w:spacing w:line="360" w:lineRule="auto"/>
        <w:ind w:left="-540" w:right="-540"/>
        <w:jc w:val="both"/>
        <w:rPr>
          <w:b/>
          <w:iCs/>
        </w:rPr>
      </w:pPr>
      <w:r>
        <w:rPr>
          <w:b/>
          <w:iCs/>
        </w:rPr>
        <w:t xml:space="preserve">α.   </w:t>
      </w:r>
      <w:r>
        <w:rPr>
          <w:iCs/>
        </w:rPr>
        <w:t>Δ</w:t>
      </w:r>
      <w:r>
        <w:rPr>
          <w:i/>
          <w:iCs/>
        </w:rPr>
        <w:t>Κ</w:t>
      </w:r>
      <w:r>
        <w:rPr>
          <w:iCs/>
        </w:rPr>
        <w:t xml:space="preserve"> = </w:t>
      </w:r>
      <w:r>
        <w:rPr>
          <w:iCs/>
          <w:position w:val="-24"/>
        </w:rPr>
        <w:object w:dxaOrig="825" w:dyaOrig="660">
          <v:shape id="_x0000_i1052" type="#_x0000_t75" style="width:41.25pt;height:33pt" o:ole="">
            <v:imagedata r:id="rId60" o:title=""/>
          </v:shape>
          <o:OLEObject Type="Embed" ProgID="Equation.3" ShapeID="_x0000_i1052" DrawAspect="Content" ObjectID="_1598642607" r:id="rId61"/>
        </w:object>
      </w:r>
      <w:r>
        <w:rPr>
          <w:iCs/>
        </w:rPr>
        <w:t xml:space="preserve">.                         </w:t>
      </w:r>
      <w:r>
        <w:rPr>
          <w:b/>
          <w:iCs/>
        </w:rPr>
        <w:t xml:space="preserve">β.   </w:t>
      </w:r>
      <w:r>
        <w:rPr>
          <w:iCs/>
        </w:rPr>
        <w:t xml:space="preserve"> Δ</w:t>
      </w:r>
      <w:r>
        <w:rPr>
          <w:i/>
          <w:iCs/>
        </w:rPr>
        <w:t>Κ</w:t>
      </w:r>
      <w:r>
        <w:rPr>
          <w:iCs/>
        </w:rPr>
        <w:t xml:space="preserve"> = </w:t>
      </w:r>
      <w:r>
        <w:rPr>
          <w:iCs/>
          <w:position w:val="-24"/>
        </w:rPr>
        <w:object w:dxaOrig="825" w:dyaOrig="660">
          <v:shape id="_x0000_i1053" type="#_x0000_t75" style="width:41.25pt;height:33pt" o:ole="">
            <v:imagedata r:id="rId62" o:title=""/>
          </v:shape>
          <o:OLEObject Type="Embed" ProgID="Equation.3" ShapeID="_x0000_i1053" DrawAspect="Content" ObjectID="_1598642608" r:id="rId63"/>
        </w:object>
      </w:r>
      <w:r>
        <w:rPr>
          <w:iCs/>
        </w:rPr>
        <w:t xml:space="preserve">.                           </w:t>
      </w:r>
      <w:r>
        <w:rPr>
          <w:b/>
          <w:iCs/>
        </w:rPr>
        <w:t xml:space="preserve">γ.   </w:t>
      </w:r>
      <w:r>
        <w:rPr>
          <w:iCs/>
        </w:rPr>
        <w:t>Δ</w:t>
      </w:r>
      <w:r>
        <w:rPr>
          <w:i/>
          <w:iCs/>
        </w:rPr>
        <w:t>Κ</w:t>
      </w:r>
      <w:r>
        <w:rPr>
          <w:iCs/>
        </w:rPr>
        <w:t xml:space="preserve"> = </w:t>
      </w:r>
      <w:r>
        <w:rPr>
          <w:iCs/>
          <w:position w:val="-24"/>
        </w:rPr>
        <w:object w:dxaOrig="945" w:dyaOrig="660">
          <v:shape id="_x0000_i1054" type="#_x0000_t75" style="width:47.25pt;height:33pt" o:ole="">
            <v:imagedata r:id="rId64" o:title=""/>
          </v:shape>
          <o:OLEObject Type="Embed" ProgID="Equation.3" ShapeID="_x0000_i1054" DrawAspect="Content" ObjectID="_1598642609" r:id="rId65"/>
        </w:object>
      </w:r>
    </w:p>
    <w:p w:rsidR="0069263E" w:rsidRDefault="0069263E" w:rsidP="0069263E">
      <w:pPr>
        <w:spacing w:line="360" w:lineRule="auto"/>
        <w:ind w:left="-540" w:right="-540"/>
        <w:jc w:val="both"/>
        <w:rPr>
          <w:color w:val="000000"/>
        </w:rPr>
      </w:pPr>
      <w:r>
        <w:rPr>
          <w:color w:val="000000"/>
        </w:rPr>
        <w:t xml:space="preserve">Να δικαιολογήσετε την επιλογή σας. </w:t>
      </w:r>
    </w:p>
    <w:p w:rsidR="0069263E" w:rsidRPr="0069263E" w:rsidRDefault="0069263E" w:rsidP="0069263E">
      <w:pPr>
        <w:ind w:left="-540" w:right="-540"/>
        <w:jc w:val="right"/>
      </w:pPr>
      <w:proofErr w:type="spellStart"/>
      <w:r>
        <w:t>Ημερ</w:t>
      </w:r>
      <w:proofErr w:type="spellEnd"/>
      <w:r>
        <w:t>. 2009</w:t>
      </w:r>
    </w:p>
    <w:p w:rsidR="0069263E" w:rsidRPr="0069263E" w:rsidRDefault="0069263E" w:rsidP="0069263E">
      <w:pPr>
        <w:ind w:left="-540" w:right="-540"/>
        <w:jc w:val="right"/>
        <w:rPr>
          <w:iCs/>
        </w:rPr>
      </w:pP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15.</w:t>
      </w:r>
      <w:r>
        <w:t xml:space="preserve">   Μικρό σώμα  Σ</w:t>
      </w:r>
      <w:r>
        <w:rPr>
          <w:vertAlign w:val="subscript"/>
        </w:rPr>
        <w:t>1</w:t>
      </w:r>
      <w:r>
        <w:t xml:space="preserve"> μάζας </w:t>
      </w:r>
      <w:r>
        <w:rPr>
          <w:i/>
        </w:rPr>
        <w:t xml:space="preserve">m </w:t>
      </w:r>
      <w:r>
        <w:t>που κινείται με ταχύτητα υ συγκρούεται κεντρικά με αρχικά ακίνητο μικρό σώμα  Σ</w:t>
      </w:r>
      <w:r>
        <w:rPr>
          <w:vertAlign w:val="subscript"/>
        </w:rPr>
        <w:t>2</w:t>
      </w:r>
      <w:r>
        <w:t xml:space="preserve">  μάζας 2</w:t>
      </w:r>
      <w:r>
        <w:rPr>
          <w:i/>
        </w:rPr>
        <w:t>m</w:t>
      </w:r>
      <w:r>
        <w:t>.</w:t>
      </w: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center"/>
      </w:pPr>
      <w:r>
        <w:rPr>
          <w:noProof/>
        </w:rPr>
        <w:drawing>
          <wp:inline distT="0" distB="0" distL="0" distR="0">
            <wp:extent cx="2857500" cy="381000"/>
            <wp:effectExtent l="0" t="0" r="0" b="0"/>
            <wp:docPr id="5" name="Εικόνα 5" descr="ȩ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ȩ´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ind w:left="-540" w:right="-540"/>
        <w:jc w:val="center"/>
      </w:pPr>
    </w:p>
    <w:p w:rsidR="0069263E" w:rsidRDefault="0069263E" w:rsidP="0069263E">
      <w:pPr>
        <w:spacing w:line="360" w:lineRule="auto"/>
        <w:ind w:left="-540" w:right="-540"/>
        <w:jc w:val="both"/>
      </w:pPr>
      <w:r>
        <w:t>Μετά την κρούση το σώμα  Σ</w:t>
      </w:r>
      <w:r>
        <w:rPr>
          <w:vertAlign w:val="subscript"/>
        </w:rPr>
        <w:t>1</w:t>
      </w:r>
      <w:r>
        <w:t xml:space="preserve"> παραμένει ακίνητο. Μετά την κρούση η κινητική ενέργεια του συστήματος των δύο σωμάτων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α.</w:t>
      </w:r>
      <w:r>
        <w:t xml:space="preserve"> αυξήθηκε.                             </w:t>
      </w:r>
      <w:r>
        <w:rPr>
          <w:b/>
        </w:rPr>
        <w:t>β.</w:t>
      </w:r>
      <w:r>
        <w:t xml:space="preserve">  παρέμεινε η ίδια.                               </w:t>
      </w:r>
      <w:r>
        <w:rPr>
          <w:b/>
        </w:rPr>
        <w:t>γ.</w:t>
      </w:r>
      <w:r>
        <w:t xml:space="preserve">  ελαττώθηκε.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t>Να αιτιολογήσετε την απάντησή σας.</w:t>
      </w:r>
    </w:p>
    <w:p w:rsidR="0069263E" w:rsidRPr="0069263E" w:rsidRDefault="0069263E" w:rsidP="0069263E">
      <w:pPr>
        <w:ind w:left="-540" w:right="-540"/>
        <w:jc w:val="right"/>
      </w:pPr>
      <w:proofErr w:type="spellStart"/>
      <w:r>
        <w:t>Εσπερ</w:t>
      </w:r>
      <w:proofErr w:type="spellEnd"/>
      <w:r>
        <w:t>. 2009</w:t>
      </w:r>
    </w:p>
    <w:p w:rsidR="0069263E" w:rsidRPr="0069263E" w:rsidRDefault="0069263E" w:rsidP="0069263E">
      <w:pPr>
        <w:ind w:left="-540" w:right="-540"/>
        <w:jc w:val="right"/>
      </w:pP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 xml:space="preserve">16.  </w:t>
      </w:r>
      <w:r>
        <w:t xml:space="preserve">Δύο σώματα με μάζες </w:t>
      </w:r>
      <w:r>
        <w:rPr>
          <w:i/>
        </w:rPr>
        <w:t>m</w:t>
      </w:r>
      <w:r>
        <w:rPr>
          <w:vertAlign w:val="subscript"/>
        </w:rPr>
        <w:t>1</w:t>
      </w:r>
      <w:r>
        <w:t>=2</w:t>
      </w:r>
      <w:r>
        <w:rPr>
          <w:lang w:val="en-US"/>
        </w:rPr>
        <w:t>k</w:t>
      </w:r>
      <w:r>
        <w:t xml:space="preserve">g και </w:t>
      </w:r>
      <w:r>
        <w:rPr>
          <w:i/>
        </w:rPr>
        <w:t>m</w:t>
      </w:r>
      <w:r>
        <w:rPr>
          <w:vertAlign w:val="subscript"/>
        </w:rPr>
        <w:t>2</w:t>
      </w:r>
      <w:r>
        <w:t>=3</w:t>
      </w:r>
      <w:r>
        <w:rPr>
          <w:lang w:val="en-US"/>
        </w:rPr>
        <w:t>k</w:t>
      </w:r>
      <w:r>
        <w:t xml:space="preserve">g κινούνται χωρίς τριβές στο ίδιο οριζόντιο επίπεδο και σε κάθετες διευθύνσεις με ταχύτητες </w:t>
      </w:r>
      <w:r>
        <w:rPr>
          <w:i/>
        </w:rPr>
        <w:t>υ</w:t>
      </w:r>
      <w:r>
        <w:rPr>
          <w:vertAlign w:val="subscript"/>
        </w:rPr>
        <w:t>1</w:t>
      </w:r>
      <w:r>
        <w:t>= 4</w:t>
      </w:r>
      <w:r>
        <w:rPr>
          <w:position w:val="-22"/>
        </w:rPr>
        <w:object w:dxaOrig="300" w:dyaOrig="615">
          <v:shape id="_x0000_i1055" type="#_x0000_t75" style="width:15pt;height:30.75pt" o:ole="">
            <v:imagedata r:id="rId67" o:title=""/>
          </v:shape>
          <o:OLEObject Type="Embed" ProgID="Equation.3" ShapeID="_x0000_i1055" DrawAspect="Content" ObjectID="_1598642610" r:id="rId68"/>
        </w:object>
      </w:r>
      <w:r>
        <w:t xml:space="preserve"> και </w:t>
      </w:r>
      <w:r>
        <w:rPr>
          <w:i/>
        </w:rPr>
        <w:t>υ</w:t>
      </w:r>
      <w:r>
        <w:rPr>
          <w:vertAlign w:val="subscript"/>
        </w:rPr>
        <w:t xml:space="preserve">2 </w:t>
      </w:r>
      <w:r>
        <w:t>= 2</w:t>
      </w:r>
      <w:r>
        <w:rPr>
          <w:position w:val="-22"/>
        </w:rPr>
        <w:object w:dxaOrig="300" w:dyaOrig="615">
          <v:shape id="_x0000_i1056" type="#_x0000_t75" style="width:15pt;height:30.75pt" o:ole="">
            <v:imagedata r:id="rId69" o:title=""/>
          </v:shape>
          <o:OLEObject Type="Embed" ProgID="Equation.3" ShapeID="_x0000_i1056" DrawAspect="Content" ObjectID="_1598642611" r:id="rId70"/>
        </w:object>
      </w:r>
      <w:r>
        <w:t xml:space="preserve"> (όπως στο σχήμα) και συγκρούονται πλαστικά.</w:t>
      </w:r>
    </w:p>
    <w:p w:rsidR="0069263E" w:rsidRDefault="0069263E" w:rsidP="0069263E">
      <w:pPr>
        <w:spacing w:line="360" w:lineRule="auto"/>
        <w:ind w:left="-540" w:right="-540"/>
        <w:jc w:val="both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right="-540"/>
        <w:jc w:val="center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1802130" cy="1586865"/>
                <wp:effectExtent l="0" t="0" r="0" b="0"/>
                <wp:wrapNone/>
                <wp:docPr id="17" name="Πλαίσιο κειμένο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63E" w:rsidRDefault="0069263E" w:rsidP="0069263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19250" cy="1495425"/>
                                  <wp:effectExtent l="0" t="0" r="0" b="9525"/>
                                  <wp:docPr id="16" name="Εικόνα 16" descr="Ҹ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Ҹ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7" o:spid="_x0000_s1026" type="#_x0000_t202" style="position:absolute;margin-left:2in;margin-top:13.15pt;width:141.9pt;height:12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" filled="f" stroked="f">
                <v:textbox style="mso-fit-shape-to-text:t">
                  <w:txbxContent>
                    <w:p w:rsidR="0069263E" w:rsidRDefault="0069263E" w:rsidP="0069263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19250" cy="1495425"/>
                            <wp:effectExtent l="0" t="0" r="0" b="9525"/>
                            <wp:docPr id="16" name="Εικόνα 16" descr="Ҹ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Ҹ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left="-540"/>
      </w:pPr>
    </w:p>
    <w:p w:rsidR="0069263E" w:rsidRDefault="0069263E" w:rsidP="0069263E">
      <w:pPr>
        <w:ind w:left="-540"/>
      </w:pPr>
    </w:p>
    <w:p w:rsidR="0069263E" w:rsidRDefault="0069263E" w:rsidP="0069263E">
      <w:pPr>
        <w:ind w:left="-540"/>
      </w:pPr>
    </w:p>
    <w:p w:rsidR="0069263E" w:rsidRDefault="0069263E" w:rsidP="0069263E"/>
    <w:p w:rsidR="0069263E" w:rsidRDefault="0069263E" w:rsidP="0069263E">
      <w:pPr>
        <w:spacing w:line="360" w:lineRule="auto"/>
        <w:ind w:left="-540"/>
      </w:pPr>
      <w:r>
        <w:t>Η κινητική ενέργεια του συσσωματώματος είναι:</w:t>
      </w:r>
    </w:p>
    <w:p w:rsidR="0069263E" w:rsidRDefault="0069263E" w:rsidP="0069263E">
      <w:pPr>
        <w:spacing w:line="360" w:lineRule="auto"/>
        <w:ind w:left="-540"/>
      </w:pPr>
      <w:r>
        <w:rPr>
          <w:b/>
        </w:rPr>
        <w:t>α.</w:t>
      </w:r>
      <w:r>
        <w:t xml:space="preserve">  5 J.                                       </w:t>
      </w:r>
      <w:r>
        <w:rPr>
          <w:b/>
        </w:rPr>
        <w:t>β.</w:t>
      </w:r>
      <w:r>
        <w:t xml:space="preserve">  10 J.                                        </w:t>
      </w:r>
      <w:r>
        <w:rPr>
          <w:b/>
        </w:rPr>
        <w:t>γ.</w:t>
      </w:r>
      <w:r>
        <w:t xml:space="preserve">  20 J.</w:t>
      </w:r>
    </w:p>
    <w:p w:rsidR="0069263E" w:rsidRDefault="0069263E" w:rsidP="0069263E">
      <w:pPr>
        <w:spacing w:line="360" w:lineRule="auto"/>
        <w:ind w:left="-540"/>
      </w:pPr>
      <w:r>
        <w:t>Να επιλέξετε τη σωστή απάντηση.</w:t>
      </w:r>
    </w:p>
    <w:p w:rsidR="0069263E" w:rsidRDefault="0069263E" w:rsidP="0069263E">
      <w:pPr>
        <w:spacing w:line="360" w:lineRule="auto"/>
        <w:ind w:left="-540"/>
      </w:pPr>
      <w:r>
        <w:t>Να δικαιολογήσετε την επιλογή σας</w:t>
      </w:r>
    </w:p>
    <w:p w:rsidR="0069263E" w:rsidRDefault="0069263E" w:rsidP="0069263E">
      <w:pPr>
        <w:ind w:left="-540" w:right="-540"/>
        <w:jc w:val="right"/>
        <w:rPr>
          <w:iCs/>
        </w:rPr>
      </w:pPr>
      <w:proofErr w:type="spellStart"/>
      <w:r>
        <w:rPr>
          <w:iCs/>
        </w:rPr>
        <w:t>Ημερ</w:t>
      </w:r>
      <w:proofErr w:type="spellEnd"/>
      <w:r>
        <w:rPr>
          <w:iCs/>
        </w:rPr>
        <w:t>. 2010</w:t>
      </w:r>
    </w:p>
    <w:p w:rsidR="0069263E" w:rsidRDefault="0069263E" w:rsidP="0069263E">
      <w:pPr>
        <w:ind w:left="-540" w:right="-540"/>
        <w:jc w:val="right"/>
        <w:rPr>
          <w:iCs/>
        </w:rPr>
      </w:pPr>
    </w:p>
    <w:p w:rsidR="0069263E" w:rsidRDefault="0069263E" w:rsidP="0069263E">
      <w:pPr>
        <w:ind w:left="-540"/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P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</w:p>
    <w:p w:rsidR="0069263E" w:rsidRDefault="0069263E" w:rsidP="0069263E">
      <w:pPr>
        <w:ind w:right="-540"/>
        <w:rPr>
          <w:b/>
          <w:iCs/>
          <w:sz w:val="28"/>
          <w:szCs w:val="28"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>
        <w:rPr>
          <w:b/>
          <w:iCs/>
          <w:sz w:val="28"/>
          <w:szCs w:val="28"/>
          <w:vertAlign w:val="superscript"/>
        </w:rPr>
        <w:t>ο</w:t>
      </w:r>
      <w:r>
        <w:rPr>
          <w:b/>
          <w:iCs/>
          <w:sz w:val="28"/>
          <w:szCs w:val="28"/>
        </w:rPr>
        <w:t xml:space="preserve"> ΘΕΜΑ</w:t>
      </w:r>
    </w:p>
    <w:p w:rsidR="0069263E" w:rsidRDefault="0069263E" w:rsidP="0069263E">
      <w:pPr>
        <w:ind w:left="-540" w:right="-540"/>
        <w:jc w:val="both"/>
        <w:rPr>
          <w:iCs/>
        </w:rPr>
      </w:pPr>
    </w:p>
    <w:p w:rsidR="0069263E" w:rsidRDefault="0069263E" w:rsidP="0069263E">
      <w:pPr>
        <w:pStyle w:val="Default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  </w:t>
      </w:r>
      <w:r>
        <w:rPr>
          <w:rFonts w:ascii="Times New Roman" w:hAnsi="Times New Roman" w:cs="Times New Roman"/>
        </w:rPr>
        <w:t>Τα σώματα Σ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>και Σ</w:t>
      </w:r>
      <w:r>
        <w:rPr>
          <w:rFonts w:ascii="Times New Roman" w:hAnsi="Times New Roman" w:cs="Times New Roman"/>
          <w:position w:val="-12"/>
          <w:vertAlign w:val="subscript"/>
        </w:rPr>
        <w:t>2</w:t>
      </w:r>
      <w:r>
        <w:rPr>
          <w:rFonts w:ascii="Times New Roman" w:hAnsi="Times New Roman" w:cs="Times New Roman"/>
        </w:rPr>
        <w:t xml:space="preserve">, αμελητέων διαστάσεων, με μάζες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position w:val="-12"/>
          <w:vertAlign w:val="subscript"/>
        </w:rPr>
        <w:t>1</w:t>
      </w:r>
      <w:r>
        <w:rPr>
          <w:rFonts w:ascii="Times New Roman" w:hAnsi="Times New Roman" w:cs="Times New Roman"/>
        </w:rPr>
        <w:t xml:space="preserve">=1kg και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position w:val="-12"/>
          <w:vertAlign w:val="subscript"/>
        </w:rPr>
        <w:t>2</w:t>
      </w:r>
      <w:r>
        <w:rPr>
          <w:rFonts w:ascii="Times New Roman" w:hAnsi="Times New Roman" w:cs="Times New Roman"/>
        </w:rPr>
        <w:t>=3kg αντίστοιχα είναι τοποθετημένα σε λείο οριζόντιο επίπεδο. Το σώμα Σ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είναι δεμένο στη μία άκρη οριζόντιου ιδανικού ελατηρίου </w:t>
      </w:r>
      <w:proofErr w:type="spellStart"/>
      <w:r>
        <w:rPr>
          <w:rFonts w:ascii="Times New Roman" w:hAnsi="Times New Roman" w:cs="Times New Roman"/>
        </w:rPr>
        <w:t>σταθεράς</w:t>
      </w:r>
      <w:proofErr w:type="spellEnd"/>
      <w:r>
        <w:rPr>
          <w:rFonts w:ascii="Times New Roman" w:hAnsi="Times New Roman" w:cs="Times New Roman"/>
        </w:rPr>
        <w:t xml:space="preserve"> k=100</w:t>
      </w:r>
      <w:r>
        <w:rPr>
          <w:rFonts w:ascii="Times New Roman" w:hAnsi="Times New Roman" w:cs="Times New Roman"/>
          <w:position w:val="-24"/>
        </w:rPr>
        <w:object w:dxaOrig="315" w:dyaOrig="615">
          <v:shape id="_x0000_i1057" type="#_x0000_t75" style="width:15.75pt;height:30.75pt" o:ole="">
            <v:imagedata r:id="rId72" o:title=""/>
          </v:shape>
          <o:OLEObject Type="Embed" ProgID="Equation.3" ShapeID="_x0000_i1057" DrawAspect="Content" ObjectID="_1598642612" r:id="rId73"/>
        </w:object>
      </w:r>
      <w:r>
        <w:rPr>
          <w:rFonts w:ascii="Times New Roman" w:hAnsi="Times New Roman" w:cs="Times New Roman"/>
        </w:rPr>
        <w:t xml:space="preserve">. Η άλλη άκρη του ελατηρίου, είναι ακλόνητα στερεωμένη. </w:t>
      </w:r>
    </w:p>
    <w:p w:rsidR="0069263E" w:rsidRDefault="0069263E" w:rsidP="0069263E">
      <w:pPr>
        <w:pStyle w:val="Default"/>
        <w:spacing w:line="360" w:lineRule="auto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Το ελατήριο με τη βοήθεια νήματος είναι συσπειρωμένο κατά 0,2m, όπως φαίνεται στο σχήμα. Το Σ</w:t>
      </w:r>
      <w:r>
        <w:rPr>
          <w:rFonts w:ascii="Times New Roman" w:hAnsi="Times New Roman" w:cs="Times New Roman"/>
          <w:position w:val="-12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ισορροπεί στο οριζόντιο επίπεδο στη θέση που αντιστοιχεί στο φυσικό μήκος </w:t>
      </w:r>
      <w:r>
        <w:rPr>
          <w:rFonts w:ascii="Times New Roman" w:hAnsi="Times New Roman" w:cs="Times New Roman"/>
          <w:i/>
        </w:rPr>
        <w:t>ℓ</w:t>
      </w:r>
      <w:r>
        <w:rPr>
          <w:rFonts w:ascii="Times New Roman" w:hAnsi="Times New Roman" w:cs="Times New Roman"/>
          <w:position w:val="-12"/>
          <w:vertAlign w:val="subscript"/>
        </w:rPr>
        <w:t xml:space="preserve">0 </w:t>
      </w:r>
      <w:r>
        <w:rPr>
          <w:rFonts w:ascii="Times New Roman" w:hAnsi="Times New Roman" w:cs="Times New Roman"/>
        </w:rPr>
        <w:t xml:space="preserve">του ελατηρίου. </w:t>
      </w:r>
    </w:p>
    <w:p w:rsidR="0069263E" w:rsidRDefault="0069263E" w:rsidP="0069263E">
      <w:pPr>
        <w:autoSpaceDE w:val="0"/>
        <w:autoSpaceDN w:val="0"/>
        <w:adjustRightInd w:val="0"/>
        <w:ind w:right="-540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76200</wp:posOffset>
                </wp:positionV>
                <wp:extent cx="2602230" cy="1024890"/>
                <wp:effectExtent l="0" t="0" r="0" b="3810"/>
                <wp:wrapNone/>
                <wp:docPr id="15" name="Πλαίσιο κειμένο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63E" w:rsidRDefault="0069263E" w:rsidP="0069263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419350" cy="933450"/>
                                  <wp:effectExtent l="0" t="0" r="0" b="0"/>
                                  <wp:docPr id="14" name="Εικόνα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935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27" type="#_x0000_t202" style="position:absolute;left:0;text-align:left;margin-left:90pt;margin-top:6pt;width:204.9pt;height:8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" stroked="f">
                <v:textbox style="mso-fit-shape-to-text:t">
                  <w:txbxContent>
                    <w:p w:rsidR="0069263E" w:rsidRDefault="0069263E" w:rsidP="0069263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419350" cy="933450"/>
                            <wp:effectExtent l="0" t="0" r="0" b="0"/>
                            <wp:docPr id="14" name="Εικόνα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935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63E" w:rsidRDefault="0069263E" w:rsidP="0069263E">
      <w:pPr>
        <w:autoSpaceDE w:val="0"/>
        <w:autoSpaceDN w:val="0"/>
        <w:adjustRightInd w:val="0"/>
        <w:ind w:right="-540"/>
        <w:jc w:val="both"/>
        <w:rPr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ind w:right="-540"/>
        <w:jc w:val="both"/>
        <w:rPr>
          <w:color w:val="000000"/>
        </w:rPr>
      </w:pPr>
    </w:p>
    <w:p w:rsidR="0069263E" w:rsidRDefault="0069263E" w:rsidP="0069263E">
      <w:pPr>
        <w:ind w:left="-540" w:right="-540"/>
        <w:jc w:val="right"/>
        <w:rPr>
          <w:iCs/>
        </w:rPr>
      </w:pPr>
    </w:p>
    <w:p w:rsidR="0069263E" w:rsidRDefault="0069263E" w:rsidP="0069263E">
      <w:pPr>
        <w:ind w:left="-540" w:right="-540"/>
        <w:rPr>
          <w:b/>
          <w:iCs/>
        </w:rPr>
      </w:pPr>
    </w:p>
    <w:p w:rsidR="0069263E" w:rsidRDefault="0069263E" w:rsidP="0069263E">
      <w:pPr>
        <w:ind w:left="-540" w:right="-540"/>
        <w:rPr>
          <w:b/>
          <w:iCs/>
        </w:rPr>
      </w:pPr>
    </w:p>
    <w:p w:rsidR="0069263E" w:rsidRDefault="0069263E" w:rsidP="0069263E">
      <w:pPr>
        <w:autoSpaceDE w:val="0"/>
        <w:autoSpaceDN w:val="0"/>
        <w:adjustRightInd w:val="0"/>
        <w:ind w:right="-360"/>
        <w:jc w:val="both"/>
        <w:rPr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color w:val="000000"/>
        </w:rPr>
      </w:pPr>
      <w:r>
        <w:rPr>
          <w:color w:val="000000"/>
        </w:rPr>
        <w:t>Κάποια χρονική στιγμή κόβουμε το νήμα και το σώμα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>κινούμενο προς τα δεξιά συγκρούεται κεντρικά και ελαστικά με το σώμα Σ</w:t>
      </w:r>
      <w:r>
        <w:rPr>
          <w:color w:val="000000"/>
          <w:position w:val="-12"/>
          <w:vertAlign w:val="subscript"/>
        </w:rPr>
        <w:t>2</w:t>
      </w:r>
      <w:r>
        <w:rPr>
          <w:color w:val="000000"/>
        </w:rPr>
        <w:t xml:space="preserve">. Θεωρώντας ως αρχή μέτρησης των χρόνων τη στιγμή της κρούσης και ως θετική φορά κίνησης την προς τα δεξιά, να υπολογίσετε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</w:t>
      </w:r>
      <w:r>
        <w:rPr>
          <w:color w:val="000000"/>
        </w:rPr>
        <w:t>την ταχύτητα του σώματος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>λίγο πριν την κρούση του με το σώμα Σ</w:t>
      </w:r>
      <w:r>
        <w:rPr>
          <w:color w:val="000000"/>
          <w:position w:val="-12"/>
          <w:vertAlign w:val="subscript"/>
        </w:rPr>
        <w:t>2</w:t>
      </w:r>
      <w:r>
        <w:rPr>
          <w:color w:val="000000"/>
        </w:rPr>
        <w:t xml:space="preserve">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β. </w:t>
      </w:r>
      <w:r>
        <w:rPr>
          <w:color w:val="000000"/>
        </w:rPr>
        <w:t>τις ταχύτητες των σωμάτων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>και Σ</w:t>
      </w:r>
      <w:r>
        <w:rPr>
          <w:color w:val="000000"/>
          <w:position w:val="-12"/>
          <w:vertAlign w:val="subscript"/>
        </w:rPr>
        <w:t>2</w:t>
      </w:r>
      <w:r>
        <w:rPr>
          <w:color w:val="000000"/>
        </w:rPr>
        <w:t xml:space="preserve">, αμέσως μετά την κρούση.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hanging="20"/>
        <w:jc w:val="both"/>
        <w:rPr>
          <w:color w:val="000000"/>
        </w:rPr>
      </w:pPr>
      <w:r>
        <w:rPr>
          <w:b/>
          <w:bCs/>
          <w:color w:val="000000"/>
        </w:rPr>
        <w:t xml:space="preserve">γ. </w:t>
      </w:r>
      <w:r>
        <w:rPr>
          <w:color w:val="000000"/>
        </w:rPr>
        <w:t>την απομάκρυνση του σώματος Σ</w:t>
      </w:r>
      <w:r>
        <w:rPr>
          <w:color w:val="000000"/>
          <w:position w:val="-12"/>
          <w:vertAlign w:val="subscript"/>
        </w:rPr>
        <w:t>1</w:t>
      </w:r>
      <w:r>
        <w:rPr>
          <w:color w:val="000000"/>
        </w:rPr>
        <w:t xml:space="preserve">, μετά την κρούση, σε συνάρτηση με το χρόνο.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δ. </w:t>
      </w:r>
      <w:r>
        <w:rPr>
          <w:color w:val="000000"/>
        </w:rPr>
        <w:t>την απόσταση μεταξύ των σωμάτων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>και Σ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>όταν το σώμα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 xml:space="preserve">ακινητοποιείται στιγμιαία για δεύτερη φορά.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color w:val="000000"/>
        </w:rPr>
        <w:t>Δεχθείτε την κίνηση του σώματος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 xml:space="preserve">τόσο πριν, όσο και μετά την κρούση ως απλή αρμονική ταλάντωση </w:t>
      </w:r>
      <w:proofErr w:type="spellStart"/>
      <w:r>
        <w:rPr>
          <w:color w:val="000000"/>
        </w:rPr>
        <w:t>σταθεράς</w:t>
      </w:r>
      <w:proofErr w:type="spellEnd"/>
      <w:r>
        <w:rPr>
          <w:color w:val="000000"/>
        </w:rPr>
        <w:t xml:space="preserve"> k.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Δίνεται π=3,14 </w:t>
      </w:r>
    </w:p>
    <w:p w:rsidR="0069263E" w:rsidRDefault="0069263E" w:rsidP="0069263E">
      <w:pPr>
        <w:ind w:left="-540" w:right="-540"/>
        <w:jc w:val="right"/>
        <w:rPr>
          <w:iCs/>
        </w:rPr>
      </w:pPr>
      <w:proofErr w:type="spellStart"/>
      <w:r>
        <w:rPr>
          <w:iCs/>
        </w:rPr>
        <w:t>Ημερ</w:t>
      </w:r>
      <w:proofErr w:type="spellEnd"/>
      <w:r>
        <w:rPr>
          <w:iCs/>
        </w:rPr>
        <w:t>. 2006</w:t>
      </w:r>
    </w:p>
    <w:p w:rsidR="0069263E" w:rsidRDefault="0069263E" w:rsidP="0069263E">
      <w:pPr>
        <w:spacing w:line="360" w:lineRule="auto"/>
        <w:ind w:left="-540" w:right="-540"/>
        <w:jc w:val="both"/>
        <w:rPr>
          <w:iCs/>
        </w:rPr>
      </w:pPr>
      <w:r>
        <w:rPr>
          <w:b/>
        </w:rPr>
        <w:t xml:space="preserve">2.  </w:t>
      </w:r>
      <w:r>
        <w:t>Ένα σώμα Σ</w:t>
      </w:r>
      <w:r>
        <w:rPr>
          <w:position w:val="-12"/>
          <w:vertAlign w:val="subscript"/>
        </w:rPr>
        <w:t xml:space="preserve">1 </w:t>
      </w:r>
      <w:r>
        <w:t xml:space="preserve">με μάζα </w:t>
      </w:r>
      <w:r>
        <w:rPr>
          <w:i/>
        </w:rPr>
        <w:t>m</w:t>
      </w:r>
      <w:r>
        <w:rPr>
          <w:position w:val="-12"/>
          <w:vertAlign w:val="subscript"/>
        </w:rPr>
        <w:t>1</w:t>
      </w:r>
      <w:r>
        <w:t xml:space="preserve">=1kg κινείται με ταχύτητα </w:t>
      </w:r>
      <w:r>
        <w:rPr>
          <w:i/>
        </w:rPr>
        <w:t>υ</w:t>
      </w:r>
      <w:r>
        <w:rPr>
          <w:position w:val="-12"/>
          <w:vertAlign w:val="subscript"/>
        </w:rPr>
        <w:t>1</w:t>
      </w:r>
      <w:r>
        <w:t>=10</w:t>
      </w:r>
      <w:r>
        <w:rPr>
          <w:position w:val="-22"/>
        </w:rPr>
        <w:object w:dxaOrig="300" w:dyaOrig="615">
          <v:shape id="_x0000_i1058" type="#_x0000_t75" style="width:15pt;height:30.75pt" o:ole="">
            <v:imagedata r:id="rId75" o:title=""/>
          </v:shape>
          <o:OLEObject Type="Embed" ProgID="Equation.3" ShapeID="_x0000_i1058" DrawAspect="Content" ObjectID="_1598642613" r:id="rId76"/>
        </w:object>
      </w:r>
      <w:r>
        <w:t xml:space="preserve"> σε λείο οριζόντιο επίπεδο και κατά μήκος του άξονα </w:t>
      </w:r>
      <w:proofErr w:type="spellStart"/>
      <w:r>
        <w:t>x΄x</w:t>
      </w:r>
      <w:proofErr w:type="spellEnd"/>
      <w:r>
        <w:t>, όπως φαίνεται στο σχήμα.</w:t>
      </w:r>
    </w:p>
    <w:p w:rsidR="0069263E" w:rsidRDefault="0069263E" w:rsidP="0069263E">
      <w:pPr>
        <w:ind w:right="-540"/>
        <w:rPr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81280</wp:posOffset>
                </wp:positionV>
                <wp:extent cx="3288030" cy="824865"/>
                <wp:effectExtent l="0" t="0" r="0" b="0"/>
                <wp:wrapNone/>
                <wp:docPr id="13" name="Πλαίσιο κειμένο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824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63E" w:rsidRDefault="0069263E" w:rsidP="006926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105150" cy="733425"/>
                                  <wp:effectExtent l="0" t="0" r="0" b="9525"/>
                                  <wp:docPr id="12" name="Εικόνα 12" descr="闒粀闀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闒粀闀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5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3" o:spid="_x0000_s1028" type="#_x0000_t202" style="position:absolute;margin-left:81pt;margin-top:6.4pt;width:258.9pt;height:64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" filled="f" stroked="f">
                <v:textbox style="mso-fit-shape-to-text:t">
                  <w:txbxContent>
                    <w:p w:rsidR="0069263E" w:rsidRDefault="0069263E" w:rsidP="0069263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105150" cy="733425"/>
                            <wp:effectExtent l="0" t="0" r="0" b="9525"/>
                            <wp:docPr id="12" name="Εικόνα 12" descr="闒粀闀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闒粀闀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51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both"/>
        <w:rPr>
          <w:b/>
          <w:iCs/>
        </w:rPr>
      </w:pPr>
      <w:r>
        <w:t>Το σώμα Σ</w:t>
      </w:r>
      <w:r>
        <w:rPr>
          <w:position w:val="-12"/>
          <w:vertAlign w:val="subscript"/>
        </w:rPr>
        <w:t xml:space="preserve">1 </w:t>
      </w:r>
      <w:r>
        <w:t>συγκρούεται κεντρικά και ελαστικά με ακίνητο σώμα Σ</w:t>
      </w:r>
      <w:r>
        <w:rPr>
          <w:position w:val="-12"/>
          <w:vertAlign w:val="subscript"/>
        </w:rPr>
        <w:t xml:space="preserve">2 </w:t>
      </w:r>
      <w:r>
        <w:t xml:space="preserve">μάζας </w:t>
      </w:r>
      <w:r>
        <w:rPr>
          <w:i/>
        </w:rPr>
        <w:t>m</w:t>
      </w:r>
      <w:r>
        <w:rPr>
          <w:position w:val="-12"/>
          <w:vertAlign w:val="subscript"/>
        </w:rPr>
        <w:t>2</w:t>
      </w:r>
      <w:r>
        <w:t>=3kg που βρίσκεται στο ίδιο οριζόντιο επίπεδο με το Σ</w:t>
      </w:r>
      <w:r>
        <w:rPr>
          <w:position w:val="-12"/>
          <w:vertAlign w:val="subscript"/>
        </w:rPr>
        <w:t xml:space="preserve">1. </w:t>
      </w:r>
      <w:r>
        <w:t>Η διάρκεια της</w:t>
      </w:r>
      <w:r>
        <w:rPr>
          <w:sz w:val="32"/>
          <w:szCs w:val="32"/>
        </w:rPr>
        <w:t xml:space="preserve"> </w:t>
      </w:r>
      <w:r>
        <w:t xml:space="preserve">κρούσης θεωρείται αμελητέα και η φορά της ταχύτητας </w:t>
      </w:r>
      <w:r>
        <w:rPr>
          <w:i/>
        </w:rPr>
        <w:t>υ</w:t>
      </w:r>
      <w:r>
        <w:rPr>
          <w:position w:val="-12"/>
          <w:vertAlign w:val="subscript"/>
        </w:rPr>
        <w:t xml:space="preserve">1 </w:t>
      </w:r>
      <w:r>
        <w:t>θετική. Να υπολογίσετε: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α.</w:t>
      </w:r>
      <w:r>
        <w:t xml:space="preserve">  την ταχύτητα του Σ</w:t>
      </w:r>
      <w:r>
        <w:rPr>
          <w:vertAlign w:val="subscript"/>
        </w:rPr>
        <w:t>1</w:t>
      </w:r>
      <w:r>
        <w:t xml:space="preserve"> μετά την κρούση.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β.</w:t>
      </w:r>
      <w:r>
        <w:t xml:space="preserve">  την ταχύτητα του Σ</w:t>
      </w:r>
      <w:r>
        <w:rPr>
          <w:vertAlign w:val="subscript"/>
        </w:rPr>
        <w:t>2</w:t>
      </w:r>
      <w:r>
        <w:t xml:space="preserve"> μετά την κρούση.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γ.</w:t>
      </w:r>
      <w:r>
        <w:t xml:space="preserve">  την κινητική ενέργεια του συστήματος των δύο σωμάτων μετά την κρούση τους.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δ.</w:t>
      </w:r>
      <w:r>
        <w:t xml:space="preserve">  την αλγεβρική τιμή της μεταβολής της ορμής του σώματος Σ</w:t>
      </w:r>
      <w:r>
        <w:rPr>
          <w:vertAlign w:val="subscript"/>
        </w:rPr>
        <w:t>1</w:t>
      </w:r>
      <w:r>
        <w:t>, λόγω της κρούσης.</w:t>
      </w:r>
    </w:p>
    <w:p w:rsidR="0069263E" w:rsidRDefault="0069263E" w:rsidP="0069263E">
      <w:pPr>
        <w:spacing w:line="360" w:lineRule="auto"/>
        <w:ind w:left="-540" w:right="-514"/>
        <w:jc w:val="right"/>
      </w:pPr>
      <w:proofErr w:type="spellStart"/>
      <w:r>
        <w:t>Ομογ</w:t>
      </w:r>
      <w:proofErr w:type="spellEnd"/>
      <w:r>
        <w:t>. 2010</w:t>
      </w:r>
    </w:p>
    <w:p w:rsidR="0069263E" w:rsidRDefault="0069263E" w:rsidP="0069263E">
      <w:pPr>
        <w:ind w:left="-540"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right="-540"/>
        <w:rPr>
          <w:b/>
          <w:iCs/>
        </w:rPr>
      </w:pPr>
    </w:p>
    <w:p w:rsidR="0069263E" w:rsidRDefault="0069263E" w:rsidP="0069263E">
      <w:pPr>
        <w:ind w:left="-540" w:right="-54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>
        <w:rPr>
          <w:b/>
          <w:iCs/>
          <w:sz w:val="28"/>
          <w:szCs w:val="28"/>
          <w:vertAlign w:val="superscript"/>
        </w:rPr>
        <w:t>ο</w:t>
      </w:r>
      <w:r>
        <w:rPr>
          <w:b/>
          <w:iCs/>
          <w:sz w:val="28"/>
          <w:szCs w:val="28"/>
        </w:rPr>
        <w:t xml:space="preserve"> ΘΕΜΑ</w:t>
      </w:r>
    </w:p>
    <w:p w:rsidR="0069263E" w:rsidRDefault="0069263E" w:rsidP="0069263E">
      <w:pPr>
        <w:ind w:left="-540" w:right="-540"/>
        <w:jc w:val="both"/>
        <w:rPr>
          <w:b/>
          <w:iCs/>
        </w:rPr>
      </w:pP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iCs/>
        </w:rPr>
        <w:t xml:space="preserve">1.   </w:t>
      </w:r>
      <w:r>
        <w:t>Σώμα Σ</w:t>
      </w:r>
      <w:r>
        <w:rPr>
          <w:vertAlign w:val="subscript"/>
        </w:rPr>
        <w:t>1</w:t>
      </w:r>
      <w:r>
        <w:t xml:space="preserve"> με μάζα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=1kg και ταχύτητα </w:t>
      </w:r>
      <w:r>
        <w:rPr>
          <w:position w:val="-10"/>
        </w:rPr>
        <w:object w:dxaOrig="240" w:dyaOrig="345">
          <v:shape id="_x0000_i1059" type="#_x0000_t75" style="width:12pt;height:17.25pt" o:ole="">
            <v:imagedata r:id="rId78" o:title=""/>
          </v:shape>
          <o:OLEObject Type="Embed" ProgID="Equation.3" ShapeID="_x0000_i1059" DrawAspect="Content" ObjectID="_1598642614" r:id="rId79"/>
        </w:object>
      </w:r>
      <w:r>
        <w:t xml:space="preserve"> κινείται σε οριζόντιο επίπεδο και κατά μήκος του άξονα </w:t>
      </w:r>
      <w:proofErr w:type="spellStart"/>
      <w:r>
        <w:t>x΄x</w:t>
      </w:r>
      <w:proofErr w:type="spellEnd"/>
      <w:r>
        <w:t xml:space="preserve"> χωρίς τριβές, όπως στο σχήμα. Το σώμα Σ</w:t>
      </w:r>
      <w:r>
        <w:rPr>
          <w:vertAlign w:val="subscript"/>
        </w:rPr>
        <w:t>1</w:t>
      </w:r>
      <w:r>
        <w:t xml:space="preserve"> συγκρούεται με σώμα Σ</w:t>
      </w:r>
      <w:r>
        <w:rPr>
          <w:vertAlign w:val="subscript"/>
        </w:rPr>
        <w:t>2</w:t>
      </w:r>
      <w:r>
        <w:t xml:space="preserve"> μάζας </w:t>
      </w:r>
      <w:r>
        <w:rPr>
          <w:i/>
        </w:rPr>
        <w:t>m</w:t>
      </w:r>
      <w:r>
        <w:rPr>
          <w:vertAlign w:val="subscript"/>
        </w:rPr>
        <w:t>2</w:t>
      </w:r>
      <w:r>
        <w:t>=3kg που αρχικά είναι ακίνητο. Η κρούση οδηγεί στη συγκόλληση των σωμάτων.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38735</wp:posOffset>
                </wp:positionV>
                <wp:extent cx="3402330" cy="872490"/>
                <wp:effectExtent l="0" t="635" r="0" b="3175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33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63E" w:rsidRDefault="0069263E" w:rsidP="0069263E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219450" cy="781050"/>
                                  <wp:effectExtent l="0" t="0" r="0" b="0"/>
                                  <wp:docPr id="10" name="Εικόνα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94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29" type="#_x0000_t202" style="position:absolute;left:0;text-align:left;margin-left:45pt;margin-top:3.05pt;width:267.9pt;height:6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" stroked="f">
                <v:textbox style="mso-fit-shape-to-text:t">
                  <w:txbxContent>
                    <w:p w:rsidR="0069263E" w:rsidRDefault="0069263E" w:rsidP="0069263E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219450" cy="781050"/>
                            <wp:effectExtent l="0" t="0" r="0" b="0"/>
                            <wp:docPr id="10" name="Εικόνα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94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263E" w:rsidRDefault="0069263E" w:rsidP="0069263E">
      <w:pPr>
        <w:autoSpaceDE w:val="0"/>
        <w:autoSpaceDN w:val="0"/>
        <w:adjustRightInd w:val="0"/>
        <w:ind w:left="-540"/>
        <w:jc w:val="both"/>
      </w:pPr>
    </w:p>
    <w:p w:rsidR="0069263E" w:rsidRDefault="0069263E" w:rsidP="0069263E">
      <w:pPr>
        <w:autoSpaceDE w:val="0"/>
        <w:autoSpaceDN w:val="0"/>
        <w:adjustRightInd w:val="0"/>
        <w:ind w:left="-540"/>
        <w:jc w:val="both"/>
      </w:pPr>
    </w:p>
    <w:p w:rsidR="0069263E" w:rsidRDefault="0069263E" w:rsidP="0069263E">
      <w:pPr>
        <w:autoSpaceDE w:val="0"/>
        <w:autoSpaceDN w:val="0"/>
        <w:adjustRightInd w:val="0"/>
        <w:ind w:left="-540"/>
        <w:jc w:val="both"/>
      </w:pPr>
    </w:p>
    <w:p w:rsidR="0069263E" w:rsidRDefault="0069263E" w:rsidP="0069263E">
      <w:pPr>
        <w:autoSpaceDE w:val="0"/>
        <w:autoSpaceDN w:val="0"/>
        <w:adjustRightInd w:val="0"/>
        <w:rPr>
          <w:b/>
          <w:bCs/>
        </w:rPr>
      </w:pPr>
    </w:p>
    <w:p w:rsidR="0069263E" w:rsidRDefault="0069263E" w:rsidP="0069263E">
      <w:pPr>
        <w:autoSpaceDE w:val="0"/>
        <w:autoSpaceDN w:val="0"/>
        <w:adjustRightInd w:val="0"/>
        <w:rPr>
          <w:b/>
          <w:bCs/>
        </w:rPr>
      </w:pP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bCs/>
        </w:rPr>
        <w:t xml:space="preserve">α. </w:t>
      </w:r>
      <w:r>
        <w:t xml:space="preserve">Να δικαιολογήσετε γιατί το συσσωμάτωμα που προκύπτει από τη συγκόλληση θα συνεχίσει να κινείται κατά μήκος του άξονα </w:t>
      </w:r>
      <w:proofErr w:type="spellStart"/>
      <w:r>
        <w:t>x΄x</w:t>
      </w:r>
      <w:proofErr w:type="spellEnd"/>
      <w:r>
        <w:t>.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</w:pPr>
      <w:r>
        <w:rPr>
          <w:b/>
          <w:bCs/>
        </w:rPr>
        <w:t xml:space="preserve">β. </w:t>
      </w:r>
      <w:r>
        <w:t>Να εξηγήσετε γιατί η θερμοκρασία του συσσωματώματος θα είναι μεγαλύτερη από την αρχική κοινή θερμοκρασία των δύο σωμάτων.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γ. </w:t>
      </w:r>
      <w:r>
        <w:t xml:space="preserve">Να υπολογίσετε το λόγο </w:t>
      </w:r>
      <w:r>
        <w:rPr>
          <w:position w:val="-30"/>
        </w:rPr>
        <w:object w:dxaOrig="420" w:dyaOrig="705">
          <v:shape id="_x0000_i1060" type="#_x0000_t75" style="width:21pt;height:35.25pt" o:ole="">
            <v:imagedata r:id="rId81" o:title=""/>
          </v:shape>
          <o:OLEObject Type="Embed" ProgID="Equation.3" ShapeID="_x0000_i1060" DrawAspect="Content" ObjectID="_1598642615" r:id="rId82"/>
        </w:object>
      </w:r>
      <w:r>
        <w:t xml:space="preserve"> όπου </w:t>
      </w:r>
      <w:r>
        <w:rPr>
          <w:i/>
        </w:rPr>
        <w:t>Κ</w:t>
      </w:r>
      <w:r>
        <w:rPr>
          <w:vertAlign w:val="subscript"/>
        </w:rPr>
        <w:t>2</w:t>
      </w:r>
      <w:r>
        <w:t xml:space="preserve"> η κινητική ενέργεια του συσσωματώματος και </w:t>
      </w:r>
      <w:r>
        <w:rPr>
          <w:i/>
        </w:rPr>
        <w:t>Κ</w:t>
      </w:r>
      <w:r>
        <w:rPr>
          <w:vertAlign w:val="subscript"/>
        </w:rPr>
        <w:t>1</w:t>
      </w:r>
      <w:r>
        <w:t xml:space="preserve"> η κινητική ενέργεια του σώματος Σ</w:t>
      </w:r>
      <w:r>
        <w:rPr>
          <w:vertAlign w:val="subscript"/>
        </w:rPr>
        <w:t>1</w:t>
      </w:r>
      <w:r>
        <w:t xml:space="preserve"> πριν την κρούση.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δ. </w:t>
      </w:r>
      <w:r>
        <w:t xml:space="preserve">Να δικαιολογήσετε αν ο λόγος </w:t>
      </w:r>
      <w:r>
        <w:rPr>
          <w:position w:val="-30"/>
        </w:rPr>
        <w:object w:dxaOrig="420" w:dyaOrig="705">
          <v:shape id="_x0000_i1061" type="#_x0000_t75" style="width:21pt;height:35.25pt" o:ole="">
            <v:imagedata r:id="rId83" o:title=""/>
          </v:shape>
          <o:OLEObject Type="Embed" ProgID="Equation.3" ShapeID="_x0000_i1061" DrawAspect="Content" ObjectID="_1598642616" r:id="rId84"/>
        </w:object>
      </w:r>
      <w:r>
        <w:t xml:space="preserve"> μεταβάλλεται ή όχι στην περίπτωση που το σώμα μάζας 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 κινείτο με ταχύτητα διπλάσια της </w:t>
      </w:r>
      <w:r>
        <w:rPr>
          <w:i/>
        </w:rPr>
        <w:t>υ</w:t>
      </w:r>
      <w:r>
        <w:rPr>
          <w:vertAlign w:val="subscript"/>
        </w:rPr>
        <w:t>1</w:t>
      </w:r>
      <w:r>
        <w:t>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right"/>
      </w:pPr>
      <w:proofErr w:type="spellStart"/>
      <w:r>
        <w:t>Επ</w:t>
      </w:r>
      <w:proofErr w:type="spellEnd"/>
      <w:r>
        <w:t xml:space="preserve">. </w:t>
      </w:r>
      <w:proofErr w:type="spellStart"/>
      <w:r>
        <w:t>Εσπερ</w:t>
      </w:r>
      <w:proofErr w:type="spellEnd"/>
      <w:r>
        <w:t>. 2004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right"/>
      </w:pP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  <w:iCs/>
        </w:rPr>
        <w:t xml:space="preserve">2.   </w:t>
      </w:r>
      <w:r>
        <w:t xml:space="preserve">Έστω σώμα (Σ) μάζας </w:t>
      </w:r>
      <w:r>
        <w:rPr>
          <w:i/>
        </w:rPr>
        <w:t xml:space="preserve">Μ </w:t>
      </w:r>
      <w:r>
        <w:t xml:space="preserve">=1kg και κωνικό βλήμα (β) μάζας </w:t>
      </w:r>
      <w:r>
        <w:rPr>
          <w:i/>
        </w:rPr>
        <w:t>m</w:t>
      </w:r>
      <w:r>
        <w:t xml:space="preserve">=0,2kg. Για να σφηνώσουμε με τα χέρια μας ολόκληρο το βλήμα στο σταθερό σώμα (Σ), όπως φαίνεται στο σχήμα, πρέπει να δαπανήσουμε ενέργεια 100J. </w:t>
      </w:r>
    </w:p>
    <w:p w:rsidR="0069263E" w:rsidRDefault="0069263E" w:rsidP="0069263E">
      <w:pPr>
        <w:ind w:left="-540" w:right="-540"/>
        <w:jc w:val="center"/>
      </w:pPr>
      <w:r>
        <w:rPr>
          <w:noProof/>
        </w:rPr>
        <w:drawing>
          <wp:inline distT="0" distB="0" distL="0" distR="0">
            <wp:extent cx="1590675" cy="923925"/>
            <wp:effectExtent l="0" t="0" r="9525" b="9525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ind w:left="-540" w:right="-540"/>
        <w:jc w:val="center"/>
      </w:pPr>
    </w:p>
    <w:p w:rsidR="0069263E" w:rsidRDefault="0069263E" w:rsidP="0069263E">
      <w:pPr>
        <w:spacing w:line="360" w:lineRule="auto"/>
        <w:ind w:left="-540" w:right="-540"/>
        <w:jc w:val="both"/>
      </w:pPr>
      <w:r>
        <w:t xml:space="preserve">Έστω τώρα ότι το σώμα (Σ) που είναι ακίνητο σε λείο οριζόντιο επίπεδο, </w:t>
      </w:r>
      <w:proofErr w:type="spellStart"/>
      <w:r>
        <w:t>πυροβολείται</w:t>
      </w:r>
      <w:proofErr w:type="spellEnd"/>
      <w:r>
        <w:t xml:space="preserve"> με το βλήμα (β). Το βλήμα αυτό κινούμενο οριζόντια με κινητική ενέργεια </w:t>
      </w:r>
      <w:r>
        <w:rPr>
          <w:i/>
        </w:rPr>
        <w:t>Κ</w:t>
      </w:r>
      <w:r>
        <w:t xml:space="preserve"> προσκρούει στο σώμα (Σ) και ακολουθεί πλαστική κρούση.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>α.</w:t>
      </w:r>
      <w:r>
        <w:t xml:space="preserve">   Για </w:t>
      </w:r>
      <w:r>
        <w:rPr>
          <w:i/>
        </w:rPr>
        <w:t>Κ</w:t>
      </w:r>
      <w:r>
        <w:t xml:space="preserve"> = 100J θα μπορούσε το βλήμα να σφηνωθεί ολόκληρο στο σώμα (Σ);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t xml:space="preserve">Να αιτιολογήσετε την απάντησή σας. </w:t>
      </w:r>
    </w:p>
    <w:p w:rsidR="0069263E" w:rsidRDefault="0069263E" w:rsidP="0069263E">
      <w:pPr>
        <w:spacing w:line="360" w:lineRule="auto"/>
        <w:ind w:left="-540" w:right="-540"/>
        <w:jc w:val="both"/>
      </w:pPr>
      <w:r>
        <w:rPr>
          <w:b/>
        </w:rPr>
        <w:t xml:space="preserve">β.  </w:t>
      </w:r>
      <w:r>
        <w:t xml:space="preserve">Ποια είναι η ελάχιστη κινητική ενέργεια </w:t>
      </w:r>
      <w:r>
        <w:rPr>
          <w:i/>
        </w:rPr>
        <w:t>Κ</w:t>
      </w:r>
      <w:r>
        <w:t xml:space="preserve"> που πρέπει να έχει το βλήμα, ώστε να σφηνωθεί ολόκληρο στο σώμα (Σ); </w:t>
      </w:r>
    </w:p>
    <w:p w:rsidR="0069263E" w:rsidRDefault="0069263E" w:rsidP="0069263E">
      <w:pPr>
        <w:ind w:left="-540" w:right="-540"/>
        <w:jc w:val="both"/>
      </w:pPr>
    </w:p>
    <w:p w:rsidR="0069263E" w:rsidRDefault="0069263E" w:rsidP="0069263E">
      <w:pPr>
        <w:ind w:left="-540" w:right="-540"/>
        <w:jc w:val="both"/>
      </w:pPr>
      <w:r>
        <w:rPr>
          <w:b/>
        </w:rPr>
        <w:t>γ.</w:t>
      </w:r>
      <w:r>
        <w:t xml:space="preserve">   Για ποια τιμή του λόγου m/</w:t>
      </w:r>
      <w:r>
        <w:rPr>
          <w:lang w:val="en-US"/>
        </w:rPr>
        <w:t>M</w:t>
      </w:r>
      <w:r>
        <w:t xml:space="preserve"> το βλήμα με κινητική ενέργεια Κ = 100 J σφηνώνεται ολόκληρο στο (Σ); </w:t>
      </w:r>
    </w:p>
    <w:p w:rsidR="0069263E" w:rsidRDefault="0069263E" w:rsidP="0069263E">
      <w:pPr>
        <w:ind w:left="-540" w:right="-540"/>
        <w:jc w:val="both"/>
      </w:pPr>
      <w:r>
        <w:t xml:space="preserve">Να αιτιολογήσετε την απάντησή σας. </w:t>
      </w:r>
    </w:p>
    <w:p w:rsidR="0069263E" w:rsidRPr="0069263E" w:rsidRDefault="0069263E" w:rsidP="0069263E">
      <w:pPr>
        <w:ind w:left="-540" w:right="-540"/>
        <w:jc w:val="right"/>
      </w:pPr>
      <w:r>
        <w:t>Ημερήσια 2005</w:t>
      </w:r>
    </w:p>
    <w:p w:rsidR="0069263E" w:rsidRPr="0069263E" w:rsidRDefault="0069263E" w:rsidP="0069263E">
      <w:pPr>
        <w:ind w:left="-540" w:right="-540"/>
        <w:jc w:val="right"/>
        <w:rPr>
          <w:iCs/>
        </w:rPr>
      </w:pPr>
    </w:p>
    <w:p w:rsidR="0069263E" w:rsidRDefault="0069263E" w:rsidP="0069263E">
      <w:pPr>
        <w:pStyle w:val="Default"/>
        <w:spacing w:before="120" w:line="360" w:lineRule="auto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3.   </w:t>
      </w:r>
      <w:r>
        <w:rPr>
          <w:rFonts w:ascii="Times New Roman" w:hAnsi="Times New Roman" w:cs="Times New Roman"/>
        </w:rPr>
        <w:t xml:space="preserve">Ένα σώμα Σ μάζας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είναι δεμένο στο ένα άκρο οριζόντιου ελατηρίου </w:t>
      </w:r>
      <w:proofErr w:type="spellStart"/>
      <w:r>
        <w:rPr>
          <w:rFonts w:ascii="Times New Roman" w:hAnsi="Times New Roman" w:cs="Times New Roman"/>
        </w:rPr>
        <w:t>σταθεράς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Κ</w:t>
      </w:r>
      <w:r>
        <w:rPr>
          <w:rFonts w:ascii="Times New Roman" w:hAnsi="Times New Roman" w:cs="Times New Roman"/>
        </w:rPr>
        <w:t xml:space="preserve">. Το άλλο άκρο του ελατηρίου είναι ακλόνητα στερεωμένο. Το σύστημα ελατήριο-μάζα εκτελεί απλή </w:t>
      </w:r>
    </w:p>
    <w:p w:rsidR="0069263E" w:rsidRDefault="0069263E" w:rsidP="0069263E">
      <w:pPr>
        <w:pStyle w:val="Default"/>
        <w:spacing w:before="120" w:line="360" w:lineRule="auto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αρμονική ταλάντωση σε λείο οριζόντιο επίπεδο και τη χρονική στιγμή </w:t>
      </w:r>
      <w:r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=0 το σώμα Σ διέρχεται από τη θέση ισορροπίας του, κινούμενο κατά τη θετική φορά. </w:t>
      </w:r>
    </w:p>
    <w:p w:rsidR="0069263E" w:rsidRDefault="0069263E" w:rsidP="0069263E">
      <w:pPr>
        <w:ind w:left="-540" w:right="-540"/>
        <w:jc w:val="center"/>
        <w:rPr>
          <w:b/>
          <w:iCs/>
        </w:rPr>
      </w:pPr>
      <w:r>
        <w:rPr>
          <w:b/>
          <w:iCs/>
          <w:noProof/>
        </w:rPr>
        <w:drawing>
          <wp:inline distT="0" distB="0" distL="0" distR="0">
            <wp:extent cx="2581275" cy="819150"/>
            <wp:effectExtent l="0" t="0" r="952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Η εξίσωση της απομάκρυνσης της ταλάντωσης του σώματος Σ δίνεται από τη σχέση </w:t>
      </w:r>
      <w:r>
        <w:rPr>
          <w:i/>
          <w:color w:val="000000"/>
        </w:rPr>
        <w:t>x</w:t>
      </w:r>
      <w:r>
        <w:rPr>
          <w:color w:val="000000"/>
        </w:rPr>
        <w:t xml:space="preserve"> = 0,1ημ10</w:t>
      </w:r>
      <w:r>
        <w:rPr>
          <w:i/>
          <w:color w:val="000000"/>
        </w:rPr>
        <w:t>t</w:t>
      </w:r>
      <w:r>
        <w:rPr>
          <w:color w:val="000000"/>
        </w:rPr>
        <w:t xml:space="preserve"> (SI). Η ολική ενέργεια της ταλάντωσης είναι </w:t>
      </w:r>
      <w:r>
        <w:rPr>
          <w:i/>
          <w:color w:val="000000"/>
        </w:rPr>
        <w:t>Ε</w:t>
      </w:r>
      <w:r>
        <w:rPr>
          <w:color w:val="000000"/>
        </w:rPr>
        <w:t xml:space="preserve">=6J. Τη χρονική στιγμή </w:t>
      </w:r>
      <w:r>
        <w:rPr>
          <w:i/>
          <w:color w:val="000000"/>
          <w:position w:val="-24"/>
        </w:rPr>
        <w:object w:dxaOrig="825" w:dyaOrig="615">
          <v:shape id="_x0000_i1062" type="#_x0000_t75" style="width:41.25pt;height:30.75pt" o:ole="">
            <v:imagedata r:id="rId87" o:title=""/>
          </v:shape>
          <o:OLEObject Type="Embed" ProgID="Equation.3" ShapeID="_x0000_i1062" DrawAspect="Content" ObjectID="_1598642617" r:id="rId88"/>
        </w:object>
      </w:r>
      <w:r>
        <w:rPr>
          <w:color w:val="000000"/>
        </w:rPr>
        <w:t xml:space="preserve"> στο σώμα Σ σφηνώνεται βλήμα μάζας </w:t>
      </w:r>
      <w:r>
        <w:rPr>
          <w:color w:val="000000"/>
          <w:position w:val="-24"/>
        </w:rPr>
        <w:object w:dxaOrig="885" w:dyaOrig="615">
          <v:shape id="_x0000_i1063" type="#_x0000_t75" style="width:44.25pt;height:30.75pt" o:ole="">
            <v:imagedata r:id="rId89" o:title=""/>
          </v:shape>
          <o:OLEObject Type="Embed" ProgID="Equation.3" ShapeID="_x0000_i1063" DrawAspect="Content" ObjectID="_1598642618" r:id="rId90"/>
        </w:object>
      </w:r>
      <w:r>
        <w:rPr>
          <w:color w:val="000000"/>
        </w:rPr>
        <w:t xml:space="preserve"> κινούμενο με ταχύτητα </w:t>
      </w:r>
      <w:r>
        <w:rPr>
          <w:i/>
          <w:color w:val="000000"/>
        </w:rPr>
        <w:t>υ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 xml:space="preserve">κατά την αρνητική φορά. Το συσσωμάτωμα που προκύπτει μετά την κρούση εκτελεί νέα απλή αρμονική ταλάντωση πλάτους </w:t>
      </w:r>
      <w:r>
        <w:rPr>
          <w:color w:val="000000"/>
          <w:position w:val="-8"/>
        </w:rPr>
        <w:object w:dxaOrig="1440" w:dyaOrig="450">
          <v:shape id="_x0000_i1064" type="#_x0000_t75" style="width:1in;height:22.5pt" o:ole="">
            <v:imagedata r:id="rId91" o:title=""/>
          </v:shape>
          <o:OLEObject Type="Embed" ProgID="Equation.3" ShapeID="_x0000_i1064" DrawAspect="Content" ObjectID="_1598642619" r:id="rId92"/>
        </w:object>
      </w:r>
    </w:p>
    <w:p w:rsidR="0069263E" w:rsidRDefault="0069263E" w:rsidP="0069263E">
      <w:pPr>
        <w:autoSpaceDE w:val="0"/>
        <w:autoSpaceDN w:val="0"/>
        <w:adjustRightInd w:val="0"/>
        <w:spacing w:before="120" w:line="360" w:lineRule="auto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</w:t>
      </w:r>
      <w:r>
        <w:rPr>
          <w:color w:val="000000"/>
        </w:rPr>
        <w:t xml:space="preserve">Να υπολογίσετε τη σταθερά  </w:t>
      </w:r>
      <w:r>
        <w:rPr>
          <w:color w:val="000000"/>
          <w:lang w:val="en-US"/>
        </w:rPr>
        <w:t>k</w:t>
      </w:r>
      <w:r w:rsidRPr="0069263E">
        <w:rPr>
          <w:color w:val="000000"/>
        </w:rPr>
        <w:t xml:space="preserve">  </w:t>
      </w:r>
      <w:r>
        <w:rPr>
          <w:color w:val="000000"/>
        </w:rPr>
        <w:t xml:space="preserve">του ελατηρίου και τη μάζα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 xml:space="preserve">του σώματος Σ. 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 w:hanging="20"/>
        <w:jc w:val="both"/>
        <w:rPr>
          <w:color w:val="000000"/>
        </w:rPr>
      </w:pPr>
      <w:r>
        <w:rPr>
          <w:b/>
          <w:bCs/>
          <w:color w:val="000000"/>
        </w:rPr>
        <w:t xml:space="preserve">β. </w:t>
      </w:r>
      <w:r>
        <w:rPr>
          <w:color w:val="000000"/>
        </w:rPr>
        <w:t xml:space="preserve">Να υπολογίσετε την ολική ενέργεια </w:t>
      </w:r>
      <w:r>
        <w:rPr>
          <w:i/>
          <w:color w:val="000000"/>
        </w:rPr>
        <w:t xml:space="preserve">Ε΄ </w:t>
      </w:r>
      <w:r>
        <w:rPr>
          <w:color w:val="000000"/>
        </w:rPr>
        <w:t xml:space="preserve">και τη γωνιακή συχνότητα ω΄ της ταλάντωσης του συσσωματώματος. </w:t>
      </w:r>
    </w:p>
    <w:p w:rsidR="0069263E" w:rsidRDefault="0069263E" w:rsidP="0069263E">
      <w:pPr>
        <w:autoSpaceDE w:val="0"/>
        <w:autoSpaceDN w:val="0"/>
        <w:adjustRightInd w:val="0"/>
        <w:spacing w:line="360" w:lineRule="auto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γ. </w:t>
      </w:r>
      <w:r>
        <w:rPr>
          <w:color w:val="000000"/>
        </w:rPr>
        <w:t xml:space="preserve">Να υπολογίσετε την ταχύτητα </w:t>
      </w:r>
      <w:r>
        <w:rPr>
          <w:i/>
          <w:color w:val="000000"/>
        </w:rPr>
        <w:t>υ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 xml:space="preserve">του βλήματος πριν από την κρούση. </w:t>
      </w:r>
    </w:p>
    <w:p w:rsidR="0069263E" w:rsidRDefault="0069263E" w:rsidP="0069263E">
      <w:pPr>
        <w:ind w:left="-540" w:right="-540"/>
        <w:jc w:val="right"/>
      </w:pPr>
      <w:proofErr w:type="spellStart"/>
      <w:r>
        <w:t>Επαν</w:t>
      </w:r>
      <w:proofErr w:type="spellEnd"/>
      <w:r>
        <w:t xml:space="preserve">. </w:t>
      </w:r>
      <w:proofErr w:type="spellStart"/>
      <w:r>
        <w:t>Ημερ</w:t>
      </w:r>
      <w:proofErr w:type="spellEnd"/>
      <w:r>
        <w:t>. 2007</w:t>
      </w:r>
    </w:p>
    <w:p w:rsidR="0069263E" w:rsidRDefault="0069263E" w:rsidP="0069263E">
      <w:pPr>
        <w:ind w:left="-540" w:right="-540"/>
        <w:jc w:val="right"/>
        <w:rPr>
          <w:iCs/>
        </w:rPr>
      </w:pPr>
    </w:p>
    <w:p w:rsidR="0069263E" w:rsidRDefault="0069263E" w:rsidP="0069263E">
      <w:pPr>
        <w:pStyle w:val="Default"/>
        <w:spacing w:before="120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4.   </w:t>
      </w:r>
      <w:r>
        <w:rPr>
          <w:rFonts w:ascii="Times New Roman" w:hAnsi="Times New Roman" w:cs="Times New Roman"/>
        </w:rPr>
        <w:t xml:space="preserve">Σώμα μάζας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κινούμενο σε οριζόντιο επίπεδο συγκρούεται με ταχύτητα μέτρου </w:t>
      </w:r>
      <w:r>
        <w:rPr>
          <w:rFonts w:ascii="Times New Roman" w:hAnsi="Times New Roman" w:cs="Times New Roman"/>
          <w:i/>
        </w:rPr>
        <w:t>υ</w:t>
      </w:r>
      <w:r>
        <w:rPr>
          <w:rFonts w:ascii="Times New Roman" w:hAnsi="Times New Roman" w:cs="Times New Roman"/>
          <w:position w:val="-12"/>
          <w:vertAlign w:val="subscript"/>
        </w:rPr>
        <w:t>1</w:t>
      </w:r>
      <w:r>
        <w:rPr>
          <w:rFonts w:ascii="Times New Roman" w:hAnsi="Times New Roman" w:cs="Times New Roman"/>
        </w:rPr>
        <w:t>=15</w:t>
      </w:r>
      <w:r>
        <w:rPr>
          <w:rFonts w:ascii="Times New Roman" w:hAnsi="Times New Roman" w:cs="Times New Roman"/>
          <w:position w:val="-24"/>
        </w:rPr>
        <w:object w:dxaOrig="300" w:dyaOrig="615">
          <v:shape id="_x0000_i1065" type="#_x0000_t75" style="width:15pt;height:30.75pt" o:ole="">
            <v:imagedata r:id="rId93" o:title=""/>
          </v:shape>
          <o:OLEObject Type="Embed" ProgID="Equation.3" ShapeID="_x0000_i1065" DrawAspect="Content" ObjectID="_1598642620" r:id="rId94"/>
        </w:object>
      </w:r>
      <w:r>
        <w:rPr>
          <w:rFonts w:ascii="Times New Roman" w:hAnsi="Times New Roman" w:cs="Times New Roman"/>
        </w:rPr>
        <w:t xml:space="preserve"> κεντρικά και ελαστικά με ακίνητο σώμα μάζας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position w:val="-12"/>
          <w:vertAlign w:val="subscript"/>
        </w:rPr>
        <w:t>2</w:t>
      </w:r>
      <w:r>
        <w:rPr>
          <w:rFonts w:ascii="Times New Roman" w:hAnsi="Times New Roman" w:cs="Times New Roman"/>
        </w:rPr>
        <w:t xml:space="preserve">. Η χρονική διάρκεια της κρούσης θεωρείται αμελητέα. </w:t>
      </w:r>
    </w:p>
    <w:p w:rsidR="0069263E" w:rsidRDefault="0069263E" w:rsidP="0069263E">
      <w:pPr>
        <w:ind w:left="-540" w:right="-540"/>
        <w:jc w:val="center"/>
        <w:rPr>
          <w:b/>
          <w:iCs/>
        </w:rPr>
      </w:pPr>
      <w:r>
        <w:rPr>
          <w:b/>
          <w:iCs/>
          <w:noProof/>
        </w:rPr>
        <w:drawing>
          <wp:inline distT="0" distB="0" distL="0" distR="0">
            <wp:extent cx="2952750" cy="571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Αμέσως μετά την κρούση, το σώμα μάζας 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 xml:space="preserve">κινείται αντίρροπα με ταχύτητα μέτρου </w:t>
      </w:r>
      <w:r>
        <w:rPr>
          <w:color w:val="000000"/>
          <w:position w:val="-10"/>
        </w:rPr>
        <w:object w:dxaOrig="240" w:dyaOrig="360">
          <v:shape id="_x0000_i1066" type="#_x0000_t75" style="width:12pt;height:18pt" o:ole="">
            <v:imagedata r:id="rId96" o:title=""/>
          </v:shape>
          <o:OLEObject Type="Embed" ProgID="Equation.3" ShapeID="_x0000_i1066" DrawAspect="Content" ObjectID="_1598642621" r:id="rId97"/>
        </w:object>
      </w:r>
      <w:r>
        <w:rPr>
          <w:color w:val="000000"/>
        </w:rPr>
        <w:t>= 9</w:t>
      </w:r>
      <w:r>
        <w:rPr>
          <w:position w:val="-24"/>
        </w:rPr>
        <w:object w:dxaOrig="300" w:dyaOrig="615">
          <v:shape id="_x0000_i1067" type="#_x0000_t75" style="width:15pt;height:30.75pt" o:ole="">
            <v:imagedata r:id="rId98" o:title=""/>
          </v:shape>
          <o:OLEObject Type="Embed" ProgID="Equation.3" ShapeID="_x0000_i1067" DrawAspect="Content" ObjectID="_1598642622" r:id="rId99"/>
        </w:object>
      </w:r>
      <w:r>
        <w:rPr>
          <w:color w:val="000000"/>
        </w:rPr>
        <w:t xml:space="preserve">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b/>
          <w:bCs/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b/>
          <w:bCs/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b/>
          <w:bCs/>
          <w:color w:val="000000"/>
        </w:rPr>
      </w:pP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α. </w:t>
      </w:r>
      <w:r>
        <w:rPr>
          <w:color w:val="000000"/>
        </w:rPr>
        <w:t xml:space="preserve">Να προσδιορίσετε το λόγο των μαζών </w:t>
      </w:r>
      <w:r>
        <w:rPr>
          <w:color w:val="000000"/>
          <w:position w:val="-30"/>
        </w:rPr>
        <w:object w:dxaOrig="405" w:dyaOrig="705">
          <v:shape id="_x0000_i1068" type="#_x0000_t75" style="width:20.25pt;height:35.25pt" o:ole="">
            <v:imagedata r:id="rId100" o:title=""/>
          </v:shape>
          <o:OLEObject Type="Embed" ProgID="Equation.3" ShapeID="_x0000_i1068" DrawAspect="Content" ObjectID="_1598642623" r:id="rId101"/>
        </w:object>
      </w:r>
      <w:r>
        <w:rPr>
          <w:color w:val="000000"/>
        </w:rPr>
        <w:t xml:space="preserve">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β. </w:t>
      </w:r>
      <w:r>
        <w:rPr>
          <w:color w:val="000000"/>
        </w:rPr>
        <w:t xml:space="preserve">Να βρεθεί το μέτρο της ταχύτητας του σώματος μάζας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 xml:space="preserve">αμέσως μετά την κρούση.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γ. </w:t>
      </w:r>
      <w:r>
        <w:rPr>
          <w:color w:val="000000"/>
        </w:rPr>
        <w:t xml:space="preserve">Να βρεθεί το ποσοστό της αρχικής κινητικής ενέργειας του σώματος μάζας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 xml:space="preserve">που μεταβιβάστηκε στο σώμα μάζας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 xml:space="preserve">λόγω της κρούσης. </w:t>
      </w:r>
    </w:p>
    <w:p w:rsidR="0069263E" w:rsidRDefault="0069263E" w:rsidP="0069263E">
      <w:pPr>
        <w:autoSpaceDE w:val="0"/>
        <w:autoSpaceDN w:val="0"/>
        <w:adjustRightInd w:val="0"/>
        <w:spacing w:before="120" w:line="360" w:lineRule="auto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δ. </w:t>
      </w:r>
      <w:r>
        <w:rPr>
          <w:color w:val="000000"/>
        </w:rPr>
        <w:t xml:space="preserve">Να υπολογισθεί πόσο θα απέχουν τα σώματα όταν σταματήσουν. </w:t>
      </w:r>
    </w:p>
    <w:p w:rsidR="0069263E" w:rsidRDefault="0069263E" w:rsidP="0069263E">
      <w:pPr>
        <w:autoSpaceDE w:val="0"/>
        <w:autoSpaceDN w:val="0"/>
        <w:adjustRightInd w:val="0"/>
        <w:spacing w:before="120" w:line="360" w:lineRule="auto"/>
        <w:ind w:left="-540" w:right="-540"/>
        <w:jc w:val="both"/>
        <w:rPr>
          <w:color w:val="000000"/>
        </w:rPr>
      </w:pPr>
      <w:r>
        <w:rPr>
          <w:color w:val="000000"/>
        </w:rPr>
        <w:t xml:space="preserve">Ο συντελεστής τριβής ολίσθησης μεταξύ του επιπέδου και κάθε σώματος είναι μ=0,1.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Δίνεται </w:t>
      </w:r>
      <w:r>
        <w:rPr>
          <w:i/>
          <w:color w:val="000000"/>
        </w:rPr>
        <w:t>g</w:t>
      </w:r>
      <w:r>
        <w:rPr>
          <w:color w:val="000000"/>
        </w:rPr>
        <w:t>=10</w:t>
      </w:r>
      <w:r>
        <w:rPr>
          <w:color w:val="000000"/>
          <w:position w:val="-24"/>
        </w:rPr>
        <w:object w:dxaOrig="345" w:dyaOrig="615">
          <v:shape id="_x0000_i1069" type="#_x0000_t75" style="width:17.25pt;height:30.75pt" o:ole="">
            <v:imagedata r:id="rId102" o:title=""/>
          </v:shape>
          <o:OLEObject Type="Embed" ProgID="Equation.3" ShapeID="_x0000_i1069" DrawAspect="Content" ObjectID="_1598642624" r:id="rId103"/>
        </w:object>
      </w:r>
      <w:r>
        <w:rPr>
          <w:color w:val="000000"/>
        </w:rPr>
        <w:t xml:space="preserve">. </w:t>
      </w:r>
    </w:p>
    <w:p w:rsidR="0069263E" w:rsidRDefault="0069263E" w:rsidP="0069263E">
      <w:pPr>
        <w:ind w:left="-540" w:right="-540"/>
        <w:jc w:val="right"/>
        <w:rPr>
          <w:iCs/>
        </w:rPr>
      </w:pPr>
      <w:proofErr w:type="spellStart"/>
      <w:r>
        <w:t>Ημερ</w:t>
      </w:r>
      <w:proofErr w:type="spellEnd"/>
      <w:r>
        <w:t>. 2008</w:t>
      </w:r>
    </w:p>
    <w:p w:rsidR="0069263E" w:rsidRDefault="0069263E" w:rsidP="0069263E">
      <w:pPr>
        <w:pStyle w:val="Default"/>
        <w:ind w:left="-540" w:right="-540"/>
        <w:jc w:val="both"/>
        <w:rPr>
          <w:rFonts w:ascii="Times New Roman" w:hAnsi="Times New Roman" w:cs="Times New Roman"/>
          <w:b/>
          <w:iCs/>
        </w:rPr>
      </w:pPr>
    </w:p>
    <w:p w:rsidR="0069263E" w:rsidRDefault="0069263E" w:rsidP="0069263E">
      <w:pPr>
        <w:pStyle w:val="Default"/>
        <w:ind w:left="-540" w:right="-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 xml:space="preserve">5.   </w:t>
      </w:r>
      <w:r>
        <w:rPr>
          <w:rFonts w:ascii="Times New Roman" w:hAnsi="Times New Roman" w:cs="Times New Roman"/>
        </w:rPr>
        <w:t>Το σώμα Σ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μάζας </w:t>
      </w:r>
      <w:r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  <w:position w:val="-12"/>
          <w:vertAlign w:val="subscript"/>
        </w:rPr>
        <w:t xml:space="preserve">1 </w:t>
      </w:r>
      <w:r>
        <w:rPr>
          <w:rFonts w:ascii="Times New Roman" w:hAnsi="Times New Roman" w:cs="Times New Roman"/>
        </w:rPr>
        <w:t xml:space="preserve">=1kg του επόμενου σχήματος </w:t>
      </w:r>
    </w:p>
    <w:p w:rsidR="0069263E" w:rsidRDefault="0069263E" w:rsidP="0069263E">
      <w:pPr>
        <w:ind w:left="-540" w:right="-540"/>
        <w:jc w:val="center"/>
        <w:rPr>
          <w:b/>
          <w:iCs/>
          <w:lang w:val="en-US"/>
        </w:rPr>
      </w:pPr>
      <w:r>
        <w:rPr>
          <w:b/>
          <w:iCs/>
          <w:noProof/>
        </w:rPr>
        <w:drawing>
          <wp:inline distT="0" distB="0" distL="0" distR="0">
            <wp:extent cx="3486150" cy="8001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63E" w:rsidRDefault="0069263E" w:rsidP="0069263E">
      <w:pPr>
        <w:ind w:left="-540" w:right="-540"/>
        <w:jc w:val="center"/>
        <w:rPr>
          <w:b/>
          <w:iCs/>
          <w:lang w:val="en-US"/>
        </w:rPr>
      </w:pP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αφήνεται να </w:t>
      </w:r>
      <w:proofErr w:type="spellStart"/>
      <w:r>
        <w:rPr>
          <w:color w:val="000000"/>
        </w:rPr>
        <w:t>ολισθήσει</w:t>
      </w:r>
      <w:proofErr w:type="spellEnd"/>
      <w:r>
        <w:rPr>
          <w:color w:val="000000"/>
        </w:rPr>
        <w:t xml:space="preserve"> από την κορυφή λείου κατακόρυφου τεταρτοκυκλίου ακτίνας </w:t>
      </w:r>
      <w:r>
        <w:rPr>
          <w:i/>
          <w:color w:val="000000"/>
        </w:rPr>
        <w:t>R</w:t>
      </w:r>
      <w:r>
        <w:rPr>
          <w:color w:val="000000"/>
        </w:rPr>
        <w:t xml:space="preserve"> =1,8m. Στη συνέχεια το σώμα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>κινείται πάνω σε λείο οριζόντιο επίπεδο και συγκρούεται κεντρικά και πλαστικά με ακίνητο σώμα Σ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 xml:space="preserve">μάζας </w:t>
      </w:r>
      <w:r>
        <w:rPr>
          <w:i/>
          <w:color w:val="000000"/>
        </w:rPr>
        <w:t>m</w:t>
      </w:r>
      <w:r>
        <w:rPr>
          <w:color w:val="000000"/>
          <w:position w:val="-12"/>
          <w:vertAlign w:val="subscript"/>
        </w:rPr>
        <w:t>2</w:t>
      </w:r>
      <w:r>
        <w:rPr>
          <w:color w:val="000000"/>
        </w:rPr>
        <w:t>=2kg. Το σώμα Σ</w:t>
      </w:r>
      <w:r>
        <w:rPr>
          <w:color w:val="000000"/>
          <w:position w:val="-12"/>
          <w:vertAlign w:val="subscript"/>
        </w:rPr>
        <w:t xml:space="preserve">2 </w:t>
      </w:r>
      <w:r>
        <w:rPr>
          <w:color w:val="000000"/>
        </w:rPr>
        <w:t>είναι στερεωμένο στο ένα άκρο οριζόντιου</w:t>
      </w:r>
      <w:r>
        <w:rPr>
          <w:rFonts w:ascii="MgOldTimes UC Pol" w:hAnsi="MgOldTimes UC Pol" w:cs="MgOldTimes UC Pol"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ελατηρίου </w:t>
      </w:r>
      <w:proofErr w:type="spellStart"/>
      <w:r>
        <w:rPr>
          <w:color w:val="000000"/>
        </w:rPr>
        <w:t>σταθεράς</w:t>
      </w:r>
      <w:proofErr w:type="spellEnd"/>
      <w:r>
        <w:rPr>
          <w:color w:val="000000"/>
        </w:rPr>
        <w:t xml:space="preserve">  k=300</w:t>
      </w:r>
      <w:r>
        <w:rPr>
          <w:color w:val="000000"/>
          <w:position w:val="-24"/>
        </w:rPr>
        <w:object w:dxaOrig="315" w:dyaOrig="615">
          <v:shape id="_x0000_i1070" type="#_x0000_t75" style="width:15.75pt;height:30.75pt" o:ole="">
            <v:imagedata r:id="rId105" o:title=""/>
          </v:shape>
          <o:OLEObject Type="Embed" ProgID="Equation.3" ShapeID="_x0000_i1070" DrawAspect="Content" ObjectID="_1598642625" r:id="rId106"/>
        </w:object>
      </w:r>
      <w:r>
        <w:rPr>
          <w:color w:val="000000"/>
        </w:rPr>
        <w:t>, το άλλο άκρο του οποίου είναι στερεωμένο σε ακλόνητο σημείο. Τη στιγμή της κρούσης η ταχύτητα του Σ</w:t>
      </w:r>
      <w:r>
        <w:rPr>
          <w:color w:val="000000"/>
          <w:position w:val="-12"/>
          <w:vertAlign w:val="subscript"/>
        </w:rPr>
        <w:t xml:space="preserve">1 </w:t>
      </w:r>
      <w:r>
        <w:rPr>
          <w:color w:val="000000"/>
        </w:rPr>
        <w:t xml:space="preserve">είναι παράλληλη με τον άξονα του ελατηρίου. Μετά την κρούση το συσσωμάτωμα εκτελεί απλή αρμονική ταλάντωση.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color w:val="000000"/>
        </w:rPr>
        <w:t xml:space="preserve">Να βρείτε: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A.  </w:t>
      </w:r>
      <w:r>
        <w:rPr>
          <w:color w:val="000000"/>
        </w:rPr>
        <w:t>Την ταχύτητα του σώματος Σ</w:t>
      </w:r>
      <w:r>
        <w:rPr>
          <w:color w:val="000000"/>
          <w:position w:val="-12"/>
          <w:vertAlign w:val="subscript"/>
        </w:rPr>
        <w:t>1</w:t>
      </w:r>
      <w:r>
        <w:rPr>
          <w:color w:val="000000"/>
        </w:rPr>
        <w:t>, στο οριζόντιο επίπεδο, πριν συγκρουστεί με το Σ</w:t>
      </w:r>
      <w:r>
        <w:rPr>
          <w:color w:val="000000"/>
          <w:position w:val="-12"/>
          <w:vertAlign w:val="subscript"/>
        </w:rPr>
        <w:t>2</w:t>
      </w:r>
      <w:r>
        <w:rPr>
          <w:color w:val="000000"/>
        </w:rPr>
        <w:t xml:space="preserve">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Β.  </w:t>
      </w:r>
      <w:r>
        <w:rPr>
          <w:color w:val="000000"/>
        </w:rPr>
        <w:t xml:space="preserve">Την ταχύτητα του συσσωματώματος, αμέσως μετά την κρούση.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Γ.  </w:t>
      </w:r>
      <w:r>
        <w:rPr>
          <w:color w:val="000000"/>
        </w:rPr>
        <w:t xml:space="preserve">Το διάστημα που διανύει το συσσωμάτωμα, μέχρι η ταχύτητά του να μηδενιστεί για πρώτη φορά.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 w:right="-540"/>
        <w:jc w:val="both"/>
        <w:rPr>
          <w:color w:val="000000"/>
        </w:rPr>
      </w:pPr>
      <w:r>
        <w:rPr>
          <w:b/>
          <w:bCs/>
          <w:color w:val="000000"/>
        </w:rPr>
        <w:t xml:space="preserve">Δ.  </w:t>
      </w:r>
      <w:r>
        <w:rPr>
          <w:color w:val="000000"/>
        </w:rPr>
        <w:t xml:space="preserve">Το χρονικό διάστημα από τη στιγμή της κρούσης, μέχρι τη στιγμή που η ταχύτητα του συσσωματώματος μηδενίζεται για δεύτερη φορά. </w:t>
      </w:r>
    </w:p>
    <w:p w:rsidR="0069263E" w:rsidRDefault="0069263E" w:rsidP="0069263E">
      <w:pPr>
        <w:autoSpaceDE w:val="0"/>
        <w:autoSpaceDN w:val="0"/>
        <w:adjustRightInd w:val="0"/>
        <w:spacing w:before="120"/>
        <w:ind w:left="-540"/>
        <w:jc w:val="both"/>
        <w:rPr>
          <w:color w:val="000000"/>
        </w:rPr>
      </w:pPr>
      <w:r>
        <w:rPr>
          <w:color w:val="000000"/>
        </w:rPr>
        <w:t xml:space="preserve">Δίνεται η επιτάχυνση της βαρύτητας: </w:t>
      </w:r>
      <w:r>
        <w:rPr>
          <w:i/>
          <w:color w:val="000000"/>
        </w:rPr>
        <w:t>g</w:t>
      </w:r>
      <w:r>
        <w:rPr>
          <w:color w:val="000000"/>
        </w:rPr>
        <w:t xml:space="preserve"> = 10</w:t>
      </w:r>
      <w:r>
        <w:rPr>
          <w:color w:val="000000"/>
          <w:position w:val="-24"/>
        </w:rPr>
        <w:object w:dxaOrig="345" w:dyaOrig="615">
          <v:shape id="_x0000_i1071" type="#_x0000_t75" style="width:17.25pt;height:30.75pt" o:ole="">
            <v:imagedata r:id="rId107" o:title=""/>
          </v:shape>
          <o:OLEObject Type="Embed" ProgID="Equation.3" ShapeID="_x0000_i1071" DrawAspect="Content" ObjectID="_1598642626" r:id="rId108"/>
        </w:object>
      </w:r>
      <w:r>
        <w:rPr>
          <w:color w:val="000000"/>
        </w:rPr>
        <w:t xml:space="preserve">. </w:t>
      </w:r>
    </w:p>
    <w:p w:rsidR="0069263E" w:rsidRPr="0069263E" w:rsidRDefault="0069263E" w:rsidP="0069263E">
      <w:pPr>
        <w:ind w:left="-540" w:right="-540"/>
        <w:jc w:val="right"/>
      </w:pPr>
      <w:proofErr w:type="spellStart"/>
      <w:r>
        <w:t>Εσπερ</w:t>
      </w:r>
      <w:proofErr w:type="spellEnd"/>
      <w:r>
        <w:t>. 200</w:t>
      </w:r>
      <w:r w:rsidRPr="0069263E">
        <w:t>8</w:t>
      </w:r>
    </w:p>
    <w:p w:rsidR="0069263E" w:rsidRPr="0069263E" w:rsidRDefault="0069263E" w:rsidP="0069263E">
      <w:pPr>
        <w:ind w:left="-540" w:right="-540"/>
        <w:jc w:val="right"/>
      </w:pPr>
    </w:p>
    <w:p w:rsidR="0069263E" w:rsidRP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144145</wp:posOffset>
                </wp:positionV>
                <wp:extent cx="3173730" cy="1082040"/>
                <wp:effectExtent l="0" t="1270" r="0" b="2540"/>
                <wp:wrapNone/>
                <wp:docPr id="9" name="Πλαίσιο κειμένο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08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63E" w:rsidRDefault="0069263E" w:rsidP="0069263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2990850" cy="990600"/>
                                  <wp:effectExtent l="0" t="0" r="0" b="0"/>
                                  <wp:docPr id="8" name="Εικόνα 8" descr="ʐ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ʐ°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085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9" o:spid="_x0000_s1030" type="#_x0000_t202" style="position:absolute;left:0;text-align:left;margin-left:1in;margin-top:11.35pt;width:249.9pt;height:8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" filled="f" stroked="f">
                <v:textbox style="mso-fit-shape-to-text:t">
                  <w:txbxContent>
                    <w:p w:rsidR="0069263E" w:rsidRDefault="0069263E" w:rsidP="0069263E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2990850" cy="990600"/>
                            <wp:effectExtent l="0" t="0" r="0" b="0"/>
                            <wp:docPr id="8" name="Εικόνα 8" descr="ʐ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ʐ°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085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t>6.</w:t>
      </w: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ind w:left="-540" w:right="-540"/>
        <w:jc w:val="right"/>
      </w:pPr>
    </w:p>
    <w:p w:rsidR="0069263E" w:rsidRDefault="0069263E" w:rsidP="0069263E">
      <w:pPr>
        <w:autoSpaceDE w:val="0"/>
        <w:autoSpaceDN w:val="0"/>
        <w:adjustRightInd w:val="0"/>
        <w:ind w:left="-540"/>
        <w:jc w:val="both"/>
      </w:pP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t>Το σώμα Σ</w:t>
      </w:r>
      <w:r>
        <w:rPr>
          <w:vertAlign w:val="subscript"/>
        </w:rPr>
        <w:t>1</w:t>
      </w:r>
      <w:r>
        <w:t xml:space="preserve"> του σχήματος έχει μάζα 1</w:t>
      </w:r>
      <w:r>
        <w:rPr>
          <w:lang w:val="en-US"/>
        </w:rPr>
        <w:t>k</w:t>
      </w:r>
      <w:r>
        <w:t xml:space="preserve">g, κινείται με ταχύτητα </w:t>
      </w:r>
      <w:r>
        <w:rPr>
          <w:i/>
        </w:rPr>
        <w:t>υ</w:t>
      </w:r>
      <w:r>
        <w:rPr>
          <w:vertAlign w:val="subscript"/>
        </w:rPr>
        <w:t>1</w:t>
      </w:r>
      <w:r>
        <w:t>=8</w:t>
      </w:r>
      <w:r>
        <w:rPr>
          <w:position w:val="-22"/>
        </w:rPr>
        <w:object w:dxaOrig="300" w:dyaOrig="615">
          <v:shape id="_x0000_i1072" type="#_x0000_t75" style="width:15pt;height:30.75pt" o:ole="">
            <v:imagedata r:id="rId110" o:title=""/>
          </v:shape>
          <o:OLEObject Type="Embed" ProgID="Equation.3" ShapeID="_x0000_i1072" DrawAspect="Content" ObjectID="_1598642627" r:id="rId111"/>
        </w:object>
      </w:r>
      <w:r>
        <w:t>σε λείο και οριζόντιο επίπεδο και συγκρούεται κεντρικά και ελαστικά με ακίνητο σώμα Σ</w:t>
      </w:r>
      <w:r>
        <w:rPr>
          <w:vertAlign w:val="subscript"/>
        </w:rPr>
        <w:t>2</w:t>
      </w:r>
      <w:r>
        <w:t>, μάζας 3</w:t>
      </w:r>
      <w:r>
        <w:rPr>
          <w:lang w:val="en-US"/>
        </w:rPr>
        <w:t>k</w:t>
      </w:r>
      <w:r>
        <w:t xml:space="preserve">g. </w:t>
      </w:r>
      <w:proofErr w:type="spellStart"/>
      <w:r>
        <w:t>To</w:t>
      </w:r>
      <w:proofErr w:type="spellEnd"/>
      <w:r>
        <w:t xml:space="preserve"> Σ</w:t>
      </w:r>
      <w:r>
        <w:rPr>
          <w:vertAlign w:val="subscript"/>
        </w:rPr>
        <w:t>2</w:t>
      </w:r>
      <w:r>
        <w:t xml:space="preserve"> είναι δεμένο στην άκρη οριζόντιου ελατηρίου </w:t>
      </w:r>
      <w:proofErr w:type="spellStart"/>
      <w:r>
        <w:t>σταθεράς</w:t>
      </w:r>
      <w:proofErr w:type="spellEnd"/>
      <w:r>
        <w:t xml:space="preserve"> 300</w:t>
      </w:r>
      <w:r>
        <w:rPr>
          <w:position w:val="-22"/>
        </w:rPr>
        <w:object w:dxaOrig="315" w:dyaOrig="615">
          <v:shape id="_x0000_i1073" type="#_x0000_t75" style="width:15.75pt;height:30.75pt" o:ole="">
            <v:imagedata r:id="rId112" o:title=""/>
          </v:shape>
          <o:OLEObject Type="Embed" ProgID="Equation.3" ShapeID="_x0000_i1073" DrawAspect="Content" ObjectID="_1598642628" r:id="rId113"/>
        </w:object>
      </w:r>
      <w:r>
        <w:t>, που βρίσκεται στο φυσικό μήκος του.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t>Να υπολογίσετε: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α.  </w:t>
      </w:r>
      <w:r>
        <w:t>τις ταχύτητες των δύο σωμάτων μετά την κρούση.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β.  </w:t>
      </w:r>
      <w:r>
        <w:t>την περίοδο της ταλάντωσης του σώματος Σ</w:t>
      </w:r>
      <w:r>
        <w:rPr>
          <w:vertAlign w:val="subscript"/>
        </w:rPr>
        <w:t>2</w:t>
      </w:r>
      <w:r>
        <w:t>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γ.  </w:t>
      </w:r>
      <w:r>
        <w:t>την ενέργεια με την οποία ταλαντώνεται το σώμα Σ</w:t>
      </w:r>
      <w:r>
        <w:rPr>
          <w:vertAlign w:val="subscript"/>
        </w:rPr>
        <w:t>2</w:t>
      </w:r>
      <w:r>
        <w:t>.</w:t>
      </w:r>
    </w:p>
    <w:p w:rsidR="0069263E" w:rsidRDefault="0069263E" w:rsidP="0069263E">
      <w:pPr>
        <w:autoSpaceDE w:val="0"/>
        <w:autoSpaceDN w:val="0"/>
        <w:adjustRightInd w:val="0"/>
        <w:ind w:left="-540" w:right="-540"/>
        <w:jc w:val="both"/>
      </w:pPr>
      <w:r>
        <w:rPr>
          <w:b/>
          <w:bCs/>
        </w:rPr>
        <w:t xml:space="preserve">δ. </w:t>
      </w:r>
      <w:r>
        <w:t>την απόσταση μεταξύ των σωμάτων όταν το Σ</w:t>
      </w:r>
      <w:r>
        <w:rPr>
          <w:vertAlign w:val="subscript"/>
        </w:rPr>
        <w:t>2</w:t>
      </w:r>
      <w:r>
        <w:t xml:space="preserve"> επιστρέφει για πρώτη φορά στο σημείο της κρούσης.</w:t>
      </w:r>
    </w:p>
    <w:p w:rsidR="0069263E" w:rsidRDefault="0069263E" w:rsidP="0069263E">
      <w:pPr>
        <w:ind w:left="-540" w:right="-540"/>
        <w:jc w:val="right"/>
        <w:rPr>
          <w:lang w:val="en-US"/>
        </w:rPr>
      </w:pPr>
      <w:proofErr w:type="spellStart"/>
      <w:r>
        <w:t>Εσπερ</w:t>
      </w:r>
      <w:proofErr w:type="spellEnd"/>
      <w:r>
        <w:t>. 20</w:t>
      </w:r>
      <w:r>
        <w:rPr>
          <w:lang w:val="en-US"/>
        </w:rPr>
        <w:t>10</w:t>
      </w:r>
    </w:p>
    <w:p w:rsidR="00EA5360" w:rsidRDefault="0069263E">
      <w:bookmarkStart w:id="0" w:name="_GoBack"/>
      <w:bookmarkEnd w:id="0"/>
    </w:p>
    <w:sectPr w:rsidR="00EA53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gOldTimes UC Pol">
    <w:altName w:val="MS Mincho"/>
    <w:panose1 w:val="00000000000000000000"/>
    <w:charset w:val="A1"/>
    <w:family w:val="auto"/>
    <w:notTrueType/>
    <w:pitch w:val="default"/>
    <w:sig w:usb0="00000000" w:usb1="08070000" w:usb2="00000010" w:usb3="00000000" w:csb0="00020009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594061F"/>
    <w:multiLevelType w:val="hybridMultilevel"/>
    <w:tmpl w:val="16B85EB8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3E"/>
    <w:rsid w:val="00661688"/>
    <w:rsid w:val="0069263E"/>
    <w:rsid w:val="008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07F2B-43A8-41A6-947E-CF4D3A7A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6926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69263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semiHidden/>
    <w:unhideWhenUsed/>
    <w:rsid w:val="006926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semiHidden/>
    <w:rsid w:val="0069263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">
    <w:name w:val="Τίτλος1"/>
    <w:basedOn w:val="a"/>
    <w:next w:val="a"/>
    <w:rsid w:val="0069263E"/>
    <w:pPr>
      <w:autoSpaceDE w:val="0"/>
      <w:autoSpaceDN w:val="0"/>
      <w:adjustRightInd w:val="0"/>
    </w:pPr>
    <w:rPr>
      <w:rFonts w:ascii="MgOldTimes UC Pol" w:hAnsi="MgOldTimes UC Pol"/>
    </w:rPr>
  </w:style>
  <w:style w:type="paragraph" w:customStyle="1" w:styleId="10">
    <w:name w:val="Βασικό1"/>
    <w:basedOn w:val="a"/>
    <w:next w:val="a"/>
    <w:rsid w:val="0069263E"/>
    <w:pPr>
      <w:autoSpaceDE w:val="0"/>
      <w:autoSpaceDN w:val="0"/>
      <w:adjustRightInd w:val="0"/>
    </w:pPr>
    <w:rPr>
      <w:rFonts w:ascii="MgOldTimes UC Pol" w:hAnsi="MgOldTimes UC Pol"/>
    </w:rPr>
  </w:style>
  <w:style w:type="paragraph" w:customStyle="1" w:styleId="Default">
    <w:name w:val="Default"/>
    <w:rsid w:val="0069263E"/>
    <w:pPr>
      <w:autoSpaceDE w:val="0"/>
      <w:autoSpaceDN w:val="0"/>
      <w:adjustRightInd w:val="0"/>
      <w:spacing w:after="0" w:line="240" w:lineRule="auto"/>
    </w:pPr>
    <w:rPr>
      <w:rFonts w:ascii="MgOldTimes UC Pol" w:eastAsia="Times New Roman" w:hAnsi="MgOldTimes UC Pol" w:cs="MgOldTimes UC Pol"/>
      <w:color w:val="000000"/>
      <w:sz w:val="24"/>
      <w:szCs w:val="24"/>
      <w:lang w:eastAsia="el-GR"/>
    </w:rPr>
  </w:style>
  <w:style w:type="paragraph" w:customStyle="1" w:styleId="Style5">
    <w:name w:val="Style5"/>
    <w:basedOn w:val="a"/>
    <w:rsid w:val="0069263E"/>
    <w:pPr>
      <w:widowControl w:val="0"/>
      <w:autoSpaceDE w:val="0"/>
      <w:autoSpaceDN w:val="0"/>
      <w:adjustRightInd w:val="0"/>
      <w:spacing w:line="214" w:lineRule="exact"/>
      <w:ind w:hanging="480"/>
      <w:jc w:val="both"/>
    </w:pPr>
    <w:rPr>
      <w:rFonts w:ascii="Franklin Gothic Medium" w:hAnsi="Franklin Gothic Medium"/>
    </w:rPr>
  </w:style>
  <w:style w:type="paragraph" w:customStyle="1" w:styleId="Style7">
    <w:name w:val="Style7"/>
    <w:basedOn w:val="a"/>
    <w:rsid w:val="0069263E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styleId="a5">
    <w:name w:val="Title"/>
    <w:basedOn w:val="Default"/>
    <w:next w:val="Default"/>
    <w:link w:val="Char1"/>
    <w:qFormat/>
    <w:rsid w:val="0069263E"/>
    <w:rPr>
      <w:rFonts w:cs="Times New Roman"/>
      <w:color w:val="auto"/>
    </w:rPr>
  </w:style>
  <w:style w:type="character" w:customStyle="1" w:styleId="Char1">
    <w:name w:val="Τίτλος Char"/>
    <w:basedOn w:val="a0"/>
    <w:link w:val="a5"/>
    <w:rsid w:val="0069263E"/>
    <w:rPr>
      <w:rFonts w:ascii="MgOldTimes UC Pol" w:eastAsia="Times New Roman" w:hAnsi="MgOldTimes UC Pol" w:cs="Times New Roman"/>
      <w:sz w:val="24"/>
      <w:szCs w:val="24"/>
      <w:lang w:eastAsia="el-GR"/>
    </w:rPr>
  </w:style>
  <w:style w:type="character" w:customStyle="1" w:styleId="FontStyle17">
    <w:name w:val="Font Style17"/>
    <w:basedOn w:val="a0"/>
    <w:rsid w:val="0069263E"/>
    <w:rPr>
      <w:rFonts w:ascii="Franklin Gothic Medium" w:hAnsi="Franklin Gothic Medium" w:cs="Franklin Gothic Medium" w:hint="default"/>
      <w:sz w:val="34"/>
      <w:szCs w:val="34"/>
    </w:rPr>
  </w:style>
  <w:style w:type="character" w:customStyle="1" w:styleId="FontStyle28">
    <w:name w:val="Font Style28"/>
    <w:basedOn w:val="a0"/>
    <w:rsid w:val="0069263E"/>
    <w:rPr>
      <w:rFonts w:ascii="Times New Roman" w:hAnsi="Times New Roman" w:cs="Times New Roman" w:hint="default"/>
      <w:spacing w:val="5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7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7.wmf"/><Relationship Id="rId112" Type="http://schemas.openxmlformats.org/officeDocument/2006/relationships/image" Target="media/image60.wmf"/><Relationship Id="rId16" Type="http://schemas.openxmlformats.org/officeDocument/2006/relationships/image" Target="media/image6.wmf"/><Relationship Id="rId107" Type="http://schemas.openxmlformats.org/officeDocument/2006/relationships/image" Target="media/image5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74" Type="http://schemas.openxmlformats.org/officeDocument/2006/relationships/image" Target="media/image37.emf"/><Relationship Id="rId79" Type="http://schemas.openxmlformats.org/officeDocument/2006/relationships/oleObject" Target="embeddings/oleObject35.bin"/><Relationship Id="rId102" Type="http://schemas.openxmlformats.org/officeDocument/2006/relationships/image" Target="media/image54.wmf"/><Relationship Id="rId5" Type="http://schemas.openxmlformats.org/officeDocument/2006/relationships/image" Target="media/image1.wmf"/><Relationship Id="rId90" Type="http://schemas.openxmlformats.org/officeDocument/2006/relationships/oleObject" Target="embeddings/oleObject39.bin"/><Relationship Id="rId95" Type="http://schemas.openxmlformats.org/officeDocument/2006/relationships/image" Target="media/image50.e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image" Target="media/image31.wmf"/><Relationship Id="rId69" Type="http://schemas.openxmlformats.org/officeDocument/2006/relationships/image" Target="media/image34.wmf"/><Relationship Id="rId113" Type="http://schemas.openxmlformats.org/officeDocument/2006/relationships/oleObject" Target="embeddings/oleObject49.bin"/><Relationship Id="rId80" Type="http://schemas.openxmlformats.org/officeDocument/2006/relationships/image" Target="media/image41.emf"/><Relationship Id="rId85" Type="http://schemas.openxmlformats.org/officeDocument/2006/relationships/image" Target="media/image44.png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5.bin"/><Relationship Id="rId108" Type="http://schemas.openxmlformats.org/officeDocument/2006/relationships/oleObject" Target="embeddings/oleObject47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91" Type="http://schemas.openxmlformats.org/officeDocument/2006/relationships/image" Target="media/image48.wmf"/><Relationship Id="rId96" Type="http://schemas.openxmlformats.org/officeDocument/2006/relationships/image" Target="media/image51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6.bin"/><Relationship Id="rId114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40.wmf"/><Relationship Id="rId81" Type="http://schemas.openxmlformats.org/officeDocument/2006/relationships/image" Target="media/image42.wmf"/><Relationship Id="rId86" Type="http://schemas.openxmlformats.org/officeDocument/2006/relationships/image" Target="media/image45.emf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39" Type="http://schemas.openxmlformats.org/officeDocument/2006/relationships/oleObject" Target="embeddings/oleObject18.bin"/><Relationship Id="rId109" Type="http://schemas.openxmlformats.org/officeDocument/2006/relationships/image" Target="media/image58.png"/><Relationship Id="rId34" Type="http://schemas.openxmlformats.org/officeDocument/2006/relationships/image" Target="media/image15.wmf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4.bin"/><Relationship Id="rId97" Type="http://schemas.openxmlformats.org/officeDocument/2006/relationships/oleObject" Target="embeddings/oleObject42.bin"/><Relationship Id="rId104" Type="http://schemas.openxmlformats.org/officeDocument/2006/relationships/image" Target="media/image55.emf"/><Relationship Id="rId7" Type="http://schemas.openxmlformats.org/officeDocument/2006/relationships/image" Target="media/image2.wmf"/><Relationship Id="rId71" Type="http://schemas.openxmlformats.org/officeDocument/2006/relationships/image" Target="media/image35.png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png"/><Relationship Id="rId87" Type="http://schemas.openxmlformats.org/officeDocument/2006/relationships/image" Target="media/image46.wmf"/><Relationship Id="rId110" Type="http://schemas.openxmlformats.org/officeDocument/2006/relationships/image" Target="media/image59.wmf"/><Relationship Id="rId115" Type="http://schemas.openxmlformats.org/officeDocument/2006/relationships/theme" Target="theme/theme1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8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image" Target="media/image39.png"/><Relationship Id="rId100" Type="http://schemas.openxmlformats.org/officeDocument/2006/relationships/image" Target="media/image53.wmf"/><Relationship Id="rId105" Type="http://schemas.openxmlformats.org/officeDocument/2006/relationships/image" Target="media/image56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image" Target="media/image36.wmf"/><Relationship Id="rId93" Type="http://schemas.openxmlformats.org/officeDocument/2006/relationships/image" Target="media/image49.wmf"/><Relationship Id="rId98" Type="http://schemas.openxmlformats.org/officeDocument/2006/relationships/image" Target="media/image52.wmf"/><Relationship Id="rId3" Type="http://schemas.openxmlformats.org/officeDocument/2006/relationships/settings" Target="setting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1.wmf"/><Relationship Id="rId67" Type="http://schemas.openxmlformats.org/officeDocument/2006/relationships/image" Target="media/image33.wmf"/><Relationship Id="rId20" Type="http://schemas.openxmlformats.org/officeDocument/2006/relationships/image" Target="media/image8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image" Target="media/image43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8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3243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</dc:creator>
  <cp:keywords/>
  <dc:description/>
  <cp:lastModifiedBy>theodor</cp:lastModifiedBy>
  <cp:revision>1</cp:revision>
  <dcterms:created xsi:type="dcterms:W3CDTF">2018-09-16T19:34:00Z</dcterms:created>
  <dcterms:modified xsi:type="dcterms:W3CDTF">2018-09-16T19:36:00Z</dcterms:modified>
</cp:coreProperties>
</file>