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53" w:rsidRDefault="00384274">
      <w:r w:rsidRPr="009F2E0F">
        <w:rPr>
          <w:b/>
        </w:rPr>
        <w:t xml:space="preserve">ΑΛΓΕΒΡΑ - Α΄ ΤΑΞΗ ΗΜΕΡΗΣΙΟΥ ΚΑΙ ΕΣΠΕΡΙΝΟΥ ΓΕΝΙΚΟΥ ΛΥΚΕΙΟΥ </w:t>
      </w:r>
      <w:r>
        <w:rPr>
          <w:b/>
        </w:rPr>
        <w:br/>
      </w:r>
      <w:r w:rsidRPr="009F2E0F">
        <w:rPr>
          <w:b/>
        </w:rPr>
        <w:t>Από το βιβλίο «Άλγεβρα και Στοιχεία Πιθανοτήτων Α΄ Γενικού Λυκείου»</w:t>
      </w:r>
      <w:r w:rsidRPr="009F2E0F">
        <w:rPr>
          <w:b/>
        </w:rPr>
        <w:br/>
      </w:r>
      <w:r w:rsidRPr="00DA0A05">
        <w:br/>
      </w:r>
      <w:r w:rsidRPr="009F2E0F">
        <w:rPr>
          <w:b/>
        </w:rPr>
        <w:t xml:space="preserve">Εισαγωγικό κεφάλαιο </w:t>
      </w:r>
      <w:r w:rsidRPr="009F2E0F">
        <w:rPr>
          <w:b/>
        </w:rPr>
        <w:br/>
      </w:r>
      <w:r>
        <w:t xml:space="preserve">Ε.2 Σύνολα </w:t>
      </w:r>
      <w:r w:rsidRPr="00DA0A05">
        <w:br/>
      </w:r>
      <w:r w:rsidRPr="009F2E0F">
        <w:rPr>
          <w:b/>
        </w:rPr>
        <w:t xml:space="preserve">Κεφ.2ο: Οι Πραγματικοί Αριθμοί </w:t>
      </w:r>
      <w:r w:rsidRPr="009F2E0F">
        <w:rPr>
          <w:b/>
        </w:rPr>
        <w:br/>
      </w:r>
      <w:r>
        <w:t xml:space="preserve">2.1 Οι Πράξεις και οι Ιδιότητές τους </w:t>
      </w:r>
      <w:r w:rsidRPr="00DA0A05">
        <w:br/>
      </w:r>
      <w:r>
        <w:t xml:space="preserve">2.2 Διάταξη Πραγματικών Αριθμών (εκτός της απόδειξης της ιδιότητας 4) </w:t>
      </w:r>
      <w:r w:rsidRPr="00DA0A05">
        <w:br/>
      </w:r>
      <w:r>
        <w:t xml:space="preserve">2.3 Απόλυτη Τιμή Πραγματικού Αριθμού </w:t>
      </w:r>
      <w:r w:rsidRPr="00DA0A05">
        <w:br/>
      </w:r>
      <w:r>
        <w:t>2.4 Ρίζες Πραγματικών Αριθμών (εκτός των ιδιοτήτων 3 και 4)</w:t>
      </w:r>
      <w:r w:rsidRPr="00DA0A05">
        <w:br/>
      </w:r>
      <w:r w:rsidRPr="009F2E0F">
        <w:rPr>
          <w:b/>
        </w:rPr>
        <w:t xml:space="preserve">Κεφ.3ο: Εξισώσεις </w:t>
      </w:r>
      <w:r w:rsidRPr="009F2E0F">
        <w:rPr>
          <w:b/>
        </w:rPr>
        <w:br/>
      </w:r>
      <w:r>
        <w:t xml:space="preserve">3.1 Εξισώσεις 1ου Βαθμού </w:t>
      </w:r>
      <w:r w:rsidRPr="00DA0A05">
        <w:br/>
      </w:r>
      <w:r>
        <w:t xml:space="preserve">3.2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v</m:t>
            </m:r>
          </m:sup>
        </m:sSup>
        <m:r>
          <w:rPr>
            <w:rFonts w:ascii="Cambria Math" w:hAnsi="Cambria Math"/>
          </w:rPr>
          <m:t>=a</m:t>
        </m:r>
      </m:oMath>
      <w:r>
        <w:t xml:space="preserve"> </w:t>
      </w:r>
      <w:r w:rsidRPr="00DA0A05">
        <w:br/>
      </w:r>
      <w:r>
        <w:t xml:space="preserve">3.3 Εξισώσεις 2ου Βαθμού </w:t>
      </w:r>
      <w:r>
        <w:br/>
      </w:r>
      <w:r w:rsidRPr="009F2E0F">
        <w:rPr>
          <w:b/>
        </w:rPr>
        <w:t>Κεφ.4ο: Ανισώσεις</w:t>
      </w:r>
      <w:r w:rsidRPr="00DA0A05">
        <w:br/>
      </w:r>
      <w:r>
        <w:t xml:space="preserve"> 4.1 Ανισώσεις 1ου Βαθμού </w:t>
      </w:r>
      <w:r w:rsidRPr="00DA0A05">
        <w:br/>
      </w:r>
      <w:r>
        <w:t xml:space="preserve">4.2 Ανισώσεις 2ου Βαθμού </w:t>
      </w:r>
      <w:r w:rsidRPr="00DA0A05">
        <w:br/>
      </w:r>
      <w:r w:rsidRPr="009F2E0F">
        <w:rPr>
          <w:b/>
        </w:rPr>
        <w:t>Κεφ.5ο: Πρόοδοι</w:t>
      </w:r>
      <w:r>
        <w:t xml:space="preserve"> </w:t>
      </w:r>
      <w:r w:rsidRPr="00DA0A05">
        <w:br/>
      </w:r>
      <w:r>
        <w:t xml:space="preserve">5.1 Ακολουθίες </w:t>
      </w:r>
      <w:r w:rsidRPr="00DA0A05">
        <w:br/>
      </w:r>
      <w:r>
        <w:t>5.2 Αριθμητική πρόοδος (εκτός της απόδειξης για το άθροισμα ν διαδοχικών όρων αριθμητικής προόδου)</w:t>
      </w:r>
      <w:r w:rsidRPr="00DA0A05">
        <w:br/>
      </w:r>
      <w:r>
        <w:t xml:space="preserve">5.3 Γεωμετρική πρόοδος (εκτός της απόδειξης για το άθροισμα ν διαδοχικών όρων γεωμετρικής προόδου) </w:t>
      </w:r>
      <w:r w:rsidRPr="00DA0A05">
        <w:br/>
      </w:r>
      <w:r w:rsidRPr="009F2E0F">
        <w:rPr>
          <w:b/>
        </w:rPr>
        <w:t xml:space="preserve">Κεφ.6ο: Βασικές Έννοιες των Συναρτήσεων </w:t>
      </w:r>
      <w:r w:rsidRPr="009F2E0F">
        <w:rPr>
          <w:b/>
        </w:rPr>
        <w:br/>
      </w:r>
      <w:r>
        <w:t xml:space="preserve">6.1 Η Έννοια της Συνάρτησης </w:t>
      </w:r>
      <w:r w:rsidRPr="00DA0A05">
        <w:br/>
      </w:r>
      <w:r>
        <w:t xml:space="preserve">6.2 Γραφική Παράσταση Συνάρτησης </w:t>
      </w:r>
      <w:r w:rsidRPr="00DA0A05">
        <w:br/>
      </w:r>
      <w:r>
        <w:t xml:space="preserve">6.3 Η Συνάρτηση f(x)= </w:t>
      </w:r>
      <w:proofErr w:type="spellStart"/>
      <w:r>
        <w:t>αx+β</w:t>
      </w:r>
      <w:proofErr w:type="spellEnd"/>
      <w:r w:rsidRPr="00DA0A05">
        <w:br/>
      </w:r>
      <w:r w:rsidRPr="00DA0A05">
        <w:br/>
      </w:r>
    </w:p>
    <w:sectPr w:rsidR="006D5253" w:rsidSect="00D23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43" w:rsidRDefault="00DE3143" w:rsidP="00384274">
      <w:pPr>
        <w:spacing w:after="0" w:line="240" w:lineRule="auto"/>
      </w:pPr>
      <w:r>
        <w:separator/>
      </w:r>
    </w:p>
  </w:endnote>
  <w:endnote w:type="continuationSeparator" w:id="0">
    <w:p w:rsidR="00DE3143" w:rsidRDefault="00DE3143" w:rsidP="0038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43" w:rsidRDefault="00DE3143" w:rsidP="00384274">
      <w:pPr>
        <w:spacing w:after="0" w:line="240" w:lineRule="auto"/>
      </w:pPr>
      <w:r>
        <w:separator/>
      </w:r>
    </w:p>
  </w:footnote>
  <w:footnote w:type="continuationSeparator" w:id="0">
    <w:p w:rsidR="00DE3143" w:rsidRDefault="00DE3143" w:rsidP="00384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74"/>
    <w:rsid w:val="003435E2"/>
    <w:rsid w:val="00384274"/>
    <w:rsid w:val="00D232DF"/>
    <w:rsid w:val="00DE3143"/>
    <w:rsid w:val="00F9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274"/>
  </w:style>
  <w:style w:type="paragraph" w:styleId="a4">
    <w:name w:val="footer"/>
    <w:basedOn w:val="a"/>
    <w:link w:val="Char0"/>
    <w:uiPriority w:val="99"/>
    <w:semiHidden/>
    <w:unhideWhenUsed/>
    <w:rsid w:val="00384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84274"/>
  </w:style>
  <w:style w:type="paragraph" w:styleId="a5">
    <w:name w:val="Balloon Text"/>
    <w:basedOn w:val="a"/>
    <w:link w:val="Char1"/>
    <w:uiPriority w:val="99"/>
    <w:semiHidden/>
    <w:unhideWhenUsed/>
    <w:rsid w:val="0038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2022-08-26T13:45:00Z</dcterms:created>
  <dcterms:modified xsi:type="dcterms:W3CDTF">2022-08-26T13:47:00Z</dcterms:modified>
</cp:coreProperties>
</file>