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02" w:rsidRPr="00C21164" w:rsidRDefault="008B6C02" w:rsidP="008B6C02">
      <w:pPr>
        <w:shd w:val="clear" w:color="auto" w:fill="FFFFFF"/>
        <w:spacing w:after="0" w:line="240" w:lineRule="auto"/>
        <w:outlineLvl w:val="2"/>
        <w:rPr>
          <w:rFonts w:ascii="Palatino Linotype" w:eastAsia="Times New Roman" w:hAnsi="Palatino Linotype" w:cs="Times New Roman"/>
          <w:b/>
          <w:bCs/>
          <w:color w:val="000000" w:themeColor="text1"/>
          <w:lang w:eastAsia="el-GR"/>
        </w:rPr>
      </w:pPr>
      <w:r w:rsidRPr="00C21164">
        <w:rPr>
          <w:rFonts w:ascii="Palatino Linotype" w:eastAsia="Times New Roman" w:hAnsi="Palatino Linotype" w:cs="Times New Roman"/>
          <w:b/>
          <w:bCs/>
          <w:color w:val="000000" w:themeColor="text1"/>
          <w:lang w:eastAsia="el-GR"/>
        </w:rPr>
        <w:t xml:space="preserve">Ιστορία Α' Γυμνασίου : Πέρσες και Έλληνες : Δύο κόσμοι συγκρούονται </w:t>
      </w:r>
    </w:p>
    <w:p w:rsidR="008B6C02" w:rsidRPr="00C21164" w:rsidRDefault="008B6C02" w:rsidP="008B6C02">
      <w:pPr>
        <w:shd w:val="clear" w:color="auto" w:fill="FFFFFF"/>
        <w:spacing w:after="0" w:line="240" w:lineRule="auto"/>
        <w:outlineLvl w:val="0"/>
        <w:rPr>
          <w:rFonts w:ascii="Palatino Linotype" w:eastAsia="Times New Roman" w:hAnsi="Palatino Linotype" w:cs="Times New Roman"/>
          <w:b/>
          <w:bCs/>
          <w:color w:val="000000" w:themeColor="text1"/>
          <w:kern w:val="36"/>
          <w:lang w:eastAsia="el-GR"/>
        </w:rPr>
      </w:pPr>
    </w:p>
    <w:p w:rsidR="008B6C02" w:rsidRPr="00C21164" w:rsidRDefault="008B6C02" w:rsidP="008B6C02">
      <w:pPr>
        <w:shd w:val="clear" w:color="auto" w:fill="FFFFFF"/>
        <w:spacing w:after="0" w:line="240" w:lineRule="auto"/>
        <w:outlineLvl w:val="0"/>
        <w:rPr>
          <w:rFonts w:ascii="Palatino Linotype" w:eastAsia="Times New Roman" w:hAnsi="Palatino Linotype" w:cs="Times New Roman"/>
          <w:b/>
          <w:bCs/>
          <w:color w:val="000000" w:themeColor="text1"/>
          <w:kern w:val="36"/>
          <w:lang w:eastAsia="el-GR"/>
        </w:rPr>
      </w:pPr>
      <w:r w:rsidRPr="00C21164">
        <w:rPr>
          <w:rFonts w:ascii="Palatino Linotype" w:eastAsia="Times New Roman" w:hAnsi="Palatino Linotype" w:cs="Times New Roman"/>
          <w:b/>
          <w:bCs/>
          <w:color w:val="000000" w:themeColor="text1"/>
          <w:kern w:val="36"/>
          <w:lang w:eastAsia="el-GR"/>
        </w:rPr>
        <w:t>Το Περσικό κράτος</w:t>
      </w:r>
    </w:p>
    <w:p w:rsidR="008B6C02" w:rsidRPr="00C21164" w:rsidRDefault="008B6C02" w:rsidP="008B6C02">
      <w:pPr>
        <w:shd w:val="clear" w:color="auto" w:fill="FFFFFF"/>
        <w:spacing w:after="0" w:line="240" w:lineRule="auto"/>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ind w:hanging="1080"/>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                  </w:t>
      </w:r>
      <w:r w:rsidRPr="00C21164">
        <w:rPr>
          <w:rFonts w:ascii="Palatino Linotype" w:eastAsia="Times New Roman" w:hAnsi="Palatino Linotype" w:cs="Times New Roman"/>
          <w:b/>
          <w:bCs/>
          <w:color w:val="000000" w:themeColor="text1"/>
          <w:lang w:eastAsia="el-GR"/>
        </w:rPr>
        <w:t>Ποιοι το αποτελούσαν ;</w:t>
      </w:r>
    </w:p>
    <w:p w:rsidR="008B6C02" w:rsidRPr="00C21164" w:rsidRDefault="008B6C02" w:rsidP="008B6C02">
      <w:pPr>
        <w:shd w:val="clear" w:color="auto" w:fill="FFFFFF"/>
        <w:spacing w:after="0" w:line="240" w:lineRule="auto"/>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Πέρσες , </w:t>
      </w:r>
      <w:proofErr w:type="spellStart"/>
      <w:r w:rsidRPr="00C21164">
        <w:rPr>
          <w:rFonts w:ascii="Palatino Linotype" w:eastAsia="Times New Roman" w:hAnsi="Palatino Linotype" w:cs="Times New Roman"/>
          <w:color w:val="000000" w:themeColor="text1"/>
          <w:lang w:eastAsia="el-GR"/>
        </w:rPr>
        <w:t>Μήδοι</w:t>
      </w:r>
      <w:proofErr w:type="spellEnd"/>
      <w:r w:rsidRPr="00C21164">
        <w:rPr>
          <w:rFonts w:ascii="Palatino Linotype" w:eastAsia="Times New Roman" w:hAnsi="Palatino Linotype" w:cs="Times New Roman"/>
          <w:color w:val="000000" w:themeColor="text1"/>
          <w:lang w:eastAsia="el-GR"/>
        </w:rPr>
        <w:t xml:space="preserve"> και άλλα έθνη.</w:t>
      </w:r>
    </w:p>
    <w:p w:rsidR="008B6C02" w:rsidRPr="00C21164" w:rsidRDefault="008B6C02" w:rsidP="008B6C02">
      <w:pPr>
        <w:shd w:val="clear" w:color="auto" w:fill="FFFFFF"/>
        <w:spacing w:after="0" w:line="240" w:lineRule="auto"/>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ind w:hanging="360"/>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     </w:t>
      </w:r>
      <w:r w:rsidRPr="00C21164">
        <w:rPr>
          <w:rFonts w:ascii="Palatino Linotype" w:eastAsia="Times New Roman" w:hAnsi="Palatino Linotype" w:cs="Times New Roman"/>
          <w:b/>
          <w:bCs/>
          <w:color w:val="000000" w:themeColor="text1"/>
          <w:lang w:eastAsia="el-GR"/>
        </w:rPr>
        <w:t>Πότε και από ποιον ιδρύθηκε;</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Ιδρυτής του Περσικού κράτους είναι ο </w:t>
      </w:r>
      <w:r w:rsidRPr="00C21164">
        <w:rPr>
          <w:rFonts w:ascii="Palatino Linotype" w:eastAsia="Times New Roman" w:hAnsi="Palatino Linotype" w:cs="Times New Roman"/>
          <w:b/>
          <w:bCs/>
          <w:color w:val="000000" w:themeColor="text1"/>
          <w:lang w:eastAsia="el-GR"/>
        </w:rPr>
        <w:t>Κύρος Α’</w:t>
      </w:r>
      <w:r w:rsidRPr="00C21164">
        <w:rPr>
          <w:rFonts w:ascii="Palatino Linotype" w:eastAsia="Times New Roman" w:hAnsi="Palatino Linotype" w:cs="Times New Roman"/>
          <w:color w:val="000000" w:themeColor="text1"/>
          <w:lang w:eastAsia="el-GR"/>
        </w:rPr>
        <w:t xml:space="preserve"> που βασίλευσε από το </w:t>
      </w:r>
      <w:r w:rsidRPr="00C21164">
        <w:rPr>
          <w:rFonts w:ascii="Palatino Linotype" w:eastAsia="Times New Roman" w:hAnsi="Palatino Linotype" w:cs="Times New Roman"/>
          <w:b/>
          <w:bCs/>
          <w:color w:val="000000" w:themeColor="text1"/>
          <w:lang w:eastAsia="el-GR"/>
        </w:rPr>
        <w:t xml:space="preserve">645 </w:t>
      </w:r>
      <w:r w:rsidRPr="00C21164">
        <w:rPr>
          <w:rFonts w:ascii="Palatino Linotype" w:eastAsia="Times New Roman" w:hAnsi="Palatino Linotype" w:cs="Times New Roman"/>
          <w:color w:val="000000" w:themeColor="text1"/>
          <w:lang w:eastAsia="el-GR"/>
        </w:rPr>
        <w:t xml:space="preserve">ως το </w:t>
      </w:r>
      <w:r w:rsidRPr="00C21164">
        <w:rPr>
          <w:rFonts w:ascii="Palatino Linotype" w:eastAsia="Times New Roman" w:hAnsi="Palatino Linotype" w:cs="Times New Roman"/>
          <w:b/>
          <w:bCs/>
          <w:color w:val="000000" w:themeColor="text1"/>
          <w:lang w:eastAsia="el-GR"/>
        </w:rPr>
        <w:t>602</w:t>
      </w:r>
      <w:r w:rsidRPr="00C21164">
        <w:rPr>
          <w:rFonts w:ascii="Palatino Linotype" w:eastAsia="Times New Roman" w:hAnsi="Palatino Linotype" w:cs="Times New Roman"/>
          <w:color w:val="000000" w:themeColor="text1"/>
          <w:lang w:eastAsia="el-GR"/>
        </w:rPr>
        <w:t xml:space="preserve"> </w:t>
      </w:r>
      <w:proofErr w:type="spellStart"/>
      <w:r w:rsidRPr="00C21164">
        <w:rPr>
          <w:rFonts w:ascii="Palatino Linotype" w:eastAsia="Times New Roman" w:hAnsi="Palatino Linotype" w:cs="Times New Roman"/>
          <w:color w:val="000000" w:themeColor="text1"/>
          <w:lang w:eastAsia="el-GR"/>
        </w:rPr>
        <w:t>π.Χ.</w:t>
      </w:r>
      <w:proofErr w:type="spellEnd"/>
      <w:r w:rsidRPr="00C21164">
        <w:rPr>
          <w:rFonts w:ascii="Palatino Linotype" w:eastAsia="Times New Roman" w:hAnsi="Palatino Linotype" w:cs="Times New Roman"/>
          <w:color w:val="000000" w:themeColor="text1"/>
          <w:lang w:eastAsia="el-GR"/>
        </w:rPr>
        <w:t>.</w:t>
      </w:r>
    </w:p>
    <w:p w:rsidR="008B6C02" w:rsidRPr="00C21164" w:rsidRDefault="008B6C02" w:rsidP="008B6C02">
      <w:pPr>
        <w:shd w:val="clear" w:color="auto" w:fill="FFFFFF"/>
        <w:spacing w:after="0" w:line="240" w:lineRule="auto"/>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ind w:hanging="360"/>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    </w:t>
      </w:r>
      <w:r w:rsidRPr="00C21164">
        <w:rPr>
          <w:rFonts w:ascii="Palatino Linotype" w:eastAsia="Times New Roman" w:hAnsi="Palatino Linotype" w:cs="Times New Roman"/>
          <w:b/>
          <w:bCs/>
          <w:color w:val="000000" w:themeColor="text1"/>
          <w:lang w:eastAsia="el-GR"/>
        </w:rPr>
        <w:t>Σε τί ήταν διαιρεμένο ;</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Το πολυεθνικό κράτος των Περσών ήταν διαιρεμένο σε </w:t>
      </w:r>
      <w:r w:rsidRPr="00C21164">
        <w:rPr>
          <w:rFonts w:ascii="Palatino Linotype" w:eastAsia="Times New Roman" w:hAnsi="Palatino Linotype" w:cs="Times New Roman"/>
          <w:b/>
          <w:bCs/>
          <w:color w:val="000000" w:themeColor="text1"/>
          <w:lang w:eastAsia="el-GR"/>
        </w:rPr>
        <w:t xml:space="preserve">σατραπείες </w:t>
      </w:r>
      <w:r w:rsidRPr="00C21164">
        <w:rPr>
          <w:rFonts w:ascii="Palatino Linotype" w:eastAsia="Times New Roman" w:hAnsi="Palatino Linotype" w:cs="Times New Roman"/>
          <w:color w:val="000000" w:themeColor="text1"/>
          <w:lang w:eastAsia="el-GR"/>
        </w:rPr>
        <w:t xml:space="preserve">(μεγάλες επαρχίες) που τις διοικούσαν οι </w:t>
      </w:r>
      <w:r w:rsidRPr="00C21164">
        <w:rPr>
          <w:rFonts w:ascii="Palatino Linotype" w:eastAsia="Times New Roman" w:hAnsi="Palatino Linotype" w:cs="Times New Roman"/>
          <w:b/>
          <w:bCs/>
          <w:color w:val="000000" w:themeColor="text1"/>
          <w:lang w:eastAsia="el-GR"/>
        </w:rPr>
        <w:t>σατράπες</w:t>
      </w:r>
      <w:r w:rsidRPr="00C21164">
        <w:rPr>
          <w:rFonts w:ascii="Palatino Linotype" w:eastAsia="Times New Roman" w:hAnsi="Palatino Linotype" w:cs="Times New Roman"/>
          <w:color w:val="000000" w:themeColor="text1"/>
          <w:lang w:eastAsia="el-GR"/>
        </w:rPr>
        <w:t xml:space="preserve">, οι οποίοι εισέπρατταν και τους φόρους. Με τον καιρό το κράτος έγινε τεράστιο καθώς κατακτούσε διαρκώς νέα εδάφη. </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ind w:hanging="360"/>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   </w:t>
      </w:r>
      <w:r w:rsidRPr="00C21164">
        <w:rPr>
          <w:rFonts w:ascii="Palatino Linotype" w:eastAsia="Times New Roman" w:hAnsi="Palatino Linotype" w:cs="Times New Roman"/>
          <w:b/>
          <w:bCs/>
          <w:color w:val="000000" w:themeColor="text1"/>
          <w:lang w:eastAsia="el-GR"/>
        </w:rPr>
        <w:t>Ποια ήταν η θρησκεία τους;</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Πίστευαν στον </w:t>
      </w:r>
      <w:proofErr w:type="spellStart"/>
      <w:r w:rsidRPr="00C21164">
        <w:rPr>
          <w:rFonts w:ascii="Palatino Linotype" w:eastAsia="Times New Roman" w:hAnsi="Palatino Linotype" w:cs="Times New Roman"/>
          <w:color w:val="000000" w:themeColor="text1"/>
          <w:lang w:eastAsia="el-GR"/>
        </w:rPr>
        <w:t>Αχουραμάσδα</w:t>
      </w:r>
      <w:proofErr w:type="spellEnd"/>
      <w:r w:rsidRPr="00C21164">
        <w:rPr>
          <w:rFonts w:ascii="Palatino Linotype" w:eastAsia="Times New Roman" w:hAnsi="Palatino Linotype" w:cs="Times New Roman"/>
          <w:color w:val="000000" w:themeColor="text1"/>
          <w:lang w:eastAsia="el-GR"/>
        </w:rPr>
        <w:t xml:space="preserve"> (</w:t>
      </w:r>
      <w:r w:rsidRPr="00C21164">
        <w:rPr>
          <w:rFonts w:ascii="Palatino Linotype" w:eastAsia="Times New Roman" w:hAnsi="Palatino Linotype" w:cs="Times New Roman"/>
          <w:b/>
          <w:bCs/>
          <w:color w:val="000000" w:themeColor="text1"/>
          <w:lang w:eastAsia="el-GR"/>
        </w:rPr>
        <w:t>θεό της σοφίας και της αλήθειας</w:t>
      </w:r>
      <w:r w:rsidRPr="00C21164">
        <w:rPr>
          <w:rFonts w:ascii="Palatino Linotype" w:eastAsia="Times New Roman" w:hAnsi="Palatino Linotype" w:cs="Times New Roman"/>
          <w:color w:val="000000" w:themeColor="text1"/>
          <w:lang w:eastAsia="el-GR"/>
        </w:rPr>
        <w:t>)</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ind w:hanging="360"/>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     </w:t>
      </w:r>
      <w:r w:rsidRPr="00C21164">
        <w:rPr>
          <w:rFonts w:ascii="Palatino Linotype" w:eastAsia="Times New Roman" w:hAnsi="Palatino Linotype" w:cs="Times New Roman"/>
          <w:b/>
          <w:bCs/>
          <w:color w:val="000000" w:themeColor="text1"/>
          <w:lang w:eastAsia="el-GR"/>
        </w:rPr>
        <w:t>Ποια ήταν η γραφή τους;</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Είχαν τη </w:t>
      </w:r>
      <w:r w:rsidRPr="00C21164">
        <w:rPr>
          <w:rFonts w:ascii="Palatino Linotype" w:eastAsia="Times New Roman" w:hAnsi="Palatino Linotype" w:cs="Times New Roman"/>
          <w:b/>
          <w:bCs/>
          <w:color w:val="000000" w:themeColor="text1"/>
          <w:lang w:eastAsia="el-GR"/>
        </w:rPr>
        <w:t>σφηνοειδή</w:t>
      </w:r>
      <w:r w:rsidRPr="00C21164">
        <w:rPr>
          <w:rFonts w:ascii="Palatino Linotype" w:eastAsia="Times New Roman" w:hAnsi="Palatino Linotype" w:cs="Times New Roman"/>
          <w:color w:val="000000" w:themeColor="text1"/>
          <w:lang w:eastAsia="el-GR"/>
        </w:rPr>
        <w:t xml:space="preserve"> γραφή.</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240" w:line="240" w:lineRule="auto"/>
        <w:outlineLvl w:val="1"/>
        <w:rPr>
          <w:rFonts w:ascii="Palatino Linotype" w:eastAsia="Times New Roman" w:hAnsi="Palatino Linotype" w:cs="Arial"/>
          <w:b/>
          <w:bCs/>
          <w:caps/>
          <w:color w:val="000000" w:themeColor="text1"/>
          <w:lang w:eastAsia="el-GR"/>
        </w:rPr>
      </w:pPr>
      <w:r w:rsidRPr="00C21164">
        <w:rPr>
          <w:rFonts w:ascii="Palatino Linotype" w:eastAsia="Times New Roman" w:hAnsi="Palatino Linotype" w:cs="Arial"/>
          <w:b/>
          <w:bCs/>
          <w:caps/>
          <w:color w:val="000000" w:themeColor="text1"/>
          <w:lang w:eastAsia="el-GR"/>
        </w:rPr>
        <w:t>Οι Έλληνες της Μικράς Ασίας</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Είχαν δημιουργήσει ένα λαμπρό πολιτισμό και είχαν πολλές εμπορικές σχέσεις με τους κατοίκους της Μεσογείου και του Εύξεινου Πόντου (όπου έφτιαξαν και αποικίες). Αναγκάστηκαν να πληρώνουν βαρύ φόρο στους </w:t>
      </w:r>
      <w:proofErr w:type="spellStart"/>
      <w:r w:rsidRPr="00C21164">
        <w:rPr>
          <w:rFonts w:ascii="Palatino Linotype" w:eastAsia="Times New Roman" w:hAnsi="Palatino Linotype" w:cs="Times New Roman"/>
          <w:color w:val="000000" w:themeColor="text1"/>
          <w:lang w:eastAsia="el-GR"/>
        </w:rPr>
        <w:t>Λυδούς</w:t>
      </w:r>
      <w:proofErr w:type="spellEnd"/>
      <w:r w:rsidRPr="00C21164">
        <w:rPr>
          <w:rFonts w:ascii="Palatino Linotype" w:eastAsia="Times New Roman" w:hAnsi="Palatino Linotype" w:cs="Times New Roman"/>
          <w:color w:val="000000" w:themeColor="text1"/>
          <w:lang w:eastAsia="el-GR"/>
        </w:rPr>
        <w:t xml:space="preserve"> και μετά στους Πέρσες, τους οποίους ακολουθούσαν αναγκαστικά στις εκστρατείες τους.</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240" w:line="240" w:lineRule="auto"/>
        <w:outlineLvl w:val="1"/>
        <w:rPr>
          <w:rFonts w:ascii="Palatino Linotype" w:eastAsia="Times New Roman" w:hAnsi="Palatino Linotype" w:cs="Arial"/>
          <w:b/>
          <w:bCs/>
          <w:caps/>
          <w:color w:val="000000" w:themeColor="text1"/>
          <w:lang w:eastAsia="el-GR"/>
        </w:rPr>
      </w:pPr>
      <w:r w:rsidRPr="00C21164">
        <w:rPr>
          <w:rFonts w:ascii="Palatino Linotype" w:eastAsia="Times New Roman" w:hAnsi="Palatino Linotype" w:cs="Arial"/>
          <w:b/>
          <w:bCs/>
          <w:caps/>
          <w:color w:val="000000" w:themeColor="text1"/>
          <w:lang w:eastAsia="el-GR"/>
        </w:rPr>
        <w:t>Η επέκταση του Περσικού Κράτους</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Το </w:t>
      </w:r>
      <w:r w:rsidRPr="00C21164">
        <w:rPr>
          <w:rFonts w:ascii="Palatino Linotype" w:eastAsia="Times New Roman" w:hAnsi="Palatino Linotype" w:cs="Times New Roman"/>
          <w:b/>
          <w:bCs/>
          <w:color w:val="000000" w:themeColor="text1"/>
          <w:lang w:eastAsia="el-GR"/>
        </w:rPr>
        <w:t xml:space="preserve">513 </w:t>
      </w:r>
      <w:proofErr w:type="spellStart"/>
      <w:r w:rsidRPr="00C21164">
        <w:rPr>
          <w:rFonts w:ascii="Palatino Linotype" w:eastAsia="Times New Roman" w:hAnsi="Palatino Linotype" w:cs="Times New Roman"/>
          <w:b/>
          <w:bCs/>
          <w:color w:val="000000" w:themeColor="text1"/>
          <w:lang w:eastAsia="el-GR"/>
        </w:rPr>
        <w:t>π.Χ</w:t>
      </w:r>
      <w:proofErr w:type="spellEnd"/>
      <w:r w:rsidRPr="00C21164">
        <w:rPr>
          <w:rFonts w:ascii="Palatino Linotype" w:eastAsia="Times New Roman" w:hAnsi="Palatino Linotype" w:cs="Times New Roman"/>
          <w:color w:val="000000" w:themeColor="text1"/>
          <w:lang w:eastAsia="el-GR"/>
        </w:rPr>
        <w:t xml:space="preserve"> οι Πέρσες </w:t>
      </w:r>
      <w:proofErr w:type="spellStart"/>
      <w:r w:rsidRPr="00C21164">
        <w:rPr>
          <w:rFonts w:ascii="Palatino Linotype" w:eastAsia="Times New Roman" w:hAnsi="Palatino Linotype" w:cs="Times New Roman"/>
          <w:color w:val="000000" w:themeColor="text1"/>
          <w:lang w:eastAsia="el-GR"/>
        </w:rPr>
        <w:t>εξεστράτευσαν</w:t>
      </w:r>
      <w:proofErr w:type="spellEnd"/>
      <w:r w:rsidRPr="00C21164">
        <w:rPr>
          <w:rFonts w:ascii="Palatino Linotype" w:eastAsia="Times New Roman" w:hAnsi="Palatino Linotype" w:cs="Times New Roman"/>
          <w:color w:val="000000" w:themeColor="text1"/>
          <w:lang w:eastAsia="el-GR"/>
        </w:rPr>
        <w:t xml:space="preserve"> κατά των </w:t>
      </w:r>
      <w:proofErr w:type="spellStart"/>
      <w:r w:rsidRPr="00C21164">
        <w:rPr>
          <w:rFonts w:ascii="Palatino Linotype" w:eastAsia="Times New Roman" w:hAnsi="Palatino Linotype" w:cs="Times New Roman"/>
          <w:b/>
          <w:bCs/>
          <w:color w:val="000000" w:themeColor="text1"/>
          <w:lang w:eastAsia="el-GR"/>
        </w:rPr>
        <w:t>Σκυθών</w:t>
      </w:r>
      <w:proofErr w:type="spellEnd"/>
      <w:r w:rsidRPr="00C21164">
        <w:rPr>
          <w:rFonts w:ascii="Palatino Linotype" w:eastAsia="Times New Roman" w:hAnsi="Palatino Linotype" w:cs="Times New Roman"/>
          <w:color w:val="000000" w:themeColor="text1"/>
          <w:lang w:eastAsia="el-GR"/>
        </w:rPr>
        <w:t xml:space="preserve">, λαού βόρεια του Δούναβη στη σημερινή Ουκρανία . Απέτυχαν να τους καταλάβουν, κέρδισαν όμως τη </w:t>
      </w:r>
      <w:r w:rsidRPr="00C21164">
        <w:rPr>
          <w:rFonts w:ascii="Palatino Linotype" w:eastAsia="Times New Roman" w:hAnsi="Palatino Linotype" w:cs="Times New Roman"/>
          <w:b/>
          <w:bCs/>
          <w:color w:val="000000" w:themeColor="text1"/>
          <w:lang w:eastAsia="el-GR"/>
        </w:rPr>
        <w:t>Θράκη</w:t>
      </w:r>
      <w:r w:rsidRPr="00C21164">
        <w:rPr>
          <w:rFonts w:ascii="Palatino Linotype" w:eastAsia="Times New Roman" w:hAnsi="Palatino Linotype" w:cs="Times New Roman"/>
          <w:color w:val="000000" w:themeColor="text1"/>
          <w:lang w:eastAsia="el-GR"/>
        </w:rPr>
        <w:t xml:space="preserve"> (περιοχή που σήμερα ανήκει στην Ελλάδα, την Τουρκία και τη Βουλγαρία)</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240" w:line="240" w:lineRule="auto"/>
        <w:outlineLvl w:val="1"/>
        <w:rPr>
          <w:rFonts w:ascii="Palatino Linotype" w:eastAsia="Times New Roman" w:hAnsi="Palatino Linotype" w:cs="Arial"/>
          <w:b/>
          <w:bCs/>
          <w:caps/>
          <w:color w:val="000000" w:themeColor="text1"/>
          <w:lang w:eastAsia="el-GR"/>
        </w:rPr>
      </w:pPr>
      <w:r w:rsidRPr="00C21164">
        <w:rPr>
          <w:rFonts w:ascii="Palatino Linotype" w:eastAsia="Times New Roman" w:hAnsi="Palatino Linotype" w:cs="Arial"/>
          <w:b/>
          <w:bCs/>
          <w:caps/>
          <w:color w:val="000000" w:themeColor="text1"/>
          <w:lang w:eastAsia="el-GR"/>
        </w:rPr>
        <w:t>Η Ιωνική Επανάσταση</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b/>
          <w:bCs/>
          <w:color w:val="000000" w:themeColor="text1"/>
          <w:u w:val="single"/>
          <w:lang w:eastAsia="el-GR"/>
        </w:rPr>
        <w:t>Αιτίες :</w:t>
      </w:r>
    </w:p>
    <w:p w:rsidR="008B6C02" w:rsidRPr="00C21164" w:rsidRDefault="008B6C02" w:rsidP="008B6C02">
      <w:pPr>
        <w:numPr>
          <w:ilvl w:val="0"/>
          <w:numId w:val="1"/>
        </w:numPr>
        <w:shd w:val="clear" w:color="auto" w:fill="FFFFFF"/>
        <w:spacing w:before="100" w:beforeAutospacing="1" w:after="100" w:afterAutospacing="1"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Η κατάληψη της Θράκης και των Στενών από τους Πέρσες εμπόδιζε τις εμπορικές σχέσεις των Ελλήνων της </w:t>
      </w:r>
      <w:proofErr w:type="spellStart"/>
      <w:r w:rsidRPr="00C21164">
        <w:rPr>
          <w:rFonts w:ascii="Palatino Linotype" w:eastAsia="Times New Roman" w:hAnsi="Palatino Linotype" w:cs="Times New Roman"/>
          <w:color w:val="000000" w:themeColor="text1"/>
          <w:lang w:eastAsia="el-GR"/>
        </w:rPr>
        <w:t>Μικράς</w:t>
      </w:r>
      <w:proofErr w:type="spellEnd"/>
      <w:r w:rsidRPr="00C21164">
        <w:rPr>
          <w:rFonts w:ascii="Palatino Linotype" w:eastAsia="Times New Roman" w:hAnsi="Palatino Linotype" w:cs="Times New Roman"/>
          <w:color w:val="000000" w:themeColor="text1"/>
          <w:lang w:eastAsia="el-GR"/>
        </w:rPr>
        <w:t xml:space="preserve"> Ασίας με τον Εύξεινο Πόντο, δημιουργώντας τους οικονομικά προβλήματα. </w:t>
      </w:r>
    </w:p>
    <w:p w:rsidR="008B6C02" w:rsidRPr="00C21164" w:rsidRDefault="008B6C02" w:rsidP="008B6C02">
      <w:pPr>
        <w:numPr>
          <w:ilvl w:val="0"/>
          <w:numId w:val="1"/>
        </w:numPr>
        <w:shd w:val="clear" w:color="auto" w:fill="FFFFFF"/>
        <w:spacing w:before="100" w:beforeAutospacing="1" w:after="100" w:afterAutospacing="1"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Η βαριά φορολογία που πλήρωναν οι Έλληνες της </w:t>
      </w:r>
      <w:proofErr w:type="spellStart"/>
      <w:r w:rsidRPr="00C21164">
        <w:rPr>
          <w:rFonts w:ascii="Palatino Linotype" w:eastAsia="Times New Roman" w:hAnsi="Palatino Linotype" w:cs="Times New Roman"/>
          <w:color w:val="000000" w:themeColor="text1"/>
          <w:lang w:eastAsia="el-GR"/>
        </w:rPr>
        <w:t>Μικράς</w:t>
      </w:r>
      <w:proofErr w:type="spellEnd"/>
      <w:r w:rsidRPr="00C21164">
        <w:rPr>
          <w:rFonts w:ascii="Palatino Linotype" w:eastAsia="Times New Roman" w:hAnsi="Palatino Linotype" w:cs="Times New Roman"/>
          <w:color w:val="000000" w:themeColor="text1"/>
          <w:lang w:eastAsia="el-GR"/>
        </w:rPr>
        <w:t xml:space="preserve"> Ασίας στους Πέρσες </w:t>
      </w:r>
    </w:p>
    <w:p w:rsidR="008B6C02" w:rsidRPr="00C21164" w:rsidRDefault="008B6C02" w:rsidP="008B6C02">
      <w:pPr>
        <w:numPr>
          <w:ilvl w:val="0"/>
          <w:numId w:val="1"/>
        </w:numPr>
        <w:shd w:val="clear" w:color="auto" w:fill="FFFFFF"/>
        <w:spacing w:before="100" w:beforeAutospacing="1" w:after="100" w:afterAutospacing="1"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lastRenderedPageBreak/>
        <w:t xml:space="preserve">Η στέρηση της ελευθερίας των Ελλήνων της </w:t>
      </w:r>
      <w:proofErr w:type="spellStart"/>
      <w:r w:rsidRPr="00C21164">
        <w:rPr>
          <w:rFonts w:ascii="Palatino Linotype" w:eastAsia="Times New Roman" w:hAnsi="Palatino Linotype" w:cs="Times New Roman"/>
          <w:color w:val="000000" w:themeColor="text1"/>
          <w:lang w:eastAsia="el-GR"/>
        </w:rPr>
        <w:t>Μικράς</w:t>
      </w:r>
      <w:proofErr w:type="spellEnd"/>
      <w:r w:rsidRPr="00C21164">
        <w:rPr>
          <w:rFonts w:ascii="Palatino Linotype" w:eastAsia="Times New Roman" w:hAnsi="Palatino Linotype" w:cs="Times New Roman"/>
          <w:color w:val="000000" w:themeColor="text1"/>
          <w:lang w:eastAsia="el-GR"/>
        </w:rPr>
        <w:t xml:space="preserve"> Ασίας από τους Πέρσες. </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b/>
          <w:bCs/>
          <w:color w:val="000000" w:themeColor="text1"/>
          <w:u w:val="single"/>
          <w:lang w:eastAsia="el-GR"/>
        </w:rPr>
        <w:t>Πότε ξέσπασε η επανάσταση;</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Ξέσπασε το 499 </w:t>
      </w:r>
      <w:proofErr w:type="spellStart"/>
      <w:r w:rsidRPr="00C21164">
        <w:rPr>
          <w:rFonts w:ascii="Palatino Linotype" w:eastAsia="Times New Roman" w:hAnsi="Palatino Linotype" w:cs="Times New Roman"/>
          <w:color w:val="000000" w:themeColor="text1"/>
          <w:lang w:eastAsia="el-GR"/>
        </w:rPr>
        <w:t>π.Χ.</w:t>
      </w:r>
      <w:proofErr w:type="spellEnd"/>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b/>
          <w:bCs/>
          <w:color w:val="000000" w:themeColor="text1"/>
          <w:u w:val="single"/>
          <w:lang w:eastAsia="el-GR"/>
        </w:rPr>
        <w:t>Τα γεγονότα</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Οι Έλληνες της </w:t>
      </w:r>
      <w:proofErr w:type="spellStart"/>
      <w:r w:rsidRPr="00C21164">
        <w:rPr>
          <w:rFonts w:ascii="Palatino Linotype" w:eastAsia="Times New Roman" w:hAnsi="Palatino Linotype" w:cs="Times New Roman"/>
          <w:color w:val="000000" w:themeColor="text1"/>
          <w:lang w:eastAsia="el-GR"/>
        </w:rPr>
        <w:t>Μικράς</w:t>
      </w:r>
      <w:proofErr w:type="spellEnd"/>
      <w:r w:rsidRPr="00C21164">
        <w:rPr>
          <w:rFonts w:ascii="Palatino Linotype" w:eastAsia="Times New Roman" w:hAnsi="Palatino Linotype" w:cs="Times New Roman"/>
          <w:color w:val="000000" w:themeColor="text1"/>
          <w:lang w:eastAsia="el-GR"/>
        </w:rPr>
        <w:t xml:space="preserve"> Ασίας για να αντιμετωπίσουν τους Πέρσες ζήτησαν βοήθεια από την Ελλάδα. Μόνο </w:t>
      </w:r>
      <w:r w:rsidRPr="00C21164">
        <w:rPr>
          <w:rFonts w:ascii="Palatino Linotype" w:eastAsia="Times New Roman" w:hAnsi="Palatino Linotype" w:cs="Times New Roman"/>
          <w:b/>
          <w:bCs/>
          <w:color w:val="000000" w:themeColor="text1"/>
          <w:lang w:eastAsia="el-GR"/>
        </w:rPr>
        <w:t>οι</w:t>
      </w:r>
      <w:r w:rsidRPr="00C21164">
        <w:rPr>
          <w:rFonts w:ascii="Palatino Linotype" w:eastAsia="Times New Roman" w:hAnsi="Palatino Linotype" w:cs="Times New Roman"/>
          <w:color w:val="000000" w:themeColor="text1"/>
          <w:lang w:eastAsia="el-GR"/>
        </w:rPr>
        <w:t xml:space="preserve"> </w:t>
      </w:r>
      <w:r w:rsidRPr="00C21164">
        <w:rPr>
          <w:rFonts w:ascii="Palatino Linotype" w:eastAsia="Times New Roman" w:hAnsi="Palatino Linotype" w:cs="Times New Roman"/>
          <w:b/>
          <w:bCs/>
          <w:color w:val="000000" w:themeColor="text1"/>
          <w:lang w:eastAsia="el-GR"/>
        </w:rPr>
        <w:t xml:space="preserve">Αθηναίοι και οι </w:t>
      </w:r>
      <w:proofErr w:type="spellStart"/>
      <w:r w:rsidRPr="00C21164">
        <w:rPr>
          <w:rFonts w:ascii="Palatino Linotype" w:eastAsia="Times New Roman" w:hAnsi="Palatino Linotype" w:cs="Times New Roman"/>
          <w:b/>
          <w:bCs/>
          <w:color w:val="000000" w:themeColor="text1"/>
          <w:lang w:eastAsia="el-GR"/>
        </w:rPr>
        <w:t>Ερετριείς</w:t>
      </w:r>
      <w:proofErr w:type="spellEnd"/>
      <w:r w:rsidRPr="00C21164">
        <w:rPr>
          <w:rFonts w:ascii="Palatino Linotype" w:eastAsia="Times New Roman" w:hAnsi="Palatino Linotype" w:cs="Times New Roman"/>
          <w:color w:val="000000" w:themeColor="text1"/>
          <w:lang w:eastAsia="el-GR"/>
        </w:rPr>
        <w:t xml:space="preserve"> (πόλη στην Εύβοια) δέχτηκαν να βοηθήσουν και έστειλαν 25 πλοία. Οι επαναστάτες αρχικά σημείωσαν νίκες όμως ο στόλος τους νικήθηκε το </w:t>
      </w:r>
      <w:r w:rsidRPr="00C21164">
        <w:rPr>
          <w:rFonts w:ascii="Palatino Linotype" w:eastAsia="Times New Roman" w:hAnsi="Palatino Linotype" w:cs="Times New Roman"/>
          <w:b/>
          <w:bCs/>
          <w:color w:val="000000" w:themeColor="text1"/>
          <w:lang w:eastAsia="el-GR"/>
        </w:rPr>
        <w:t xml:space="preserve">494 </w:t>
      </w:r>
      <w:proofErr w:type="spellStart"/>
      <w:r w:rsidRPr="00C21164">
        <w:rPr>
          <w:rFonts w:ascii="Palatino Linotype" w:eastAsia="Times New Roman" w:hAnsi="Palatino Linotype" w:cs="Times New Roman"/>
          <w:b/>
          <w:bCs/>
          <w:color w:val="000000" w:themeColor="text1"/>
          <w:lang w:eastAsia="el-GR"/>
        </w:rPr>
        <w:t>π.Χ.</w:t>
      </w:r>
      <w:proofErr w:type="spellEnd"/>
      <w:r w:rsidRPr="00C21164">
        <w:rPr>
          <w:rFonts w:ascii="Palatino Linotype" w:eastAsia="Times New Roman" w:hAnsi="Palatino Linotype" w:cs="Times New Roman"/>
          <w:b/>
          <w:bCs/>
          <w:color w:val="000000" w:themeColor="text1"/>
          <w:lang w:eastAsia="el-GR"/>
        </w:rPr>
        <w:t xml:space="preserve"> στη ναυμαχία της </w:t>
      </w:r>
      <w:proofErr w:type="spellStart"/>
      <w:r w:rsidRPr="00C21164">
        <w:rPr>
          <w:rFonts w:ascii="Palatino Linotype" w:eastAsia="Times New Roman" w:hAnsi="Palatino Linotype" w:cs="Times New Roman"/>
          <w:b/>
          <w:bCs/>
          <w:color w:val="000000" w:themeColor="text1"/>
          <w:lang w:eastAsia="el-GR"/>
        </w:rPr>
        <w:t>Λάδης</w:t>
      </w:r>
      <w:proofErr w:type="spellEnd"/>
      <w:r w:rsidRPr="00C21164">
        <w:rPr>
          <w:rFonts w:ascii="Palatino Linotype" w:eastAsia="Times New Roman" w:hAnsi="Palatino Linotype" w:cs="Times New Roman"/>
          <w:color w:val="000000" w:themeColor="text1"/>
          <w:lang w:eastAsia="el-GR"/>
        </w:rPr>
        <w:t xml:space="preserve">. Η </w:t>
      </w:r>
      <w:r w:rsidRPr="00C21164">
        <w:rPr>
          <w:rFonts w:ascii="Palatino Linotype" w:eastAsia="Times New Roman" w:hAnsi="Palatino Linotype" w:cs="Times New Roman"/>
          <w:b/>
          <w:bCs/>
          <w:color w:val="000000" w:themeColor="text1"/>
          <w:lang w:eastAsia="el-GR"/>
        </w:rPr>
        <w:t>Μίλητος</w:t>
      </w:r>
      <w:r w:rsidRPr="00C21164">
        <w:rPr>
          <w:rFonts w:ascii="Palatino Linotype" w:eastAsia="Times New Roman" w:hAnsi="Palatino Linotype" w:cs="Times New Roman"/>
          <w:color w:val="000000" w:themeColor="text1"/>
          <w:lang w:eastAsia="el-GR"/>
        </w:rPr>
        <w:t xml:space="preserve"> (σημαντική πόλη και πρωταγωνίστρια της επανάστασης) καταστράφηκε, γεγονός που δημιούργησε θλίψη στους Αθηναίους.</w:t>
      </w:r>
    </w:p>
    <w:p w:rsidR="008B6C02" w:rsidRPr="00C21164" w:rsidRDefault="008B6C02" w:rsidP="008B6C02">
      <w:pPr>
        <w:shd w:val="clear" w:color="auto" w:fill="FFFFFF"/>
        <w:spacing w:after="0" w:line="240" w:lineRule="auto"/>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b/>
          <w:bCs/>
          <w:color w:val="000000" w:themeColor="text1"/>
          <w:u w:val="single"/>
          <w:lang w:eastAsia="el-GR"/>
        </w:rPr>
        <w:t>Τα αντίποινα των Περσών : Η ΕΚΣΤΡΑΤΕΙΑ ΤΟΥ ΜΑΡΔΟΝΙΟΥ</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Ο γαμπρός του βασιλιά της Περσίας Δαρείου, </w:t>
      </w:r>
      <w:r w:rsidRPr="00C21164">
        <w:rPr>
          <w:rFonts w:ascii="Palatino Linotype" w:eastAsia="Times New Roman" w:hAnsi="Palatino Linotype" w:cs="Times New Roman"/>
          <w:b/>
          <w:bCs/>
          <w:color w:val="000000" w:themeColor="text1"/>
          <w:lang w:eastAsia="el-GR"/>
        </w:rPr>
        <w:t>Μαρδόνιος</w:t>
      </w:r>
      <w:r w:rsidRPr="00C21164">
        <w:rPr>
          <w:rFonts w:ascii="Palatino Linotype" w:eastAsia="Times New Roman" w:hAnsi="Palatino Linotype" w:cs="Times New Roman"/>
          <w:color w:val="000000" w:themeColor="text1"/>
          <w:lang w:eastAsia="el-GR"/>
        </w:rPr>
        <w:t xml:space="preserve"> το </w:t>
      </w:r>
      <w:r w:rsidRPr="00C21164">
        <w:rPr>
          <w:rFonts w:ascii="Palatino Linotype" w:eastAsia="Times New Roman" w:hAnsi="Palatino Linotype" w:cs="Times New Roman"/>
          <w:b/>
          <w:bCs/>
          <w:color w:val="000000" w:themeColor="text1"/>
          <w:lang w:eastAsia="el-GR"/>
        </w:rPr>
        <w:t>492</w:t>
      </w:r>
      <w:r w:rsidRPr="00C21164">
        <w:rPr>
          <w:rFonts w:ascii="Palatino Linotype" w:eastAsia="Times New Roman" w:hAnsi="Palatino Linotype" w:cs="Times New Roman"/>
          <w:color w:val="000000" w:themeColor="text1"/>
          <w:lang w:eastAsia="el-GR"/>
        </w:rPr>
        <w:t xml:space="preserve"> </w:t>
      </w:r>
      <w:proofErr w:type="spellStart"/>
      <w:r w:rsidRPr="00C21164">
        <w:rPr>
          <w:rFonts w:ascii="Palatino Linotype" w:eastAsia="Times New Roman" w:hAnsi="Palatino Linotype" w:cs="Times New Roman"/>
          <w:b/>
          <w:bCs/>
          <w:color w:val="000000" w:themeColor="text1"/>
          <w:lang w:eastAsia="el-GR"/>
        </w:rPr>
        <w:t>π.Χ.</w:t>
      </w:r>
      <w:proofErr w:type="spellEnd"/>
      <w:r w:rsidRPr="00C21164">
        <w:rPr>
          <w:rFonts w:ascii="Palatino Linotype" w:eastAsia="Times New Roman" w:hAnsi="Palatino Linotype" w:cs="Times New Roman"/>
          <w:color w:val="000000" w:themeColor="text1"/>
          <w:lang w:eastAsia="el-GR"/>
        </w:rPr>
        <w:t xml:space="preserve"> ξεκίνησε με πάρα πολύ στρατό για να καταλάβει την Ελλάδα και να τιμωρήσει τους Αθηναίους για τη βοήθεια που είχαν στείλει κατά την Ιωνική Επανάσταση. Πέρασε τον Ελλήσποντο και κατευθύνθηκε προς τη Μακεδονία. Ο περσικός στόλος όμως καταστράφηκε από θαλασσοταραχή που έγινε κοντά στον </w:t>
      </w:r>
      <w:r w:rsidRPr="00C21164">
        <w:rPr>
          <w:rFonts w:ascii="Palatino Linotype" w:eastAsia="Times New Roman" w:hAnsi="Palatino Linotype" w:cs="Times New Roman"/>
          <w:b/>
          <w:bCs/>
          <w:color w:val="000000" w:themeColor="text1"/>
          <w:lang w:eastAsia="el-GR"/>
        </w:rPr>
        <w:t>Άθω</w:t>
      </w:r>
      <w:r w:rsidRPr="00C21164">
        <w:rPr>
          <w:rFonts w:ascii="Palatino Linotype" w:eastAsia="Times New Roman" w:hAnsi="Palatino Linotype" w:cs="Times New Roman"/>
          <w:color w:val="000000" w:themeColor="text1"/>
          <w:lang w:eastAsia="el-GR"/>
        </w:rPr>
        <w:t>. Έτσι ο στρατός του Μαρδόνιου αναγκάστηκε να γυρίσει πίσω αφού πρώτα κατέπνιξε την επανάσταση που είχε στο μεταξύ ξεσπάσει στη Θράκη.</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240" w:line="240" w:lineRule="auto"/>
        <w:outlineLvl w:val="1"/>
        <w:rPr>
          <w:rFonts w:ascii="Palatino Linotype" w:eastAsia="Times New Roman" w:hAnsi="Palatino Linotype" w:cs="Arial"/>
          <w:b/>
          <w:bCs/>
          <w:caps/>
          <w:color w:val="000000" w:themeColor="text1"/>
          <w:lang w:eastAsia="el-GR"/>
        </w:rPr>
      </w:pPr>
      <w:r w:rsidRPr="00C21164">
        <w:rPr>
          <w:rFonts w:ascii="Palatino Linotype" w:eastAsia="Times New Roman" w:hAnsi="Palatino Linotype" w:cs="Arial"/>
          <w:b/>
          <w:bCs/>
          <w:caps/>
          <w:color w:val="000000" w:themeColor="text1"/>
          <w:lang w:eastAsia="el-GR"/>
        </w:rPr>
        <w:t>Η 2η ΕΚΣΤΡΑΤΕΙΑ ΤΩΝ ΠΕΡΣΩΝ</w:t>
      </w: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p>
    <w:p w:rsidR="008B6C02" w:rsidRPr="00C21164" w:rsidRDefault="008B6C02" w:rsidP="008B6C02">
      <w:pPr>
        <w:shd w:val="clear" w:color="auto" w:fill="FFFFFF"/>
        <w:spacing w:after="0" w:line="240" w:lineRule="auto"/>
        <w:jc w:val="both"/>
        <w:rPr>
          <w:rFonts w:ascii="Palatino Linotype" w:eastAsia="Times New Roman" w:hAnsi="Palatino Linotype" w:cs="Times New Roman"/>
          <w:color w:val="000000" w:themeColor="text1"/>
          <w:lang w:eastAsia="el-GR"/>
        </w:rPr>
      </w:pPr>
      <w:r w:rsidRPr="00C21164">
        <w:rPr>
          <w:rFonts w:ascii="Palatino Linotype" w:eastAsia="Times New Roman" w:hAnsi="Palatino Linotype" w:cs="Times New Roman"/>
          <w:color w:val="000000" w:themeColor="text1"/>
          <w:lang w:eastAsia="el-GR"/>
        </w:rPr>
        <w:t xml:space="preserve">Ο Δαρείος δε ξέχασε τους Έλληνες. Συγκέντρωσε ακόμα μεγαλύτερο στρατό και ανέθεσε στον </w:t>
      </w:r>
      <w:r w:rsidRPr="00C21164">
        <w:rPr>
          <w:rFonts w:ascii="Palatino Linotype" w:eastAsia="Times New Roman" w:hAnsi="Palatino Linotype" w:cs="Times New Roman"/>
          <w:b/>
          <w:bCs/>
          <w:color w:val="000000" w:themeColor="text1"/>
          <w:lang w:eastAsia="el-GR"/>
        </w:rPr>
        <w:t>Δάτη</w:t>
      </w:r>
      <w:r w:rsidRPr="00C21164">
        <w:rPr>
          <w:rFonts w:ascii="Palatino Linotype" w:eastAsia="Times New Roman" w:hAnsi="Palatino Linotype" w:cs="Times New Roman"/>
          <w:color w:val="000000" w:themeColor="text1"/>
          <w:lang w:eastAsia="el-GR"/>
        </w:rPr>
        <w:t xml:space="preserve"> και τον </w:t>
      </w:r>
      <w:r w:rsidRPr="00C21164">
        <w:rPr>
          <w:rFonts w:ascii="Palatino Linotype" w:eastAsia="Times New Roman" w:hAnsi="Palatino Linotype" w:cs="Times New Roman"/>
          <w:b/>
          <w:bCs/>
          <w:color w:val="000000" w:themeColor="text1"/>
          <w:lang w:eastAsia="el-GR"/>
        </w:rPr>
        <w:t>Αρταφέρνη</w:t>
      </w:r>
      <w:r w:rsidRPr="00C21164">
        <w:rPr>
          <w:rFonts w:ascii="Palatino Linotype" w:eastAsia="Times New Roman" w:hAnsi="Palatino Linotype" w:cs="Times New Roman"/>
          <w:color w:val="000000" w:themeColor="text1"/>
          <w:lang w:eastAsia="el-GR"/>
        </w:rPr>
        <w:t xml:space="preserve"> να τιμωρήσουν τους Αθηναίους και τους </w:t>
      </w:r>
      <w:proofErr w:type="spellStart"/>
      <w:r w:rsidRPr="00C21164">
        <w:rPr>
          <w:rFonts w:ascii="Palatino Linotype" w:eastAsia="Times New Roman" w:hAnsi="Palatino Linotype" w:cs="Times New Roman"/>
          <w:color w:val="000000" w:themeColor="text1"/>
          <w:lang w:eastAsia="el-GR"/>
        </w:rPr>
        <w:t>Ερετριείς</w:t>
      </w:r>
      <w:proofErr w:type="spellEnd"/>
      <w:r w:rsidRPr="00C21164">
        <w:rPr>
          <w:rFonts w:ascii="Palatino Linotype" w:eastAsia="Times New Roman" w:hAnsi="Palatino Linotype" w:cs="Times New Roman"/>
          <w:color w:val="000000" w:themeColor="text1"/>
          <w:lang w:eastAsia="el-GR"/>
        </w:rPr>
        <w:t xml:space="preserve">.. Αυτοί ξεκίνησαν το </w:t>
      </w:r>
      <w:r w:rsidRPr="00C21164">
        <w:rPr>
          <w:rFonts w:ascii="Palatino Linotype" w:eastAsia="Times New Roman" w:hAnsi="Palatino Linotype" w:cs="Times New Roman"/>
          <w:b/>
          <w:bCs/>
          <w:color w:val="000000" w:themeColor="text1"/>
          <w:lang w:eastAsia="el-GR"/>
        </w:rPr>
        <w:t xml:space="preserve">490 </w:t>
      </w:r>
      <w:proofErr w:type="spellStart"/>
      <w:r w:rsidRPr="00C21164">
        <w:rPr>
          <w:rFonts w:ascii="Palatino Linotype" w:eastAsia="Times New Roman" w:hAnsi="Palatino Linotype" w:cs="Times New Roman"/>
          <w:b/>
          <w:bCs/>
          <w:color w:val="000000" w:themeColor="text1"/>
          <w:lang w:eastAsia="el-GR"/>
        </w:rPr>
        <w:t>π.Χ.</w:t>
      </w:r>
      <w:proofErr w:type="spellEnd"/>
      <w:r w:rsidRPr="00C21164">
        <w:rPr>
          <w:rFonts w:ascii="Palatino Linotype" w:eastAsia="Times New Roman" w:hAnsi="Palatino Linotype" w:cs="Times New Roman"/>
          <w:b/>
          <w:bCs/>
          <w:color w:val="000000" w:themeColor="text1"/>
          <w:lang w:eastAsia="el-GR"/>
        </w:rPr>
        <w:t xml:space="preserve"> </w:t>
      </w:r>
      <w:r w:rsidRPr="00C21164">
        <w:rPr>
          <w:rFonts w:ascii="Palatino Linotype" w:eastAsia="Times New Roman" w:hAnsi="Palatino Linotype" w:cs="Times New Roman"/>
          <w:color w:val="000000" w:themeColor="text1"/>
          <w:lang w:eastAsia="el-GR"/>
        </w:rPr>
        <w:t xml:space="preserve">και αφού πέρασαν στον Άθω τα πλοία τους από τη στεριά για να μην πάθουν πάλι καμιά καταστροφή, έφθασαν στην Ερέτρια την οποία κατέστρεψαν. Στη συνέχεια κατευθύνθηκαν προς την Αττική και στρατοπέδευσαν στον </w:t>
      </w:r>
      <w:r w:rsidRPr="00C21164">
        <w:rPr>
          <w:rFonts w:ascii="Palatino Linotype" w:eastAsia="Times New Roman" w:hAnsi="Palatino Linotype" w:cs="Times New Roman"/>
          <w:b/>
          <w:bCs/>
          <w:color w:val="000000" w:themeColor="text1"/>
          <w:lang w:eastAsia="el-GR"/>
        </w:rPr>
        <w:t>Μαραθώνα</w:t>
      </w:r>
      <w:r w:rsidRPr="00C21164">
        <w:rPr>
          <w:rFonts w:ascii="Palatino Linotype" w:eastAsia="Times New Roman" w:hAnsi="Palatino Linotype" w:cs="Times New Roman"/>
          <w:color w:val="000000" w:themeColor="text1"/>
          <w:lang w:eastAsia="el-GR"/>
        </w:rPr>
        <w:t xml:space="preserve">. Οι Αθηναίοι ζήτησαν βοήθεια από τους Σπαρτιάτες. Αυτοί όμως αρνήθηκαν με τη δικαιολογία ότι είχαν κάποια γιορτή και απαγορευόταν να πολεμούν κατά τη διάρκεια της. Τελικά συγκεντρώθηκαν 10.000 Αθηναίοι και ήρθαν για βοήθεια 1.000 </w:t>
      </w:r>
      <w:proofErr w:type="spellStart"/>
      <w:r w:rsidRPr="00C21164">
        <w:rPr>
          <w:rFonts w:ascii="Palatino Linotype" w:eastAsia="Times New Roman" w:hAnsi="Palatino Linotype" w:cs="Times New Roman"/>
          <w:color w:val="000000" w:themeColor="text1"/>
          <w:lang w:eastAsia="el-GR"/>
        </w:rPr>
        <w:t>Πλαταιείς</w:t>
      </w:r>
      <w:proofErr w:type="spellEnd"/>
      <w:r w:rsidRPr="00C21164">
        <w:rPr>
          <w:rFonts w:ascii="Palatino Linotype" w:eastAsia="Times New Roman" w:hAnsi="Palatino Linotype" w:cs="Times New Roman"/>
          <w:color w:val="000000" w:themeColor="text1"/>
          <w:lang w:eastAsia="el-GR"/>
        </w:rPr>
        <w:t xml:space="preserve">. Η μάχη δόθηκε στον Μαραθώνα το 490 </w:t>
      </w:r>
      <w:proofErr w:type="spellStart"/>
      <w:r w:rsidRPr="00C21164">
        <w:rPr>
          <w:rFonts w:ascii="Palatino Linotype" w:eastAsia="Times New Roman" w:hAnsi="Palatino Linotype" w:cs="Times New Roman"/>
          <w:color w:val="000000" w:themeColor="text1"/>
          <w:lang w:eastAsia="el-GR"/>
        </w:rPr>
        <w:t>π.Χ.</w:t>
      </w:r>
      <w:proofErr w:type="spellEnd"/>
      <w:r w:rsidRPr="00C21164">
        <w:rPr>
          <w:rFonts w:ascii="Palatino Linotype" w:eastAsia="Times New Roman" w:hAnsi="Palatino Linotype" w:cs="Times New Roman"/>
          <w:color w:val="000000" w:themeColor="text1"/>
          <w:lang w:eastAsia="el-GR"/>
        </w:rPr>
        <w:t xml:space="preserve"> και οι Αθηναίοι με αρχηγό τον </w:t>
      </w:r>
      <w:r w:rsidRPr="00C21164">
        <w:rPr>
          <w:rFonts w:ascii="Palatino Linotype" w:eastAsia="Times New Roman" w:hAnsi="Palatino Linotype" w:cs="Times New Roman"/>
          <w:b/>
          <w:bCs/>
          <w:color w:val="000000" w:themeColor="text1"/>
          <w:lang w:eastAsia="el-GR"/>
        </w:rPr>
        <w:t>Μιλτιάδη</w:t>
      </w:r>
      <w:r w:rsidRPr="00C21164">
        <w:rPr>
          <w:rFonts w:ascii="Palatino Linotype" w:eastAsia="Times New Roman" w:hAnsi="Palatino Linotype" w:cs="Times New Roman"/>
          <w:color w:val="000000" w:themeColor="text1"/>
          <w:lang w:eastAsia="el-GR"/>
        </w:rPr>
        <w:t xml:space="preserve"> πέτυχαν μεγάλη νίκη χάρις την έξυπνη τακτική του. Οι Πέρσες υποχώρησαν, μπήκαν στα καράβια και επέστρεψαν στην πατρίδα τους.</w:t>
      </w:r>
    </w:p>
    <w:p w:rsidR="008B6C02" w:rsidRPr="00C21164" w:rsidRDefault="008B6C02" w:rsidP="008B6C02">
      <w:pPr>
        <w:shd w:val="clear" w:color="auto" w:fill="FFFFFF"/>
        <w:spacing w:line="240" w:lineRule="auto"/>
        <w:jc w:val="both"/>
        <w:rPr>
          <w:rFonts w:ascii="Palatino Linotype" w:eastAsia="Times New Roman" w:hAnsi="Palatino Linotype" w:cs="Times New Roman"/>
          <w:color w:val="000000" w:themeColor="text1"/>
          <w:lang w:eastAsia="el-GR"/>
        </w:rPr>
      </w:pPr>
    </w:p>
    <w:p w:rsidR="003F751D" w:rsidRPr="00C21164" w:rsidRDefault="003F751D">
      <w:pPr>
        <w:rPr>
          <w:rFonts w:ascii="Palatino Linotype" w:hAnsi="Palatino Linotype"/>
          <w:color w:val="000000" w:themeColor="text1"/>
        </w:rPr>
      </w:pPr>
    </w:p>
    <w:sectPr w:rsidR="003F751D" w:rsidRPr="00C21164" w:rsidSect="008B6C02">
      <w:pgSz w:w="11906" w:h="16838"/>
      <w:pgMar w:top="851"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07124"/>
    <w:multiLevelType w:val="multilevel"/>
    <w:tmpl w:val="13FA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C02"/>
    <w:rsid w:val="000578DC"/>
    <w:rsid w:val="00316B65"/>
    <w:rsid w:val="003F751D"/>
    <w:rsid w:val="008B6C02"/>
    <w:rsid w:val="009826C6"/>
    <w:rsid w:val="00A54A00"/>
    <w:rsid w:val="00C21164"/>
    <w:rsid w:val="00CD52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51D"/>
  </w:style>
  <w:style w:type="paragraph" w:styleId="1">
    <w:name w:val="heading 1"/>
    <w:basedOn w:val="a"/>
    <w:link w:val="1Char"/>
    <w:uiPriority w:val="9"/>
    <w:qFormat/>
    <w:rsid w:val="008B6C02"/>
    <w:pPr>
      <w:spacing w:after="0"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8B6C02"/>
    <w:pPr>
      <w:spacing w:after="240" w:line="240" w:lineRule="auto"/>
      <w:outlineLvl w:val="1"/>
    </w:pPr>
    <w:rPr>
      <w:rFonts w:ascii="Arial" w:eastAsia="Times New Roman" w:hAnsi="Arial" w:cs="Arial"/>
      <w:b/>
      <w:bCs/>
      <w:caps/>
      <w:color w:val="000000"/>
      <w:sz w:val="18"/>
      <w:szCs w:val="18"/>
      <w:lang w:eastAsia="el-GR"/>
    </w:rPr>
  </w:style>
  <w:style w:type="paragraph" w:styleId="3">
    <w:name w:val="heading 3"/>
    <w:basedOn w:val="a"/>
    <w:link w:val="3Char"/>
    <w:uiPriority w:val="9"/>
    <w:qFormat/>
    <w:rsid w:val="008B6C02"/>
    <w:pPr>
      <w:spacing w:after="0"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6C02"/>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8B6C02"/>
    <w:rPr>
      <w:rFonts w:ascii="Arial" w:eastAsia="Times New Roman" w:hAnsi="Arial" w:cs="Arial"/>
      <w:b/>
      <w:bCs/>
      <w:caps/>
      <w:color w:val="000000"/>
      <w:sz w:val="18"/>
      <w:szCs w:val="18"/>
      <w:lang w:eastAsia="el-GR"/>
    </w:rPr>
  </w:style>
  <w:style w:type="character" w:customStyle="1" w:styleId="3Char">
    <w:name w:val="Επικεφαλίδα 3 Char"/>
    <w:basedOn w:val="a0"/>
    <w:link w:val="3"/>
    <w:uiPriority w:val="9"/>
    <w:rsid w:val="008B6C02"/>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953591289">
      <w:bodyDiv w:val="1"/>
      <w:marLeft w:val="0"/>
      <w:marRight w:val="0"/>
      <w:marTop w:val="0"/>
      <w:marBottom w:val="0"/>
      <w:divBdr>
        <w:top w:val="none" w:sz="0" w:space="0" w:color="auto"/>
        <w:left w:val="none" w:sz="0" w:space="0" w:color="auto"/>
        <w:bottom w:val="none" w:sz="0" w:space="0" w:color="auto"/>
        <w:right w:val="none" w:sz="0" w:space="0" w:color="auto"/>
      </w:divBdr>
      <w:divsChild>
        <w:div w:id="1774351007">
          <w:marLeft w:val="0"/>
          <w:marRight w:val="0"/>
          <w:marTop w:val="0"/>
          <w:marBottom w:val="0"/>
          <w:divBdr>
            <w:top w:val="none" w:sz="0" w:space="0" w:color="auto"/>
            <w:left w:val="none" w:sz="0" w:space="0" w:color="auto"/>
            <w:bottom w:val="none" w:sz="0" w:space="0" w:color="auto"/>
            <w:right w:val="none" w:sz="0" w:space="0" w:color="auto"/>
          </w:divBdr>
          <w:divsChild>
            <w:div w:id="1794254139">
              <w:marLeft w:val="0"/>
              <w:marRight w:val="0"/>
              <w:marTop w:val="0"/>
              <w:marBottom w:val="15"/>
              <w:divBdr>
                <w:top w:val="none" w:sz="0" w:space="0" w:color="auto"/>
                <w:left w:val="none" w:sz="0" w:space="0" w:color="auto"/>
                <w:bottom w:val="none" w:sz="0" w:space="0" w:color="auto"/>
                <w:right w:val="none" w:sz="0" w:space="0" w:color="auto"/>
              </w:divBdr>
              <w:divsChild>
                <w:div w:id="269972037">
                  <w:marLeft w:val="0"/>
                  <w:marRight w:val="0"/>
                  <w:marTop w:val="0"/>
                  <w:marBottom w:val="0"/>
                  <w:divBdr>
                    <w:top w:val="none" w:sz="0" w:space="0" w:color="auto"/>
                    <w:left w:val="none" w:sz="0" w:space="0" w:color="auto"/>
                    <w:bottom w:val="none" w:sz="0" w:space="0" w:color="auto"/>
                    <w:right w:val="none" w:sz="0" w:space="0" w:color="auto"/>
                  </w:divBdr>
                  <w:divsChild>
                    <w:div w:id="2126776841">
                      <w:marLeft w:val="0"/>
                      <w:marRight w:val="0"/>
                      <w:marTop w:val="0"/>
                      <w:marBottom w:val="0"/>
                      <w:divBdr>
                        <w:top w:val="none" w:sz="0" w:space="0" w:color="auto"/>
                        <w:left w:val="none" w:sz="0" w:space="0" w:color="auto"/>
                        <w:bottom w:val="none" w:sz="0" w:space="0" w:color="auto"/>
                        <w:right w:val="none" w:sz="0" w:space="0" w:color="auto"/>
                      </w:divBdr>
                      <w:divsChild>
                        <w:div w:id="1122190004">
                          <w:marLeft w:val="0"/>
                          <w:marRight w:val="0"/>
                          <w:marTop w:val="0"/>
                          <w:marBottom w:val="0"/>
                          <w:divBdr>
                            <w:top w:val="none" w:sz="0" w:space="0" w:color="auto"/>
                            <w:left w:val="none" w:sz="0" w:space="0" w:color="auto"/>
                            <w:bottom w:val="none" w:sz="0" w:space="0" w:color="auto"/>
                            <w:right w:val="none" w:sz="0" w:space="0" w:color="auto"/>
                          </w:divBdr>
                          <w:divsChild>
                            <w:div w:id="1410693857">
                              <w:marLeft w:val="0"/>
                              <w:marRight w:val="0"/>
                              <w:marTop w:val="0"/>
                              <w:marBottom w:val="0"/>
                              <w:divBdr>
                                <w:top w:val="none" w:sz="0" w:space="0" w:color="auto"/>
                                <w:left w:val="none" w:sz="0" w:space="0" w:color="auto"/>
                                <w:bottom w:val="none" w:sz="0" w:space="0" w:color="auto"/>
                                <w:right w:val="none" w:sz="0" w:space="0" w:color="auto"/>
                              </w:divBdr>
                              <w:divsChild>
                                <w:div w:id="14381483">
                                  <w:marLeft w:val="0"/>
                                  <w:marRight w:val="0"/>
                                  <w:marTop w:val="0"/>
                                  <w:marBottom w:val="0"/>
                                  <w:divBdr>
                                    <w:top w:val="single" w:sz="2" w:space="0" w:color="EEE5DD"/>
                                    <w:left w:val="none" w:sz="0" w:space="0" w:color="auto"/>
                                    <w:bottom w:val="none" w:sz="0" w:space="0" w:color="auto"/>
                                    <w:right w:val="none" w:sz="0" w:space="0" w:color="auto"/>
                                  </w:divBdr>
                                  <w:divsChild>
                                    <w:div w:id="977106699">
                                      <w:marLeft w:val="0"/>
                                      <w:marRight w:val="0"/>
                                      <w:marTop w:val="0"/>
                                      <w:marBottom w:val="0"/>
                                      <w:divBdr>
                                        <w:top w:val="none" w:sz="0" w:space="0" w:color="auto"/>
                                        <w:left w:val="none" w:sz="0" w:space="0" w:color="auto"/>
                                        <w:bottom w:val="none" w:sz="0" w:space="0" w:color="auto"/>
                                        <w:right w:val="none" w:sz="0" w:space="0" w:color="auto"/>
                                      </w:divBdr>
                                      <w:divsChild>
                                        <w:div w:id="1055815233">
                                          <w:marLeft w:val="0"/>
                                          <w:marRight w:val="0"/>
                                          <w:marTop w:val="0"/>
                                          <w:marBottom w:val="0"/>
                                          <w:divBdr>
                                            <w:top w:val="none" w:sz="0" w:space="0" w:color="auto"/>
                                            <w:left w:val="none" w:sz="0" w:space="0" w:color="auto"/>
                                            <w:bottom w:val="none" w:sz="0" w:space="0" w:color="auto"/>
                                            <w:right w:val="none" w:sz="0" w:space="0" w:color="auto"/>
                                          </w:divBdr>
                                          <w:divsChild>
                                            <w:div w:id="2004696900">
                                              <w:marLeft w:val="0"/>
                                              <w:marRight w:val="0"/>
                                              <w:marTop w:val="0"/>
                                              <w:marBottom w:val="0"/>
                                              <w:divBdr>
                                                <w:top w:val="none" w:sz="0" w:space="0" w:color="auto"/>
                                                <w:left w:val="none" w:sz="0" w:space="0" w:color="auto"/>
                                                <w:bottom w:val="none" w:sz="0" w:space="0" w:color="auto"/>
                                                <w:right w:val="none" w:sz="0" w:space="0" w:color="auto"/>
                                              </w:divBdr>
                                              <w:divsChild>
                                                <w:div w:id="723063402">
                                                  <w:marLeft w:val="0"/>
                                                  <w:marRight w:val="0"/>
                                                  <w:marTop w:val="0"/>
                                                  <w:marBottom w:val="0"/>
                                                  <w:divBdr>
                                                    <w:top w:val="none" w:sz="0" w:space="0" w:color="auto"/>
                                                    <w:left w:val="none" w:sz="0" w:space="0" w:color="auto"/>
                                                    <w:bottom w:val="none" w:sz="0" w:space="0" w:color="auto"/>
                                                    <w:right w:val="none" w:sz="0" w:space="0" w:color="auto"/>
                                                  </w:divBdr>
                                                  <w:divsChild>
                                                    <w:div w:id="684553882">
                                                      <w:marLeft w:val="0"/>
                                                      <w:marRight w:val="0"/>
                                                      <w:marTop w:val="0"/>
                                                      <w:marBottom w:val="0"/>
                                                      <w:divBdr>
                                                        <w:top w:val="none" w:sz="0" w:space="0" w:color="auto"/>
                                                        <w:left w:val="none" w:sz="0" w:space="0" w:color="auto"/>
                                                        <w:bottom w:val="none" w:sz="0" w:space="0" w:color="auto"/>
                                                        <w:right w:val="none" w:sz="0" w:space="0" w:color="auto"/>
                                                      </w:divBdr>
                                                      <w:divsChild>
                                                        <w:div w:id="943925529">
                                                          <w:marLeft w:val="0"/>
                                                          <w:marRight w:val="0"/>
                                                          <w:marTop w:val="0"/>
                                                          <w:marBottom w:val="0"/>
                                                          <w:divBdr>
                                                            <w:top w:val="none" w:sz="0" w:space="0" w:color="auto"/>
                                                            <w:left w:val="none" w:sz="0" w:space="0" w:color="auto"/>
                                                            <w:bottom w:val="none" w:sz="0" w:space="0" w:color="auto"/>
                                                            <w:right w:val="none" w:sz="0" w:space="0" w:color="auto"/>
                                                          </w:divBdr>
                                                          <w:divsChild>
                                                            <w:div w:id="12344812">
                                                              <w:marLeft w:val="0"/>
                                                              <w:marRight w:val="0"/>
                                                              <w:marTop w:val="0"/>
                                                              <w:marBottom w:val="0"/>
                                                              <w:divBdr>
                                                                <w:top w:val="none" w:sz="0" w:space="0" w:color="auto"/>
                                                                <w:left w:val="none" w:sz="0" w:space="0" w:color="auto"/>
                                                                <w:bottom w:val="none" w:sz="0" w:space="0" w:color="auto"/>
                                                                <w:right w:val="none" w:sz="0" w:space="0" w:color="auto"/>
                                                              </w:divBdr>
                                                              <w:divsChild>
                                                                <w:div w:id="939995733">
                                                                  <w:marLeft w:val="0"/>
                                                                  <w:marRight w:val="0"/>
                                                                  <w:marTop w:val="450"/>
                                                                  <w:marBottom w:val="450"/>
                                                                  <w:divBdr>
                                                                    <w:top w:val="none" w:sz="0" w:space="0" w:color="auto"/>
                                                                    <w:left w:val="none" w:sz="0" w:space="0" w:color="auto"/>
                                                                    <w:bottom w:val="none" w:sz="0" w:space="0" w:color="auto"/>
                                                                    <w:right w:val="none" w:sz="0" w:space="0" w:color="auto"/>
                                                                  </w:divBdr>
                                                                  <w:divsChild>
                                                                    <w:div w:id="1220946154">
                                                                      <w:marLeft w:val="0"/>
                                                                      <w:marRight w:val="0"/>
                                                                      <w:marTop w:val="0"/>
                                                                      <w:marBottom w:val="0"/>
                                                                      <w:divBdr>
                                                                        <w:top w:val="none" w:sz="0" w:space="0" w:color="auto"/>
                                                                        <w:left w:val="none" w:sz="0" w:space="0" w:color="auto"/>
                                                                        <w:bottom w:val="none" w:sz="0" w:space="0" w:color="auto"/>
                                                                        <w:right w:val="none" w:sz="0" w:space="0" w:color="auto"/>
                                                                      </w:divBdr>
                                                                      <w:divsChild>
                                                                        <w:div w:id="2069765267">
                                                                          <w:marLeft w:val="0"/>
                                                                          <w:marRight w:val="0"/>
                                                                          <w:marTop w:val="0"/>
                                                                          <w:marBottom w:val="0"/>
                                                                          <w:divBdr>
                                                                            <w:top w:val="none" w:sz="0" w:space="0" w:color="auto"/>
                                                                            <w:left w:val="none" w:sz="0" w:space="0" w:color="auto"/>
                                                                            <w:bottom w:val="none" w:sz="0" w:space="0" w:color="auto"/>
                                                                            <w:right w:val="none" w:sz="0" w:space="0" w:color="auto"/>
                                                                          </w:divBdr>
                                                                          <w:divsChild>
                                                                            <w:div w:id="2032804699">
                                                                              <w:marLeft w:val="0"/>
                                                                              <w:marRight w:val="0"/>
                                                                              <w:marTop w:val="0"/>
                                                                              <w:marBottom w:val="0"/>
                                                                              <w:divBdr>
                                                                                <w:top w:val="none" w:sz="0" w:space="0" w:color="auto"/>
                                                                                <w:left w:val="none" w:sz="0" w:space="0" w:color="auto"/>
                                                                                <w:bottom w:val="none" w:sz="0" w:space="0" w:color="auto"/>
                                                                                <w:right w:val="none" w:sz="0" w:space="0" w:color="auto"/>
                                                                              </w:divBdr>
                                                                              <w:divsChild>
                                                                                <w:div w:id="1247421275">
                                                                                  <w:marLeft w:val="0"/>
                                                                                  <w:marRight w:val="0"/>
                                                                                  <w:marTop w:val="0"/>
                                                                                  <w:marBottom w:val="0"/>
                                                                                  <w:divBdr>
                                                                                    <w:top w:val="none" w:sz="0" w:space="0" w:color="auto"/>
                                                                                    <w:left w:val="none" w:sz="0" w:space="0" w:color="auto"/>
                                                                                    <w:bottom w:val="none" w:sz="0" w:space="0" w:color="auto"/>
                                                                                    <w:right w:val="none" w:sz="0" w:space="0" w:color="auto"/>
                                                                                  </w:divBdr>
                                                                                  <w:divsChild>
                                                                                    <w:div w:id="1079861256">
                                                                                      <w:marLeft w:val="0"/>
                                                                                      <w:marRight w:val="0"/>
                                                                                      <w:marTop w:val="0"/>
                                                                                      <w:marBottom w:val="375"/>
                                                                                      <w:divBdr>
                                                                                        <w:top w:val="none" w:sz="0" w:space="0" w:color="auto"/>
                                                                                        <w:left w:val="none" w:sz="0" w:space="0" w:color="auto"/>
                                                                                        <w:bottom w:val="none" w:sz="0" w:space="0" w:color="auto"/>
                                                                                        <w:right w:val="none" w:sz="0" w:space="0" w:color="auto"/>
                                                                                      </w:divBdr>
                                                                                      <w:divsChild>
                                                                                        <w:div w:id="1057363130">
                                                                                          <w:marLeft w:val="0"/>
                                                                                          <w:marRight w:val="0"/>
                                                                                          <w:marTop w:val="0"/>
                                                                                          <w:marBottom w:val="0"/>
                                                                                          <w:divBdr>
                                                                                            <w:top w:val="none" w:sz="0" w:space="0" w:color="auto"/>
                                                                                            <w:left w:val="none" w:sz="0" w:space="0" w:color="auto"/>
                                                                                            <w:bottom w:val="none" w:sz="0" w:space="0" w:color="auto"/>
                                                                                            <w:right w:val="none" w:sz="0" w:space="0" w:color="auto"/>
                                                                                          </w:divBdr>
                                                                                          <w:divsChild>
                                                                                            <w:div w:id="1529173451">
                                                                                              <w:marLeft w:val="0"/>
                                                                                              <w:marRight w:val="0"/>
                                                                                              <w:marTop w:val="0"/>
                                                                                              <w:marBottom w:val="0"/>
                                                                                              <w:divBdr>
                                                                                                <w:top w:val="none" w:sz="0" w:space="0" w:color="auto"/>
                                                                                                <w:left w:val="none" w:sz="0" w:space="0" w:color="auto"/>
                                                                                                <w:bottom w:val="none" w:sz="0" w:space="0" w:color="auto"/>
                                                                                                <w:right w:val="none" w:sz="0" w:space="0" w:color="auto"/>
                                                                                              </w:divBdr>
                                                                                            </w:div>
                                                                                            <w:div w:id="1877427516">
                                                                                              <w:marLeft w:val="1080"/>
                                                                                              <w:marRight w:val="0"/>
                                                                                              <w:marTop w:val="0"/>
                                                                                              <w:marBottom w:val="0"/>
                                                                                              <w:divBdr>
                                                                                                <w:top w:val="none" w:sz="0" w:space="0" w:color="auto"/>
                                                                                                <w:left w:val="none" w:sz="0" w:space="0" w:color="auto"/>
                                                                                                <w:bottom w:val="none" w:sz="0" w:space="0" w:color="auto"/>
                                                                                                <w:right w:val="none" w:sz="0" w:space="0" w:color="auto"/>
                                                                                              </w:divBdr>
                                                                                            </w:div>
                                                                                            <w:div w:id="522665965">
                                                                                              <w:marLeft w:val="360"/>
                                                                                              <w:marRight w:val="0"/>
                                                                                              <w:marTop w:val="0"/>
                                                                                              <w:marBottom w:val="0"/>
                                                                                              <w:divBdr>
                                                                                                <w:top w:val="none" w:sz="0" w:space="0" w:color="auto"/>
                                                                                                <w:left w:val="none" w:sz="0" w:space="0" w:color="auto"/>
                                                                                                <w:bottom w:val="none" w:sz="0" w:space="0" w:color="auto"/>
                                                                                                <w:right w:val="none" w:sz="0" w:space="0" w:color="auto"/>
                                                                                              </w:divBdr>
                                                                                            </w:div>
                                                                                            <w:div w:id="1991249635">
                                                                                              <w:marLeft w:val="360"/>
                                                                                              <w:marRight w:val="0"/>
                                                                                              <w:marTop w:val="0"/>
                                                                                              <w:marBottom w:val="0"/>
                                                                                              <w:divBdr>
                                                                                                <w:top w:val="none" w:sz="0" w:space="0" w:color="auto"/>
                                                                                                <w:left w:val="none" w:sz="0" w:space="0" w:color="auto"/>
                                                                                                <w:bottom w:val="none" w:sz="0" w:space="0" w:color="auto"/>
                                                                                                <w:right w:val="none" w:sz="0" w:space="0" w:color="auto"/>
                                                                                              </w:divBdr>
                                                                                            </w:div>
                                                                                            <w:div w:id="742218925">
                                                                                              <w:marLeft w:val="360"/>
                                                                                              <w:marRight w:val="0"/>
                                                                                              <w:marTop w:val="0"/>
                                                                                              <w:marBottom w:val="0"/>
                                                                                              <w:divBdr>
                                                                                                <w:top w:val="none" w:sz="0" w:space="0" w:color="auto"/>
                                                                                                <w:left w:val="none" w:sz="0" w:space="0" w:color="auto"/>
                                                                                                <w:bottom w:val="none" w:sz="0" w:space="0" w:color="auto"/>
                                                                                                <w:right w:val="none" w:sz="0" w:space="0" w:color="auto"/>
                                                                                              </w:divBdr>
                                                                                            </w:div>
                                                                                            <w:div w:id="19740642">
                                                                                              <w:marLeft w:val="360"/>
                                                                                              <w:marRight w:val="0"/>
                                                                                              <w:marTop w:val="0"/>
                                                                                              <w:marBottom w:val="0"/>
                                                                                              <w:divBdr>
                                                                                                <w:top w:val="none" w:sz="0" w:space="0" w:color="auto"/>
                                                                                                <w:left w:val="none" w:sz="0" w:space="0" w:color="auto"/>
                                                                                                <w:bottom w:val="none" w:sz="0" w:space="0" w:color="auto"/>
                                                                                                <w:right w:val="none" w:sz="0" w:space="0" w:color="auto"/>
                                                                                              </w:divBdr>
                                                                                            </w:div>
                                                                                            <w:div w:id="1715697132">
                                                                                              <w:marLeft w:val="360"/>
                                                                                              <w:marRight w:val="0"/>
                                                                                              <w:marTop w:val="0"/>
                                                                                              <w:marBottom w:val="0"/>
                                                                                              <w:divBdr>
                                                                                                <w:top w:val="none" w:sz="0" w:space="0" w:color="auto"/>
                                                                                                <w:left w:val="none" w:sz="0" w:space="0" w:color="auto"/>
                                                                                                <w:bottom w:val="none" w:sz="0" w:space="0" w:color="auto"/>
                                                                                                <w:right w:val="none" w:sz="0" w:space="0" w:color="auto"/>
                                                                                              </w:divBdr>
                                                                                            </w:div>
                                                                                            <w:div w:id="412900585">
                                                                                              <w:marLeft w:val="360"/>
                                                                                              <w:marRight w:val="0"/>
                                                                                              <w:marTop w:val="0"/>
                                                                                              <w:marBottom w:val="0"/>
                                                                                              <w:divBdr>
                                                                                                <w:top w:val="none" w:sz="0" w:space="0" w:color="auto"/>
                                                                                                <w:left w:val="none" w:sz="0" w:space="0" w:color="auto"/>
                                                                                                <w:bottom w:val="none" w:sz="0" w:space="0" w:color="auto"/>
                                                                                                <w:right w:val="none" w:sz="0" w:space="0" w:color="auto"/>
                                                                                              </w:divBdr>
                                                                                            </w:div>
                                                                                            <w:div w:id="118032698">
                                                                                              <w:marLeft w:val="360"/>
                                                                                              <w:marRight w:val="0"/>
                                                                                              <w:marTop w:val="0"/>
                                                                                              <w:marBottom w:val="0"/>
                                                                                              <w:divBdr>
                                                                                                <w:top w:val="none" w:sz="0" w:space="0" w:color="auto"/>
                                                                                                <w:left w:val="none" w:sz="0" w:space="0" w:color="auto"/>
                                                                                                <w:bottom w:val="none" w:sz="0" w:space="0" w:color="auto"/>
                                                                                                <w:right w:val="none" w:sz="0" w:space="0" w:color="auto"/>
                                                                                              </w:divBdr>
                                                                                            </w:div>
                                                                                            <w:div w:id="1906835805">
                                                                                              <w:marLeft w:val="360"/>
                                                                                              <w:marRight w:val="0"/>
                                                                                              <w:marTop w:val="0"/>
                                                                                              <w:marBottom w:val="0"/>
                                                                                              <w:divBdr>
                                                                                                <w:top w:val="none" w:sz="0" w:space="0" w:color="auto"/>
                                                                                                <w:left w:val="none" w:sz="0" w:space="0" w:color="auto"/>
                                                                                                <w:bottom w:val="none" w:sz="0" w:space="0" w:color="auto"/>
                                                                                                <w:right w:val="none" w:sz="0" w:space="0" w:color="auto"/>
                                                                                              </w:divBdr>
                                                                                            </w:div>
                                                                                            <w:div w:id="1348168776">
                                                                                              <w:marLeft w:val="360"/>
                                                                                              <w:marRight w:val="0"/>
                                                                                              <w:marTop w:val="0"/>
                                                                                              <w:marBottom w:val="0"/>
                                                                                              <w:divBdr>
                                                                                                <w:top w:val="none" w:sz="0" w:space="0" w:color="auto"/>
                                                                                                <w:left w:val="none" w:sz="0" w:space="0" w:color="auto"/>
                                                                                                <w:bottom w:val="none" w:sz="0" w:space="0" w:color="auto"/>
                                                                                                <w:right w:val="none" w:sz="0" w:space="0" w:color="auto"/>
                                                                                              </w:divBdr>
                                                                                            </w:div>
                                                                                            <w:div w:id="1016078424">
                                                                                              <w:marLeft w:val="360"/>
                                                                                              <w:marRight w:val="0"/>
                                                                                              <w:marTop w:val="0"/>
                                                                                              <w:marBottom w:val="0"/>
                                                                                              <w:divBdr>
                                                                                                <w:top w:val="none" w:sz="0" w:space="0" w:color="auto"/>
                                                                                                <w:left w:val="none" w:sz="0" w:space="0" w:color="auto"/>
                                                                                                <w:bottom w:val="none" w:sz="0" w:space="0" w:color="auto"/>
                                                                                                <w:right w:val="none" w:sz="0" w:space="0" w:color="auto"/>
                                                                                              </w:divBdr>
                                                                                            </w:div>
                                                                                            <w:div w:id="1750039650">
                                                                                              <w:marLeft w:val="360"/>
                                                                                              <w:marRight w:val="0"/>
                                                                                              <w:marTop w:val="0"/>
                                                                                              <w:marBottom w:val="0"/>
                                                                                              <w:divBdr>
                                                                                                <w:top w:val="none" w:sz="0" w:space="0" w:color="auto"/>
                                                                                                <w:left w:val="none" w:sz="0" w:space="0" w:color="auto"/>
                                                                                                <w:bottom w:val="none" w:sz="0" w:space="0" w:color="auto"/>
                                                                                                <w:right w:val="none" w:sz="0" w:space="0" w:color="auto"/>
                                                                                              </w:divBdr>
                                                                                            </w:div>
                                                                                            <w:div w:id="1505705292">
                                                                                              <w:marLeft w:val="360"/>
                                                                                              <w:marRight w:val="0"/>
                                                                                              <w:marTop w:val="0"/>
                                                                                              <w:marBottom w:val="0"/>
                                                                                              <w:divBdr>
                                                                                                <w:top w:val="none" w:sz="0" w:space="0" w:color="auto"/>
                                                                                                <w:left w:val="none" w:sz="0" w:space="0" w:color="auto"/>
                                                                                                <w:bottom w:val="none" w:sz="0" w:space="0" w:color="auto"/>
                                                                                                <w:right w:val="none" w:sz="0" w:space="0" w:color="auto"/>
                                                                                              </w:divBdr>
                                                                                            </w:div>
                                                                                            <w:div w:id="624390615">
                                                                                              <w:marLeft w:val="360"/>
                                                                                              <w:marRight w:val="0"/>
                                                                                              <w:marTop w:val="0"/>
                                                                                              <w:marBottom w:val="0"/>
                                                                                              <w:divBdr>
                                                                                                <w:top w:val="none" w:sz="0" w:space="0" w:color="auto"/>
                                                                                                <w:left w:val="none" w:sz="0" w:space="0" w:color="auto"/>
                                                                                                <w:bottom w:val="none" w:sz="0" w:space="0" w:color="auto"/>
                                                                                                <w:right w:val="none" w:sz="0" w:space="0" w:color="auto"/>
                                                                                              </w:divBdr>
                                                                                            </w:div>
                                                                                            <w:div w:id="1883400534">
                                                                                              <w:marLeft w:val="360"/>
                                                                                              <w:marRight w:val="0"/>
                                                                                              <w:marTop w:val="0"/>
                                                                                              <w:marBottom w:val="0"/>
                                                                                              <w:divBdr>
                                                                                                <w:top w:val="none" w:sz="0" w:space="0" w:color="auto"/>
                                                                                                <w:left w:val="none" w:sz="0" w:space="0" w:color="auto"/>
                                                                                                <w:bottom w:val="none" w:sz="0" w:space="0" w:color="auto"/>
                                                                                                <w:right w:val="none" w:sz="0" w:space="0" w:color="auto"/>
                                                                                              </w:divBdr>
                                                                                            </w:div>
                                                                                            <w:div w:id="80957619">
                                                                                              <w:marLeft w:val="0"/>
                                                                                              <w:marRight w:val="0"/>
                                                                                              <w:marTop w:val="0"/>
                                                                                              <w:marBottom w:val="0"/>
                                                                                              <w:divBdr>
                                                                                                <w:top w:val="none" w:sz="0" w:space="0" w:color="auto"/>
                                                                                                <w:left w:val="none" w:sz="0" w:space="0" w:color="auto"/>
                                                                                                <w:bottom w:val="none" w:sz="0" w:space="0" w:color="auto"/>
                                                                                                <w:right w:val="none" w:sz="0" w:space="0" w:color="auto"/>
                                                                                              </w:divBdr>
                                                                                            </w:div>
                                                                                            <w:div w:id="177238609">
                                                                                              <w:marLeft w:val="0"/>
                                                                                              <w:marRight w:val="0"/>
                                                                                              <w:marTop w:val="0"/>
                                                                                              <w:marBottom w:val="0"/>
                                                                                              <w:divBdr>
                                                                                                <w:top w:val="none" w:sz="0" w:space="0" w:color="auto"/>
                                                                                                <w:left w:val="none" w:sz="0" w:space="0" w:color="auto"/>
                                                                                                <w:bottom w:val="none" w:sz="0" w:space="0" w:color="auto"/>
                                                                                                <w:right w:val="none" w:sz="0" w:space="0" w:color="auto"/>
                                                                                              </w:divBdr>
                                                                                            </w:div>
                                                                                            <w:div w:id="984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550</Words>
  <Characters>2974</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Giota</dc:creator>
  <cp:lastModifiedBy>Giota</cp:lastModifiedBy>
  <cp:revision>3</cp:revision>
  <cp:lastPrinted>2013-01-27T19:39:00Z</cp:lastPrinted>
  <dcterms:created xsi:type="dcterms:W3CDTF">2013-01-27T15:08:00Z</dcterms:created>
  <dcterms:modified xsi:type="dcterms:W3CDTF">2013-01-27T19:39:00Z</dcterms:modified>
</cp:coreProperties>
</file>