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E28" w:rsidRDefault="00B22E28" w:rsidP="00E52011">
      <w:pPr>
        <w:autoSpaceDE w:val="0"/>
        <w:autoSpaceDN w:val="0"/>
        <w:adjustRightInd w:val="0"/>
        <w:spacing w:after="0" w:line="240" w:lineRule="auto"/>
        <w:rPr>
          <w:rFonts w:cs="Tahoma,Bold"/>
          <w:b/>
          <w:bCs/>
          <w:lang w:val="en-US"/>
        </w:rPr>
      </w:pPr>
    </w:p>
    <w:p w:rsidR="00DE2169" w:rsidRDefault="00DE2169" w:rsidP="00DE2169">
      <w:pPr>
        <w:rPr>
          <w:rFonts w:ascii="Times New Roman" w:hAnsi="Times New Roman" w:cs="Times New Roman"/>
          <w:sz w:val="28"/>
          <w:szCs w:val="28"/>
        </w:rPr>
      </w:pPr>
      <w:r>
        <w:rPr>
          <w:rFonts w:ascii="Times New Roman" w:hAnsi="Times New Roman" w:cs="Times New Roman"/>
          <w:sz w:val="28"/>
          <w:szCs w:val="28"/>
        </w:rPr>
        <w:t>ΜΑΘΗΜΑ: ΓΛΩΣΣΙΚΗ ΔΙΔΑΣΚΑΛΙΑ</w:t>
      </w:r>
    </w:p>
    <w:p w:rsidR="00DE2169" w:rsidRPr="00DE2169" w:rsidRDefault="00DE2169" w:rsidP="00DE2169">
      <w:pPr>
        <w:rPr>
          <w:rFonts w:ascii="Times New Roman" w:hAnsi="Times New Roman" w:cs="Times New Roman"/>
          <w:sz w:val="28"/>
          <w:szCs w:val="28"/>
        </w:rPr>
      </w:pPr>
      <w:r>
        <w:rPr>
          <w:rFonts w:ascii="Times New Roman" w:hAnsi="Times New Roman" w:cs="Times New Roman"/>
          <w:sz w:val="28"/>
          <w:szCs w:val="28"/>
        </w:rPr>
        <w:t>ΤΙΤΛΟΣ : ΓΛΩΣΣΙΚΕΣ ΑΣΚΗΣΕΙΣ</w:t>
      </w:r>
    </w:p>
    <w:p w:rsidR="00DE2169" w:rsidRDefault="00DE2169" w:rsidP="00DE2169">
      <w:pPr>
        <w:rPr>
          <w:rFonts w:ascii="Times New Roman" w:hAnsi="Times New Roman" w:cs="Times New Roman"/>
          <w:sz w:val="28"/>
          <w:szCs w:val="28"/>
        </w:rPr>
      </w:pPr>
      <w:r>
        <w:rPr>
          <w:rFonts w:ascii="Times New Roman" w:hAnsi="Times New Roman" w:cs="Times New Roman"/>
          <w:sz w:val="28"/>
          <w:szCs w:val="28"/>
        </w:rPr>
        <w:t>ΤΑΞΗ : Γ και Δ΄</w:t>
      </w:r>
    </w:p>
    <w:p w:rsidR="00DE2169" w:rsidRDefault="00DE2169" w:rsidP="00DE2169">
      <w:pPr>
        <w:rPr>
          <w:rFonts w:ascii="Times New Roman" w:hAnsi="Times New Roman" w:cs="Times New Roman"/>
          <w:sz w:val="28"/>
          <w:szCs w:val="28"/>
        </w:rPr>
      </w:pPr>
      <w:r>
        <w:rPr>
          <w:rFonts w:ascii="Times New Roman" w:hAnsi="Times New Roman" w:cs="Times New Roman"/>
          <w:sz w:val="28"/>
          <w:szCs w:val="28"/>
        </w:rPr>
        <w:t>ΥΠΕΥΘΥΝΗ ΚΑΘΗΓΗΤΡΙΑ: ΑΝΑΣΤΑΣΟΠΟΥΛΟΥ ΧΡΥΣΟΥΛΑ</w:t>
      </w:r>
    </w:p>
    <w:p w:rsidR="000557CB" w:rsidRPr="00321A46" w:rsidRDefault="009F4DAA" w:rsidP="00321A46">
      <w:pPr>
        <w:rPr>
          <w:rFonts w:ascii="Times New Roman" w:hAnsi="Times New Roman" w:cs="Times New Roman"/>
          <w:sz w:val="28"/>
          <w:szCs w:val="28"/>
        </w:rPr>
      </w:pPr>
      <w:r>
        <w:rPr>
          <w:rFonts w:ascii="Times New Roman" w:hAnsi="Times New Roman" w:cs="Times New Roman"/>
          <w:sz w:val="28"/>
          <w:szCs w:val="28"/>
        </w:rPr>
        <w:t>20</w:t>
      </w:r>
      <w:r w:rsidR="00321A46">
        <w:rPr>
          <w:rFonts w:ascii="Times New Roman" w:hAnsi="Times New Roman" w:cs="Times New Roman"/>
          <w:sz w:val="28"/>
          <w:szCs w:val="28"/>
        </w:rPr>
        <w:t>/04/2020</w:t>
      </w:r>
    </w:p>
    <w:p w:rsidR="000557CB" w:rsidRDefault="00486257" w:rsidP="00E52011">
      <w:pPr>
        <w:autoSpaceDE w:val="0"/>
        <w:autoSpaceDN w:val="0"/>
        <w:adjustRightInd w:val="0"/>
        <w:spacing w:after="0" w:line="240" w:lineRule="auto"/>
        <w:rPr>
          <w:rFonts w:cs="Tahoma,Bold"/>
          <w:b/>
          <w:bCs/>
        </w:rPr>
      </w:pPr>
      <w:r>
        <w:rPr>
          <w:rFonts w:cs="Tahoma,Bold"/>
          <w:b/>
          <w:bCs/>
        </w:rPr>
        <w:t>ΧΡΟΝΙΑ ΠΟΛΛΑ. ΧΡΙΣΤΟΣ ΑΝΕΣΤΗ</w:t>
      </w:r>
    </w:p>
    <w:p w:rsidR="009B58DD" w:rsidRDefault="002D517B" w:rsidP="00E52011">
      <w:pPr>
        <w:autoSpaceDE w:val="0"/>
        <w:autoSpaceDN w:val="0"/>
        <w:adjustRightInd w:val="0"/>
        <w:spacing w:after="0" w:line="240" w:lineRule="auto"/>
        <w:rPr>
          <w:rFonts w:cs="Tahoma,Bold"/>
          <w:b/>
          <w:bCs/>
          <w:color w:val="943634" w:themeColor="accent2" w:themeShade="BF"/>
          <w:sz w:val="28"/>
          <w:szCs w:val="28"/>
        </w:rPr>
      </w:pPr>
      <w:r w:rsidRPr="000E26AB">
        <w:rPr>
          <w:rFonts w:cs="Tahoma,Bold"/>
          <w:b/>
          <w:bCs/>
          <w:color w:val="943634" w:themeColor="accent2" w:themeShade="BF"/>
          <w:sz w:val="28"/>
          <w:szCs w:val="28"/>
        </w:rPr>
        <w:t xml:space="preserve">Αγαπημένα μου παιδιά, γεια σας. </w:t>
      </w:r>
      <w:r w:rsidR="00131A6E">
        <w:rPr>
          <w:rFonts w:cs="Tahoma,Bold"/>
          <w:b/>
          <w:bCs/>
          <w:color w:val="943634" w:themeColor="accent2" w:themeShade="BF"/>
          <w:sz w:val="28"/>
          <w:szCs w:val="28"/>
        </w:rPr>
        <w:t xml:space="preserve">Εύχομαι να  είστε καλά. </w:t>
      </w:r>
      <w:r w:rsidRPr="000E26AB">
        <w:rPr>
          <w:rFonts w:cs="Tahoma,Bold"/>
          <w:b/>
          <w:bCs/>
          <w:color w:val="943634" w:themeColor="accent2" w:themeShade="BF"/>
          <w:sz w:val="28"/>
          <w:szCs w:val="28"/>
        </w:rPr>
        <w:t>Θέλω ν</w:t>
      </w:r>
      <w:r w:rsidR="00C051A4">
        <w:rPr>
          <w:rFonts w:cs="Tahoma,Bold"/>
          <w:b/>
          <w:bCs/>
          <w:color w:val="943634" w:themeColor="accent2" w:themeShade="BF"/>
          <w:sz w:val="28"/>
          <w:szCs w:val="28"/>
        </w:rPr>
        <w:t>α  κάμετε τις παρακάτω</w:t>
      </w:r>
      <w:r w:rsidRPr="000E26AB">
        <w:rPr>
          <w:rFonts w:cs="Tahoma,Bold"/>
          <w:b/>
          <w:bCs/>
          <w:color w:val="943634" w:themeColor="accent2" w:themeShade="BF"/>
          <w:sz w:val="28"/>
          <w:szCs w:val="28"/>
        </w:rPr>
        <w:t xml:space="preserve"> ασκήσεις</w:t>
      </w:r>
      <w:r w:rsidR="00C051A4">
        <w:rPr>
          <w:rFonts w:cs="Tahoma,Bold"/>
          <w:b/>
          <w:bCs/>
          <w:color w:val="943634" w:themeColor="accent2" w:themeShade="BF"/>
          <w:sz w:val="28"/>
          <w:szCs w:val="28"/>
        </w:rPr>
        <w:t xml:space="preserve"> γραμματικής</w:t>
      </w:r>
      <w:r w:rsidR="00131A6E">
        <w:rPr>
          <w:rFonts w:cs="Tahoma,Bold"/>
          <w:b/>
          <w:bCs/>
          <w:color w:val="943634" w:themeColor="accent2" w:themeShade="BF"/>
          <w:sz w:val="28"/>
          <w:szCs w:val="28"/>
        </w:rPr>
        <w:t xml:space="preserve">, που άλλες </w:t>
      </w:r>
      <w:r w:rsidR="007114F9">
        <w:rPr>
          <w:rFonts w:cs="Tahoma,Bold"/>
          <w:b/>
          <w:bCs/>
          <w:color w:val="943634" w:themeColor="accent2" w:themeShade="BF"/>
          <w:sz w:val="28"/>
          <w:szCs w:val="28"/>
        </w:rPr>
        <w:t xml:space="preserve">είναι </w:t>
      </w:r>
      <w:r w:rsidR="00131A6E">
        <w:rPr>
          <w:rFonts w:cs="Tahoma,Bold"/>
          <w:b/>
          <w:bCs/>
          <w:color w:val="943634" w:themeColor="accent2" w:themeShade="BF"/>
          <w:sz w:val="28"/>
          <w:szCs w:val="28"/>
        </w:rPr>
        <w:t>εύκολες και άλλες πιο δύσκολες.</w:t>
      </w:r>
      <w:r w:rsidRPr="000E26AB">
        <w:rPr>
          <w:rFonts w:cs="Tahoma,Bold"/>
          <w:b/>
          <w:bCs/>
          <w:color w:val="943634" w:themeColor="accent2" w:themeShade="BF"/>
          <w:sz w:val="28"/>
          <w:szCs w:val="28"/>
        </w:rPr>
        <w:t xml:space="preserve"> </w:t>
      </w:r>
    </w:p>
    <w:p w:rsidR="00B22E28" w:rsidRDefault="002D517B" w:rsidP="00E52011">
      <w:pPr>
        <w:autoSpaceDE w:val="0"/>
        <w:autoSpaceDN w:val="0"/>
        <w:adjustRightInd w:val="0"/>
        <w:spacing w:after="0" w:line="240" w:lineRule="auto"/>
        <w:rPr>
          <w:rFonts w:cs="Tahoma,Bold"/>
          <w:b/>
          <w:bCs/>
          <w:color w:val="943634" w:themeColor="accent2" w:themeShade="BF"/>
          <w:sz w:val="28"/>
          <w:szCs w:val="28"/>
        </w:rPr>
      </w:pPr>
      <w:r w:rsidRPr="000E26AB">
        <w:rPr>
          <w:rFonts w:cs="Tahoma,Bold"/>
          <w:b/>
          <w:bCs/>
          <w:color w:val="943634" w:themeColor="accent2" w:themeShade="BF"/>
          <w:sz w:val="28"/>
          <w:szCs w:val="28"/>
        </w:rPr>
        <w:t>Τις γράφετε στο τετράδιο της ν. γλώσσας ή, αν μπορείτε να  τις τυπώσετε,  κάνετε τα φυλλάδια.</w:t>
      </w:r>
    </w:p>
    <w:p w:rsidR="004A6D23" w:rsidRDefault="004A6D23" w:rsidP="00AE79CF">
      <w:pPr>
        <w:pStyle w:val="a6"/>
        <w:numPr>
          <w:ilvl w:val="0"/>
          <w:numId w:val="2"/>
        </w:numPr>
        <w:autoSpaceDE w:val="0"/>
        <w:autoSpaceDN w:val="0"/>
        <w:adjustRightInd w:val="0"/>
        <w:spacing w:after="0" w:line="240" w:lineRule="auto"/>
        <w:rPr>
          <w:rFonts w:cs="Tahoma,Bold"/>
          <w:b/>
          <w:bCs/>
          <w:color w:val="943634" w:themeColor="accent2" w:themeShade="BF"/>
          <w:sz w:val="28"/>
          <w:szCs w:val="28"/>
        </w:rPr>
      </w:pPr>
      <w:r w:rsidRPr="00AE79CF">
        <w:rPr>
          <w:rFonts w:cs="Tahoma,Bold"/>
          <w:b/>
          <w:bCs/>
          <w:color w:val="943634" w:themeColor="accent2" w:themeShade="BF"/>
          <w:sz w:val="28"/>
          <w:szCs w:val="28"/>
        </w:rPr>
        <w:t>Να  γράψετε με μολύβι</w:t>
      </w:r>
      <w:r w:rsidR="006E445A" w:rsidRPr="00AE79CF">
        <w:rPr>
          <w:rFonts w:cs="Tahoma,Bold"/>
          <w:b/>
          <w:bCs/>
          <w:color w:val="943634" w:themeColor="accent2" w:themeShade="BF"/>
          <w:sz w:val="28"/>
          <w:szCs w:val="28"/>
        </w:rPr>
        <w:t xml:space="preserve"> τις ασκήσεις</w:t>
      </w:r>
      <w:r w:rsidRPr="00AE79CF">
        <w:rPr>
          <w:rFonts w:cs="Tahoma,Bold"/>
          <w:b/>
          <w:bCs/>
          <w:color w:val="943634" w:themeColor="accent2" w:themeShade="BF"/>
          <w:sz w:val="28"/>
          <w:szCs w:val="28"/>
        </w:rPr>
        <w:t>.</w:t>
      </w:r>
    </w:p>
    <w:p w:rsidR="00321A46" w:rsidRPr="00321A46" w:rsidRDefault="00321A46" w:rsidP="00AE79CF">
      <w:pPr>
        <w:pStyle w:val="a6"/>
        <w:numPr>
          <w:ilvl w:val="0"/>
          <w:numId w:val="2"/>
        </w:numPr>
        <w:autoSpaceDE w:val="0"/>
        <w:autoSpaceDN w:val="0"/>
        <w:adjustRightInd w:val="0"/>
        <w:spacing w:after="0" w:line="240" w:lineRule="auto"/>
        <w:rPr>
          <w:rFonts w:cs="Tahoma,Bold"/>
          <w:b/>
          <w:bCs/>
          <w:color w:val="7030A0"/>
          <w:sz w:val="44"/>
          <w:szCs w:val="44"/>
        </w:rPr>
      </w:pPr>
      <w:r w:rsidRPr="00321A46">
        <w:rPr>
          <w:rFonts w:cs="Tahoma,Bold"/>
          <w:b/>
          <w:bCs/>
          <w:color w:val="7030A0"/>
          <w:sz w:val="44"/>
          <w:szCs w:val="44"/>
        </w:rPr>
        <w:t>Να  τις κάμετε σε δύο εβδομάδες</w:t>
      </w:r>
    </w:p>
    <w:p w:rsidR="003E146D" w:rsidRPr="00321A46" w:rsidRDefault="003E146D" w:rsidP="00E52011">
      <w:pPr>
        <w:autoSpaceDE w:val="0"/>
        <w:autoSpaceDN w:val="0"/>
        <w:adjustRightInd w:val="0"/>
        <w:spacing w:after="0" w:line="240" w:lineRule="auto"/>
        <w:rPr>
          <w:rFonts w:cs="Tahoma,Bold"/>
          <w:b/>
          <w:bCs/>
          <w:color w:val="7030A0"/>
          <w:sz w:val="44"/>
          <w:szCs w:val="44"/>
        </w:rPr>
      </w:pPr>
    </w:p>
    <w:p w:rsidR="003E146D" w:rsidRPr="00B608FF" w:rsidRDefault="003E146D" w:rsidP="00E52011">
      <w:pPr>
        <w:autoSpaceDE w:val="0"/>
        <w:autoSpaceDN w:val="0"/>
        <w:adjustRightInd w:val="0"/>
        <w:spacing w:after="0" w:line="240" w:lineRule="auto"/>
        <w:rPr>
          <w:rFonts w:cs="Tahoma,Bold"/>
          <w:b/>
          <w:bCs/>
          <w:color w:val="C00000"/>
          <w:sz w:val="28"/>
          <w:szCs w:val="28"/>
        </w:rPr>
      </w:pPr>
      <w:r w:rsidRPr="00B608FF">
        <w:rPr>
          <w:rFonts w:cs="Tahoma,Bold"/>
          <w:b/>
          <w:bCs/>
          <w:color w:val="C00000"/>
          <w:sz w:val="28"/>
          <w:szCs w:val="28"/>
        </w:rPr>
        <w:t xml:space="preserve"> ΤΟ ΡΗΜΑ «</w:t>
      </w:r>
      <w:r w:rsidRPr="00B608FF">
        <w:rPr>
          <w:rFonts w:cs="Tahoma,Bold"/>
          <w:b/>
          <w:bCs/>
          <w:color w:val="00B050"/>
          <w:sz w:val="28"/>
          <w:szCs w:val="28"/>
        </w:rPr>
        <w:t>ΕΙΜΑΙ</w:t>
      </w:r>
      <w:r w:rsidRPr="00B608FF">
        <w:rPr>
          <w:rFonts w:cs="Tahoma,Bold"/>
          <w:b/>
          <w:bCs/>
          <w:color w:val="C00000"/>
          <w:sz w:val="28"/>
          <w:szCs w:val="28"/>
        </w:rPr>
        <w:t xml:space="preserve">» ΣΤΟΝ </w:t>
      </w:r>
      <w:r w:rsidRPr="00B608FF">
        <w:rPr>
          <w:rFonts w:cs="Tahoma,Bold"/>
          <w:b/>
          <w:bCs/>
          <w:color w:val="7030A0"/>
          <w:sz w:val="28"/>
          <w:szCs w:val="28"/>
        </w:rPr>
        <w:t>ΕΝΕΣΤΩΤΑ</w:t>
      </w:r>
      <w:r w:rsidRPr="00B608FF">
        <w:rPr>
          <w:rFonts w:cs="Tahoma,Bold"/>
          <w:b/>
          <w:bCs/>
          <w:color w:val="C00000"/>
          <w:sz w:val="28"/>
          <w:szCs w:val="28"/>
        </w:rPr>
        <w:t xml:space="preserve"> ΚΑΙ </w:t>
      </w:r>
      <w:r w:rsidRPr="00B608FF">
        <w:rPr>
          <w:rFonts w:cs="Tahoma,Bold"/>
          <w:b/>
          <w:bCs/>
          <w:color w:val="00B050"/>
          <w:sz w:val="28"/>
          <w:szCs w:val="28"/>
        </w:rPr>
        <w:t>ΠΑΡΑΤΑΤΙΚΟ</w:t>
      </w:r>
    </w:p>
    <w:p w:rsidR="00197919" w:rsidRPr="00B608FF" w:rsidRDefault="00197919" w:rsidP="00E52011">
      <w:pPr>
        <w:autoSpaceDE w:val="0"/>
        <w:autoSpaceDN w:val="0"/>
        <w:adjustRightInd w:val="0"/>
        <w:spacing w:after="0" w:line="240" w:lineRule="auto"/>
        <w:rPr>
          <w:rFonts w:cs="Tahoma,Bold"/>
          <w:b/>
          <w:bCs/>
          <w:color w:val="7030A0"/>
          <w:sz w:val="28"/>
          <w:szCs w:val="28"/>
        </w:rPr>
      </w:pPr>
      <w:r w:rsidRPr="00B608FF">
        <w:rPr>
          <w:rFonts w:cs="Tahoma,Bold"/>
          <w:b/>
          <w:bCs/>
          <w:color w:val="7030A0"/>
          <w:sz w:val="28"/>
          <w:szCs w:val="28"/>
        </w:rPr>
        <w:t>Να  το γράψετε στο τετράδιο της ν. Γλώσσας.</w:t>
      </w:r>
    </w:p>
    <w:p w:rsidR="003E146D" w:rsidRPr="00B608FF" w:rsidRDefault="003E146D" w:rsidP="00E52011">
      <w:pPr>
        <w:autoSpaceDE w:val="0"/>
        <w:autoSpaceDN w:val="0"/>
        <w:adjustRightInd w:val="0"/>
        <w:spacing w:after="0" w:line="240" w:lineRule="auto"/>
        <w:rPr>
          <w:rFonts w:cs="Tahoma,Bold"/>
          <w:b/>
          <w:bCs/>
          <w:color w:val="7030A0"/>
          <w:sz w:val="28"/>
          <w:szCs w:val="28"/>
        </w:rPr>
      </w:pPr>
    </w:p>
    <w:p w:rsidR="003E146D" w:rsidRDefault="003E146D" w:rsidP="00E52011">
      <w:pPr>
        <w:autoSpaceDE w:val="0"/>
        <w:autoSpaceDN w:val="0"/>
        <w:adjustRightInd w:val="0"/>
        <w:spacing w:after="0" w:line="240" w:lineRule="auto"/>
        <w:rPr>
          <w:rFonts w:cs="Tahoma,Bold"/>
          <w:b/>
          <w:bCs/>
        </w:rPr>
      </w:pPr>
      <w:r w:rsidRPr="003E146D">
        <w:rPr>
          <w:rFonts w:cs="Tahoma,Bold"/>
          <w:b/>
          <w:bCs/>
          <w:noProof/>
        </w:rPr>
        <w:drawing>
          <wp:inline distT="0" distB="0" distL="0" distR="0">
            <wp:extent cx="5271925" cy="2536166"/>
            <wp:effectExtent l="19050" t="0" r="4925" b="0"/>
            <wp:docPr id="45" name="Εικόνα 28" descr="  Ειδική Εκπαίδευση, Γραμματική, Ελλάδα,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Ειδική Εκπαίδευση, Γραμματική, Ελλάδα, Τάξη"/>
                    <pic:cNvPicPr>
                      <a:picLocks noChangeAspect="1" noChangeArrowheads="1"/>
                    </pic:cNvPicPr>
                  </pic:nvPicPr>
                  <pic:blipFill>
                    <a:blip r:embed="rId8"/>
                    <a:srcRect/>
                    <a:stretch>
                      <a:fillRect/>
                    </a:stretch>
                  </pic:blipFill>
                  <pic:spPr bwMode="auto">
                    <a:xfrm>
                      <a:off x="0" y="0"/>
                      <a:ext cx="5274310" cy="2537313"/>
                    </a:xfrm>
                    <a:prstGeom prst="rect">
                      <a:avLst/>
                    </a:prstGeom>
                    <a:noFill/>
                    <a:ln w="9525">
                      <a:noFill/>
                      <a:miter lim="800000"/>
                      <a:headEnd/>
                      <a:tailEnd/>
                    </a:ln>
                  </pic:spPr>
                </pic:pic>
              </a:graphicData>
            </a:graphic>
          </wp:inline>
        </w:drawing>
      </w:r>
    </w:p>
    <w:p w:rsidR="009843FB" w:rsidRDefault="009843FB" w:rsidP="00E52011">
      <w:pPr>
        <w:autoSpaceDE w:val="0"/>
        <w:autoSpaceDN w:val="0"/>
        <w:adjustRightInd w:val="0"/>
        <w:spacing w:after="0" w:line="240" w:lineRule="auto"/>
        <w:rPr>
          <w:rFonts w:cs="Tahoma,Bold"/>
          <w:b/>
          <w:bCs/>
        </w:rPr>
      </w:pPr>
    </w:p>
    <w:p w:rsidR="009843FB" w:rsidRDefault="009843FB" w:rsidP="00E52011">
      <w:pPr>
        <w:autoSpaceDE w:val="0"/>
        <w:autoSpaceDN w:val="0"/>
        <w:adjustRightInd w:val="0"/>
        <w:spacing w:after="0" w:line="240" w:lineRule="auto"/>
        <w:rPr>
          <w:rFonts w:cs="Tahoma,Bold"/>
          <w:b/>
          <w:bCs/>
        </w:rPr>
      </w:pPr>
    </w:p>
    <w:p w:rsidR="009843FB" w:rsidRDefault="009843FB" w:rsidP="00E52011">
      <w:pPr>
        <w:autoSpaceDE w:val="0"/>
        <w:autoSpaceDN w:val="0"/>
        <w:adjustRightInd w:val="0"/>
        <w:spacing w:after="0" w:line="240" w:lineRule="auto"/>
        <w:rPr>
          <w:rFonts w:cs="Tahoma,Bold"/>
          <w:b/>
          <w:bCs/>
        </w:rPr>
      </w:pPr>
    </w:p>
    <w:p w:rsidR="009843FB" w:rsidRPr="0077375A" w:rsidRDefault="00435F9E" w:rsidP="0077375A">
      <w:pPr>
        <w:pBdr>
          <w:top w:val="single" w:sz="4" w:space="1" w:color="auto"/>
          <w:left w:val="single" w:sz="4" w:space="4" w:color="auto"/>
          <w:bottom w:val="single" w:sz="4" w:space="1" w:color="auto"/>
          <w:right w:val="single" w:sz="4" w:space="1" w:color="auto"/>
        </w:pBdr>
        <w:autoSpaceDE w:val="0"/>
        <w:autoSpaceDN w:val="0"/>
        <w:adjustRightInd w:val="0"/>
        <w:spacing w:after="0" w:line="240" w:lineRule="auto"/>
        <w:rPr>
          <w:rFonts w:cs="Tahoma,Bold"/>
          <w:b/>
          <w:bCs/>
          <w:color w:val="7030A0"/>
          <w:sz w:val="28"/>
          <w:szCs w:val="28"/>
        </w:rPr>
      </w:pPr>
      <w:r w:rsidRPr="00432531">
        <w:rPr>
          <w:rFonts w:cs="Tahoma,Bold"/>
          <w:b/>
          <w:bCs/>
          <w:color w:val="7030A0"/>
          <w:sz w:val="28"/>
          <w:szCs w:val="28"/>
        </w:rPr>
        <w:t xml:space="preserve">Ονομάζομαι </w:t>
      </w:r>
      <w:r w:rsidRPr="001F2310">
        <w:rPr>
          <w:rFonts w:cs="Tahoma,Bold"/>
          <w:b/>
          <w:bCs/>
          <w:color w:val="A9278D"/>
          <w:sz w:val="28"/>
          <w:szCs w:val="28"/>
        </w:rPr>
        <w:t>Ρήμα</w:t>
      </w:r>
      <w:r w:rsidRPr="00432531">
        <w:rPr>
          <w:rFonts w:cs="Tahoma,Bold"/>
          <w:b/>
          <w:bCs/>
          <w:color w:val="7030A0"/>
          <w:sz w:val="28"/>
          <w:szCs w:val="28"/>
        </w:rPr>
        <w:t xml:space="preserve"> και πάντοτε δείχνω τι κάνω, </w:t>
      </w:r>
      <w:r w:rsidRPr="00432531">
        <w:rPr>
          <w:rFonts w:cs="Tahoma,Bold"/>
          <w:b/>
          <w:bCs/>
          <w:color w:val="C00000"/>
          <w:sz w:val="28"/>
          <w:szCs w:val="28"/>
        </w:rPr>
        <w:t xml:space="preserve">σε ποια κατάσταση βρίσκομαι, </w:t>
      </w:r>
      <w:r w:rsidRPr="00432531">
        <w:rPr>
          <w:rFonts w:cs="Tahoma,Bold"/>
          <w:b/>
          <w:bCs/>
          <w:color w:val="00B050"/>
          <w:sz w:val="28"/>
          <w:szCs w:val="28"/>
        </w:rPr>
        <w:t>αλλά και τι παθαίνω σε κάθε στιγμή!</w:t>
      </w:r>
    </w:p>
    <w:p w:rsidR="009843FB" w:rsidRDefault="009843FB" w:rsidP="00E52011">
      <w:pPr>
        <w:autoSpaceDE w:val="0"/>
        <w:autoSpaceDN w:val="0"/>
        <w:adjustRightInd w:val="0"/>
        <w:spacing w:after="0" w:line="240" w:lineRule="auto"/>
        <w:rPr>
          <w:rFonts w:cs="Tahoma,Bold"/>
          <w:b/>
          <w:bCs/>
        </w:rPr>
      </w:pPr>
      <w:r>
        <w:rPr>
          <w:noProof/>
        </w:rPr>
        <w:lastRenderedPageBreak/>
        <w:drawing>
          <wp:inline distT="0" distB="0" distL="0" distR="0">
            <wp:extent cx="5271925" cy="6728604"/>
            <wp:effectExtent l="19050" t="0" r="4925" b="0"/>
            <wp:docPr id="62" name="Εικόνα 34" descr="Ένας καινούριος μαθητής. Φύλλα εργασίας και εποπτικό υλικό για την α΄… Ειδική Εκπαίδευση, Δημοτικά Σχολεία, Γραμματικ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Ένας καινούριος μαθητής. Φύλλα εργασίας και εποπτικό υλικό για την α΄… Ειδική Εκπαίδευση, Δημοτικά Σχολεία, Γραμματική"/>
                    <pic:cNvPicPr>
                      <a:picLocks noChangeAspect="1" noChangeArrowheads="1"/>
                    </pic:cNvPicPr>
                  </pic:nvPicPr>
                  <pic:blipFill>
                    <a:blip r:embed="rId9"/>
                    <a:srcRect/>
                    <a:stretch>
                      <a:fillRect/>
                    </a:stretch>
                  </pic:blipFill>
                  <pic:spPr bwMode="auto">
                    <a:xfrm>
                      <a:off x="0" y="0"/>
                      <a:ext cx="5274310" cy="6731648"/>
                    </a:xfrm>
                    <a:prstGeom prst="rect">
                      <a:avLst/>
                    </a:prstGeom>
                    <a:noFill/>
                    <a:ln w="9525">
                      <a:noFill/>
                      <a:miter lim="800000"/>
                      <a:headEnd/>
                      <a:tailEnd/>
                    </a:ln>
                  </pic:spPr>
                </pic:pic>
              </a:graphicData>
            </a:graphic>
          </wp:inline>
        </w:drawing>
      </w:r>
    </w:p>
    <w:p w:rsidR="00826FFF" w:rsidRDefault="00826FFF" w:rsidP="00E52011">
      <w:pPr>
        <w:autoSpaceDE w:val="0"/>
        <w:autoSpaceDN w:val="0"/>
        <w:adjustRightInd w:val="0"/>
        <w:spacing w:after="0" w:line="240" w:lineRule="auto"/>
        <w:rPr>
          <w:rFonts w:cs="Tahoma,Bold"/>
          <w:b/>
          <w:bCs/>
        </w:rPr>
      </w:pPr>
    </w:p>
    <w:p w:rsidR="00826FFF" w:rsidRDefault="00826FFF" w:rsidP="00E52011">
      <w:pPr>
        <w:autoSpaceDE w:val="0"/>
        <w:autoSpaceDN w:val="0"/>
        <w:adjustRightInd w:val="0"/>
        <w:spacing w:after="0" w:line="240" w:lineRule="auto"/>
        <w:rPr>
          <w:rFonts w:cs="Tahoma,Bold"/>
          <w:b/>
          <w:bCs/>
        </w:rPr>
      </w:pPr>
    </w:p>
    <w:p w:rsidR="00826FFF" w:rsidRPr="008D1DA0" w:rsidRDefault="00826FFF" w:rsidP="00E52011">
      <w:pPr>
        <w:autoSpaceDE w:val="0"/>
        <w:autoSpaceDN w:val="0"/>
        <w:adjustRightInd w:val="0"/>
        <w:spacing w:after="0" w:line="240" w:lineRule="auto"/>
        <w:rPr>
          <w:rFonts w:cs="Tahoma,Bold"/>
          <w:b/>
          <w:bCs/>
          <w:color w:val="7030A0"/>
          <w:sz w:val="32"/>
          <w:szCs w:val="32"/>
        </w:rPr>
      </w:pPr>
      <w:r w:rsidRPr="008D1DA0">
        <w:rPr>
          <w:rFonts w:cs="Tahoma,Bold"/>
          <w:b/>
          <w:bCs/>
          <w:color w:val="7030A0"/>
          <w:sz w:val="32"/>
          <w:szCs w:val="32"/>
        </w:rPr>
        <w:t>ΑΣΚΗΣΗ</w:t>
      </w:r>
    </w:p>
    <w:p w:rsidR="00826FFF" w:rsidRPr="0056030C" w:rsidRDefault="00826FFF" w:rsidP="00E52011">
      <w:pPr>
        <w:autoSpaceDE w:val="0"/>
        <w:autoSpaceDN w:val="0"/>
        <w:adjustRightInd w:val="0"/>
        <w:spacing w:after="0" w:line="240" w:lineRule="auto"/>
        <w:rPr>
          <w:rFonts w:cs="Tahoma,Bold"/>
          <w:b/>
          <w:bCs/>
          <w:color w:val="0070C0"/>
          <w:sz w:val="28"/>
          <w:szCs w:val="28"/>
        </w:rPr>
      </w:pPr>
      <w:r w:rsidRPr="008D1DA0">
        <w:rPr>
          <w:rFonts w:cs="Tahoma,Bold"/>
          <w:b/>
          <w:bCs/>
          <w:color w:val="C00000"/>
          <w:sz w:val="28"/>
          <w:szCs w:val="28"/>
        </w:rPr>
        <w:t>Να  κάνεις προτάσεις</w:t>
      </w:r>
      <w:r w:rsidR="00415123">
        <w:rPr>
          <w:rFonts w:cs="Tahoma,Bold"/>
          <w:b/>
          <w:bCs/>
          <w:color w:val="C00000"/>
          <w:sz w:val="28"/>
          <w:szCs w:val="28"/>
        </w:rPr>
        <w:t>,</w:t>
      </w:r>
      <w:r w:rsidRPr="008D1DA0">
        <w:rPr>
          <w:rFonts w:cs="Tahoma,Bold"/>
          <w:b/>
          <w:bCs/>
          <w:color w:val="C00000"/>
          <w:sz w:val="28"/>
          <w:szCs w:val="28"/>
        </w:rPr>
        <w:t xml:space="preserve"> που να  περιέχουν το ρήμα «</w:t>
      </w:r>
      <w:r w:rsidRPr="006023B1">
        <w:rPr>
          <w:rFonts w:cs="Tahoma,Bold"/>
          <w:b/>
          <w:bCs/>
          <w:color w:val="00B050"/>
          <w:sz w:val="28"/>
          <w:szCs w:val="28"/>
        </w:rPr>
        <w:t>είμαι</w:t>
      </w:r>
      <w:r w:rsidRPr="008D1DA0">
        <w:rPr>
          <w:rFonts w:cs="Tahoma,Bold"/>
          <w:b/>
          <w:bCs/>
          <w:color w:val="C00000"/>
          <w:sz w:val="28"/>
          <w:szCs w:val="28"/>
        </w:rPr>
        <w:t>» σε όλα τα πρόσωπα</w:t>
      </w:r>
      <w:r w:rsidR="00080656">
        <w:rPr>
          <w:rFonts w:cs="Tahoma,Bold"/>
          <w:b/>
          <w:bCs/>
          <w:color w:val="C00000"/>
          <w:sz w:val="28"/>
          <w:szCs w:val="28"/>
        </w:rPr>
        <w:t>, σε όποιο χρόνο θέλεις( ενεστώτα- παρατατικό)</w:t>
      </w:r>
      <w:r w:rsidRPr="008D1DA0">
        <w:rPr>
          <w:rFonts w:cs="Tahoma,Bold"/>
          <w:b/>
          <w:bCs/>
          <w:color w:val="C00000"/>
          <w:sz w:val="28"/>
          <w:szCs w:val="28"/>
        </w:rPr>
        <w:t>.</w:t>
      </w:r>
      <w:r w:rsidR="006023B1">
        <w:rPr>
          <w:rFonts w:cs="Tahoma,Bold"/>
          <w:b/>
          <w:bCs/>
          <w:color w:val="C00000"/>
          <w:sz w:val="28"/>
          <w:szCs w:val="28"/>
        </w:rPr>
        <w:t xml:space="preserve"> </w:t>
      </w:r>
      <w:r w:rsidR="006023B1" w:rsidRPr="0056030C">
        <w:rPr>
          <w:rFonts w:cs="Tahoma,Bold"/>
          <w:b/>
          <w:bCs/>
          <w:color w:val="0070C0"/>
          <w:sz w:val="28"/>
          <w:szCs w:val="28"/>
        </w:rPr>
        <w:t>Να  κοιτάξεις τα προηγούμενα σπιτάκια, που περιέχουν το ρήμα.</w:t>
      </w:r>
    </w:p>
    <w:p w:rsidR="005733E0" w:rsidRPr="008D1DA0" w:rsidRDefault="005733E0" w:rsidP="00E52011">
      <w:pPr>
        <w:autoSpaceDE w:val="0"/>
        <w:autoSpaceDN w:val="0"/>
        <w:adjustRightInd w:val="0"/>
        <w:spacing w:after="0" w:line="240" w:lineRule="auto"/>
        <w:rPr>
          <w:rFonts w:cs="Tahoma,Bold"/>
          <w:b/>
          <w:bCs/>
          <w:color w:val="C00000"/>
          <w:sz w:val="28"/>
          <w:szCs w:val="28"/>
        </w:rPr>
      </w:pPr>
    </w:p>
    <w:p w:rsidR="00B22E28" w:rsidRDefault="00B22E28" w:rsidP="00E52011">
      <w:pPr>
        <w:autoSpaceDE w:val="0"/>
        <w:autoSpaceDN w:val="0"/>
        <w:adjustRightInd w:val="0"/>
        <w:spacing w:after="0" w:line="240" w:lineRule="auto"/>
        <w:rPr>
          <w:rFonts w:cs="Tahoma,Bold"/>
          <w:b/>
          <w:bCs/>
        </w:rPr>
      </w:pPr>
    </w:p>
    <w:p w:rsidR="009D6CD7" w:rsidRPr="002D517B" w:rsidRDefault="009D6CD7" w:rsidP="00E52011">
      <w:pPr>
        <w:autoSpaceDE w:val="0"/>
        <w:autoSpaceDN w:val="0"/>
        <w:adjustRightInd w:val="0"/>
        <w:spacing w:after="0" w:line="240" w:lineRule="auto"/>
        <w:rPr>
          <w:rFonts w:cs="Tahoma,Bold"/>
          <w:b/>
          <w:bCs/>
        </w:rPr>
      </w:pPr>
    </w:p>
    <w:p w:rsidR="007A664F" w:rsidRDefault="007A664F" w:rsidP="00E52011">
      <w:pPr>
        <w:autoSpaceDE w:val="0"/>
        <w:autoSpaceDN w:val="0"/>
        <w:adjustRightInd w:val="0"/>
        <w:spacing w:after="0" w:line="240" w:lineRule="auto"/>
        <w:rPr>
          <w:rFonts w:ascii="Tahoma,Bold" w:hAnsi="Tahoma,Bold" w:cs="Tahoma,Bold"/>
          <w:b/>
          <w:bCs/>
          <w:color w:val="7030A0"/>
        </w:rPr>
      </w:pPr>
    </w:p>
    <w:p w:rsidR="007A664F" w:rsidRDefault="007A664F" w:rsidP="00E52011">
      <w:pPr>
        <w:autoSpaceDE w:val="0"/>
        <w:autoSpaceDN w:val="0"/>
        <w:adjustRightInd w:val="0"/>
        <w:spacing w:after="0" w:line="240" w:lineRule="auto"/>
        <w:rPr>
          <w:rFonts w:ascii="Tahoma,Bold" w:hAnsi="Tahoma,Bold" w:cs="Tahoma,Bold"/>
          <w:b/>
          <w:bCs/>
          <w:color w:val="7030A0"/>
        </w:rPr>
      </w:pPr>
    </w:p>
    <w:p w:rsidR="00E52011" w:rsidRDefault="00E52011" w:rsidP="00E52011">
      <w:pPr>
        <w:autoSpaceDE w:val="0"/>
        <w:autoSpaceDN w:val="0"/>
        <w:adjustRightInd w:val="0"/>
        <w:spacing w:after="0" w:line="240" w:lineRule="auto"/>
        <w:rPr>
          <w:rFonts w:ascii="Tahoma,Bold" w:hAnsi="Tahoma,Bold" w:cs="Tahoma,Bold"/>
          <w:b/>
          <w:bCs/>
          <w:color w:val="7030A0"/>
        </w:rPr>
      </w:pPr>
      <w:r w:rsidRPr="00E3513A">
        <w:rPr>
          <w:rFonts w:ascii="Tahoma,Bold" w:hAnsi="Tahoma,Bold" w:cs="Tahoma,Bold"/>
          <w:b/>
          <w:bCs/>
          <w:color w:val="7030A0"/>
        </w:rPr>
        <w:lastRenderedPageBreak/>
        <w:t xml:space="preserve">Να ξεχωρίσεις τα ρήματα από τα ουσιαστικά </w:t>
      </w:r>
    </w:p>
    <w:p w:rsidR="00E3513A" w:rsidRPr="00E3513A" w:rsidRDefault="00E3513A" w:rsidP="00E52011">
      <w:pPr>
        <w:autoSpaceDE w:val="0"/>
        <w:autoSpaceDN w:val="0"/>
        <w:adjustRightInd w:val="0"/>
        <w:spacing w:after="0" w:line="240" w:lineRule="auto"/>
        <w:rPr>
          <w:rFonts w:ascii="Tahoma,Bold" w:hAnsi="Tahoma,Bold" w:cs="Tahoma,Bold"/>
          <w:b/>
          <w:bCs/>
          <w:color w:val="7030A0"/>
        </w:rPr>
      </w:pPr>
    </w:p>
    <w:p w:rsidR="00E52011" w:rsidRDefault="00E52011" w:rsidP="00E52011">
      <w:pPr>
        <w:autoSpaceDE w:val="0"/>
        <w:autoSpaceDN w:val="0"/>
        <w:adjustRightInd w:val="0"/>
        <w:spacing w:after="0" w:line="240" w:lineRule="auto"/>
        <w:rPr>
          <w:rFonts w:ascii="Tahoma" w:hAnsi="Tahoma" w:cs="Tahoma"/>
          <w:sz w:val="28"/>
          <w:szCs w:val="28"/>
        </w:rPr>
      </w:pPr>
      <w:r>
        <w:rPr>
          <w:rFonts w:ascii="Symbol" w:hAnsi="Symbol" w:cs="Symbol"/>
          <w:sz w:val="28"/>
          <w:szCs w:val="28"/>
        </w:rPr>
        <w:t></w:t>
      </w:r>
      <w:r>
        <w:rPr>
          <w:rFonts w:ascii="Symbol" w:hAnsi="Symbol" w:cs="Symbol"/>
          <w:sz w:val="28"/>
          <w:szCs w:val="28"/>
        </w:rPr>
        <w:t></w:t>
      </w:r>
      <w:r>
        <w:rPr>
          <w:rFonts w:ascii="Tahoma" w:hAnsi="Tahoma" w:cs="Tahoma"/>
          <w:sz w:val="28"/>
          <w:szCs w:val="28"/>
        </w:rPr>
        <w:t>Εγώ ξαπλώνω στο κρεβάτι και διαβάζω ένα παραμύθι.</w:t>
      </w:r>
    </w:p>
    <w:p w:rsidR="00E52011" w:rsidRDefault="00E52011" w:rsidP="00E52011">
      <w:pPr>
        <w:autoSpaceDE w:val="0"/>
        <w:autoSpaceDN w:val="0"/>
        <w:adjustRightInd w:val="0"/>
        <w:spacing w:after="0" w:line="240" w:lineRule="auto"/>
        <w:rPr>
          <w:rFonts w:ascii="Tahoma" w:hAnsi="Tahoma" w:cs="Tahoma"/>
          <w:sz w:val="28"/>
          <w:szCs w:val="28"/>
        </w:rPr>
      </w:pPr>
      <w:r>
        <w:rPr>
          <w:rFonts w:ascii="Symbol" w:hAnsi="Symbol" w:cs="Symbol"/>
          <w:sz w:val="28"/>
          <w:szCs w:val="28"/>
        </w:rPr>
        <w:t></w:t>
      </w:r>
      <w:r>
        <w:rPr>
          <w:rFonts w:ascii="Symbol" w:hAnsi="Symbol" w:cs="Symbol"/>
          <w:sz w:val="28"/>
          <w:szCs w:val="28"/>
        </w:rPr>
        <w:t></w:t>
      </w:r>
      <w:r>
        <w:rPr>
          <w:rFonts w:ascii="Tahoma" w:hAnsi="Tahoma" w:cs="Tahoma"/>
          <w:sz w:val="28"/>
          <w:szCs w:val="28"/>
        </w:rPr>
        <w:t>Ο Νίκος μαθαίνει πιάνο και η Άννα πηγαίνει μπαλέτο.</w:t>
      </w:r>
    </w:p>
    <w:p w:rsidR="00E52011" w:rsidRDefault="00E52011" w:rsidP="00E52011">
      <w:pPr>
        <w:autoSpaceDE w:val="0"/>
        <w:autoSpaceDN w:val="0"/>
        <w:adjustRightInd w:val="0"/>
        <w:spacing w:after="0" w:line="240" w:lineRule="auto"/>
        <w:rPr>
          <w:rFonts w:ascii="Tahoma" w:hAnsi="Tahoma" w:cs="Tahoma"/>
          <w:sz w:val="28"/>
          <w:szCs w:val="28"/>
        </w:rPr>
      </w:pPr>
      <w:r>
        <w:rPr>
          <w:rFonts w:ascii="Symbol" w:hAnsi="Symbol" w:cs="Symbol"/>
          <w:sz w:val="28"/>
          <w:szCs w:val="28"/>
        </w:rPr>
        <w:t></w:t>
      </w:r>
      <w:r>
        <w:rPr>
          <w:rFonts w:ascii="Symbol" w:hAnsi="Symbol" w:cs="Symbol"/>
          <w:sz w:val="28"/>
          <w:szCs w:val="28"/>
        </w:rPr>
        <w:t></w:t>
      </w:r>
      <w:r>
        <w:rPr>
          <w:rFonts w:ascii="Tahoma" w:hAnsi="Tahoma" w:cs="Tahoma"/>
          <w:sz w:val="28"/>
          <w:szCs w:val="28"/>
        </w:rPr>
        <w:t>Τα παιδιά παίζουν στο πάρκο και γυρίζουν σπίτι κουρασμένα.</w:t>
      </w:r>
    </w:p>
    <w:p w:rsidR="00E52011" w:rsidRDefault="00E52011" w:rsidP="00E52011">
      <w:pPr>
        <w:autoSpaceDE w:val="0"/>
        <w:autoSpaceDN w:val="0"/>
        <w:adjustRightInd w:val="0"/>
        <w:spacing w:after="0" w:line="240" w:lineRule="auto"/>
        <w:rPr>
          <w:rFonts w:ascii="Tahoma" w:hAnsi="Tahoma" w:cs="Tahoma"/>
          <w:sz w:val="28"/>
          <w:szCs w:val="28"/>
        </w:rPr>
      </w:pPr>
      <w:r>
        <w:rPr>
          <w:rFonts w:ascii="Symbol" w:hAnsi="Symbol" w:cs="Symbol"/>
          <w:sz w:val="28"/>
          <w:szCs w:val="28"/>
        </w:rPr>
        <w:t></w:t>
      </w:r>
      <w:r>
        <w:rPr>
          <w:rFonts w:ascii="Symbol" w:hAnsi="Symbol" w:cs="Symbol"/>
          <w:sz w:val="28"/>
          <w:szCs w:val="28"/>
        </w:rPr>
        <w:t></w:t>
      </w:r>
      <w:r>
        <w:rPr>
          <w:rFonts w:ascii="Tahoma" w:hAnsi="Tahoma" w:cs="Tahoma"/>
          <w:sz w:val="28"/>
          <w:szCs w:val="28"/>
        </w:rPr>
        <w:t>Ετοιμάζομαι για να πάω στο γυμναστήριο.</w:t>
      </w:r>
    </w:p>
    <w:p w:rsidR="000942AE" w:rsidRDefault="00E52011" w:rsidP="00E52011">
      <w:pPr>
        <w:rPr>
          <w:rFonts w:ascii="Tahoma" w:hAnsi="Tahoma" w:cs="Tahoma"/>
          <w:sz w:val="28"/>
          <w:szCs w:val="28"/>
        </w:rPr>
      </w:pPr>
      <w:r>
        <w:rPr>
          <w:rFonts w:ascii="Symbol" w:hAnsi="Symbol" w:cs="Symbol"/>
          <w:sz w:val="28"/>
          <w:szCs w:val="28"/>
        </w:rPr>
        <w:t></w:t>
      </w:r>
      <w:r>
        <w:rPr>
          <w:rFonts w:ascii="Symbol" w:hAnsi="Symbol" w:cs="Symbol"/>
          <w:sz w:val="28"/>
          <w:szCs w:val="28"/>
        </w:rPr>
        <w:t></w:t>
      </w:r>
      <w:r>
        <w:rPr>
          <w:rFonts w:ascii="Tahoma" w:hAnsi="Tahoma" w:cs="Tahoma"/>
          <w:sz w:val="28"/>
          <w:szCs w:val="28"/>
        </w:rPr>
        <w:t>Το μωρό κοιμάται και η μητέρα ξεκουράζεται.</w:t>
      </w:r>
    </w:p>
    <w:p w:rsidR="007725BC" w:rsidRDefault="007725BC" w:rsidP="00E52011">
      <w:pPr>
        <w:rPr>
          <w:rFonts w:ascii="Tahoma" w:hAnsi="Tahoma" w:cs="Tahoma"/>
          <w:sz w:val="28"/>
          <w:szCs w:val="28"/>
        </w:rPr>
      </w:pPr>
    </w:p>
    <w:p w:rsidR="007725BC" w:rsidRDefault="007725BC" w:rsidP="00E52011">
      <w:pPr>
        <w:rPr>
          <w:rFonts w:ascii="Tahoma" w:hAnsi="Tahoma" w:cs="Tahoma"/>
          <w:sz w:val="28"/>
          <w:szCs w:val="28"/>
        </w:rPr>
      </w:pPr>
    </w:p>
    <w:p w:rsidR="00D044CC" w:rsidRDefault="00D044CC" w:rsidP="00E52011">
      <w:pPr>
        <w:rPr>
          <w:rFonts w:ascii="Tahoma" w:hAnsi="Tahoma" w:cs="Tahoma"/>
          <w:sz w:val="28"/>
          <w:szCs w:val="28"/>
        </w:rPr>
      </w:pPr>
      <w:r w:rsidRPr="00D044CC">
        <w:rPr>
          <w:rFonts w:ascii="Tahoma" w:hAnsi="Tahoma" w:cs="Tahoma"/>
          <w:noProof/>
          <w:sz w:val="28"/>
          <w:szCs w:val="28"/>
        </w:rPr>
        <w:drawing>
          <wp:inline distT="0" distB="0" distL="0" distR="0">
            <wp:extent cx="5493229" cy="5089585"/>
            <wp:effectExtent l="19050" t="0" r="0" b="0"/>
            <wp:docPr id="57" name="Εικόνα 25" descr="Στη βιβλιοθήκη / Ο κόσμος των βιβλίων. Φύλλα εργασίας, ιδέες και επο… Εκπαιδευτικές Δραστηριότητες, Λογοθεραπεία, Ασκή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Στη βιβλιοθήκη / Ο κόσμος των βιβλίων. Φύλλα εργασίας, ιδέες και επο… Εκπαιδευτικές Δραστηριότητες, Λογοθεραπεία, Ασκήσεις"/>
                    <pic:cNvPicPr>
                      <a:picLocks noChangeAspect="1" noChangeArrowheads="1"/>
                    </pic:cNvPicPr>
                  </pic:nvPicPr>
                  <pic:blipFill>
                    <a:blip r:embed="rId10"/>
                    <a:srcRect/>
                    <a:stretch>
                      <a:fillRect/>
                    </a:stretch>
                  </pic:blipFill>
                  <pic:spPr bwMode="auto">
                    <a:xfrm>
                      <a:off x="0" y="0"/>
                      <a:ext cx="5497346" cy="5093399"/>
                    </a:xfrm>
                    <a:prstGeom prst="rect">
                      <a:avLst/>
                    </a:prstGeom>
                    <a:noFill/>
                    <a:ln w="9525">
                      <a:noFill/>
                      <a:miter lim="800000"/>
                      <a:headEnd/>
                      <a:tailEnd/>
                    </a:ln>
                  </pic:spPr>
                </pic:pic>
              </a:graphicData>
            </a:graphic>
          </wp:inline>
        </w:drawing>
      </w:r>
    </w:p>
    <w:p w:rsidR="00D044CC" w:rsidRPr="00E435BA" w:rsidRDefault="00D044CC" w:rsidP="00E52011">
      <w:pPr>
        <w:rPr>
          <w:rFonts w:ascii="Tahoma" w:hAnsi="Tahoma" w:cs="Tahoma"/>
          <w:sz w:val="28"/>
          <w:szCs w:val="28"/>
        </w:rPr>
      </w:pPr>
    </w:p>
    <w:p w:rsidR="00E52011" w:rsidRPr="00E435BA" w:rsidRDefault="00E52011" w:rsidP="00E52011"/>
    <w:p w:rsidR="00E52011" w:rsidRDefault="00067565">
      <w:r>
        <w:rPr>
          <w:noProof/>
        </w:rPr>
        <w:lastRenderedPageBreak/>
        <w:drawing>
          <wp:inline distT="0" distB="0" distL="0" distR="0">
            <wp:extent cx="5274310" cy="3870947"/>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274310" cy="3870947"/>
                    </a:xfrm>
                    <a:prstGeom prst="rect">
                      <a:avLst/>
                    </a:prstGeom>
                    <a:noFill/>
                    <a:ln w="9525">
                      <a:noFill/>
                      <a:miter lim="800000"/>
                      <a:headEnd/>
                      <a:tailEnd/>
                    </a:ln>
                  </pic:spPr>
                </pic:pic>
              </a:graphicData>
            </a:graphic>
          </wp:inline>
        </w:drawing>
      </w:r>
    </w:p>
    <w:p w:rsidR="008B4F1D" w:rsidRDefault="008B4F1D"/>
    <w:p w:rsidR="00563E27" w:rsidRDefault="00563E27">
      <w:pPr>
        <w:rPr>
          <w:lang w:val="en-US"/>
        </w:rPr>
      </w:pPr>
      <w:r w:rsidRPr="00563E27">
        <w:rPr>
          <w:noProof/>
        </w:rPr>
        <w:drawing>
          <wp:inline distT="0" distB="0" distL="0" distR="0">
            <wp:extent cx="5274310" cy="2086914"/>
            <wp:effectExtent l="19050" t="0" r="2540" b="0"/>
            <wp:docPr id="1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274310" cy="2086914"/>
                    </a:xfrm>
                    <a:prstGeom prst="rect">
                      <a:avLst/>
                    </a:prstGeom>
                    <a:noFill/>
                    <a:ln w="9525">
                      <a:noFill/>
                      <a:miter lim="800000"/>
                      <a:headEnd/>
                      <a:tailEnd/>
                    </a:ln>
                  </pic:spPr>
                </pic:pic>
              </a:graphicData>
            </a:graphic>
          </wp:inline>
        </w:drawing>
      </w:r>
    </w:p>
    <w:p w:rsidR="00E83660" w:rsidRPr="00E83660" w:rsidRDefault="00E83660">
      <w:pPr>
        <w:rPr>
          <w:lang w:val="en-US"/>
        </w:rPr>
      </w:pPr>
      <w:r>
        <w:rPr>
          <w:lang w:val="en-US"/>
        </w:rPr>
        <w:t xml:space="preserve">                                                                                             </w:t>
      </w:r>
      <w:r>
        <w:rPr>
          <w:noProof/>
        </w:rPr>
        <w:drawing>
          <wp:inline distT="0" distB="0" distL="0" distR="0">
            <wp:extent cx="1906270" cy="1130300"/>
            <wp:effectExtent l="19050" t="0" r="0" b="0"/>
            <wp:docPr id="4" name="Εικόνα 1" descr="F:\ΕΙΚΟΝΕΣ\εικονα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ΕΙΚΟΝΕΣ\εικονα6.gif"/>
                    <pic:cNvPicPr>
                      <a:picLocks noChangeAspect="1" noChangeArrowheads="1"/>
                    </pic:cNvPicPr>
                  </pic:nvPicPr>
                  <pic:blipFill>
                    <a:blip r:embed="rId13"/>
                    <a:srcRect/>
                    <a:stretch>
                      <a:fillRect/>
                    </a:stretch>
                  </pic:blipFill>
                  <pic:spPr bwMode="auto">
                    <a:xfrm>
                      <a:off x="0" y="0"/>
                      <a:ext cx="1906270" cy="1130300"/>
                    </a:xfrm>
                    <a:prstGeom prst="rect">
                      <a:avLst/>
                    </a:prstGeom>
                    <a:noFill/>
                    <a:ln w="9525">
                      <a:noFill/>
                      <a:miter lim="800000"/>
                      <a:headEnd/>
                      <a:tailEnd/>
                    </a:ln>
                  </pic:spPr>
                </pic:pic>
              </a:graphicData>
            </a:graphic>
          </wp:inline>
        </w:drawing>
      </w:r>
    </w:p>
    <w:p w:rsidR="001228DF" w:rsidRDefault="001228DF">
      <w:r w:rsidRPr="001228DF">
        <w:rPr>
          <w:noProof/>
        </w:rPr>
        <w:lastRenderedPageBreak/>
        <w:drawing>
          <wp:inline distT="0" distB="0" distL="0" distR="0">
            <wp:extent cx="5274310" cy="2411759"/>
            <wp:effectExtent l="19050" t="0" r="2540" b="0"/>
            <wp:docPr id="2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274310" cy="2411759"/>
                    </a:xfrm>
                    <a:prstGeom prst="rect">
                      <a:avLst/>
                    </a:prstGeom>
                    <a:noFill/>
                    <a:ln w="9525">
                      <a:noFill/>
                      <a:miter lim="800000"/>
                      <a:headEnd/>
                      <a:tailEnd/>
                    </a:ln>
                  </pic:spPr>
                </pic:pic>
              </a:graphicData>
            </a:graphic>
          </wp:inline>
        </w:drawing>
      </w:r>
    </w:p>
    <w:p w:rsidR="004E06BA" w:rsidRDefault="004E06BA"/>
    <w:p w:rsidR="00563E27" w:rsidRDefault="00563E27"/>
    <w:p w:rsidR="00563E27" w:rsidRDefault="00A22EDE">
      <w:r w:rsidRPr="00A22EDE">
        <w:rPr>
          <w:noProof/>
        </w:rPr>
        <w:drawing>
          <wp:inline distT="0" distB="0" distL="0" distR="0">
            <wp:extent cx="5274310" cy="2210324"/>
            <wp:effectExtent l="19050" t="0" r="2540" b="0"/>
            <wp:docPr id="2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274310" cy="2210324"/>
                    </a:xfrm>
                    <a:prstGeom prst="rect">
                      <a:avLst/>
                    </a:prstGeom>
                    <a:noFill/>
                    <a:ln w="9525">
                      <a:noFill/>
                      <a:miter lim="800000"/>
                      <a:headEnd/>
                      <a:tailEnd/>
                    </a:ln>
                  </pic:spPr>
                </pic:pic>
              </a:graphicData>
            </a:graphic>
          </wp:inline>
        </w:drawing>
      </w:r>
    </w:p>
    <w:p w:rsidR="004E06BA" w:rsidRDefault="004E06BA"/>
    <w:p w:rsidR="004E06BA" w:rsidRDefault="004E06BA">
      <w:r w:rsidRPr="004E06BA">
        <w:rPr>
          <w:noProof/>
        </w:rPr>
        <w:drawing>
          <wp:inline distT="0" distB="0" distL="0" distR="0">
            <wp:extent cx="3940475" cy="2560900"/>
            <wp:effectExtent l="19050" t="0" r="2875" b="0"/>
            <wp:docPr id="31" name="Εικόνα 10" descr="Μιλώντας στους μαθητές — Φωτογραφία Αρχ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ιλώντας στους μαθητές — Φωτογραφία Αρχείου"/>
                    <pic:cNvPicPr>
                      <a:picLocks noChangeAspect="1" noChangeArrowheads="1"/>
                    </pic:cNvPicPr>
                  </pic:nvPicPr>
                  <pic:blipFill>
                    <a:blip r:embed="rId16"/>
                    <a:srcRect/>
                    <a:stretch>
                      <a:fillRect/>
                    </a:stretch>
                  </pic:blipFill>
                  <pic:spPr bwMode="auto">
                    <a:xfrm>
                      <a:off x="0" y="0"/>
                      <a:ext cx="3942585" cy="2562271"/>
                    </a:xfrm>
                    <a:prstGeom prst="rect">
                      <a:avLst/>
                    </a:prstGeom>
                    <a:noFill/>
                    <a:ln w="9525">
                      <a:noFill/>
                      <a:miter lim="800000"/>
                      <a:headEnd/>
                      <a:tailEnd/>
                    </a:ln>
                  </pic:spPr>
                </pic:pic>
              </a:graphicData>
            </a:graphic>
          </wp:inline>
        </w:drawing>
      </w:r>
    </w:p>
    <w:p w:rsidR="00A22EDE" w:rsidRDefault="00A22EDE">
      <w:r w:rsidRPr="00A22EDE">
        <w:rPr>
          <w:noProof/>
        </w:rPr>
        <w:lastRenderedPageBreak/>
        <w:drawing>
          <wp:inline distT="0" distB="0" distL="0" distR="0">
            <wp:extent cx="5274310" cy="3148530"/>
            <wp:effectExtent l="19050" t="0" r="2540" b="0"/>
            <wp:docPr id="2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274310" cy="3148530"/>
                    </a:xfrm>
                    <a:prstGeom prst="rect">
                      <a:avLst/>
                    </a:prstGeom>
                    <a:noFill/>
                    <a:ln w="9525">
                      <a:noFill/>
                      <a:miter lim="800000"/>
                      <a:headEnd/>
                      <a:tailEnd/>
                    </a:ln>
                  </pic:spPr>
                </pic:pic>
              </a:graphicData>
            </a:graphic>
          </wp:inline>
        </w:drawing>
      </w:r>
    </w:p>
    <w:p w:rsidR="00A22EDE" w:rsidRDefault="00A22EDE"/>
    <w:p w:rsidR="00A22EDE" w:rsidRDefault="00A22EDE"/>
    <w:p w:rsidR="00A22EDE" w:rsidRDefault="004B0682">
      <w:pPr>
        <w:rPr>
          <w:lang w:val="en-US"/>
        </w:rPr>
      </w:pPr>
      <w:r w:rsidRPr="004B0682">
        <w:rPr>
          <w:noProof/>
        </w:rPr>
        <w:drawing>
          <wp:inline distT="0" distB="0" distL="0" distR="0">
            <wp:extent cx="5274310" cy="2335072"/>
            <wp:effectExtent l="19050" t="0" r="2540" b="0"/>
            <wp:docPr id="2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274310" cy="2335072"/>
                    </a:xfrm>
                    <a:prstGeom prst="rect">
                      <a:avLst/>
                    </a:prstGeom>
                    <a:noFill/>
                    <a:ln w="9525">
                      <a:noFill/>
                      <a:miter lim="800000"/>
                      <a:headEnd/>
                      <a:tailEnd/>
                    </a:ln>
                  </pic:spPr>
                </pic:pic>
              </a:graphicData>
            </a:graphic>
          </wp:inline>
        </w:drawing>
      </w:r>
    </w:p>
    <w:p w:rsidR="00771FC3" w:rsidRPr="00771FC3" w:rsidRDefault="00771FC3">
      <w:pPr>
        <w:rPr>
          <w:lang w:val="en-US"/>
        </w:rPr>
      </w:pPr>
      <w:r>
        <w:rPr>
          <w:lang w:val="en-US"/>
        </w:rPr>
        <w:t xml:space="preserve">           </w:t>
      </w:r>
      <w:r>
        <w:rPr>
          <w:noProof/>
          <w:lang w:val="en-US"/>
        </w:rPr>
        <w:t xml:space="preserve">                      </w:t>
      </w:r>
      <w:r w:rsidRPr="00771FC3">
        <w:rPr>
          <w:noProof/>
        </w:rPr>
        <w:drawing>
          <wp:inline distT="0" distB="0" distL="0" distR="0">
            <wp:extent cx="3284867" cy="1750816"/>
            <wp:effectExtent l="19050" t="0" r="0" b="0"/>
            <wp:docPr id="18" name="Εικόνα 4" descr="Σχολική τσάντα διανυσματική απεικόνιση. εικονογραφία από εκμάθησ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χολική τσάντα διανυσματική απεικόνιση. εικονογραφία από εκμάθηση ..."/>
                    <pic:cNvPicPr>
                      <a:picLocks noChangeAspect="1" noChangeArrowheads="1"/>
                    </pic:cNvPicPr>
                  </pic:nvPicPr>
                  <pic:blipFill>
                    <a:blip r:embed="rId19" cstate="print"/>
                    <a:srcRect/>
                    <a:stretch>
                      <a:fillRect/>
                    </a:stretch>
                  </pic:blipFill>
                  <pic:spPr bwMode="auto">
                    <a:xfrm>
                      <a:off x="0" y="0"/>
                      <a:ext cx="3285705" cy="1751263"/>
                    </a:xfrm>
                    <a:prstGeom prst="rect">
                      <a:avLst/>
                    </a:prstGeom>
                    <a:noFill/>
                    <a:ln w="9525">
                      <a:noFill/>
                      <a:miter lim="800000"/>
                      <a:headEnd/>
                      <a:tailEnd/>
                    </a:ln>
                  </pic:spPr>
                </pic:pic>
              </a:graphicData>
            </a:graphic>
          </wp:inline>
        </w:drawing>
      </w:r>
    </w:p>
    <w:p w:rsidR="00771FC3" w:rsidRPr="00771FC3" w:rsidRDefault="00771FC3">
      <w:pPr>
        <w:rPr>
          <w:lang w:val="en-US"/>
        </w:rPr>
      </w:pPr>
    </w:p>
    <w:p w:rsidR="00563E27" w:rsidRDefault="00DF1038">
      <w:r w:rsidRPr="00DF1038">
        <w:rPr>
          <w:noProof/>
        </w:rPr>
        <w:lastRenderedPageBreak/>
        <w:drawing>
          <wp:inline distT="0" distB="0" distL="0" distR="0">
            <wp:extent cx="5274310" cy="3012969"/>
            <wp:effectExtent l="19050" t="0" r="2540" b="0"/>
            <wp:docPr id="2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274310" cy="3012969"/>
                    </a:xfrm>
                    <a:prstGeom prst="rect">
                      <a:avLst/>
                    </a:prstGeom>
                    <a:noFill/>
                    <a:ln w="9525">
                      <a:noFill/>
                      <a:miter lim="800000"/>
                      <a:headEnd/>
                      <a:tailEnd/>
                    </a:ln>
                  </pic:spPr>
                </pic:pic>
              </a:graphicData>
            </a:graphic>
          </wp:inline>
        </w:drawing>
      </w:r>
    </w:p>
    <w:p w:rsidR="00B000E7" w:rsidRDefault="007241F9">
      <w:pPr>
        <w:rPr>
          <w:noProof/>
        </w:rPr>
      </w:pPr>
      <w:r>
        <w:rPr>
          <w:noProof/>
        </w:rPr>
        <w:t>Υποκείμενο το βρίσκουμε με την ερώτηση ποιος</w:t>
      </w:r>
      <w:r w:rsidRPr="007241F9">
        <w:rPr>
          <w:noProof/>
        </w:rPr>
        <w:t>;</w:t>
      </w:r>
      <w:r w:rsidR="00ED2002" w:rsidRPr="00ED2002">
        <w:rPr>
          <w:noProof/>
        </w:rPr>
        <w:t xml:space="preserve"> </w:t>
      </w:r>
      <w:r w:rsidR="00ED2002">
        <w:rPr>
          <w:noProof/>
        </w:rPr>
        <w:t>Π.χ.Ποιος κάνει</w:t>
      </w:r>
      <w:r w:rsidR="00ED2002" w:rsidRPr="00192E1F">
        <w:rPr>
          <w:noProof/>
        </w:rPr>
        <w:t>;</w:t>
      </w:r>
      <w:r w:rsidR="00192E1F">
        <w:rPr>
          <w:noProof/>
        </w:rPr>
        <w:t xml:space="preserve"> στην πρώτη σειρά της άσκησης, για να  βρούμε το υποκείμενο, ρωτάμε, ποιος λάμπει</w:t>
      </w:r>
      <w:r w:rsidR="00192E1F" w:rsidRPr="00192E1F">
        <w:rPr>
          <w:noProof/>
        </w:rPr>
        <w:t xml:space="preserve">; </w:t>
      </w:r>
      <w:r w:rsidR="00192E1F">
        <w:rPr>
          <w:noProof/>
        </w:rPr>
        <w:t>ο ήλιος, είναι το υποκείμενο.</w:t>
      </w:r>
    </w:p>
    <w:p w:rsidR="006C254A" w:rsidRDefault="006C254A">
      <w:pPr>
        <w:rPr>
          <w:noProof/>
        </w:rPr>
      </w:pPr>
      <w:r w:rsidRPr="006C254A">
        <w:rPr>
          <w:noProof/>
        </w:rPr>
        <w:drawing>
          <wp:inline distT="0" distB="0" distL="0" distR="0">
            <wp:extent cx="5274310" cy="2266044"/>
            <wp:effectExtent l="19050" t="0" r="2540" b="0"/>
            <wp:docPr id="3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274310" cy="2266044"/>
                    </a:xfrm>
                    <a:prstGeom prst="rect">
                      <a:avLst/>
                    </a:prstGeom>
                    <a:noFill/>
                    <a:ln w="9525">
                      <a:noFill/>
                      <a:miter lim="800000"/>
                      <a:headEnd/>
                      <a:tailEnd/>
                    </a:ln>
                  </pic:spPr>
                </pic:pic>
              </a:graphicData>
            </a:graphic>
          </wp:inline>
        </w:drawing>
      </w:r>
    </w:p>
    <w:p w:rsidR="006C254A" w:rsidRDefault="006C254A">
      <w:pPr>
        <w:rPr>
          <w:noProof/>
        </w:rPr>
      </w:pPr>
    </w:p>
    <w:p w:rsidR="006C254A" w:rsidRPr="00F42D63" w:rsidRDefault="006C254A" w:rsidP="00F42D63">
      <w:pPr>
        <w:pStyle w:val="a6"/>
        <w:numPr>
          <w:ilvl w:val="0"/>
          <w:numId w:val="3"/>
        </w:numPr>
        <w:rPr>
          <w:sz w:val="28"/>
          <w:szCs w:val="28"/>
        </w:rPr>
      </w:pPr>
      <w:r w:rsidRPr="00F42D63">
        <w:rPr>
          <w:sz w:val="28"/>
          <w:szCs w:val="28"/>
        </w:rPr>
        <w:t xml:space="preserve">Η </w:t>
      </w:r>
      <w:r w:rsidRPr="00F42D63">
        <w:rPr>
          <w:color w:val="7030A0"/>
          <w:sz w:val="28"/>
          <w:szCs w:val="28"/>
        </w:rPr>
        <w:t>γιαγιά</w:t>
      </w:r>
      <w:r w:rsidRPr="00F42D63">
        <w:rPr>
          <w:sz w:val="28"/>
          <w:szCs w:val="28"/>
        </w:rPr>
        <w:t xml:space="preserve"> είναι το </w:t>
      </w:r>
      <w:r w:rsidRPr="00F42D63">
        <w:rPr>
          <w:color w:val="FF0000"/>
          <w:sz w:val="28"/>
          <w:szCs w:val="28"/>
        </w:rPr>
        <w:t xml:space="preserve">υποκείμενο </w:t>
      </w:r>
      <w:r w:rsidRPr="00F42D63">
        <w:rPr>
          <w:sz w:val="28"/>
          <w:szCs w:val="28"/>
        </w:rPr>
        <w:t>στο παραπάνω παράδειγμα</w:t>
      </w:r>
    </w:p>
    <w:p w:rsidR="006C254A" w:rsidRDefault="006C254A">
      <w:pPr>
        <w:rPr>
          <w:noProof/>
        </w:rPr>
      </w:pPr>
    </w:p>
    <w:p w:rsidR="006C254A" w:rsidRDefault="006C254A">
      <w:pPr>
        <w:rPr>
          <w:noProof/>
        </w:rPr>
      </w:pPr>
    </w:p>
    <w:p w:rsidR="006C254A" w:rsidRDefault="006C254A">
      <w:pPr>
        <w:rPr>
          <w:noProof/>
        </w:rPr>
      </w:pPr>
    </w:p>
    <w:p w:rsidR="006C254A" w:rsidRDefault="006C254A">
      <w:pPr>
        <w:rPr>
          <w:noProof/>
        </w:rPr>
      </w:pPr>
    </w:p>
    <w:p w:rsidR="006C254A" w:rsidRPr="00192E1F" w:rsidRDefault="006C254A">
      <w:pPr>
        <w:rPr>
          <w:noProof/>
        </w:rPr>
      </w:pPr>
    </w:p>
    <w:p w:rsidR="00B000E7" w:rsidRDefault="00B000E7">
      <w:pPr>
        <w:rPr>
          <w:noProof/>
        </w:rPr>
      </w:pPr>
    </w:p>
    <w:p w:rsidR="00B000E7" w:rsidRDefault="00B000E7"/>
    <w:p w:rsidR="00D117A4" w:rsidRDefault="00D117A4"/>
    <w:p w:rsidR="00D117A4" w:rsidRDefault="00D117A4">
      <w:r w:rsidRPr="00D117A4">
        <w:rPr>
          <w:noProof/>
        </w:rPr>
        <w:drawing>
          <wp:inline distT="0" distB="0" distL="0" distR="0">
            <wp:extent cx="5274310" cy="7469182"/>
            <wp:effectExtent l="19050" t="0" r="2540" b="0"/>
            <wp:docPr id="29" name="Εικόνα 19" descr="το καπέλο περπατάει Ανατροφή Παιδιών, Ειδική Εκπαίδευση, Γραμματικ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το καπέλο περπατάει Ανατροφή Παιδιών, Ειδική Εκπαίδευση, Γραμματική"/>
                    <pic:cNvPicPr>
                      <a:picLocks noChangeAspect="1" noChangeArrowheads="1"/>
                    </pic:cNvPicPr>
                  </pic:nvPicPr>
                  <pic:blipFill>
                    <a:blip r:embed="rId22"/>
                    <a:srcRect/>
                    <a:stretch>
                      <a:fillRect/>
                    </a:stretch>
                  </pic:blipFill>
                  <pic:spPr bwMode="auto">
                    <a:xfrm>
                      <a:off x="0" y="0"/>
                      <a:ext cx="5274310" cy="7469182"/>
                    </a:xfrm>
                    <a:prstGeom prst="rect">
                      <a:avLst/>
                    </a:prstGeom>
                    <a:noFill/>
                    <a:ln w="9525">
                      <a:noFill/>
                      <a:miter lim="800000"/>
                      <a:headEnd/>
                      <a:tailEnd/>
                    </a:ln>
                  </pic:spPr>
                </pic:pic>
              </a:graphicData>
            </a:graphic>
          </wp:inline>
        </w:drawing>
      </w:r>
    </w:p>
    <w:p w:rsidR="007725BC" w:rsidRDefault="007725BC">
      <w:r w:rsidRPr="007725BC">
        <w:rPr>
          <w:noProof/>
        </w:rPr>
        <w:lastRenderedPageBreak/>
        <w:drawing>
          <wp:inline distT="0" distB="0" distL="0" distR="0">
            <wp:extent cx="5271925" cy="7522234"/>
            <wp:effectExtent l="19050" t="0" r="4925" b="0"/>
            <wp:docPr id="59" name="Εικόνα 28" descr="Η παρέα. 200 φύλλα εργασίας για ευρύ φάσμα δεξιοτήτων παιδιών της Πρώ… Παιδικές Δραστηριότητες, Ειδική Εκπαίδευση, Μαθηματικά, Βιβλία, Εκπαίδευ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Η παρέα. 200 φύλλα εργασίας για ευρύ φάσμα δεξιοτήτων παιδιών της Πρώ… Παιδικές Δραστηριότητες, Ειδική Εκπαίδευση, Μαθηματικά, Βιβλία, Εκπαίδευση"/>
                    <pic:cNvPicPr>
                      <a:picLocks noChangeAspect="1" noChangeArrowheads="1"/>
                    </pic:cNvPicPr>
                  </pic:nvPicPr>
                  <pic:blipFill>
                    <a:blip r:embed="rId23"/>
                    <a:srcRect/>
                    <a:stretch>
                      <a:fillRect/>
                    </a:stretch>
                  </pic:blipFill>
                  <pic:spPr bwMode="auto">
                    <a:xfrm>
                      <a:off x="0" y="0"/>
                      <a:ext cx="5274310" cy="7525638"/>
                    </a:xfrm>
                    <a:prstGeom prst="rect">
                      <a:avLst/>
                    </a:prstGeom>
                    <a:noFill/>
                    <a:ln w="9525">
                      <a:noFill/>
                      <a:miter lim="800000"/>
                      <a:headEnd/>
                      <a:tailEnd/>
                    </a:ln>
                  </pic:spPr>
                </pic:pic>
              </a:graphicData>
            </a:graphic>
          </wp:inline>
        </w:drawing>
      </w:r>
    </w:p>
    <w:p w:rsidR="007725BC" w:rsidRDefault="007725BC"/>
    <w:p w:rsidR="007725BC" w:rsidRDefault="00EB1250">
      <w:r>
        <w:rPr>
          <w:noProof/>
        </w:rPr>
        <w:lastRenderedPageBreak/>
        <w:drawing>
          <wp:inline distT="0" distB="0" distL="0" distR="0">
            <wp:extent cx="5274310" cy="7461681"/>
            <wp:effectExtent l="19050" t="0" r="2540" b="0"/>
            <wp:docPr id="60" name="Εικόνα 31" descr="Το νέο νηπιαγωγείο που ονειρεύομαι : Φύλλα εργασίας για το καλοκαίρι Μαθησιακές Δυσκολίες, Καλοκαιρινές Δραστηριότητες, Εκπαίδευση Στο Σπίτι, Εκπαίδευση, Superman, Ανάγν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Το νέο νηπιαγωγείο που ονειρεύομαι : Φύλλα εργασίας για το καλοκαίρι Μαθησιακές Δυσκολίες, Καλοκαιρινές Δραστηριότητες, Εκπαίδευση Στο Σπίτι, Εκπαίδευση, Superman, Ανάγνωση"/>
                    <pic:cNvPicPr>
                      <a:picLocks noChangeAspect="1" noChangeArrowheads="1"/>
                    </pic:cNvPicPr>
                  </pic:nvPicPr>
                  <pic:blipFill>
                    <a:blip r:embed="rId24"/>
                    <a:srcRect/>
                    <a:stretch>
                      <a:fillRect/>
                    </a:stretch>
                  </pic:blipFill>
                  <pic:spPr bwMode="auto">
                    <a:xfrm>
                      <a:off x="0" y="0"/>
                      <a:ext cx="5274310" cy="7461681"/>
                    </a:xfrm>
                    <a:prstGeom prst="rect">
                      <a:avLst/>
                    </a:prstGeom>
                    <a:noFill/>
                    <a:ln w="9525">
                      <a:noFill/>
                      <a:miter lim="800000"/>
                      <a:headEnd/>
                      <a:tailEnd/>
                    </a:ln>
                  </pic:spPr>
                </pic:pic>
              </a:graphicData>
            </a:graphic>
          </wp:inline>
        </w:drawing>
      </w:r>
    </w:p>
    <w:p w:rsidR="007725BC" w:rsidRDefault="007725BC"/>
    <w:p w:rsidR="007725BC" w:rsidRDefault="007725BC"/>
    <w:p w:rsidR="007725BC" w:rsidRDefault="007725BC"/>
    <w:p w:rsidR="009D2172" w:rsidRDefault="009D2172">
      <w:pPr>
        <w:rPr>
          <w:color w:val="7030A0"/>
          <w:sz w:val="28"/>
          <w:szCs w:val="28"/>
        </w:rPr>
      </w:pPr>
    </w:p>
    <w:p w:rsidR="00A23D2F" w:rsidRPr="00F2461F" w:rsidRDefault="00A23D2F">
      <w:pPr>
        <w:rPr>
          <w:color w:val="C00000"/>
          <w:sz w:val="28"/>
          <w:szCs w:val="28"/>
        </w:rPr>
      </w:pPr>
      <w:r w:rsidRPr="00F2461F">
        <w:rPr>
          <w:color w:val="C00000"/>
          <w:sz w:val="28"/>
          <w:szCs w:val="28"/>
        </w:rPr>
        <w:lastRenderedPageBreak/>
        <w:t>ΣΥΝΘΕΤΕΣ ΛΕΞΕΙΣ</w:t>
      </w:r>
    </w:p>
    <w:p w:rsidR="00E05119" w:rsidRPr="00B16A8B" w:rsidRDefault="008E4D96">
      <w:pPr>
        <w:rPr>
          <w:color w:val="7030A0"/>
          <w:sz w:val="28"/>
          <w:szCs w:val="28"/>
        </w:rPr>
      </w:pPr>
      <w:r w:rsidRPr="00B16A8B">
        <w:rPr>
          <w:color w:val="7030A0"/>
          <w:sz w:val="28"/>
          <w:szCs w:val="28"/>
        </w:rPr>
        <w:t xml:space="preserve">Ενώνουμε </w:t>
      </w:r>
      <w:r w:rsidRPr="00F2461F">
        <w:rPr>
          <w:color w:val="0070C0"/>
          <w:sz w:val="28"/>
          <w:szCs w:val="28"/>
        </w:rPr>
        <w:t xml:space="preserve">δύο </w:t>
      </w:r>
      <w:r w:rsidR="00744A5B" w:rsidRPr="00F2461F">
        <w:rPr>
          <w:color w:val="0070C0"/>
          <w:sz w:val="28"/>
          <w:szCs w:val="28"/>
        </w:rPr>
        <w:t xml:space="preserve">διαφορετικές </w:t>
      </w:r>
      <w:r w:rsidRPr="00F2461F">
        <w:rPr>
          <w:color w:val="0070C0"/>
          <w:sz w:val="28"/>
          <w:szCs w:val="28"/>
        </w:rPr>
        <w:t>λέξεις</w:t>
      </w:r>
      <w:r w:rsidRPr="00B16A8B">
        <w:rPr>
          <w:color w:val="7030A0"/>
          <w:sz w:val="28"/>
          <w:szCs w:val="28"/>
        </w:rPr>
        <w:t xml:space="preserve"> και παίρνουμε μία σύνθετη λέξη: </w:t>
      </w:r>
    </w:p>
    <w:p w:rsidR="00B14468" w:rsidRDefault="00B14468"/>
    <w:p w:rsidR="00B14468" w:rsidRPr="007114F9" w:rsidRDefault="00CC3E06">
      <w:pPr>
        <w:rPr>
          <w:color w:val="00B050"/>
          <w:sz w:val="36"/>
          <w:szCs w:val="36"/>
        </w:rPr>
      </w:pPr>
      <w:r w:rsidRPr="00CC3E06">
        <w:rPr>
          <w:color w:val="00B050"/>
          <w:sz w:val="36"/>
          <w:szCs w:val="36"/>
        </w:rPr>
        <w:t>Κοίταξε το παρακάτω παράδειγμα</w:t>
      </w:r>
      <w:r w:rsidRPr="007114F9">
        <w:rPr>
          <w:color w:val="00B050"/>
          <w:sz w:val="36"/>
          <w:szCs w:val="36"/>
        </w:rPr>
        <w:t>:</w:t>
      </w:r>
    </w:p>
    <w:p w:rsidR="00B14468" w:rsidRPr="00B14468" w:rsidRDefault="00B14468">
      <w:pPr>
        <w:rPr>
          <w:sz w:val="40"/>
          <w:szCs w:val="40"/>
        </w:rPr>
      </w:pPr>
    </w:p>
    <w:p w:rsidR="00B14468" w:rsidRPr="00B14468" w:rsidRDefault="0069126F">
      <w:pPr>
        <w:rPr>
          <w:sz w:val="40"/>
          <w:szCs w:val="40"/>
        </w:rPr>
      </w:pPr>
      <w:r w:rsidRPr="00B14468">
        <w:rPr>
          <w:sz w:val="40"/>
          <w:szCs w:val="40"/>
        </w:rPr>
        <w:t>Φρούτα + σαλάτα</w:t>
      </w:r>
      <w:r w:rsidR="008E4D96" w:rsidRPr="00B14468">
        <w:rPr>
          <w:sz w:val="40"/>
          <w:szCs w:val="40"/>
        </w:rPr>
        <w:t xml:space="preserve"> =φρουτοσαλάτα</w:t>
      </w:r>
    </w:p>
    <w:p w:rsidR="00B14468" w:rsidRPr="00B14468" w:rsidRDefault="00B14468">
      <w:pPr>
        <w:rPr>
          <w:sz w:val="40"/>
          <w:szCs w:val="40"/>
        </w:rPr>
      </w:pPr>
    </w:p>
    <w:p w:rsidR="00E05119" w:rsidRPr="00B14468" w:rsidRDefault="0069126F">
      <w:pPr>
        <w:rPr>
          <w:sz w:val="40"/>
          <w:szCs w:val="40"/>
        </w:rPr>
      </w:pPr>
      <w:r w:rsidRPr="00B14468">
        <w:rPr>
          <w:sz w:val="40"/>
          <w:szCs w:val="40"/>
        </w:rPr>
        <w:t>Σκύλος + τροφή</w:t>
      </w:r>
      <w:r w:rsidR="008E4D96" w:rsidRPr="00B14468">
        <w:rPr>
          <w:sz w:val="40"/>
          <w:szCs w:val="40"/>
        </w:rPr>
        <w:t xml:space="preserve"> = σκυλοτροφή</w:t>
      </w:r>
    </w:p>
    <w:p w:rsidR="00B14468" w:rsidRDefault="00B14468"/>
    <w:p w:rsidR="00B14468" w:rsidRDefault="00B14468"/>
    <w:p w:rsidR="00B14468" w:rsidRDefault="00B14468"/>
    <w:p w:rsidR="00BB6300" w:rsidRPr="005F3BE1" w:rsidRDefault="00E05119" w:rsidP="005F3BE1">
      <w:r w:rsidRPr="00E05119">
        <w:rPr>
          <w:noProof/>
        </w:rPr>
        <w:drawing>
          <wp:inline distT="0" distB="0" distL="0" distR="0">
            <wp:extent cx="4339087" cy="2544793"/>
            <wp:effectExtent l="19050" t="0" r="4313" b="0"/>
            <wp:docPr id="34" name="Εικόνα 91" descr="Φίλοι και φίλες, η σύνθεση λέξεων είναι το θέμα αυτής της εργασίας. Υπάρχουν τρεις σχετικές αφισούλες και τρια φύλλα εργασιών (σύνθεση , αν... Λόγος Και Ομιλία, Θεραπεία, Εκπαίδευση, Blog, Διακόσμ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Φίλοι και φίλες, η σύνθεση λέξεων είναι το θέμα αυτής της εργασίας. Υπάρχουν τρεις σχετικές αφισούλες και τρια φύλλα εργασιών (σύνθεση , αν... Λόγος Και Ομιλία, Θεραπεία, Εκπαίδευση, Blog, Διακόσμηση"/>
                    <pic:cNvPicPr>
                      <a:picLocks noChangeAspect="1" noChangeArrowheads="1"/>
                    </pic:cNvPicPr>
                  </pic:nvPicPr>
                  <pic:blipFill>
                    <a:blip r:embed="rId25"/>
                    <a:srcRect/>
                    <a:stretch>
                      <a:fillRect/>
                    </a:stretch>
                  </pic:blipFill>
                  <pic:spPr bwMode="auto">
                    <a:xfrm>
                      <a:off x="0" y="0"/>
                      <a:ext cx="4340666" cy="2545719"/>
                    </a:xfrm>
                    <a:prstGeom prst="rect">
                      <a:avLst/>
                    </a:prstGeom>
                    <a:noFill/>
                    <a:ln w="9525">
                      <a:noFill/>
                      <a:miter lim="800000"/>
                      <a:headEnd/>
                      <a:tailEnd/>
                    </a:ln>
                  </pic:spPr>
                </pic:pic>
              </a:graphicData>
            </a:graphic>
          </wp:inline>
        </w:drawing>
      </w:r>
    </w:p>
    <w:p w:rsidR="00B14468" w:rsidRDefault="00B14468" w:rsidP="005F3BE1">
      <w:pPr>
        <w:pStyle w:val="ca15j"/>
        <w:spacing w:before="0" w:beforeAutospacing="0" w:after="0" w:afterAutospacing="0" w:line="353" w:lineRule="atLeast"/>
        <w:ind w:right="68"/>
        <w:jc w:val="both"/>
        <w:rPr>
          <w:rFonts w:ascii="Calibri" w:hAnsi="Calibri"/>
          <w:color w:val="C00000"/>
          <w:sz w:val="30"/>
          <w:szCs w:val="30"/>
        </w:rPr>
      </w:pPr>
    </w:p>
    <w:p w:rsidR="00B14468" w:rsidRDefault="00B14468" w:rsidP="00FB5A7D">
      <w:pPr>
        <w:pStyle w:val="ca15j"/>
        <w:spacing w:before="0" w:beforeAutospacing="0" w:after="0" w:afterAutospacing="0" w:line="353" w:lineRule="atLeast"/>
        <w:ind w:left="1005" w:right="68"/>
        <w:jc w:val="both"/>
        <w:rPr>
          <w:rFonts w:ascii="Calibri" w:hAnsi="Calibri"/>
          <w:color w:val="C00000"/>
          <w:sz w:val="30"/>
          <w:szCs w:val="30"/>
        </w:rPr>
      </w:pPr>
    </w:p>
    <w:p w:rsidR="00B14468" w:rsidRDefault="00B14468" w:rsidP="00FB5A7D">
      <w:pPr>
        <w:pStyle w:val="ca15j"/>
        <w:spacing w:before="0" w:beforeAutospacing="0" w:after="0" w:afterAutospacing="0" w:line="353" w:lineRule="atLeast"/>
        <w:ind w:left="1005" w:right="68"/>
        <w:jc w:val="both"/>
        <w:rPr>
          <w:rFonts w:ascii="Calibri" w:hAnsi="Calibri"/>
          <w:color w:val="C00000"/>
          <w:sz w:val="30"/>
          <w:szCs w:val="30"/>
        </w:rPr>
      </w:pPr>
    </w:p>
    <w:p w:rsidR="00B14468" w:rsidRDefault="00B14468" w:rsidP="00FB5A7D">
      <w:pPr>
        <w:pStyle w:val="ca15j"/>
        <w:spacing w:before="0" w:beforeAutospacing="0" w:after="0" w:afterAutospacing="0" w:line="353" w:lineRule="atLeast"/>
        <w:ind w:left="1005" w:right="68"/>
        <w:jc w:val="both"/>
        <w:rPr>
          <w:rFonts w:ascii="Calibri" w:hAnsi="Calibri"/>
          <w:color w:val="C00000"/>
          <w:sz w:val="30"/>
          <w:szCs w:val="30"/>
        </w:rPr>
      </w:pPr>
    </w:p>
    <w:p w:rsidR="00B14468" w:rsidRDefault="00B14468" w:rsidP="00FB5A7D">
      <w:pPr>
        <w:pStyle w:val="ca15j"/>
        <w:spacing w:before="0" w:beforeAutospacing="0" w:after="0" w:afterAutospacing="0" w:line="353" w:lineRule="atLeast"/>
        <w:ind w:left="1005" w:right="68"/>
        <w:jc w:val="both"/>
        <w:rPr>
          <w:rFonts w:ascii="Calibri" w:hAnsi="Calibri"/>
          <w:color w:val="C00000"/>
          <w:sz w:val="30"/>
          <w:szCs w:val="30"/>
        </w:rPr>
      </w:pPr>
    </w:p>
    <w:p w:rsidR="005F3BE1" w:rsidRDefault="005F3BE1" w:rsidP="00FB5A7D">
      <w:pPr>
        <w:pStyle w:val="ca15j"/>
        <w:spacing w:before="0" w:beforeAutospacing="0" w:after="0" w:afterAutospacing="0" w:line="353" w:lineRule="atLeast"/>
        <w:ind w:left="1005" w:right="68"/>
        <w:jc w:val="both"/>
        <w:rPr>
          <w:rFonts w:ascii="Calibri" w:hAnsi="Calibri"/>
          <w:color w:val="C00000"/>
          <w:sz w:val="30"/>
          <w:szCs w:val="30"/>
        </w:rPr>
      </w:pPr>
    </w:p>
    <w:p w:rsidR="00824689" w:rsidRPr="00824689" w:rsidRDefault="005F3BE1" w:rsidP="00FB5A7D">
      <w:pPr>
        <w:pStyle w:val="ca15j"/>
        <w:spacing w:before="0" w:beforeAutospacing="0" w:after="0" w:afterAutospacing="0" w:line="353" w:lineRule="atLeast"/>
        <w:ind w:left="1005" w:right="68"/>
        <w:jc w:val="both"/>
        <w:rPr>
          <w:rFonts w:ascii="Calibri" w:hAnsi="Calibri"/>
          <w:color w:val="C00000"/>
          <w:sz w:val="30"/>
          <w:szCs w:val="30"/>
        </w:rPr>
      </w:pPr>
      <w:r>
        <w:rPr>
          <w:rFonts w:ascii="Calibri" w:hAnsi="Calibri"/>
          <w:color w:val="C00000"/>
          <w:sz w:val="30"/>
          <w:szCs w:val="30"/>
        </w:rPr>
        <w:lastRenderedPageBreak/>
        <w:t>ΚΟΙΤΑΞΕ ΠΑΛΙ</w:t>
      </w:r>
      <w:r w:rsidR="00824689" w:rsidRPr="00824689">
        <w:rPr>
          <w:rFonts w:ascii="Calibri" w:hAnsi="Calibri"/>
          <w:color w:val="C00000"/>
          <w:sz w:val="30"/>
          <w:szCs w:val="30"/>
        </w:rPr>
        <w:t xml:space="preserve"> ΤΑ ΠΑΡΑΚΑΤΩ ΠΑΡΑΔΕΙΓΜΑΤΑ</w:t>
      </w:r>
      <w:r w:rsidR="00FB5A7D">
        <w:rPr>
          <w:rFonts w:ascii="Calibri" w:hAnsi="Calibri"/>
          <w:color w:val="C00000"/>
          <w:sz w:val="30"/>
          <w:szCs w:val="30"/>
        </w:rPr>
        <w:t xml:space="preserve"> ΣΥΝΘΕΤΩΝ ΛΕΞΕΩΝ</w:t>
      </w:r>
    </w:p>
    <w:p w:rsidR="00421EBC" w:rsidRDefault="00421EBC" w:rsidP="00421EBC">
      <w:pPr>
        <w:pStyle w:val="ca15j"/>
        <w:spacing w:before="0" w:beforeAutospacing="0" w:after="0" w:afterAutospacing="0" w:line="353" w:lineRule="atLeast"/>
        <w:ind w:right="68"/>
        <w:jc w:val="both"/>
        <w:rPr>
          <w:rFonts w:ascii="Calibri" w:hAnsi="Calibri"/>
          <w:color w:val="7030A0"/>
          <w:sz w:val="30"/>
          <w:szCs w:val="30"/>
          <w:lang w:val="en-US"/>
        </w:rPr>
      </w:pPr>
      <w:r w:rsidRPr="00421EBC">
        <w:rPr>
          <w:rFonts w:ascii="Calibri" w:hAnsi="Calibri"/>
          <w:noProof/>
          <w:color w:val="7030A0"/>
          <w:sz w:val="30"/>
          <w:szCs w:val="30"/>
        </w:rPr>
        <w:drawing>
          <wp:inline distT="0" distB="0" distL="0" distR="0">
            <wp:extent cx="5273211" cy="6745856"/>
            <wp:effectExtent l="19050" t="0" r="3639" b="0"/>
            <wp:docPr id="37" name="Εικόνα 61" descr="Το νέο νηπιαγωγείο που ονειρεύομαι : Το δόντι και οι σύνθετες λέξεις του Λόγος Και Ομιλία, Στοματική Υγεία, Ελληνικός, Δόντια, Οδοντιατρική, Παιδικός Σταθ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Το νέο νηπιαγωγείο που ονειρεύομαι : Το δόντι και οι σύνθετες λέξεις του Λόγος Και Ομιλία, Στοματική Υγεία, Ελληνικός, Δόντια, Οδοντιατρική, Παιδικός Σταθμός"/>
                    <pic:cNvPicPr>
                      <a:picLocks noChangeAspect="1" noChangeArrowheads="1"/>
                    </pic:cNvPicPr>
                  </pic:nvPicPr>
                  <pic:blipFill>
                    <a:blip r:embed="rId26"/>
                    <a:srcRect/>
                    <a:stretch>
                      <a:fillRect/>
                    </a:stretch>
                  </pic:blipFill>
                  <pic:spPr bwMode="auto">
                    <a:xfrm>
                      <a:off x="0" y="0"/>
                      <a:ext cx="5274310" cy="6747262"/>
                    </a:xfrm>
                    <a:prstGeom prst="rect">
                      <a:avLst/>
                    </a:prstGeom>
                    <a:noFill/>
                    <a:ln w="9525">
                      <a:noFill/>
                      <a:miter lim="800000"/>
                      <a:headEnd/>
                      <a:tailEnd/>
                    </a:ln>
                  </pic:spPr>
                </pic:pic>
              </a:graphicData>
            </a:graphic>
          </wp:inline>
        </w:drawing>
      </w: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lang w:val="en-US"/>
        </w:rPr>
      </w:pP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lang w:val="en-US"/>
        </w:rPr>
      </w:pP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lang w:val="en-US"/>
        </w:rPr>
      </w:pP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lang w:val="en-US"/>
        </w:rPr>
      </w:pP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lang w:val="en-US"/>
        </w:rPr>
      </w:pP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lang w:val="en-US"/>
        </w:rPr>
      </w:pP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lang w:val="en-US"/>
        </w:rPr>
      </w:pPr>
    </w:p>
    <w:p w:rsidR="00421EBC" w:rsidRPr="00540A75" w:rsidRDefault="00540A75" w:rsidP="00540A75">
      <w:pPr>
        <w:pStyle w:val="ca15j"/>
        <w:spacing w:before="0" w:beforeAutospacing="0" w:after="0" w:afterAutospacing="0" w:line="353" w:lineRule="atLeast"/>
        <w:ind w:right="68"/>
        <w:jc w:val="both"/>
        <w:rPr>
          <w:rFonts w:ascii="Calibri" w:hAnsi="Calibri"/>
          <w:color w:val="7030A0"/>
          <w:sz w:val="30"/>
          <w:szCs w:val="30"/>
        </w:rPr>
      </w:pPr>
      <w:r w:rsidRPr="00540A75">
        <w:rPr>
          <w:rFonts w:ascii="Calibri" w:hAnsi="Calibri"/>
          <w:noProof/>
          <w:color w:val="7030A0"/>
          <w:sz w:val="30"/>
          <w:szCs w:val="30"/>
        </w:rPr>
        <w:lastRenderedPageBreak/>
        <w:drawing>
          <wp:inline distT="0" distB="0" distL="0" distR="0">
            <wp:extent cx="5274310" cy="7497916"/>
            <wp:effectExtent l="19050" t="0" r="2540" b="0"/>
            <wp:docPr id="39" name="Εικόνα 67" descr="Το νέο νηπιαγωγείο που ονειρεύομαι : Σύνθετες λέξεις με το χιόνι Τέχνη Και Χειροτεχνία, Λογοθεραπεία, Προσχολικές Δραστηριότητες, Εκπαίδευση, Εκμάθηση, Χειμώ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Το νέο νηπιαγωγείο που ονειρεύομαι : Σύνθετες λέξεις με το χιόνι Τέχνη Και Χειροτεχνία, Λογοθεραπεία, Προσχολικές Δραστηριότητες, Εκπαίδευση, Εκμάθηση, Χειμώνας"/>
                    <pic:cNvPicPr>
                      <a:picLocks noChangeAspect="1" noChangeArrowheads="1"/>
                    </pic:cNvPicPr>
                  </pic:nvPicPr>
                  <pic:blipFill>
                    <a:blip r:embed="rId27"/>
                    <a:srcRect/>
                    <a:stretch>
                      <a:fillRect/>
                    </a:stretch>
                  </pic:blipFill>
                  <pic:spPr bwMode="auto">
                    <a:xfrm>
                      <a:off x="0" y="0"/>
                      <a:ext cx="5274310" cy="7497916"/>
                    </a:xfrm>
                    <a:prstGeom prst="rect">
                      <a:avLst/>
                    </a:prstGeom>
                    <a:noFill/>
                    <a:ln w="9525">
                      <a:noFill/>
                      <a:miter lim="800000"/>
                      <a:headEnd/>
                      <a:tailEnd/>
                    </a:ln>
                  </pic:spPr>
                </pic:pic>
              </a:graphicData>
            </a:graphic>
          </wp:inline>
        </w:drawing>
      </w: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lang w:val="en-US"/>
        </w:rPr>
      </w:pP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lang w:val="en-US"/>
        </w:rPr>
      </w:pPr>
    </w:p>
    <w:p w:rsidR="00421EBC" w:rsidRDefault="00421EBC" w:rsidP="00807BFA">
      <w:pPr>
        <w:pStyle w:val="ca15j"/>
        <w:spacing w:before="0" w:beforeAutospacing="0" w:after="0" w:afterAutospacing="0" w:line="353" w:lineRule="atLeast"/>
        <w:ind w:right="68"/>
        <w:jc w:val="both"/>
        <w:rPr>
          <w:rFonts w:ascii="Calibri" w:hAnsi="Calibri"/>
          <w:color w:val="7030A0"/>
          <w:sz w:val="30"/>
          <w:szCs w:val="30"/>
        </w:rPr>
      </w:pPr>
    </w:p>
    <w:p w:rsidR="00807BFA" w:rsidRDefault="00807BFA" w:rsidP="00807BFA">
      <w:pPr>
        <w:pStyle w:val="ca15j"/>
        <w:spacing w:before="0" w:beforeAutospacing="0" w:after="0" w:afterAutospacing="0" w:line="353" w:lineRule="atLeast"/>
        <w:ind w:right="68"/>
        <w:jc w:val="both"/>
        <w:rPr>
          <w:rFonts w:ascii="Calibri" w:hAnsi="Calibri"/>
          <w:color w:val="7030A0"/>
          <w:sz w:val="30"/>
          <w:szCs w:val="30"/>
        </w:rPr>
      </w:pPr>
      <w:r w:rsidRPr="00807BFA">
        <w:rPr>
          <w:rFonts w:ascii="Calibri" w:hAnsi="Calibri"/>
          <w:noProof/>
          <w:color w:val="7030A0"/>
          <w:sz w:val="30"/>
          <w:szCs w:val="30"/>
        </w:rPr>
        <w:lastRenderedPageBreak/>
        <w:drawing>
          <wp:inline distT="0" distB="0" distL="0" distR="0">
            <wp:extent cx="5274310" cy="7251085"/>
            <wp:effectExtent l="19050" t="0" r="2540" b="0"/>
            <wp:docPr id="41" name="Εικόνα 64" descr="Με αφορμή την επεξεργασία της θεματικής ενότητας Χαρταετοί της Καθαράς Δευτέρας, μπορούμε να αξιοποιήσουμε τους παρακάτω δύο πίνακες αν... Λόγος Και Ομιλία, Λογοθεραπεία, Ειδική Εκπαίδευση, Τέχνη Για Παιδιά, Ελληνικός, Ελλ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Με αφορμή την επεξεργασία της θεματικής ενότητας Χαρταετοί της Καθαράς Δευτέρας, μπορούμε να αξιοποιήσουμε τους παρακάτω δύο πίνακες αν... Λόγος Και Ομιλία, Λογοθεραπεία, Ειδική Εκπαίδευση, Τέχνη Για Παιδιά, Ελληνικός, Ελλάδα"/>
                    <pic:cNvPicPr>
                      <a:picLocks noChangeAspect="1" noChangeArrowheads="1"/>
                    </pic:cNvPicPr>
                  </pic:nvPicPr>
                  <pic:blipFill>
                    <a:blip r:embed="rId28"/>
                    <a:srcRect/>
                    <a:stretch>
                      <a:fillRect/>
                    </a:stretch>
                  </pic:blipFill>
                  <pic:spPr bwMode="auto">
                    <a:xfrm>
                      <a:off x="0" y="0"/>
                      <a:ext cx="5274310" cy="7251085"/>
                    </a:xfrm>
                    <a:prstGeom prst="rect">
                      <a:avLst/>
                    </a:prstGeom>
                    <a:noFill/>
                    <a:ln w="9525">
                      <a:noFill/>
                      <a:miter lim="800000"/>
                      <a:headEnd/>
                      <a:tailEnd/>
                    </a:ln>
                  </pic:spPr>
                </pic:pic>
              </a:graphicData>
            </a:graphic>
          </wp:inline>
        </w:drawing>
      </w:r>
    </w:p>
    <w:p w:rsidR="00807BFA" w:rsidRDefault="00807BFA" w:rsidP="00F921C3">
      <w:pPr>
        <w:pStyle w:val="ca15j"/>
        <w:spacing w:before="0" w:beforeAutospacing="0" w:after="0" w:afterAutospacing="0" w:line="353" w:lineRule="atLeast"/>
        <w:ind w:left="1005" w:right="68"/>
        <w:jc w:val="both"/>
        <w:rPr>
          <w:rFonts w:ascii="Calibri" w:hAnsi="Calibri"/>
          <w:color w:val="7030A0"/>
          <w:sz w:val="30"/>
          <w:szCs w:val="30"/>
        </w:rPr>
      </w:pPr>
    </w:p>
    <w:p w:rsidR="00807BFA" w:rsidRDefault="00807BFA" w:rsidP="00F921C3">
      <w:pPr>
        <w:pStyle w:val="ca15j"/>
        <w:spacing w:before="0" w:beforeAutospacing="0" w:after="0" w:afterAutospacing="0" w:line="353" w:lineRule="atLeast"/>
        <w:ind w:left="1005" w:right="68"/>
        <w:jc w:val="both"/>
        <w:rPr>
          <w:rFonts w:ascii="Calibri" w:hAnsi="Calibri"/>
          <w:color w:val="7030A0"/>
          <w:sz w:val="30"/>
          <w:szCs w:val="30"/>
        </w:rPr>
      </w:pPr>
    </w:p>
    <w:p w:rsidR="00807BFA" w:rsidRDefault="00807BFA" w:rsidP="00F921C3">
      <w:pPr>
        <w:pStyle w:val="ca15j"/>
        <w:spacing w:before="0" w:beforeAutospacing="0" w:after="0" w:afterAutospacing="0" w:line="353" w:lineRule="atLeast"/>
        <w:ind w:left="1005" w:right="68"/>
        <w:jc w:val="both"/>
        <w:rPr>
          <w:rFonts w:ascii="Calibri" w:hAnsi="Calibri"/>
          <w:color w:val="7030A0"/>
          <w:sz w:val="30"/>
          <w:szCs w:val="30"/>
        </w:rPr>
      </w:pPr>
    </w:p>
    <w:p w:rsidR="00AA7456" w:rsidRDefault="00AA7456" w:rsidP="00F921C3">
      <w:pPr>
        <w:pStyle w:val="ca15j"/>
        <w:spacing w:before="0" w:beforeAutospacing="0" w:after="0" w:afterAutospacing="0" w:line="353" w:lineRule="atLeast"/>
        <w:ind w:left="1005" w:right="68"/>
        <w:jc w:val="both"/>
        <w:rPr>
          <w:rFonts w:ascii="Calibri" w:hAnsi="Calibri"/>
          <w:color w:val="7030A0"/>
          <w:sz w:val="30"/>
          <w:szCs w:val="30"/>
        </w:rPr>
      </w:pPr>
    </w:p>
    <w:p w:rsidR="00AA7456" w:rsidRDefault="00AA7456" w:rsidP="00F921C3">
      <w:pPr>
        <w:pStyle w:val="ca15j"/>
        <w:spacing w:before="0" w:beforeAutospacing="0" w:after="0" w:afterAutospacing="0" w:line="353" w:lineRule="atLeast"/>
        <w:ind w:left="1005" w:right="68"/>
        <w:jc w:val="both"/>
        <w:rPr>
          <w:rFonts w:ascii="Calibri" w:hAnsi="Calibri"/>
          <w:color w:val="7030A0"/>
          <w:sz w:val="30"/>
          <w:szCs w:val="30"/>
        </w:rPr>
      </w:pPr>
    </w:p>
    <w:p w:rsidR="00807BFA" w:rsidRDefault="00343608" w:rsidP="00F921C3">
      <w:pPr>
        <w:pStyle w:val="ca15j"/>
        <w:spacing w:before="0" w:beforeAutospacing="0" w:after="0" w:afterAutospacing="0" w:line="353" w:lineRule="atLeast"/>
        <w:ind w:left="1005" w:right="68"/>
        <w:jc w:val="both"/>
        <w:rPr>
          <w:rFonts w:ascii="Calibri" w:hAnsi="Calibri"/>
          <w:color w:val="7030A0"/>
          <w:sz w:val="30"/>
          <w:szCs w:val="30"/>
        </w:rPr>
      </w:pPr>
      <w:r>
        <w:rPr>
          <w:rFonts w:ascii="Calibri" w:hAnsi="Calibri"/>
          <w:color w:val="7030A0"/>
          <w:sz w:val="30"/>
          <w:szCs w:val="30"/>
        </w:rPr>
        <w:lastRenderedPageBreak/>
        <w:t>Να  ενώσεις</w:t>
      </w:r>
      <w:r w:rsidR="00491DBA">
        <w:rPr>
          <w:rFonts w:ascii="Calibri" w:hAnsi="Calibri"/>
          <w:color w:val="7030A0"/>
          <w:sz w:val="30"/>
          <w:szCs w:val="30"/>
        </w:rPr>
        <w:t xml:space="preserve"> τις δυο εικόνες </w:t>
      </w:r>
      <w:r w:rsidR="00295E1A">
        <w:rPr>
          <w:rFonts w:ascii="Calibri" w:hAnsi="Calibri"/>
          <w:color w:val="7030A0"/>
          <w:sz w:val="30"/>
          <w:szCs w:val="30"/>
        </w:rPr>
        <w:t>με μια γραμμή με τη</w:t>
      </w:r>
      <w:r w:rsidR="00491DBA">
        <w:rPr>
          <w:rFonts w:ascii="Calibri" w:hAnsi="Calibri"/>
          <w:color w:val="7030A0"/>
          <w:sz w:val="30"/>
          <w:szCs w:val="30"/>
        </w:rPr>
        <w:t xml:space="preserve"> σύνθετη λέξη.</w:t>
      </w:r>
    </w:p>
    <w:p w:rsidR="00807BFA" w:rsidRDefault="00807BFA" w:rsidP="00F921C3">
      <w:pPr>
        <w:pStyle w:val="ca15j"/>
        <w:spacing w:before="0" w:beforeAutospacing="0" w:after="0" w:afterAutospacing="0" w:line="353" w:lineRule="atLeast"/>
        <w:ind w:left="1005" w:right="68"/>
        <w:jc w:val="both"/>
        <w:rPr>
          <w:rFonts w:ascii="Calibri" w:hAnsi="Calibri"/>
          <w:color w:val="7030A0"/>
          <w:sz w:val="30"/>
          <w:szCs w:val="30"/>
        </w:rPr>
      </w:pPr>
    </w:p>
    <w:p w:rsidR="00807BFA" w:rsidRDefault="00807BFA" w:rsidP="005666AC">
      <w:pPr>
        <w:pStyle w:val="ca15j"/>
        <w:spacing w:before="0" w:beforeAutospacing="0" w:after="0" w:afterAutospacing="0" w:line="353" w:lineRule="atLeast"/>
        <w:ind w:left="1005" w:right="68"/>
        <w:jc w:val="both"/>
        <w:rPr>
          <w:rFonts w:ascii="Calibri" w:hAnsi="Calibri"/>
          <w:color w:val="7030A0"/>
          <w:sz w:val="30"/>
          <w:szCs w:val="30"/>
        </w:rPr>
      </w:pPr>
      <w:r w:rsidRPr="00807BFA">
        <w:rPr>
          <w:rFonts w:ascii="Calibri" w:hAnsi="Calibri"/>
          <w:noProof/>
          <w:color w:val="7030A0"/>
          <w:sz w:val="30"/>
          <w:szCs w:val="30"/>
        </w:rPr>
        <w:drawing>
          <wp:inline distT="0" distB="0" distL="0" distR="0">
            <wp:extent cx="4632385" cy="3502325"/>
            <wp:effectExtent l="19050" t="0" r="0" b="0"/>
            <wp:docPr id="42" name="Εικόνα 76" descr="Δραστηριότητες, παιδαγωγικό και εποπτικό υλικό για το Νηπιαγωγείο &amp; το Δημοτικό: Ο κύκλος του νερού στο Νηπιαγωγείο Ελληνικό Αλφάβητο, Σχολική Ψυχολογία, Λόγος Και Ομιλία, Λογοθεραπεία, Νε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Δραστηριότητες, παιδαγωγικό και εποπτικό υλικό για το Νηπιαγωγείο &amp; το Δημοτικό: Ο κύκλος του νερού στο Νηπιαγωγείο Ελληνικό Αλφάβητο, Σχολική Ψυχολογία, Λόγος Και Ομιλία, Λογοθεραπεία, Νερό"/>
                    <pic:cNvPicPr>
                      <a:picLocks noChangeAspect="1" noChangeArrowheads="1"/>
                    </pic:cNvPicPr>
                  </pic:nvPicPr>
                  <pic:blipFill>
                    <a:blip r:embed="rId29"/>
                    <a:srcRect/>
                    <a:stretch>
                      <a:fillRect/>
                    </a:stretch>
                  </pic:blipFill>
                  <pic:spPr bwMode="auto">
                    <a:xfrm>
                      <a:off x="0" y="0"/>
                      <a:ext cx="4636993" cy="3505809"/>
                    </a:xfrm>
                    <a:prstGeom prst="rect">
                      <a:avLst/>
                    </a:prstGeom>
                    <a:noFill/>
                    <a:ln w="9525">
                      <a:noFill/>
                      <a:miter lim="800000"/>
                      <a:headEnd/>
                      <a:tailEnd/>
                    </a:ln>
                  </pic:spPr>
                </pic:pic>
              </a:graphicData>
            </a:graphic>
          </wp:inline>
        </w:drawing>
      </w:r>
    </w:p>
    <w:p w:rsidR="00807BFA" w:rsidRPr="00807BFA" w:rsidRDefault="00807BFA" w:rsidP="005666AC">
      <w:pPr>
        <w:pStyle w:val="ca15j"/>
        <w:spacing w:before="0" w:beforeAutospacing="0" w:after="0" w:afterAutospacing="0" w:line="353" w:lineRule="atLeast"/>
        <w:ind w:right="68"/>
        <w:jc w:val="both"/>
        <w:rPr>
          <w:rFonts w:ascii="Calibri" w:hAnsi="Calibri"/>
          <w:color w:val="7030A0"/>
          <w:sz w:val="30"/>
          <w:szCs w:val="30"/>
        </w:rPr>
      </w:pPr>
    </w:p>
    <w:p w:rsidR="00421EBC" w:rsidRDefault="00421EBC" w:rsidP="00F921C3">
      <w:pPr>
        <w:pStyle w:val="ca15j"/>
        <w:spacing w:before="0" w:beforeAutospacing="0" w:after="0" w:afterAutospacing="0" w:line="353" w:lineRule="atLeast"/>
        <w:ind w:left="1005" w:right="68"/>
        <w:jc w:val="both"/>
        <w:rPr>
          <w:rFonts w:ascii="Calibri" w:hAnsi="Calibri"/>
          <w:color w:val="7030A0"/>
          <w:sz w:val="30"/>
          <w:szCs w:val="30"/>
        </w:rPr>
      </w:pPr>
    </w:p>
    <w:p w:rsidR="009112F5" w:rsidRDefault="009112F5" w:rsidP="00F921C3">
      <w:pPr>
        <w:pStyle w:val="ca15j"/>
        <w:spacing w:before="0" w:beforeAutospacing="0" w:after="0" w:afterAutospacing="0" w:line="353" w:lineRule="atLeast"/>
        <w:ind w:left="1005" w:right="68"/>
        <w:jc w:val="both"/>
        <w:rPr>
          <w:rFonts w:ascii="Calibri" w:hAnsi="Calibri"/>
          <w:color w:val="7030A0"/>
          <w:sz w:val="30"/>
          <w:szCs w:val="30"/>
        </w:rPr>
      </w:pPr>
    </w:p>
    <w:p w:rsidR="009112F5" w:rsidRPr="00231BFA" w:rsidRDefault="009112F5" w:rsidP="009112F5">
      <w:pPr>
        <w:pStyle w:val="ca15j"/>
        <w:spacing w:before="0" w:beforeAutospacing="0" w:after="0" w:afterAutospacing="0" w:line="353" w:lineRule="atLeast"/>
        <w:ind w:left="68" w:right="68" w:firstLine="217"/>
        <w:jc w:val="both"/>
        <w:rPr>
          <w:rFonts w:ascii="Calibri" w:hAnsi="Calibri"/>
          <w:color w:val="984806" w:themeColor="accent6" w:themeShade="80"/>
          <w:sz w:val="30"/>
          <w:szCs w:val="30"/>
        </w:rPr>
      </w:pPr>
      <w:r w:rsidRPr="00231BFA">
        <w:rPr>
          <w:rFonts w:ascii="Calibri" w:hAnsi="Calibri"/>
          <w:color w:val="7030A0"/>
          <w:sz w:val="30"/>
          <w:szCs w:val="30"/>
        </w:rPr>
        <w:t>Παράγωγες</w:t>
      </w:r>
      <w:r>
        <w:rPr>
          <w:rFonts w:ascii="Calibri" w:hAnsi="Calibri"/>
          <w:color w:val="000000"/>
          <w:sz w:val="30"/>
          <w:szCs w:val="30"/>
        </w:rPr>
        <w:t xml:space="preserve"> είναι </w:t>
      </w:r>
      <w:r w:rsidRPr="00231BFA">
        <w:rPr>
          <w:rFonts w:ascii="Calibri" w:hAnsi="Calibri"/>
          <w:color w:val="984806" w:themeColor="accent6" w:themeShade="80"/>
          <w:sz w:val="30"/>
          <w:szCs w:val="30"/>
        </w:rPr>
        <w:t>οι λέξεις που δημιουργούνται από μια ριζική (ή πρωτότυπη ή λέξη βάσης) με την προσθήκη στο </w:t>
      </w:r>
      <w:r w:rsidRPr="00231BFA">
        <w:rPr>
          <w:rFonts w:ascii="Calibri" w:hAnsi="Calibri"/>
          <w:b/>
          <w:bCs/>
          <w:color w:val="984806" w:themeColor="accent6" w:themeShade="80"/>
          <w:sz w:val="30"/>
          <w:szCs w:val="30"/>
        </w:rPr>
        <w:t>τέλος</w:t>
      </w:r>
      <w:r w:rsidRPr="00231BFA">
        <w:rPr>
          <w:rFonts w:ascii="Calibri" w:hAnsi="Calibri"/>
          <w:color w:val="984806" w:themeColor="accent6" w:themeShade="80"/>
          <w:sz w:val="30"/>
          <w:szCs w:val="30"/>
        </w:rPr>
        <w:t> μιας κατάληξης, που ονομάζεται </w:t>
      </w:r>
      <w:r w:rsidRPr="00231BFA">
        <w:rPr>
          <w:rFonts w:ascii="Calibri" w:hAnsi="Calibri"/>
          <w:b/>
          <w:bCs/>
          <w:color w:val="984806" w:themeColor="accent6" w:themeShade="80"/>
          <w:sz w:val="30"/>
          <w:szCs w:val="30"/>
        </w:rPr>
        <w:t>παραγωγική</w:t>
      </w:r>
      <w:r w:rsidRPr="00231BFA">
        <w:rPr>
          <w:rFonts w:ascii="Calibri" w:hAnsi="Calibri"/>
          <w:color w:val="984806" w:themeColor="accent6" w:themeShade="80"/>
          <w:sz w:val="30"/>
          <w:szCs w:val="30"/>
        </w:rPr>
        <w:t>, π.χ.</w:t>
      </w:r>
    </w:p>
    <w:p w:rsidR="009112F5" w:rsidRDefault="009112F5" w:rsidP="009112F5">
      <w:pPr>
        <w:pStyle w:val="ca15j"/>
        <w:numPr>
          <w:ilvl w:val="0"/>
          <w:numId w:val="1"/>
        </w:numPr>
        <w:spacing w:before="0" w:beforeAutospacing="0" w:after="0" w:afterAutospacing="0" w:line="353" w:lineRule="atLeast"/>
        <w:ind w:left="788" w:right="68" w:firstLine="217"/>
        <w:jc w:val="both"/>
        <w:rPr>
          <w:rFonts w:ascii="Calibri" w:hAnsi="Calibri"/>
          <w:color w:val="000000"/>
          <w:sz w:val="30"/>
          <w:szCs w:val="30"/>
        </w:rPr>
      </w:pPr>
      <w:r>
        <w:rPr>
          <w:rFonts w:ascii="Calibri" w:hAnsi="Calibri"/>
          <w:color w:val="000000"/>
          <w:sz w:val="30"/>
          <w:szCs w:val="30"/>
        </w:rPr>
        <w:t>πόρτ-α + -άρα = πορτ-άρα &gt; ουσιαστικό</w:t>
      </w:r>
    </w:p>
    <w:p w:rsidR="009112F5" w:rsidRDefault="009112F5" w:rsidP="009112F5">
      <w:pPr>
        <w:pStyle w:val="ca15j"/>
        <w:numPr>
          <w:ilvl w:val="0"/>
          <w:numId w:val="1"/>
        </w:numPr>
        <w:spacing w:before="0" w:beforeAutospacing="0" w:after="0" w:afterAutospacing="0" w:line="353" w:lineRule="atLeast"/>
        <w:ind w:left="788" w:right="68" w:firstLine="217"/>
        <w:jc w:val="both"/>
        <w:rPr>
          <w:rFonts w:ascii="Calibri" w:hAnsi="Calibri"/>
          <w:color w:val="000000"/>
          <w:sz w:val="30"/>
          <w:szCs w:val="30"/>
        </w:rPr>
      </w:pPr>
      <w:r>
        <w:rPr>
          <w:rFonts w:ascii="Calibri" w:hAnsi="Calibri"/>
          <w:color w:val="000000"/>
          <w:sz w:val="30"/>
          <w:szCs w:val="30"/>
        </w:rPr>
        <w:t>φτωχ-ός + -ούλης = φτωχ-ούλης &gt; επίθετο</w:t>
      </w:r>
    </w:p>
    <w:p w:rsidR="009112F5" w:rsidRDefault="009112F5" w:rsidP="009112F5">
      <w:pPr>
        <w:pStyle w:val="ca15j"/>
        <w:numPr>
          <w:ilvl w:val="0"/>
          <w:numId w:val="1"/>
        </w:numPr>
        <w:spacing w:before="0" w:beforeAutospacing="0" w:after="0" w:afterAutospacing="0" w:line="353" w:lineRule="atLeast"/>
        <w:ind w:left="788" w:right="68" w:firstLine="217"/>
        <w:jc w:val="both"/>
        <w:rPr>
          <w:rFonts w:ascii="Calibri" w:hAnsi="Calibri"/>
          <w:color w:val="000000"/>
          <w:sz w:val="30"/>
          <w:szCs w:val="30"/>
        </w:rPr>
      </w:pPr>
      <w:r>
        <w:rPr>
          <w:rFonts w:ascii="Calibri" w:hAnsi="Calibri"/>
          <w:color w:val="000000"/>
          <w:sz w:val="30"/>
          <w:szCs w:val="30"/>
        </w:rPr>
        <w:t>χρυσ-ός + -ώνω = χρυσ-ώνω &gt; ρήμα</w:t>
      </w:r>
    </w:p>
    <w:p w:rsidR="009112F5" w:rsidRDefault="009112F5" w:rsidP="009112F5">
      <w:pPr>
        <w:pStyle w:val="ca15j"/>
        <w:numPr>
          <w:ilvl w:val="0"/>
          <w:numId w:val="1"/>
        </w:numPr>
        <w:spacing w:before="0" w:beforeAutospacing="0" w:after="0" w:afterAutospacing="0" w:line="353" w:lineRule="atLeast"/>
        <w:ind w:left="788" w:right="68" w:firstLine="217"/>
        <w:jc w:val="both"/>
        <w:rPr>
          <w:rFonts w:ascii="Calibri" w:hAnsi="Calibri"/>
          <w:color w:val="000000"/>
          <w:sz w:val="30"/>
          <w:szCs w:val="30"/>
        </w:rPr>
      </w:pPr>
      <w:r>
        <w:rPr>
          <w:rFonts w:ascii="Calibri" w:hAnsi="Calibri"/>
          <w:color w:val="000000"/>
          <w:sz w:val="30"/>
          <w:szCs w:val="30"/>
        </w:rPr>
        <w:t>απλ-ός + -ά = απλ-ά &gt; επίρρημα</w:t>
      </w:r>
    </w:p>
    <w:p w:rsidR="009112F5" w:rsidRPr="00824689" w:rsidRDefault="009112F5" w:rsidP="009112F5">
      <w:pPr>
        <w:pStyle w:val="ca15j"/>
        <w:spacing w:before="0" w:beforeAutospacing="0" w:after="0" w:afterAutospacing="0" w:line="353" w:lineRule="atLeast"/>
        <w:ind w:left="1005" w:right="68"/>
        <w:jc w:val="both"/>
        <w:rPr>
          <w:rFonts w:ascii="Calibri" w:hAnsi="Calibri"/>
          <w:color w:val="000000"/>
          <w:sz w:val="30"/>
          <w:szCs w:val="30"/>
        </w:rPr>
      </w:pPr>
    </w:p>
    <w:p w:rsidR="009112F5" w:rsidRDefault="009112F5" w:rsidP="00F921C3">
      <w:pPr>
        <w:pStyle w:val="ca15j"/>
        <w:spacing w:before="0" w:beforeAutospacing="0" w:after="0" w:afterAutospacing="0" w:line="353" w:lineRule="atLeast"/>
        <w:ind w:left="1005" w:right="68"/>
        <w:jc w:val="both"/>
        <w:rPr>
          <w:rFonts w:ascii="Calibri" w:hAnsi="Calibri"/>
          <w:color w:val="7030A0"/>
          <w:sz w:val="30"/>
          <w:szCs w:val="30"/>
        </w:rPr>
      </w:pPr>
    </w:p>
    <w:p w:rsidR="009112F5" w:rsidRDefault="009112F5" w:rsidP="00F921C3">
      <w:pPr>
        <w:pStyle w:val="ca15j"/>
        <w:spacing w:before="0" w:beforeAutospacing="0" w:after="0" w:afterAutospacing="0" w:line="353" w:lineRule="atLeast"/>
        <w:ind w:left="1005" w:right="68"/>
        <w:jc w:val="both"/>
        <w:rPr>
          <w:rFonts w:ascii="Calibri" w:hAnsi="Calibri"/>
          <w:color w:val="7030A0"/>
          <w:sz w:val="30"/>
          <w:szCs w:val="30"/>
        </w:rPr>
      </w:pPr>
    </w:p>
    <w:p w:rsidR="009112F5" w:rsidRDefault="009112F5" w:rsidP="00F921C3">
      <w:pPr>
        <w:pStyle w:val="ca15j"/>
        <w:spacing w:before="0" w:beforeAutospacing="0" w:after="0" w:afterAutospacing="0" w:line="353" w:lineRule="atLeast"/>
        <w:ind w:left="1005" w:right="68"/>
        <w:jc w:val="both"/>
        <w:rPr>
          <w:rFonts w:ascii="Calibri" w:hAnsi="Calibri"/>
          <w:color w:val="7030A0"/>
          <w:sz w:val="30"/>
          <w:szCs w:val="30"/>
        </w:rPr>
      </w:pPr>
    </w:p>
    <w:p w:rsidR="009112F5" w:rsidRPr="009112F5" w:rsidRDefault="009112F5" w:rsidP="00F921C3">
      <w:pPr>
        <w:pStyle w:val="ca15j"/>
        <w:spacing w:before="0" w:beforeAutospacing="0" w:after="0" w:afterAutospacing="0" w:line="353" w:lineRule="atLeast"/>
        <w:ind w:left="1005" w:right="68"/>
        <w:jc w:val="both"/>
        <w:rPr>
          <w:rFonts w:ascii="Calibri" w:hAnsi="Calibri"/>
          <w:color w:val="7030A0"/>
          <w:sz w:val="30"/>
          <w:szCs w:val="30"/>
        </w:rPr>
      </w:pPr>
    </w:p>
    <w:p w:rsidR="00563E27" w:rsidRPr="001F27F6" w:rsidRDefault="00901A0F">
      <w:pPr>
        <w:rPr>
          <w:color w:val="7030A0"/>
        </w:rPr>
      </w:pPr>
      <w:r>
        <w:rPr>
          <w:color w:val="7030A0"/>
        </w:rPr>
        <w:t>Ξαναδιάβασε</w:t>
      </w:r>
      <w:r w:rsidR="00FE7760">
        <w:rPr>
          <w:color w:val="7030A0"/>
        </w:rPr>
        <w:t xml:space="preserve"> το παρακάτω</w:t>
      </w:r>
    </w:p>
    <w:p w:rsidR="007C1FB5" w:rsidRDefault="007C1FB5" w:rsidP="007C1FB5">
      <w:pPr>
        <w:pStyle w:val="ca15j"/>
        <w:numPr>
          <w:ilvl w:val="0"/>
          <w:numId w:val="1"/>
        </w:numPr>
        <w:spacing w:before="0" w:beforeAutospacing="0" w:after="0" w:afterAutospacing="0" w:line="353" w:lineRule="atLeast"/>
        <w:ind w:left="788" w:right="68" w:firstLine="217"/>
        <w:jc w:val="both"/>
        <w:rPr>
          <w:rFonts w:ascii="Calibri" w:hAnsi="Calibri"/>
          <w:color w:val="000000"/>
          <w:sz w:val="30"/>
          <w:szCs w:val="30"/>
        </w:rPr>
      </w:pPr>
      <w:r>
        <w:rPr>
          <w:rFonts w:ascii="Calibri" w:hAnsi="Calibri"/>
          <w:color w:val="000000"/>
          <w:sz w:val="30"/>
          <w:szCs w:val="30"/>
        </w:rPr>
        <w:t xml:space="preserve">πόρτ-α + -άρα = </w:t>
      </w:r>
      <w:r w:rsidRPr="007C1FB5">
        <w:rPr>
          <w:rFonts w:ascii="Calibri" w:hAnsi="Calibri"/>
          <w:color w:val="C00000"/>
          <w:sz w:val="30"/>
          <w:szCs w:val="30"/>
        </w:rPr>
        <w:t>πορτ-άρα</w:t>
      </w:r>
      <w:r>
        <w:rPr>
          <w:rFonts w:ascii="Calibri" w:hAnsi="Calibri"/>
          <w:color w:val="000000"/>
          <w:sz w:val="30"/>
          <w:szCs w:val="30"/>
        </w:rPr>
        <w:t xml:space="preserve"> &gt; ουσιαστικό Η λέξη πορτάρα (είναι παράγωγη)</w:t>
      </w:r>
    </w:p>
    <w:p w:rsidR="007C1FB5" w:rsidRDefault="007C1FB5" w:rsidP="007C1FB5">
      <w:pPr>
        <w:pStyle w:val="ca15j"/>
        <w:numPr>
          <w:ilvl w:val="0"/>
          <w:numId w:val="1"/>
        </w:numPr>
        <w:spacing w:before="0" w:beforeAutospacing="0" w:after="0" w:afterAutospacing="0" w:line="353" w:lineRule="atLeast"/>
        <w:ind w:left="788" w:right="68" w:firstLine="217"/>
        <w:jc w:val="both"/>
        <w:rPr>
          <w:rFonts w:ascii="Calibri" w:hAnsi="Calibri"/>
          <w:color w:val="000000"/>
          <w:sz w:val="30"/>
          <w:szCs w:val="30"/>
        </w:rPr>
      </w:pPr>
      <w:r>
        <w:rPr>
          <w:rFonts w:ascii="Calibri" w:hAnsi="Calibri"/>
          <w:color w:val="000000"/>
          <w:sz w:val="30"/>
          <w:szCs w:val="30"/>
        </w:rPr>
        <w:lastRenderedPageBreak/>
        <w:t xml:space="preserve">φτωχ-ός + -ούλης = </w:t>
      </w:r>
      <w:r w:rsidRPr="007C1FB5">
        <w:rPr>
          <w:rFonts w:ascii="Calibri" w:hAnsi="Calibri"/>
          <w:color w:val="0070C0"/>
          <w:sz w:val="30"/>
          <w:szCs w:val="30"/>
        </w:rPr>
        <w:t>φτωχ-ούλης</w:t>
      </w:r>
      <w:r>
        <w:rPr>
          <w:rFonts w:ascii="Calibri" w:hAnsi="Calibri"/>
          <w:color w:val="000000"/>
          <w:sz w:val="30"/>
          <w:szCs w:val="30"/>
        </w:rPr>
        <w:t xml:space="preserve"> &gt; επίθετο. Η λέξη φτωχούλης (είναι παράγωγη)</w:t>
      </w:r>
    </w:p>
    <w:p w:rsidR="008B4F1D" w:rsidRDefault="008B4F1D"/>
    <w:p w:rsidR="00421EBC" w:rsidRDefault="005666AC">
      <w:pPr>
        <w:rPr>
          <w:lang w:val="en-US"/>
        </w:rPr>
      </w:pPr>
      <w:r w:rsidRPr="005666AC">
        <w:rPr>
          <w:noProof/>
        </w:rPr>
        <w:drawing>
          <wp:inline distT="0" distB="0" distL="0" distR="0">
            <wp:extent cx="5275028" cy="2260121"/>
            <wp:effectExtent l="19050" t="0" r="1822" b="0"/>
            <wp:docPr id="4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5274310" cy="2259814"/>
                    </a:xfrm>
                    <a:prstGeom prst="rect">
                      <a:avLst/>
                    </a:prstGeom>
                    <a:noFill/>
                    <a:ln w="9525">
                      <a:noFill/>
                      <a:miter lim="800000"/>
                      <a:headEnd/>
                      <a:tailEnd/>
                    </a:ln>
                  </pic:spPr>
                </pic:pic>
              </a:graphicData>
            </a:graphic>
          </wp:inline>
        </w:drawing>
      </w:r>
    </w:p>
    <w:p w:rsidR="00B97A70" w:rsidRDefault="00B97A70">
      <w:pPr>
        <w:rPr>
          <w:lang w:val="en-US"/>
        </w:rPr>
      </w:pPr>
    </w:p>
    <w:p w:rsidR="00B97A70" w:rsidRPr="00B97A70" w:rsidRDefault="00B97A70">
      <w:pPr>
        <w:rPr>
          <w:lang w:val="en-US"/>
        </w:rPr>
      </w:pPr>
    </w:p>
    <w:p w:rsidR="00524867" w:rsidRDefault="00333E32">
      <w:r>
        <w:t xml:space="preserve">            </w:t>
      </w:r>
    </w:p>
    <w:p w:rsidR="00333E32" w:rsidRDefault="00333E32">
      <w:r>
        <w:t xml:space="preserve">                      </w:t>
      </w:r>
      <w:r>
        <w:rPr>
          <w:noProof/>
        </w:rPr>
        <w:drawing>
          <wp:inline distT="0" distB="0" distL="0" distR="0">
            <wp:extent cx="3060581" cy="3042491"/>
            <wp:effectExtent l="19050" t="0" r="6469" b="0"/>
            <wp:docPr id="36" name="Εικόνα 21" descr="Teachers Aid: ΣΥΝΘΕΤΕΣ ΛΕΞΕΙΣ Δραστηριότητες Για Παιδιά, Δέρμα, Ελληνικός,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achers Aid: ΣΥΝΘΕΤΕΣ ΛΕΞΕΙΣ Δραστηριότητες Για Παιδιά, Δέρμα, Ελληνικός, Σχολείο"/>
                    <pic:cNvPicPr>
                      <a:picLocks noChangeAspect="1" noChangeArrowheads="1"/>
                    </pic:cNvPicPr>
                  </pic:nvPicPr>
                  <pic:blipFill>
                    <a:blip r:embed="rId31"/>
                    <a:srcRect/>
                    <a:stretch>
                      <a:fillRect/>
                    </a:stretch>
                  </pic:blipFill>
                  <pic:spPr bwMode="auto">
                    <a:xfrm>
                      <a:off x="0" y="0"/>
                      <a:ext cx="3062929" cy="3044825"/>
                    </a:xfrm>
                    <a:prstGeom prst="rect">
                      <a:avLst/>
                    </a:prstGeom>
                    <a:noFill/>
                    <a:ln w="9525">
                      <a:noFill/>
                      <a:miter lim="800000"/>
                      <a:headEnd/>
                      <a:tailEnd/>
                    </a:ln>
                  </pic:spPr>
                </pic:pic>
              </a:graphicData>
            </a:graphic>
          </wp:inline>
        </w:drawing>
      </w:r>
    </w:p>
    <w:p w:rsidR="00333E32" w:rsidRDefault="00333E32">
      <w:r>
        <w:t xml:space="preserve">  </w:t>
      </w:r>
    </w:p>
    <w:p w:rsidR="00333E32" w:rsidRDefault="00333E32"/>
    <w:p w:rsidR="00333E32" w:rsidRDefault="00333E32"/>
    <w:p w:rsidR="00333E32" w:rsidRDefault="00333E32">
      <w:pPr>
        <w:rPr>
          <w:lang w:val="en-US"/>
        </w:rPr>
      </w:pPr>
    </w:p>
    <w:p w:rsidR="00E57A4A" w:rsidRPr="003B391D" w:rsidRDefault="00E57A4A">
      <w:pPr>
        <w:rPr>
          <w:lang w:val="en-US"/>
        </w:rPr>
      </w:pPr>
    </w:p>
    <w:p w:rsidR="00333E32" w:rsidRPr="003B391D" w:rsidRDefault="00333E32">
      <w:pPr>
        <w:rPr>
          <w:lang w:val="en-US"/>
        </w:rPr>
      </w:pPr>
    </w:p>
    <w:p w:rsidR="00421EBC" w:rsidRDefault="004F5D3D">
      <w:r w:rsidRPr="004F5D3D">
        <w:rPr>
          <w:noProof/>
        </w:rPr>
        <w:drawing>
          <wp:inline distT="0" distB="0" distL="0" distR="0">
            <wp:extent cx="5274310" cy="2639324"/>
            <wp:effectExtent l="19050" t="0" r="2540" b="0"/>
            <wp:docPr id="4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274310" cy="2639324"/>
                    </a:xfrm>
                    <a:prstGeom prst="rect">
                      <a:avLst/>
                    </a:prstGeom>
                    <a:noFill/>
                    <a:ln w="9525">
                      <a:noFill/>
                      <a:miter lim="800000"/>
                      <a:headEnd/>
                      <a:tailEnd/>
                    </a:ln>
                  </pic:spPr>
                </pic:pic>
              </a:graphicData>
            </a:graphic>
          </wp:inline>
        </w:drawing>
      </w:r>
    </w:p>
    <w:p w:rsidR="004F5D3D" w:rsidRDefault="004F5D3D"/>
    <w:p w:rsidR="004F5D3D" w:rsidRPr="004F5D3D" w:rsidRDefault="004F5D3D"/>
    <w:p w:rsidR="00260A1C" w:rsidRPr="00077E34" w:rsidRDefault="00260A1C" w:rsidP="00260A1C">
      <w:pPr>
        <w:autoSpaceDE w:val="0"/>
        <w:autoSpaceDN w:val="0"/>
        <w:adjustRightInd w:val="0"/>
        <w:spacing w:after="0" w:line="240" w:lineRule="auto"/>
        <w:rPr>
          <w:rFonts w:ascii="Calibri,Bold" w:hAnsi="Calibri,Bold" w:cs="Calibri,Bold"/>
          <w:b/>
          <w:bCs/>
          <w:color w:val="7030A0"/>
          <w:sz w:val="28"/>
          <w:szCs w:val="28"/>
        </w:rPr>
      </w:pPr>
      <w:r w:rsidRPr="00077E34">
        <w:rPr>
          <w:rFonts w:ascii="Calibri,Bold" w:hAnsi="Calibri,Bold" w:cs="Calibri,Bold"/>
          <w:b/>
          <w:bCs/>
          <w:color w:val="7030A0"/>
          <w:sz w:val="28"/>
          <w:szCs w:val="28"/>
        </w:rPr>
        <w:t>Χώρισε τις παρακάτω λέξεις σε δυο οικογένειες</w:t>
      </w:r>
    </w:p>
    <w:p w:rsidR="00077E34" w:rsidRPr="00077E34" w:rsidRDefault="00077E34" w:rsidP="00077E34">
      <w:pPr>
        <w:autoSpaceDE w:val="0"/>
        <w:autoSpaceDN w:val="0"/>
        <w:adjustRightInd w:val="0"/>
        <w:spacing w:after="0" w:line="240" w:lineRule="auto"/>
        <w:rPr>
          <w:rFonts w:ascii="Calibri" w:hAnsi="Calibri" w:cs="Calibri"/>
          <w:color w:val="7030A0"/>
          <w:sz w:val="28"/>
          <w:szCs w:val="28"/>
        </w:rPr>
      </w:pPr>
    </w:p>
    <w:p w:rsidR="00077E34" w:rsidRDefault="00077E34" w:rsidP="00077E34">
      <w:pPr>
        <w:autoSpaceDE w:val="0"/>
        <w:autoSpaceDN w:val="0"/>
        <w:adjustRightInd w:val="0"/>
        <w:spacing w:after="0" w:line="240" w:lineRule="auto"/>
        <w:rPr>
          <w:rFonts w:ascii="Calibri" w:hAnsi="Calibri" w:cs="Calibri"/>
          <w:sz w:val="28"/>
          <w:szCs w:val="28"/>
        </w:rPr>
      </w:pPr>
    </w:p>
    <w:p w:rsidR="00260A1C" w:rsidRPr="004F5D3D" w:rsidRDefault="00260A1C" w:rsidP="00E948AD">
      <w:pPr>
        <w:autoSpaceDE w:val="0"/>
        <w:autoSpaceDN w:val="0"/>
        <w:adjustRightInd w:val="0"/>
        <w:spacing w:after="0" w:line="360" w:lineRule="auto"/>
        <w:jc w:val="both"/>
        <w:rPr>
          <w:rFonts w:ascii="Calibri" w:hAnsi="Calibri" w:cs="Calibri"/>
          <w:color w:val="984806" w:themeColor="accent6" w:themeShade="80"/>
          <w:sz w:val="28"/>
          <w:szCs w:val="28"/>
        </w:rPr>
      </w:pPr>
      <w:r w:rsidRPr="004F5D3D">
        <w:rPr>
          <w:rFonts w:ascii="Calibri" w:hAnsi="Calibri" w:cs="Calibri"/>
          <w:color w:val="984806" w:themeColor="accent6" w:themeShade="80"/>
          <w:sz w:val="28"/>
          <w:szCs w:val="28"/>
        </w:rPr>
        <w:t>Απογειώνω, νεροβράζω, νερόβρασμα, απογείωση, γηγενής,</w:t>
      </w:r>
    </w:p>
    <w:p w:rsidR="00260A1C" w:rsidRPr="004F5D3D" w:rsidRDefault="00260A1C" w:rsidP="00E948AD">
      <w:pPr>
        <w:autoSpaceDE w:val="0"/>
        <w:autoSpaceDN w:val="0"/>
        <w:adjustRightInd w:val="0"/>
        <w:spacing w:after="0" w:line="360" w:lineRule="auto"/>
        <w:jc w:val="both"/>
        <w:rPr>
          <w:rFonts w:ascii="Calibri" w:hAnsi="Calibri" w:cs="Calibri"/>
          <w:color w:val="984806" w:themeColor="accent6" w:themeShade="80"/>
          <w:sz w:val="28"/>
          <w:szCs w:val="28"/>
        </w:rPr>
      </w:pPr>
      <w:r w:rsidRPr="004F5D3D">
        <w:rPr>
          <w:rFonts w:ascii="Calibri" w:hAnsi="Calibri" w:cs="Calibri"/>
          <w:color w:val="984806" w:themeColor="accent6" w:themeShade="80"/>
          <w:sz w:val="28"/>
          <w:szCs w:val="28"/>
        </w:rPr>
        <w:t>νερόλακκος, γήλοφος, γήπεδο, νεροκανάτα, νερολαδιά, εξωγήινος,</w:t>
      </w:r>
    </w:p>
    <w:p w:rsidR="00260A1C" w:rsidRPr="004F5D3D" w:rsidRDefault="00260A1C" w:rsidP="00E948AD">
      <w:pPr>
        <w:autoSpaceDE w:val="0"/>
        <w:autoSpaceDN w:val="0"/>
        <w:adjustRightInd w:val="0"/>
        <w:spacing w:after="0" w:line="360" w:lineRule="auto"/>
        <w:jc w:val="both"/>
        <w:rPr>
          <w:rFonts w:ascii="Calibri" w:hAnsi="Calibri" w:cs="Calibri"/>
          <w:color w:val="984806" w:themeColor="accent6" w:themeShade="80"/>
          <w:sz w:val="28"/>
          <w:szCs w:val="28"/>
        </w:rPr>
      </w:pPr>
      <w:r w:rsidRPr="004F5D3D">
        <w:rPr>
          <w:rFonts w:ascii="Calibri" w:hAnsi="Calibri" w:cs="Calibri"/>
          <w:color w:val="984806" w:themeColor="accent6" w:themeShade="80"/>
          <w:sz w:val="28"/>
          <w:szCs w:val="28"/>
        </w:rPr>
        <w:t>προσγειώνω, νεροδεσιά, νεροκαμένο, προσγείωση, νεράκι, γεωμετρία</w:t>
      </w:r>
    </w:p>
    <w:p w:rsidR="00260A1C" w:rsidRPr="004F5D3D" w:rsidRDefault="00260A1C" w:rsidP="00E948AD">
      <w:pPr>
        <w:autoSpaceDE w:val="0"/>
        <w:autoSpaceDN w:val="0"/>
        <w:adjustRightInd w:val="0"/>
        <w:spacing w:after="0" w:line="360" w:lineRule="auto"/>
        <w:jc w:val="both"/>
        <w:rPr>
          <w:rFonts w:ascii="Calibri" w:hAnsi="Calibri" w:cs="Calibri"/>
          <w:color w:val="984806" w:themeColor="accent6" w:themeShade="80"/>
          <w:sz w:val="28"/>
          <w:szCs w:val="28"/>
        </w:rPr>
      </w:pPr>
      <w:r w:rsidRPr="004F5D3D">
        <w:rPr>
          <w:rFonts w:ascii="Calibri" w:hAnsi="Calibri" w:cs="Calibri"/>
          <w:color w:val="984806" w:themeColor="accent6" w:themeShade="80"/>
          <w:sz w:val="28"/>
          <w:szCs w:val="28"/>
        </w:rPr>
        <w:t>νερουλάς, νερουλός, γεωτεκτονική, νερουλιάζω, νερώνω, νερόβραστος,</w:t>
      </w:r>
    </w:p>
    <w:p w:rsidR="00260A1C" w:rsidRPr="004F5D3D" w:rsidRDefault="00260A1C" w:rsidP="00E948AD">
      <w:pPr>
        <w:autoSpaceDE w:val="0"/>
        <w:autoSpaceDN w:val="0"/>
        <w:adjustRightInd w:val="0"/>
        <w:spacing w:after="0" w:line="360" w:lineRule="auto"/>
        <w:jc w:val="both"/>
        <w:rPr>
          <w:rFonts w:ascii="Calibri" w:hAnsi="Calibri" w:cs="Calibri"/>
          <w:color w:val="984806" w:themeColor="accent6" w:themeShade="80"/>
          <w:sz w:val="28"/>
          <w:szCs w:val="28"/>
        </w:rPr>
      </w:pPr>
      <w:r w:rsidRPr="004F5D3D">
        <w:rPr>
          <w:rFonts w:ascii="Calibri" w:hAnsi="Calibri" w:cs="Calibri"/>
          <w:color w:val="984806" w:themeColor="accent6" w:themeShade="80"/>
          <w:sz w:val="28"/>
          <w:szCs w:val="28"/>
        </w:rPr>
        <w:t>νερομάζωμα, νερομάνα, γεωμαγνητισμός, νερομπογιά, νερόμυλος,</w:t>
      </w:r>
    </w:p>
    <w:p w:rsidR="00260A1C" w:rsidRPr="004F5D3D" w:rsidRDefault="00260A1C" w:rsidP="004F5D3D">
      <w:pPr>
        <w:autoSpaceDE w:val="0"/>
        <w:autoSpaceDN w:val="0"/>
        <w:adjustRightInd w:val="0"/>
        <w:spacing w:after="0" w:line="240" w:lineRule="auto"/>
        <w:rPr>
          <w:rFonts w:ascii="Calibri" w:hAnsi="Calibri" w:cs="Calibri"/>
          <w:color w:val="984806" w:themeColor="accent6" w:themeShade="80"/>
          <w:sz w:val="28"/>
          <w:szCs w:val="28"/>
        </w:rPr>
      </w:pPr>
      <w:r w:rsidRPr="004F5D3D">
        <w:rPr>
          <w:rFonts w:ascii="Calibri" w:hAnsi="Calibri" w:cs="Calibri"/>
          <w:color w:val="984806" w:themeColor="accent6" w:themeShade="80"/>
          <w:sz w:val="28"/>
          <w:szCs w:val="28"/>
        </w:rPr>
        <w:t>νεροσωλήνας</w:t>
      </w:r>
    </w:p>
    <w:p w:rsidR="00E52011" w:rsidRPr="004F5D3D" w:rsidRDefault="00E52011" w:rsidP="004F5D3D">
      <w:pPr>
        <w:rPr>
          <w:rFonts w:cs="Calibri,Bold"/>
          <w:b/>
          <w:bCs/>
          <w:color w:val="984806" w:themeColor="accent6" w:themeShade="80"/>
          <w:sz w:val="28"/>
          <w:szCs w:val="28"/>
        </w:rPr>
      </w:pPr>
    </w:p>
    <w:p w:rsidR="00077E34" w:rsidRDefault="005B5944" w:rsidP="005B5944">
      <w:pPr>
        <w:jc w:val="both"/>
        <w:rPr>
          <w:rFonts w:cs="Calibri,Bold"/>
          <w:b/>
          <w:bCs/>
          <w:color w:val="C00000"/>
          <w:sz w:val="28"/>
          <w:szCs w:val="28"/>
        </w:rPr>
      </w:pPr>
      <w:r>
        <w:rPr>
          <w:rFonts w:cs="Calibri,Bold"/>
          <w:b/>
          <w:bCs/>
          <w:color w:val="C00000"/>
          <w:sz w:val="28"/>
          <w:szCs w:val="28"/>
        </w:rPr>
        <w:t>ΓΗ</w:t>
      </w:r>
      <w:r w:rsidRPr="005B5944">
        <w:rPr>
          <w:rFonts w:cs="Calibri,Bold"/>
          <w:b/>
          <w:bCs/>
          <w:color w:val="C00000"/>
          <w:sz w:val="28"/>
          <w:szCs w:val="28"/>
        </w:rPr>
        <w:t xml:space="preserve">: </w:t>
      </w:r>
      <w:r>
        <w:rPr>
          <w:rFonts w:cs="Calibri,Bold"/>
          <w:b/>
          <w:bCs/>
          <w:color w:val="C00000"/>
          <w:sz w:val="28"/>
          <w:szCs w:val="28"/>
        </w:rPr>
        <w:t>μία οικογένεια</w:t>
      </w:r>
      <w:r w:rsidR="00260A1C" w:rsidRPr="00077E34">
        <w:rPr>
          <w:rFonts w:cs="Calibri,Bold"/>
          <w:b/>
          <w:bCs/>
          <w:color w:val="C00000"/>
          <w:sz w:val="28"/>
          <w:szCs w:val="28"/>
        </w:rPr>
        <w:t xml:space="preserve">  (ΛΕΞΕΙΣ ΠΟΥ ΕΧΟΥΝ ΣΧΕΣΗ ΜΕ ΤΗ ΛΕΞΗ ΓΗ) </w:t>
      </w:r>
      <w:r w:rsidR="00077E34">
        <w:rPr>
          <w:rFonts w:cs="Calibri,Bold"/>
          <w:b/>
          <w:bCs/>
          <w:color w:val="C00000"/>
          <w:sz w:val="28"/>
          <w:szCs w:val="28"/>
        </w:rPr>
        <w:t>……………………………………………………………………………………………………….</w:t>
      </w:r>
    </w:p>
    <w:p w:rsidR="00077E34" w:rsidRDefault="00077E34" w:rsidP="005B5944">
      <w:pPr>
        <w:jc w:val="both"/>
        <w:rPr>
          <w:rFonts w:cs="Calibri,Bold"/>
          <w:b/>
          <w:bCs/>
          <w:color w:val="C00000"/>
          <w:sz w:val="28"/>
          <w:szCs w:val="28"/>
        </w:rPr>
      </w:pPr>
      <w:r>
        <w:rPr>
          <w:rFonts w:cs="Calibri,Bold"/>
          <w:b/>
          <w:bCs/>
          <w:color w:val="C00000"/>
          <w:sz w:val="28"/>
          <w:szCs w:val="28"/>
        </w:rPr>
        <w:t>……………………………………………………………………………………………………….</w:t>
      </w:r>
    </w:p>
    <w:p w:rsidR="00146B99" w:rsidRDefault="00077E34" w:rsidP="005B5944">
      <w:pPr>
        <w:jc w:val="both"/>
        <w:rPr>
          <w:rFonts w:cs="Calibri,Bold"/>
          <w:b/>
          <w:bCs/>
          <w:color w:val="C00000"/>
          <w:sz w:val="28"/>
          <w:szCs w:val="28"/>
        </w:rPr>
      </w:pPr>
      <w:r>
        <w:rPr>
          <w:rFonts w:cs="Calibri,Bold"/>
          <w:b/>
          <w:bCs/>
          <w:color w:val="C00000"/>
          <w:sz w:val="28"/>
          <w:szCs w:val="28"/>
        </w:rPr>
        <w:t>………………………………………………………………………………………………………</w:t>
      </w:r>
      <w:r w:rsidR="00260A1C" w:rsidRPr="00077E34">
        <w:rPr>
          <w:rFonts w:cs="Calibri,Bold"/>
          <w:b/>
          <w:bCs/>
          <w:color w:val="C00000"/>
          <w:sz w:val="28"/>
          <w:szCs w:val="28"/>
        </w:rPr>
        <w:t xml:space="preserve"> </w:t>
      </w:r>
    </w:p>
    <w:p w:rsidR="00260A1C" w:rsidRPr="00077E34" w:rsidRDefault="00146B99" w:rsidP="005B5944">
      <w:pPr>
        <w:jc w:val="both"/>
        <w:rPr>
          <w:rFonts w:cs="Calibri,Bold"/>
          <w:b/>
          <w:bCs/>
          <w:color w:val="C00000"/>
          <w:sz w:val="28"/>
          <w:szCs w:val="28"/>
        </w:rPr>
      </w:pPr>
      <w:r>
        <w:rPr>
          <w:rFonts w:cs="Calibri,Bold"/>
          <w:b/>
          <w:bCs/>
          <w:color w:val="C00000"/>
          <w:sz w:val="28"/>
          <w:szCs w:val="28"/>
        </w:rPr>
        <w:t>………………………………………………………………………………………………………</w:t>
      </w:r>
      <w:r w:rsidR="00260A1C" w:rsidRPr="00077E34">
        <w:rPr>
          <w:rFonts w:cs="Calibri,Bold"/>
          <w:b/>
          <w:bCs/>
          <w:color w:val="C00000"/>
          <w:sz w:val="28"/>
          <w:szCs w:val="28"/>
        </w:rPr>
        <w:t xml:space="preserve">                              </w:t>
      </w:r>
    </w:p>
    <w:p w:rsidR="00260A1C" w:rsidRDefault="00260A1C" w:rsidP="005B5944">
      <w:pPr>
        <w:jc w:val="both"/>
        <w:rPr>
          <w:rFonts w:cs="Calibri,Bold"/>
          <w:b/>
          <w:bCs/>
          <w:sz w:val="28"/>
          <w:szCs w:val="28"/>
        </w:rPr>
      </w:pPr>
    </w:p>
    <w:p w:rsidR="00260A1C" w:rsidRDefault="005B5944" w:rsidP="005B5944">
      <w:pPr>
        <w:jc w:val="both"/>
        <w:rPr>
          <w:rFonts w:cs="Calibri,Bold"/>
          <w:b/>
          <w:bCs/>
          <w:color w:val="0070C0"/>
          <w:sz w:val="28"/>
          <w:szCs w:val="28"/>
        </w:rPr>
      </w:pPr>
      <w:r>
        <w:rPr>
          <w:rFonts w:cs="Calibri,Bold"/>
          <w:b/>
          <w:bCs/>
          <w:color w:val="0070C0"/>
          <w:sz w:val="28"/>
          <w:szCs w:val="28"/>
        </w:rPr>
        <w:lastRenderedPageBreak/>
        <w:t>ΝΕΡΟ</w:t>
      </w:r>
      <w:r w:rsidRPr="009B4CF7">
        <w:rPr>
          <w:rFonts w:cs="Calibri,Bold"/>
          <w:b/>
          <w:bCs/>
          <w:color w:val="0070C0"/>
          <w:sz w:val="28"/>
          <w:szCs w:val="28"/>
        </w:rPr>
        <w:t xml:space="preserve">: </w:t>
      </w:r>
      <w:r>
        <w:rPr>
          <w:rFonts w:cs="Calibri,Bold"/>
          <w:b/>
          <w:bCs/>
          <w:color w:val="0070C0"/>
          <w:sz w:val="28"/>
          <w:szCs w:val="28"/>
        </w:rPr>
        <w:t xml:space="preserve"> μία οικογένεια </w:t>
      </w:r>
      <w:r w:rsidR="00260A1C" w:rsidRPr="00077E34">
        <w:rPr>
          <w:rFonts w:cs="Calibri,Bold"/>
          <w:b/>
          <w:bCs/>
          <w:color w:val="0070C0"/>
          <w:sz w:val="28"/>
          <w:szCs w:val="28"/>
        </w:rPr>
        <w:t>(ΛΕΞΕΙΣ ΠΟΥ ΕΧΟΥΝ ΣΧΕΣΗ ΜΕ ΤΗ ΛΕΞΗ ΝΕΡΟ)</w:t>
      </w:r>
    </w:p>
    <w:p w:rsidR="003D3711" w:rsidRDefault="003D3711" w:rsidP="00260A1C">
      <w:pPr>
        <w:rPr>
          <w:rFonts w:cs="Calibri,Bold"/>
          <w:b/>
          <w:bCs/>
          <w:color w:val="0070C0"/>
          <w:sz w:val="28"/>
          <w:szCs w:val="28"/>
        </w:rPr>
      </w:pPr>
      <w:r>
        <w:rPr>
          <w:rFonts w:cs="Calibri,Bold"/>
          <w:b/>
          <w:bCs/>
          <w:color w:val="0070C0"/>
          <w:sz w:val="28"/>
          <w:szCs w:val="28"/>
        </w:rPr>
        <w:t>…………………………………………………………………………………………………….</w:t>
      </w:r>
    </w:p>
    <w:p w:rsidR="003D3711" w:rsidRDefault="003D3711" w:rsidP="00260A1C">
      <w:pPr>
        <w:rPr>
          <w:rFonts w:cs="Calibri,Bold"/>
          <w:b/>
          <w:bCs/>
          <w:color w:val="0070C0"/>
          <w:sz w:val="28"/>
          <w:szCs w:val="28"/>
        </w:rPr>
      </w:pPr>
      <w:r>
        <w:rPr>
          <w:rFonts w:cs="Calibri,Bold"/>
          <w:b/>
          <w:bCs/>
          <w:color w:val="0070C0"/>
          <w:sz w:val="28"/>
          <w:szCs w:val="28"/>
        </w:rPr>
        <w:t>………………………………………………………………………………………………………</w:t>
      </w:r>
    </w:p>
    <w:p w:rsidR="003D3711" w:rsidRDefault="003D3711" w:rsidP="00260A1C">
      <w:pPr>
        <w:rPr>
          <w:rFonts w:cs="Calibri,Bold"/>
          <w:b/>
          <w:bCs/>
          <w:color w:val="0070C0"/>
          <w:sz w:val="28"/>
          <w:szCs w:val="28"/>
        </w:rPr>
      </w:pPr>
      <w:r>
        <w:rPr>
          <w:rFonts w:cs="Calibri,Bold"/>
          <w:b/>
          <w:bCs/>
          <w:color w:val="0070C0"/>
          <w:sz w:val="28"/>
          <w:szCs w:val="28"/>
        </w:rPr>
        <w:t>……………………………………………………………………………………………………..</w:t>
      </w:r>
    </w:p>
    <w:p w:rsidR="00146B99" w:rsidRDefault="00146B99" w:rsidP="00260A1C">
      <w:pPr>
        <w:rPr>
          <w:rFonts w:cs="Calibri,Bold"/>
          <w:b/>
          <w:bCs/>
          <w:color w:val="0070C0"/>
          <w:sz w:val="28"/>
          <w:szCs w:val="28"/>
        </w:rPr>
      </w:pPr>
      <w:r>
        <w:rPr>
          <w:rFonts w:cs="Calibri,Bold"/>
          <w:b/>
          <w:bCs/>
          <w:color w:val="0070C0"/>
          <w:sz w:val="28"/>
          <w:szCs w:val="28"/>
        </w:rPr>
        <w:t>……………………………………………………………………………………………………..</w:t>
      </w:r>
    </w:p>
    <w:p w:rsidR="000C2FC4" w:rsidRDefault="000C2FC4" w:rsidP="00260A1C">
      <w:pPr>
        <w:rPr>
          <w:rFonts w:cs="Calibri,Bold"/>
          <w:b/>
          <w:bCs/>
          <w:color w:val="0070C0"/>
          <w:sz w:val="28"/>
          <w:szCs w:val="28"/>
        </w:rPr>
      </w:pPr>
    </w:p>
    <w:p w:rsidR="000C2FC4" w:rsidRDefault="000C2FC4" w:rsidP="00260A1C">
      <w:pPr>
        <w:rPr>
          <w:rFonts w:cs="Calibri,Bold"/>
          <w:b/>
          <w:bCs/>
          <w:color w:val="0070C0"/>
          <w:sz w:val="28"/>
          <w:szCs w:val="28"/>
          <w:lang w:val="en-US"/>
        </w:rPr>
      </w:pPr>
    </w:p>
    <w:p w:rsidR="00C167EC" w:rsidRDefault="00C167EC" w:rsidP="00260A1C">
      <w:pPr>
        <w:rPr>
          <w:rFonts w:cs="Calibri,Bold"/>
          <w:b/>
          <w:bCs/>
          <w:color w:val="0070C0"/>
          <w:sz w:val="28"/>
          <w:szCs w:val="28"/>
          <w:lang w:val="en-US"/>
        </w:rPr>
      </w:pPr>
    </w:p>
    <w:p w:rsidR="00421EBC" w:rsidRPr="00292C3A" w:rsidRDefault="00292C3A" w:rsidP="00260A1C">
      <w:pPr>
        <w:rPr>
          <w:rFonts w:cs="Calibri,Bold"/>
          <w:b/>
          <w:bCs/>
          <w:color w:val="0070C0"/>
          <w:sz w:val="28"/>
          <w:szCs w:val="28"/>
        </w:rPr>
      </w:pPr>
      <w:r>
        <w:rPr>
          <w:rFonts w:cs="Calibri,Bold"/>
          <w:b/>
          <w:bCs/>
          <w:color w:val="0070C0"/>
          <w:sz w:val="28"/>
          <w:szCs w:val="28"/>
        </w:rPr>
        <w:t xml:space="preserve">               </w:t>
      </w:r>
      <w:r>
        <w:rPr>
          <w:noProof/>
        </w:rPr>
        <w:drawing>
          <wp:inline distT="0" distB="0" distL="0" distR="0">
            <wp:extent cx="3854210" cy="3856007"/>
            <wp:effectExtent l="19050" t="0" r="0" b="0"/>
            <wp:docPr id="33" name="Εικόνα 12" descr="Χαριτωμένα σπιτάκια και δεντράκια, για να βάλουν τα παιδιά τις οικογένειες των λέξεων καθώς και δύο αφισούλες για την τάξη σας.  Πατήστε π... Λόγος Και Ομιλία, Δραστηριότητες Αυτισμού, Ειδική Εκπαίδευση,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Χαριτωμένα σπιτάκια και δεντράκια, για να βάλουν τα παιδιά τις οικογένειες των λέξεων καθώς και δύο αφισούλες για την τάξη σας.  Πατήστε π... Λόγος Και Ομιλία, Δραστηριότητες Αυτισμού, Ειδική Εκπαίδευση, Σχολείο"/>
                    <pic:cNvPicPr>
                      <a:picLocks noChangeAspect="1" noChangeArrowheads="1"/>
                    </pic:cNvPicPr>
                  </pic:nvPicPr>
                  <pic:blipFill>
                    <a:blip r:embed="rId33"/>
                    <a:srcRect/>
                    <a:stretch>
                      <a:fillRect/>
                    </a:stretch>
                  </pic:blipFill>
                  <pic:spPr bwMode="auto">
                    <a:xfrm>
                      <a:off x="0" y="0"/>
                      <a:ext cx="3854903" cy="3856700"/>
                    </a:xfrm>
                    <a:prstGeom prst="rect">
                      <a:avLst/>
                    </a:prstGeom>
                    <a:noFill/>
                    <a:ln w="9525">
                      <a:noFill/>
                      <a:miter lim="800000"/>
                      <a:headEnd/>
                      <a:tailEnd/>
                    </a:ln>
                  </pic:spPr>
                </pic:pic>
              </a:graphicData>
            </a:graphic>
          </wp:inline>
        </w:drawing>
      </w:r>
    </w:p>
    <w:p w:rsidR="00421EBC" w:rsidRDefault="00774DB5" w:rsidP="00260A1C">
      <w:pPr>
        <w:rPr>
          <w:rFonts w:cs="Calibri,Bold"/>
          <w:b/>
          <w:bCs/>
          <w:color w:val="0070C0"/>
          <w:sz w:val="28"/>
          <w:szCs w:val="28"/>
          <w:lang w:val="en-US"/>
        </w:rPr>
      </w:pPr>
      <w:r w:rsidRPr="00774DB5">
        <w:rPr>
          <w:rFonts w:cs="Calibri,Bold"/>
          <w:b/>
          <w:bCs/>
          <w:noProof/>
          <w:color w:val="0070C0"/>
          <w:sz w:val="28"/>
          <w:szCs w:val="28"/>
        </w:rPr>
        <w:lastRenderedPageBreak/>
        <w:drawing>
          <wp:inline distT="0" distB="0" distL="0" distR="0">
            <wp:extent cx="5273365" cy="8169215"/>
            <wp:effectExtent l="19050" t="0" r="3485" b="0"/>
            <wp:docPr id="47" name="Εικόνα 1" descr="  Ειδική Εκπαίδευση, Γραμματική, Διδασκαλία, Παιδ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Ειδική Εκπαίδευση, Γραμματική, Διδασκαλία, Παιδιά"/>
                    <pic:cNvPicPr>
                      <a:picLocks noChangeAspect="1" noChangeArrowheads="1"/>
                    </pic:cNvPicPr>
                  </pic:nvPicPr>
                  <pic:blipFill>
                    <a:blip r:embed="rId34"/>
                    <a:srcRect/>
                    <a:stretch>
                      <a:fillRect/>
                    </a:stretch>
                  </pic:blipFill>
                  <pic:spPr bwMode="auto">
                    <a:xfrm>
                      <a:off x="0" y="0"/>
                      <a:ext cx="5274310" cy="8170679"/>
                    </a:xfrm>
                    <a:prstGeom prst="rect">
                      <a:avLst/>
                    </a:prstGeom>
                    <a:noFill/>
                    <a:ln w="9525">
                      <a:noFill/>
                      <a:miter lim="800000"/>
                      <a:headEnd/>
                      <a:tailEnd/>
                    </a:ln>
                  </pic:spPr>
                </pic:pic>
              </a:graphicData>
            </a:graphic>
          </wp:inline>
        </w:drawing>
      </w:r>
    </w:p>
    <w:p w:rsidR="00421EBC" w:rsidRDefault="00C632A2" w:rsidP="00260A1C">
      <w:pPr>
        <w:rPr>
          <w:rFonts w:cs="Calibri,Bold"/>
          <w:b/>
          <w:bCs/>
          <w:color w:val="0070C0"/>
          <w:sz w:val="28"/>
          <w:szCs w:val="28"/>
        </w:rPr>
      </w:pPr>
      <w:r w:rsidRPr="00C632A2">
        <w:rPr>
          <w:rFonts w:cs="Calibri,Bold"/>
          <w:b/>
          <w:bCs/>
          <w:color w:val="C00000"/>
          <w:sz w:val="28"/>
          <w:szCs w:val="28"/>
        </w:rPr>
        <w:t>Συνώνυμα</w:t>
      </w:r>
      <w:r>
        <w:rPr>
          <w:rFonts w:cs="Calibri,Bold"/>
          <w:b/>
          <w:bCs/>
          <w:color w:val="0070C0"/>
          <w:sz w:val="28"/>
          <w:szCs w:val="28"/>
        </w:rPr>
        <w:t xml:space="preserve"> είναι λέξεις που προφέρονται διαφορετικά, αλλά έχουν περίπου την ίδια σημασία.</w:t>
      </w:r>
    </w:p>
    <w:p w:rsidR="00616FE6" w:rsidRPr="007F1F69" w:rsidRDefault="00616FE6" w:rsidP="00260A1C">
      <w:pPr>
        <w:rPr>
          <w:rFonts w:cs="Calibri,Bold"/>
          <w:b/>
          <w:bCs/>
          <w:color w:val="0070C0"/>
          <w:sz w:val="28"/>
          <w:szCs w:val="28"/>
        </w:rPr>
      </w:pPr>
      <w:r>
        <w:rPr>
          <w:rFonts w:cs="Calibri,Bold"/>
          <w:b/>
          <w:bCs/>
          <w:color w:val="0070C0"/>
          <w:sz w:val="28"/>
          <w:szCs w:val="28"/>
        </w:rPr>
        <w:lastRenderedPageBreak/>
        <w:t>Παράδειγμα</w:t>
      </w:r>
      <w:r>
        <w:rPr>
          <w:rFonts w:cs="Calibri,Bold"/>
          <w:b/>
          <w:bCs/>
          <w:color w:val="0070C0"/>
          <w:sz w:val="28"/>
          <w:szCs w:val="28"/>
          <w:lang w:val="en-US"/>
        </w:rPr>
        <w:t>:</w:t>
      </w:r>
    </w:p>
    <w:p w:rsidR="00421EBC" w:rsidRDefault="00F24DCE" w:rsidP="00260A1C">
      <w:pPr>
        <w:rPr>
          <w:rFonts w:cs="Calibri,Bold"/>
          <w:b/>
          <w:bCs/>
          <w:color w:val="0070C0"/>
          <w:sz w:val="28"/>
          <w:szCs w:val="28"/>
        </w:rPr>
      </w:pPr>
      <w:r w:rsidRPr="00F24DCE">
        <w:rPr>
          <w:rFonts w:cs="Calibri,Bold"/>
          <w:b/>
          <w:bCs/>
          <w:noProof/>
          <w:color w:val="0070C0"/>
          <w:sz w:val="28"/>
          <w:szCs w:val="28"/>
        </w:rPr>
        <w:drawing>
          <wp:inline distT="0" distB="0" distL="0" distR="0">
            <wp:extent cx="4449433" cy="3200400"/>
            <wp:effectExtent l="19050" t="0" r="8267" b="0"/>
            <wp:docPr id="48" name="Εικόνα 4" descr="Συνώνυμα της λέξης “μετά” Μαθησιακές Δυσκολίες, Δημιουργικ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υνώνυμα της λέξης “μετά” Μαθησιακές Δυσκολίες, Δημιουργικός"/>
                    <pic:cNvPicPr>
                      <a:picLocks noChangeAspect="1" noChangeArrowheads="1"/>
                    </pic:cNvPicPr>
                  </pic:nvPicPr>
                  <pic:blipFill>
                    <a:blip r:embed="rId35"/>
                    <a:srcRect/>
                    <a:stretch>
                      <a:fillRect/>
                    </a:stretch>
                  </pic:blipFill>
                  <pic:spPr bwMode="auto">
                    <a:xfrm>
                      <a:off x="0" y="0"/>
                      <a:ext cx="4449433" cy="3200400"/>
                    </a:xfrm>
                    <a:prstGeom prst="rect">
                      <a:avLst/>
                    </a:prstGeom>
                    <a:noFill/>
                    <a:ln w="9525">
                      <a:noFill/>
                      <a:miter lim="800000"/>
                      <a:headEnd/>
                      <a:tailEnd/>
                    </a:ln>
                  </pic:spPr>
                </pic:pic>
              </a:graphicData>
            </a:graphic>
          </wp:inline>
        </w:drawing>
      </w:r>
    </w:p>
    <w:p w:rsidR="00BA2B3C" w:rsidRDefault="00BA2B3C" w:rsidP="00260A1C">
      <w:pPr>
        <w:rPr>
          <w:rFonts w:cs="Calibri,Bold"/>
          <w:b/>
          <w:bCs/>
          <w:color w:val="0070C0"/>
          <w:sz w:val="28"/>
          <w:szCs w:val="28"/>
        </w:rPr>
      </w:pPr>
    </w:p>
    <w:p w:rsidR="001454E2" w:rsidRPr="001454E2" w:rsidRDefault="001454E2" w:rsidP="00260A1C">
      <w:pPr>
        <w:rPr>
          <w:rFonts w:cs="Calibri,Bold"/>
          <w:b/>
          <w:bCs/>
          <w:color w:val="C00000"/>
          <w:sz w:val="28"/>
          <w:szCs w:val="28"/>
        </w:rPr>
      </w:pPr>
      <w:r>
        <w:rPr>
          <w:rFonts w:cs="Calibri,Bold"/>
          <w:b/>
          <w:bCs/>
          <w:color w:val="0070C0"/>
          <w:sz w:val="28"/>
          <w:szCs w:val="28"/>
        </w:rPr>
        <w:t xml:space="preserve">Συνώνυμα της λέξης </w:t>
      </w:r>
      <w:r w:rsidRPr="001454E2">
        <w:rPr>
          <w:rFonts w:cs="Calibri,Bold"/>
          <w:b/>
          <w:bCs/>
          <w:color w:val="C00000"/>
          <w:sz w:val="28"/>
          <w:szCs w:val="28"/>
        </w:rPr>
        <w:t>λέω</w:t>
      </w:r>
    </w:p>
    <w:p w:rsidR="001454E2" w:rsidRDefault="001454E2" w:rsidP="00260A1C">
      <w:pPr>
        <w:rPr>
          <w:rFonts w:cs="Calibri,Bold"/>
          <w:b/>
          <w:bCs/>
          <w:color w:val="0070C0"/>
          <w:sz w:val="28"/>
          <w:szCs w:val="28"/>
        </w:rPr>
      </w:pPr>
      <w:r w:rsidRPr="001454E2">
        <w:rPr>
          <w:rFonts w:cs="Calibri,Bold"/>
          <w:b/>
          <w:bCs/>
          <w:noProof/>
          <w:color w:val="0070C0"/>
          <w:sz w:val="28"/>
          <w:szCs w:val="28"/>
        </w:rPr>
        <w:drawing>
          <wp:inline distT="0" distB="0" distL="0" distR="0">
            <wp:extent cx="5272202" cy="3467819"/>
            <wp:effectExtent l="19050" t="0" r="4648" b="0"/>
            <wp:docPr id="5" name="Εικόνα 1" descr="http://www.reoulita.com/wp-content/uploads/2017/07/%CE%9B%CE%AD%CF%89-%CF%83%CF%85%CE%BD%CF%8E%CE%BD%CF%85%CE%BC%CE%B1-897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oulita.com/wp-content/uploads/2017/07/%CE%9B%CE%AD%CF%89-%CF%83%CF%85%CE%BD%CF%8E%CE%BD%CF%85%CE%BC%CE%B1-897x520.jpg"/>
                    <pic:cNvPicPr>
                      <a:picLocks noChangeAspect="1" noChangeArrowheads="1"/>
                    </pic:cNvPicPr>
                  </pic:nvPicPr>
                  <pic:blipFill>
                    <a:blip r:embed="rId36"/>
                    <a:srcRect/>
                    <a:stretch>
                      <a:fillRect/>
                    </a:stretch>
                  </pic:blipFill>
                  <pic:spPr bwMode="auto">
                    <a:xfrm>
                      <a:off x="0" y="0"/>
                      <a:ext cx="5274310" cy="3469205"/>
                    </a:xfrm>
                    <a:prstGeom prst="rect">
                      <a:avLst/>
                    </a:prstGeom>
                    <a:noFill/>
                    <a:ln w="9525">
                      <a:noFill/>
                      <a:miter lim="800000"/>
                      <a:headEnd/>
                      <a:tailEnd/>
                    </a:ln>
                  </pic:spPr>
                </pic:pic>
              </a:graphicData>
            </a:graphic>
          </wp:inline>
        </w:drawing>
      </w:r>
    </w:p>
    <w:p w:rsidR="001454E2" w:rsidRDefault="001454E2" w:rsidP="00260A1C">
      <w:pPr>
        <w:rPr>
          <w:rFonts w:cs="Calibri,Bold"/>
          <w:b/>
          <w:bCs/>
          <w:color w:val="0070C0"/>
          <w:sz w:val="28"/>
          <w:szCs w:val="28"/>
        </w:rPr>
      </w:pPr>
    </w:p>
    <w:p w:rsidR="001454E2" w:rsidRDefault="001454E2" w:rsidP="00260A1C">
      <w:pPr>
        <w:rPr>
          <w:rFonts w:cs="Calibri,Bold"/>
          <w:b/>
          <w:bCs/>
          <w:color w:val="0070C0"/>
          <w:sz w:val="28"/>
          <w:szCs w:val="28"/>
        </w:rPr>
      </w:pPr>
    </w:p>
    <w:p w:rsidR="001454E2" w:rsidRDefault="001454E2" w:rsidP="00260A1C">
      <w:pPr>
        <w:rPr>
          <w:rFonts w:cs="Calibri,Bold"/>
          <w:b/>
          <w:bCs/>
          <w:color w:val="0070C0"/>
          <w:sz w:val="28"/>
          <w:szCs w:val="28"/>
        </w:rPr>
      </w:pPr>
    </w:p>
    <w:p w:rsidR="001454E2" w:rsidRDefault="00C34F7C" w:rsidP="00260A1C">
      <w:pPr>
        <w:rPr>
          <w:rFonts w:cs="Calibri,Bold"/>
          <w:b/>
          <w:bCs/>
          <w:color w:val="0070C0"/>
          <w:sz w:val="28"/>
          <w:szCs w:val="28"/>
        </w:rPr>
      </w:pPr>
      <w:r>
        <w:rPr>
          <w:rFonts w:cs="Calibri,Bold"/>
          <w:b/>
          <w:bCs/>
          <w:color w:val="0070C0"/>
          <w:sz w:val="28"/>
          <w:szCs w:val="28"/>
        </w:rPr>
        <w:t>Συνώνυμα</w:t>
      </w:r>
    </w:p>
    <w:p w:rsidR="001454E2" w:rsidRDefault="001454E2" w:rsidP="00260A1C">
      <w:pPr>
        <w:rPr>
          <w:rFonts w:cs="Calibri,Bold"/>
          <w:b/>
          <w:bCs/>
          <w:color w:val="0070C0"/>
          <w:sz w:val="28"/>
          <w:szCs w:val="28"/>
        </w:rPr>
      </w:pPr>
    </w:p>
    <w:p w:rsidR="001454E2" w:rsidRDefault="00C34F7C" w:rsidP="00260A1C">
      <w:pPr>
        <w:rPr>
          <w:rFonts w:cs="Calibri,Bold"/>
          <w:b/>
          <w:bCs/>
          <w:color w:val="0070C0"/>
          <w:sz w:val="28"/>
          <w:szCs w:val="28"/>
        </w:rPr>
      </w:pPr>
      <w:r>
        <w:rPr>
          <w:noProof/>
        </w:rPr>
        <w:drawing>
          <wp:inline distT="0" distB="0" distL="0" distR="0">
            <wp:extent cx="5274310" cy="3954909"/>
            <wp:effectExtent l="19050" t="0" r="2540" b="0"/>
            <wp:docPr id="8" name="Εικόνα 7" descr="Κόλλησε τα συνώνυμα μαζί! Legos για το λεξιλόγιο στη δυσλεξί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Κόλλησε τα συνώνυμα μαζί! Legos για το λεξιλόγιο στη δυσλεξία ..."/>
                    <pic:cNvPicPr>
                      <a:picLocks noChangeAspect="1" noChangeArrowheads="1"/>
                    </pic:cNvPicPr>
                  </pic:nvPicPr>
                  <pic:blipFill>
                    <a:blip r:embed="rId37"/>
                    <a:srcRect/>
                    <a:stretch>
                      <a:fillRect/>
                    </a:stretch>
                  </pic:blipFill>
                  <pic:spPr bwMode="auto">
                    <a:xfrm>
                      <a:off x="0" y="0"/>
                      <a:ext cx="5274310" cy="3954909"/>
                    </a:xfrm>
                    <a:prstGeom prst="rect">
                      <a:avLst/>
                    </a:prstGeom>
                    <a:noFill/>
                    <a:ln w="9525">
                      <a:noFill/>
                      <a:miter lim="800000"/>
                      <a:headEnd/>
                      <a:tailEnd/>
                    </a:ln>
                  </pic:spPr>
                </pic:pic>
              </a:graphicData>
            </a:graphic>
          </wp:inline>
        </w:drawing>
      </w:r>
    </w:p>
    <w:p w:rsidR="001454E2" w:rsidRPr="00C632A2" w:rsidRDefault="001454E2" w:rsidP="00260A1C">
      <w:pPr>
        <w:rPr>
          <w:rFonts w:cs="Calibri,Bold"/>
          <w:b/>
          <w:bCs/>
          <w:color w:val="0070C0"/>
          <w:sz w:val="28"/>
          <w:szCs w:val="28"/>
        </w:rPr>
      </w:pPr>
    </w:p>
    <w:p w:rsidR="00421EBC" w:rsidRPr="007A664F" w:rsidRDefault="007A664F" w:rsidP="00260A1C">
      <w:pPr>
        <w:rPr>
          <w:rFonts w:cs="Calibri,Bold"/>
          <w:b/>
          <w:bCs/>
          <w:color w:val="0070C0"/>
          <w:sz w:val="28"/>
          <w:szCs w:val="28"/>
        </w:rPr>
      </w:pPr>
      <w:r>
        <w:rPr>
          <w:rFonts w:cs="Calibri,Bold"/>
          <w:b/>
          <w:bCs/>
          <w:color w:val="0070C0"/>
          <w:sz w:val="28"/>
          <w:szCs w:val="28"/>
        </w:rPr>
        <w:t xml:space="preserve">Να  </w:t>
      </w:r>
      <w:r w:rsidR="0013751F">
        <w:rPr>
          <w:rFonts w:cs="Calibri,Bold"/>
          <w:b/>
          <w:bCs/>
          <w:color w:val="0070C0"/>
          <w:sz w:val="28"/>
          <w:szCs w:val="28"/>
        </w:rPr>
        <w:t>βρεις</w:t>
      </w:r>
      <w:r>
        <w:rPr>
          <w:rFonts w:cs="Calibri,Bold"/>
          <w:b/>
          <w:bCs/>
          <w:color w:val="0070C0"/>
          <w:sz w:val="28"/>
          <w:szCs w:val="28"/>
        </w:rPr>
        <w:t xml:space="preserve"> τα συνώνυμα των παρακάτω λέξεων</w:t>
      </w:r>
      <w:r w:rsidRPr="007A664F">
        <w:rPr>
          <w:rFonts w:cs="Calibri,Bold"/>
          <w:b/>
          <w:bCs/>
          <w:color w:val="0070C0"/>
          <w:sz w:val="28"/>
          <w:szCs w:val="28"/>
        </w:rPr>
        <w:t>:</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p>
    <w:p w:rsidR="008075DB" w:rsidRDefault="008075DB" w:rsidP="007A664F">
      <w:pPr>
        <w:shd w:val="clear" w:color="auto" w:fill="FFFFFF"/>
        <w:spacing w:after="0" w:line="240" w:lineRule="auto"/>
        <w:textAlignment w:val="baseline"/>
        <w:rPr>
          <w:rFonts w:ascii="Arial" w:eastAsia="Times New Roman" w:hAnsi="Arial" w:cs="Arial"/>
          <w:color w:val="393939"/>
          <w:sz w:val="36"/>
          <w:szCs w:val="36"/>
          <w:bdr w:val="none" w:sz="0" w:space="0" w:color="auto" w:frame="1"/>
        </w:rPr>
        <w:sectPr w:rsidR="008075DB" w:rsidSect="000942AE">
          <w:footerReference w:type="default" r:id="rId38"/>
          <w:pgSz w:w="11906" w:h="16838"/>
          <w:pgMar w:top="1440" w:right="1800" w:bottom="1440" w:left="1800" w:header="708" w:footer="708" w:gutter="0"/>
          <w:cols w:space="708"/>
          <w:docGrid w:linePitch="360"/>
        </w:sectPr>
      </w:pPr>
    </w:p>
    <w:p w:rsidR="007A664F" w:rsidRPr="007A664F" w:rsidRDefault="00375637" w:rsidP="007A664F">
      <w:pPr>
        <w:shd w:val="clear" w:color="auto" w:fill="FFFFFF"/>
        <w:spacing w:after="0" w:line="240" w:lineRule="auto"/>
        <w:textAlignment w:val="baseline"/>
        <w:rPr>
          <w:rFonts w:ascii="Arial" w:eastAsia="Times New Roman" w:hAnsi="Arial" w:cs="Arial"/>
          <w:color w:val="393939"/>
          <w:sz w:val="18"/>
          <w:szCs w:val="18"/>
        </w:rPr>
      </w:pPr>
      <w:r>
        <w:rPr>
          <w:rFonts w:ascii="Arial" w:eastAsia="Times New Roman" w:hAnsi="Arial" w:cs="Arial"/>
          <w:color w:val="393939"/>
          <w:sz w:val="36"/>
          <w:szCs w:val="36"/>
          <w:bdr w:val="none" w:sz="0" w:space="0" w:color="auto" w:frame="1"/>
        </w:rPr>
        <w:lastRenderedPageBreak/>
        <w:t xml:space="preserve">άδειο </w:t>
      </w:r>
      <w:r w:rsidR="007A664F" w:rsidRPr="007A664F">
        <w:rPr>
          <w:rFonts w:ascii="Arial" w:eastAsia="Times New Roman" w:hAnsi="Arial" w:cs="Arial"/>
          <w:color w:val="393939"/>
          <w:sz w:val="36"/>
          <w:szCs w:val="36"/>
          <w:bdr w:val="none" w:sz="0" w:space="0" w:color="auto" w:frame="1"/>
        </w:rPr>
        <w:t xml:space="preserve">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αεροπλάνο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αλησμόνητος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άνθη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ανθοδοχείο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αρνί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άρρωστος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άσπρο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βεράντα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βλέπω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lastRenderedPageBreak/>
        <w:t xml:space="preserve">βολικό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γερός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διαζευγμένος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δίπλα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δουλειά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επιστρέφω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επιστροφή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ερμηνεία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ερυθρός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ηρεμία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lastRenderedPageBreak/>
        <w:t xml:space="preserve">θέλω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θύρα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ίδιος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ίππος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ισχυρός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ιχθύς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καημός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καινή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καλαμπόκι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καράβι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κατάστημα</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lastRenderedPageBreak/>
        <w:t xml:space="preserve">κατσίκα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κόκαλα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κοντά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κορμί</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κότα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λεπτός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μανάβης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μετά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μπορεί </w:t>
      </w:r>
    </w:p>
    <w:p w:rsidR="007A664F" w:rsidRPr="007A664F" w:rsidRDefault="007A664F" w:rsidP="007A664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νέφος </w:t>
      </w:r>
    </w:p>
    <w:p w:rsidR="008075DB" w:rsidRDefault="007A664F" w:rsidP="007A664F">
      <w:pPr>
        <w:shd w:val="clear" w:color="auto" w:fill="FFFFFF"/>
        <w:spacing w:after="0" w:line="240" w:lineRule="auto"/>
        <w:jc w:val="center"/>
        <w:textAlignment w:val="baseline"/>
        <w:rPr>
          <w:rFonts w:ascii="Arial" w:eastAsia="Times New Roman" w:hAnsi="Arial" w:cs="Arial"/>
          <w:color w:val="393939"/>
          <w:sz w:val="18"/>
          <w:szCs w:val="18"/>
        </w:rPr>
        <w:sectPr w:rsidR="008075DB" w:rsidSect="008075DB">
          <w:type w:val="continuous"/>
          <w:pgSz w:w="11906" w:h="16838"/>
          <w:pgMar w:top="1440" w:right="1800" w:bottom="1440" w:left="1800" w:header="708" w:footer="708" w:gutter="0"/>
          <w:cols w:num="2" w:space="708"/>
          <w:docGrid w:linePitch="360"/>
        </w:sectPr>
      </w:pPr>
      <w:r w:rsidRPr="007A664F">
        <w:rPr>
          <w:rFonts w:ascii="Arial" w:eastAsia="Times New Roman" w:hAnsi="Arial" w:cs="Arial"/>
          <w:color w:val="393939"/>
          <w:sz w:val="36"/>
          <w:szCs w:val="36"/>
          <w:bdr w:val="none" w:sz="0" w:space="0" w:color="auto" w:frame="1"/>
        </w:rPr>
        <w:br/>
      </w:r>
    </w:p>
    <w:p w:rsidR="007A664F" w:rsidRPr="007A664F" w:rsidRDefault="007A664F" w:rsidP="007A664F">
      <w:pPr>
        <w:shd w:val="clear" w:color="auto" w:fill="FFFFFF"/>
        <w:spacing w:after="0" w:line="240" w:lineRule="auto"/>
        <w:jc w:val="center"/>
        <w:textAlignment w:val="baseline"/>
        <w:rPr>
          <w:rFonts w:ascii="Arial" w:eastAsia="Times New Roman" w:hAnsi="Arial" w:cs="Arial"/>
          <w:color w:val="393939"/>
          <w:sz w:val="18"/>
          <w:szCs w:val="18"/>
        </w:rPr>
      </w:pPr>
    </w:p>
    <w:p w:rsidR="007272BF" w:rsidRDefault="007272B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6D3422" w:rsidRDefault="006D3422"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6D3422" w:rsidRDefault="006D3422"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6D3422" w:rsidRDefault="006D3422"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6D3422" w:rsidRDefault="006D3422"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r>
        <w:rPr>
          <w:rFonts w:ascii="Arial" w:eastAsia="Times New Roman" w:hAnsi="Arial" w:cs="Arial"/>
          <w:color w:val="393939"/>
          <w:sz w:val="36"/>
          <w:szCs w:val="36"/>
          <w:bdr w:val="none" w:sz="0" w:space="0" w:color="auto" w:frame="1"/>
        </w:rPr>
        <w:t xml:space="preserve">                          </w:t>
      </w:r>
      <w:r>
        <w:rPr>
          <w:rFonts w:ascii="Arial" w:eastAsia="Times New Roman" w:hAnsi="Arial" w:cs="Arial"/>
          <w:noProof/>
          <w:color w:val="393939"/>
          <w:sz w:val="36"/>
          <w:szCs w:val="36"/>
          <w:bdr w:val="none" w:sz="0" w:space="0" w:color="auto" w:frame="1"/>
        </w:rPr>
        <w:drawing>
          <wp:inline distT="0" distB="0" distL="0" distR="0">
            <wp:extent cx="2752090" cy="3044825"/>
            <wp:effectExtent l="19050" t="0" r="0" b="0"/>
            <wp:docPr id="24" name="Εικόνα 5" descr="F:\ΕΙΚΟΝΕΣ\εικονα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ΕΙΚΟΝΕΣ\εικονα5.png"/>
                    <pic:cNvPicPr>
                      <a:picLocks noChangeAspect="1" noChangeArrowheads="1"/>
                    </pic:cNvPicPr>
                  </pic:nvPicPr>
                  <pic:blipFill>
                    <a:blip r:embed="rId39"/>
                    <a:srcRect/>
                    <a:stretch>
                      <a:fillRect/>
                    </a:stretch>
                  </pic:blipFill>
                  <pic:spPr bwMode="auto">
                    <a:xfrm>
                      <a:off x="0" y="0"/>
                      <a:ext cx="2752090" cy="3044825"/>
                    </a:xfrm>
                    <a:prstGeom prst="rect">
                      <a:avLst/>
                    </a:prstGeom>
                    <a:noFill/>
                    <a:ln w="9525">
                      <a:noFill/>
                      <a:miter lim="800000"/>
                      <a:headEnd/>
                      <a:tailEnd/>
                    </a:ln>
                  </pic:spPr>
                </pic:pic>
              </a:graphicData>
            </a:graphic>
          </wp:inline>
        </w:drawing>
      </w:r>
    </w:p>
    <w:p w:rsidR="007272BF" w:rsidRDefault="007272B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r w:rsidRPr="007272BF">
        <w:rPr>
          <w:rFonts w:ascii="Arial" w:eastAsia="Times New Roman" w:hAnsi="Arial" w:cs="Arial"/>
          <w:noProof/>
          <w:color w:val="393939"/>
          <w:sz w:val="36"/>
          <w:szCs w:val="36"/>
          <w:bdr w:val="none" w:sz="0" w:space="0" w:color="auto" w:frame="1"/>
        </w:rPr>
        <w:lastRenderedPageBreak/>
        <w:drawing>
          <wp:inline distT="0" distB="0" distL="0" distR="0">
            <wp:extent cx="5274310" cy="7512578"/>
            <wp:effectExtent l="19050" t="0" r="2540" b="0"/>
            <wp:docPr id="1" name="Εικόνα 10" descr="  Ειδική Εκπαίδευση, Ελληνικός, Άσκηση, Διδασκαλία, Σχολείο, Παιδ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Ειδική Εκπαίδευση, Ελληνικός, Άσκηση, Διδασκαλία, Σχολείο, Παιδιά"/>
                    <pic:cNvPicPr>
                      <a:picLocks noChangeAspect="1" noChangeArrowheads="1"/>
                    </pic:cNvPicPr>
                  </pic:nvPicPr>
                  <pic:blipFill>
                    <a:blip r:embed="rId40"/>
                    <a:srcRect/>
                    <a:stretch>
                      <a:fillRect/>
                    </a:stretch>
                  </pic:blipFill>
                  <pic:spPr bwMode="auto">
                    <a:xfrm>
                      <a:off x="0" y="0"/>
                      <a:ext cx="5274310" cy="7512578"/>
                    </a:xfrm>
                    <a:prstGeom prst="rect">
                      <a:avLst/>
                    </a:prstGeom>
                    <a:noFill/>
                    <a:ln w="9525">
                      <a:noFill/>
                      <a:miter lim="800000"/>
                      <a:headEnd/>
                      <a:tailEnd/>
                    </a:ln>
                  </pic:spPr>
                </pic:pic>
              </a:graphicData>
            </a:graphic>
          </wp:inline>
        </w:drawing>
      </w:r>
    </w:p>
    <w:p w:rsidR="007272BF" w:rsidRDefault="007272B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Pr="00AB1913" w:rsidRDefault="00AB1913" w:rsidP="00AB1913">
      <w:pPr>
        <w:rPr>
          <w:color w:val="7030A0"/>
          <w:sz w:val="40"/>
          <w:szCs w:val="40"/>
        </w:rPr>
      </w:pPr>
      <w:r w:rsidRPr="00AB1913">
        <w:rPr>
          <w:color w:val="7030A0"/>
          <w:sz w:val="40"/>
          <w:szCs w:val="40"/>
        </w:rPr>
        <w:lastRenderedPageBreak/>
        <w:t>ΑΝΤΙΘΕΤΕΣ ΛΕΞΕΙΣ</w:t>
      </w:r>
    </w:p>
    <w:p w:rsidR="00AB1913" w:rsidRPr="00AB1913" w:rsidRDefault="0068058B" w:rsidP="00AB1913">
      <w:pPr>
        <w:rPr>
          <w:color w:val="7030A0"/>
          <w:sz w:val="40"/>
          <w:szCs w:val="40"/>
        </w:rPr>
      </w:pPr>
      <w:r>
        <w:rPr>
          <w:color w:val="7030A0"/>
          <w:sz w:val="40"/>
          <w:szCs w:val="40"/>
        </w:rPr>
        <w:t>ΚΟΙΤΑΞΕ</w:t>
      </w:r>
      <w:r w:rsidR="00AB1913" w:rsidRPr="00AB1913">
        <w:rPr>
          <w:color w:val="7030A0"/>
          <w:sz w:val="40"/>
          <w:szCs w:val="40"/>
        </w:rPr>
        <w:t xml:space="preserve"> ΤΙΣ ΕΙΚΟΝΕΣ</w:t>
      </w: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7272BF" w:rsidRDefault="007272B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7272BF" w:rsidRDefault="007272B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7272BF" w:rsidRDefault="007272B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r w:rsidRPr="007272BF">
        <w:rPr>
          <w:rFonts w:ascii="Arial" w:eastAsia="Times New Roman" w:hAnsi="Arial" w:cs="Arial"/>
          <w:noProof/>
          <w:color w:val="393939"/>
          <w:sz w:val="36"/>
          <w:szCs w:val="36"/>
          <w:bdr w:val="none" w:sz="0" w:space="0" w:color="auto" w:frame="1"/>
        </w:rPr>
        <w:drawing>
          <wp:inline distT="0" distB="0" distL="0" distR="0">
            <wp:extent cx="5079162" cy="2794958"/>
            <wp:effectExtent l="19050" t="0" r="7188" b="0"/>
            <wp:docPr id="2" name="Εικόνα 22" descr="Ελένη Μαμανού: ΚΑΡΤΕΛΕΣ ΜΕ ΑΝΤΙΘΕΤΕΣ ΕΝΝΟΙΕΣ Ειδική Εκπαίδευση, Ειδικές Ανάγκες, Οικογενειακός Τύπος,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Ελένη Μαμανού: ΚΑΡΤΕΛΕΣ ΜΕ ΑΝΤΙΘΕΤΕΣ ΕΝΝΟΙΕΣ Ειδική Εκπαίδευση, Ειδικές Ανάγκες, Οικογενειακός Τύπος, Σχολείο"/>
                    <pic:cNvPicPr>
                      <a:picLocks noChangeAspect="1" noChangeArrowheads="1"/>
                    </pic:cNvPicPr>
                  </pic:nvPicPr>
                  <pic:blipFill>
                    <a:blip r:embed="rId41"/>
                    <a:srcRect/>
                    <a:stretch>
                      <a:fillRect/>
                    </a:stretch>
                  </pic:blipFill>
                  <pic:spPr bwMode="auto">
                    <a:xfrm>
                      <a:off x="0" y="0"/>
                      <a:ext cx="5079488" cy="2795137"/>
                    </a:xfrm>
                    <a:prstGeom prst="rect">
                      <a:avLst/>
                    </a:prstGeom>
                    <a:noFill/>
                    <a:ln w="9525">
                      <a:noFill/>
                      <a:miter lim="800000"/>
                      <a:headEnd/>
                      <a:tailEnd/>
                    </a:ln>
                  </pic:spPr>
                </pic:pic>
              </a:graphicData>
            </a:graphic>
          </wp:inline>
        </w:drawing>
      </w:r>
    </w:p>
    <w:p w:rsidR="007272BF" w:rsidRDefault="007272B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7272BF" w:rsidRPr="003126B7" w:rsidRDefault="00A04623" w:rsidP="007272BF">
      <w:pPr>
        <w:shd w:val="clear" w:color="auto" w:fill="FFFFFF"/>
        <w:spacing w:after="0" w:line="240" w:lineRule="auto"/>
        <w:textAlignment w:val="baseline"/>
        <w:rPr>
          <w:rFonts w:ascii="Arial" w:eastAsia="Times New Roman" w:hAnsi="Arial" w:cs="Arial"/>
          <w:color w:val="0070C0"/>
          <w:sz w:val="36"/>
          <w:szCs w:val="36"/>
          <w:bdr w:val="none" w:sz="0" w:space="0" w:color="auto" w:frame="1"/>
        </w:rPr>
      </w:pPr>
      <w:r w:rsidRPr="003126B7">
        <w:rPr>
          <w:rFonts w:ascii="Arial" w:eastAsia="Times New Roman" w:hAnsi="Arial" w:cs="Arial"/>
          <w:color w:val="0070C0"/>
          <w:sz w:val="36"/>
          <w:szCs w:val="36"/>
          <w:bdr w:val="none" w:sz="0" w:space="0" w:color="auto" w:frame="1"/>
        </w:rPr>
        <w:t>ΑΝΤΙΘΕΤΑ</w:t>
      </w:r>
    </w:p>
    <w:p w:rsidR="007272BF" w:rsidRDefault="00F3434C"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r>
        <w:rPr>
          <w:noProof/>
        </w:rPr>
        <w:drawing>
          <wp:inline distT="0" distB="0" distL="0" distR="0">
            <wp:extent cx="5275029" cy="3174521"/>
            <wp:effectExtent l="19050" t="0" r="1821" b="0"/>
            <wp:docPr id="11" name="Εικόνα 13" descr="Ειδική Διαπαιδαγώγηση : &quot;Τα αντίθετα&quot; Κάρτες για την εκπαίδευσ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Ειδική Διαπαιδαγώγηση : &quot;Τα αντίθετα&quot; Κάρτες για την εκπαίδευση ..."/>
                    <pic:cNvPicPr>
                      <a:picLocks noChangeAspect="1" noChangeArrowheads="1"/>
                    </pic:cNvPicPr>
                  </pic:nvPicPr>
                  <pic:blipFill>
                    <a:blip r:embed="rId42"/>
                    <a:srcRect/>
                    <a:stretch>
                      <a:fillRect/>
                    </a:stretch>
                  </pic:blipFill>
                  <pic:spPr bwMode="auto">
                    <a:xfrm>
                      <a:off x="0" y="0"/>
                      <a:ext cx="5274310" cy="3174088"/>
                    </a:xfrm>
                    <a:prstGeom prst="rect">
                      <a:avLst/>
                    </a:prstGeom>
                    <a:noFill/>
                    <a:ln w="9525">
                      <a:noFill/>
                      <a:miter lim="800000"/>
                      <a:headEnd/>
                      <a:tailEnd/>
                    </a:ln>
                  </pic:spPr>
                </pic:pic>
              </a:graphicData>
            </a:graphic>
          </wp:inline>
        </w:drawing>
      </w:r>
    </w:p>
    <w:p w:rsidR="006C767F" w:rsidRDefault="006C767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6C767F" w:rsidRDefault="006C767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6C767F" w:rsidRDefault="006C767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r>
        <w:rPr>
          <w:rFonts w:ascii="Arial" w:eastAsia="Times New Roman" w:hAnsi="Arial" w:cs="Arial"/>
          <w:color w:val="393939"/>
          <w:sz w:val="36"/>
          <w:szCs w:val="36"/>
          <w:bdr w:val="none" w:sz="0" w:space="0" w:color="auto" w:frame="1"/>
        </w:rPr>
        <w:lastRenderedPageBreak/>
        <w:t>ΑΝΤΙΘΕΤΑ</w:t>
      </w:r>
    </w:p>
    <w:p w:rsidR="004A0BAF" w:rsidRDefault="004A0BA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4A0BAF" w:rsidRDefault="004A0BA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CF31A2" w:rsidRDefault="00CF31A2"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r w:rsidRPr="00CF31A2">
        <w:rPr>
          <w:rFonts w:ascii="Arial" w:eastAsia="Times New Roman" w:hAnsi="Arial" w:cs="Arial"/>
          <w:noProof/>
          <w:color w:val="393939"/>
          <w:sz w:val="36"/>
          <w:szCs w:val="36"/>
          <w:bdr w:val="none" w:sz="0" w:space="0" w:color="auto" w:frame="1"/>
        </w:rPr>
        <w:drawing>
          <wp:inline distT="0" distB="0" distL="0" distR="0">
            <wp:extent cx="5275029" cy="4856672"/>
            <wp:effectExtent l="19050" t="0" r="1821" b="0"/>
            <wp:docPr id="17" name="Εικόνα 16" descr="Πίνακας αναφοράς με τις Αντίθετες έννοιες (3) - Παιχνίδ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Πίνακας αναφοράς με τις Αντίθετες έννοιες (3) - Παιχνίδι ..."/>
                    <pic:cNvPicPr>
                      <a:picLocks noChangeAspect="1" noChangeArrowheads="1"/>
                    </pic:cNvPicPr>
                  </pic:nvPicPr>
                  <pic:blipFill>
                    <a:blip r:embed="rId43"/>
                    <a:srcRect/>
                    <a:stretch>
                      <a:fillRect/>
                    </a:stretch>
                  </pic:blipFill>
                  <pic:spPr bwMode="auto">
                    <a:xfrm>
                      <a:off x="0" y="0"/>
                      <a:ext cx="5274310" cy="4856010"/>
                    </a:xfrm>
                    <a:prstGeom prst="rect">
                      <a:avLst/>
                    </a:prstGeom>
                    <a:noFill/>
                    <a:ln w="9525">
                      <a:noFill/>
                      <a:miter lim="800000"/>
                      <a:headEnd/>
                      <a:tailEnd/>
                    </a:ln>
                  </pic:spPr>
                </pic:pic>
              </a:graphicData>
            </a:graphic>
          </wp:inline>
        </w:drawing>
      </w:r>
    </w:p>
    <w:p w:rsidR="007272BF" w:rsidRDefault="007272BF"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r w:rsidRPr="007272BF">
        <w:rPr>
          <w:rFonts w:ascii="Arial" w:eastAsia="Times New Roman" w:hAnsi="Arial" w:cs="Arial"/>
          <w:noProof/>
          <w:color w:val="393939"/>
          <w:sz w:val="36"/>
          <w:szCs w:val="36"/>
          <w:bdr w:val="none" w:sz="0" w:space="0" w:color="auto" w:frame="1"/>
        </w:rPr>
        <w:lastRenderedPageBreak/>
        <w:drawing>
          <wp:inline distT="0" distB="0" distL="0" distR="0">
            <wp:extent cx="5274310" cy="7042340"/>
            <wp:effectExtent l="19050" t="0" r="2540" b="0"/>
            <wp:docPr id="3" name="Εικόνα 1" descr="Καράβια. Φύλλα εργασίας, ιδέες και εποπτικό υλικό για την α΄ δημοτικο… Λογοθεραπεία, Λόγος Και Ομιλία, Λογοθεραπεία, Καλοκαιρινές Δραστηριότητες, Ειδική Εκπαίδευση, Ελληνικός, Παιδ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αράβια. Φύλλα εργασίας, ιδέες και εποπτικό υλικό για την α΄ δημοτικο… Λογοθεραπεία, Λόγος Και Ομιλία, Λογοθεραπεία, Καλοκαιρινές Δραστηριότητες, Ειδική Εκπαίδευση, Ελληνικός, Παιδιά"/>
                    <pic:cNvPicPr>
                      <a:picLocks noChangeAspect="1" noChangeArrowheads="1"/>
                    </pic:cNvPicPr>
                  </pic:nvPicPr>
                  <pic:blipFill>
                    <a:blip r:embed="rId44"/>
                    <a:srcRect/>
                    <a:stretch>
                      <a:fillRect/>
                    </a:stretch>
                  </pic:blipFill>
                  <pic:spPr bwMode="auto">
                    <a:xfrm>
                      <a:off x="0" y="0"/>
                      <a:ext cx="5274310" cy="7042340"/>
                    </a:xfrm>
                    <a:prstGeom prst="rect">
                      <a:avLst/>
                    </a:prstGeom>
                    <a:noFill/>
                    <a:ln w="9525">
                      <a:noFill/>
                      <a:miter lim="800000"/>
                      <a:headEnd/>
                      <a:tailEnd/>
                    </a:ln>
                  </pic:spPr>
                </pic:pic>
              </a:graphicData>
            </a:graphic>
          </wp:inline>
        </w:drawing>
      </w: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AB1913" w:rsidRDefault="00AB1913" w:rsidP="007272B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7A664F" w:rsidRPr="008E4A1B" w:rsidRDefault="007272BF" w:rsidP="007272BF">
      <w:pPr>
        <w:shd w:val="clear" w:color="auto" w:fill="FFFFFF"/>
        <w:spacing w:after="0" w:line="240" w:lineRule="auto"/>
        <w:textAlignment w:val="baseline"/>
        <w:rPr>
          <w:rFonts w:ascii="Arial" w:eastAsia="Times New Roman" w:hAnsi="Arial" w:cs="Arial"/>
          <w:color w:val="7030A0"/>
          <w:sz w:val="18"/>
          <w:szCs w:val="18"/>
        </w:rPr>
      </w:pPr>
      <w:r w:rsidRPr="008E4A1B">
        <w:rPr>
          <w:rFonts w:ascii="Arial" w:eastAsia="Times New Roman" w:hAnsi="Arial" w:cs="Arial"/>
          <w:color w:val="7030A0"/>
          <w:sz w:val="36"/>
          <w:szCs w:val="36"/>
          <w:bdr w:val="none" w:sz="0" w:space="0" w:color="auto" w:frame="1"/>
        </w:rPr>
        <w:lastRenderedPageBreak/>
        <w:t>Να  βρεις τα αντίθετα των παρακάτω λέξεων</w:t>
      </w:r>
      <w:r w:rsidR="00751960" w:rsidRPr="008E4A1B">
        <w:rPr>
          <w:rFonts w:ascii="Arial" w:eastAsia="Times New Roman" w:hAnsi="Arial" w:cs="Arial"/>
          <w:color w:val="7030A0"/>
          <w:sz w:val="36"/>
          <w:szCs w:val="36"/>
          <w:bdr w:val="none" w:sz="0" w:space="0" w:color="auto" w:frame="1"/>
        </w:rPr>
        <w:t>:</w:t>
      </w:r>
      <w:r w:rsidR="007A664F" w:rsidRPr="008E4A1B">
        <w:rPr>
          <w:rFonts w:ascii="Arial" w:eastAsia="Times New Roman" w:hAnsi="Arial" w:cs="Arial"/>
          <w:color w:val="7030A0"/>
          <w:sz w:val="36"/>
          <w:szCs w:val="36"/>
          <w:bdr w:val="none" w:sz="0" w:space="0" w:color="auto" w:frame="1"/>
        </w:rPr>
        <w:br/>
      </w:r>
    </w:p>
    <w:p w:rsidR="007A664F" w:rsidRDefault="007A664F" w:rsidP="00516D2D">
      <w:pPr>
        <w:shd w:val="clear" w:color="auto" w:fill="FFFFFF"/>
        <w:spacing w:after="0" w:line="240" w:lineRule="auto"/>
        <w:jc w:val="both"/>
        <w:textAlignment w:val="baseline"/>
        <w:rPr>
          <w:rFonts w:ascii="inherit" w:eastAsia="Times New Roman" w:hAnsi="inherit" w:cs="Arial"/>
          <w:b/>
          <w:bCs/>
          <w:color w:val="C00000"/>
          <w:sz w:val="36"/>
          <w:szCs w:val="36"/>
          <w:bdr w:val="none" w:sz="0" w:space="0" w:color="auto" w:frame="1"/>
        </w:rPr>
      </w:pPr>
      <w:r w:rsidRPr="008E4A1B">
        <w:rPr>
          <w:rFonts w:ascii="inherit" w:eastAsia="Times New Roman" w:hAnsi="inherit" w:cs="Arial"/>
          <w:b/>
          <w:bCs/>
          <w:color w:val="C00000"/>
          <w:sz w:val="36"/>
          <w:szCs w:val="36"/>
          <w:bdr w:val="none" w:sz="0" w:space="0" w:color="auto" w:frame="1"/>
        </w:rPr>
        <w:t>Αντίθετα</w:t>
      </w:r>
      <w:r w:rsidR="00516D2D">
        <w:rPr>
          <w:rFonts w:ascii="inherit" w:eastAsia="Times New Roman" w:hAnsi="inherit" w:cs="Arial"/>
          <w:b/>
          <w:bCs/>
          <w:color w:val="C00000"/>
          <w:sz w:val="36"/>
          <w:szCs w:val="36"/>
          <w:bdr w:val="none" w:sz="0" w:space="0" w:color="auto" w:frame="1"/>
        </w:rPr>
        <w:t xml:space="preserve">                                  </w:t>
      </w:r>
    </w:p>
    <w:p w:rsidR="00516D2D" w:rsidRDefault="00516D2D" w:rsidP="00516D2D">
      <w:pPr>
        <w:shd w:val="clear" w:color="auto" w:fill="FFFFFF"/>
        <w:spacing w:after="0" w:line="240" w:lineRule="auto"/>
        <w:jc w:val="both"/>
        <w:textAlignment w:val="baseline"/>
        <w:rPr>
          <w:rFonts w:ascii="inherit" w:eastAsia="Times New Roman" w:hAnsi="inherit" w:cs="Arial"/>
          <w:b/>
          <w:bCs/>
          <w:color w:val="C00000"/>
          <w:sz w:val="36"/>
          <w:szCs w:val="36"/>
          <w:bdr w:val="none" w:sz="0" w:space="0" w:color="auto" w:frame="1"/>
        </w:rPr>
      </w:pPr>
      <w:r>
        <w:rPr>
          <w:rFonts w:ascii="inherit" w:eastAsia="Times New Roman" w:hAnsi="inherit" w:cs="Arial"/>
          <w:b/>
          <w:bCs/>
          <w:color w:val="C00000"/>
          <w:sz w:val="36"/>
          <w:szCs w:val="36"/>
          <w:bdr w:val="none" w:sz="0" w:space="0" w:color="auto" w:frame="1"/>
        </w:rPr>
        <w:t xml:space="preserve">                                                          </w:t>
      </w:r>
      <w:r w:rsidRPr="00516D2D">
        <w:rPr>
          <w:rFonts w:ascii="inherit" w:eastAsia="Times New Roman" w:hAnsi="inherit" w:cs="Arial"/>
          <w:b/>
          <w:bCs/>
          <w:noProof/>
          <w:color w:val="C00000"/>
          <w:sz w:val="36"/>
          <w:szCs w:val="36"/>
          <w:bdr w:val="none" w:sz="0" w:space="0" w:color="auto" w:frame="1"/>
        </w:rPr>
        <w:drawing>
          <wp:inline distT="0" distB="0" distL="0" distR="0">
            <wp:extent cx="2596551" cy="2234242"/>
            <wp:effectExtent l="19050" t="0" r="0" b="0"/>
            <wp:docPr id="20" name="Εικόνα 1" descr="https://cdn.ianos.gr/media/catalog/product/cache/1/image/650x650/17f82f742ffe127f42dca9de82fb58b1/5/4/546673c3-4aba-4b8a-81d4-18e03cf88f9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anos.gr/media/catalog/product/cache/1/image/650x650/17f82f742ffe127f42dca9de82fb58b1/5/4/546673c3-4aba-4b8a-81d4-18e03cf88f94_7.jpg"/>
                    <pic:cNvPicPr>
                      <a:picLocks noChangeAspect="1" noChangeArrowheads="1"/>
                    </pic:cNvPicPr>
                  </pic:nvPicPr>
                  <pic:blipFill>
                    <a:blip r:embed="rId45"/>
                    <a:srcRect/>
                    <a:stretch>
                      <a:fillRect/>
                    </a:stretch>
                  </pic:blipFill>
                  <pic:spPr bwMode="auto">
                    <a:xfrm>
                      <a:off x="0" y="0"/>
                      <a:ext cx="2597710" cy="2235239"/>
                    </a:xfrm>
                    <a:prstGeom prst="rect">
                      <a:avLst/>
                    </a:prstGeom>
                    <a:noFill/>
                    <a:ln w="9525">
                      <a:noFill/>
                      <a:miter lim="800000"/>
                      <a:headEnd/>
                      <a:tailEnd/>
                    </a:ln>
                  </pic:spPr>
                </pic:pic>
              </a:graphicData>
            </a:graphic>
          </wp:inline>
        </w:drawing>
      </w:r>
      <w:r>
        <w:rPr>
          <w:rFonts w:ascii="inherit" w:eastAsia="Times New Roman" w:hAnsi="inherit" w:cs="Arial"/>
          <w:b/>
          <w:bCs/>
          <w:color w:val="C00000"/>
          <w:sz w:val="36"/>
          <w:szCs w:val="36"/>
          <w:bdr w:val="none" w:sz="0" w:space="0" w:color="auto" w:frame="1"/>
        </w:rPr>
        <w:t xml:space="preserve"> </w:t>
      </w:r>
    </w:p>
    <w:p w:rsidR="001B0471" w:rsidRPr="00516D2D" w:rsidRDefault="00516D2D" w:rsidP="004A1B99">
      <w:pPr>
        <w:shd w:val="clear" w:color="auto" w:fill="FFFFFF"/>
        <w:spacing w:after="0" w:line="240" w:lineRule="auto"/>
        <w:textAlignment w:val="baseline"/>
        <w:rPr>
          <w:rFonts w:ascii="inherit" w:eastAsia="Times New Roman" w:hAnsi="inherit" w:cs="Arial"/>
          <w:b/>
          <w:bCs/>
          <w:color w:val="C00000"/>
          <w:sz w:val="36"/>
          <w:szCs w:val="36"/>
          <w:bdr w:val="none" w:sz="0" w:space="0" w:color="auto" w:frame="1"/>
        </w:rPr>
        <w:sectPr w:rsidR="001B0471" w:rsidRPr="00516D2D" w:rsidSect="008075DB">
          <w:type w:val="continuous"/>
          <w:pgSz w:w="11906" w:h="16838"/>
          <w:pgMar w:top="1440" w:right="1800" w:bottom="1440" w:left="1800" w:header="708" w:footer="708" w:gutter="0"/>
          <w:cols w:space="708"/>
          <w:docGrid w:linePitch="360"/>
        </w:sectPr>
      </w:pPr>
      <w:r>
        <w:rPr>
          <w:noProof/>
        </w:rPr>
        <w:t xml:space="preserve">                                    </w:t>
      </w:r>
      <w:r>
        <w:rPr>
          <w:rFonts w:ascii="inherit" w:eastAsia="Times New Roman" w:hAnsi="inherit" w:cs="Arial"/>
          <w:b/>
          <w:bCs/>
          <w:color w:val="C00000"/>
          <w:sz w:val="36"/>
          <w:szCs w:val="36"/>
          <w:bdr w:val="none" w:sz="0" w:space="0" w:color="auto" w:frame="1"/>
        </w:rPr>
        <w:t xml:space="preserve">                          </w:t>
      </w:r>
      <w:r w:rsidR="007A664F" w:rsidRPr="008E4A1B">
        <w:rPr>
          <w:rFonts w:ascii="Arial" w:eastAsia="Times New Roman" w:hAnsi="Arial" w:cs="Arial"/>
          <w:b/>
          <w:bCs/>
          <w:color w:val="C00000"/>
          <w:sz w:val="36"/>
          <w:szCs w:val="36"/>
          <w:bdr w:val="none" w:sz="0" w:space="0" w:color="auto" w:frame="1"/>
        </w:rPr>
        <w:br/>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lastRenderedPageBreak/>
        <w:t xml:space="preserve"> αγάπη </w:t>
      </w:r>
    </w:p>
    <w:p w:rsidR="007A664F" w:rsidRPr="007A664F" w:rsidRDefault="004A1B99" w:rsidP="004A1B99">
      <w:pPr>
        <w:shd w:val="clear" w:color="auto" w:fill="FFFFFF"/>
        <w:spacing w:after="0" w:line="240" w:lineRule="auto"/>
        <w:textAlignment w:val="baseline"/>
        <w:rPr>
          <w:rFonts w:ascii="Arial" w:eastAsia="Times New Roman" w:hAnsi="Arial" w:cs="Arial"/>
          <w:color w:val="393939"/>
          <w:sz w:val="18"/>
          <w:szCs w:val="18"/>
        </w:rPr>
      </w:pPr>
      <w:r>
        <w:rPr>
          <w:rFonts w:ascii="Arial" w:eastAsia="Times New Roman" w:hAnsi="Arial" w:cs="Arial"/>
          <w:color w:val="393939"/>
          <w:sz w:val="36"/>
          <w:szCs w:val="36"/>
          <w:bdr w:val="none" w:sz="0" w:space="0" w:color="auto" w:frame="1"/>
        </w:rPr>
        <w:t xml:space="preserve">αγαπώ </w:t>
      </w:r>
      <w:r w:rsidR="007A664F" w:rsidRPr="007A664F">
        <w:rPr>
          <w:rFonts w:ascii="Arial" w:eastAsia="Times New Roman" w:hAnsi="Arial" w:cs="Arial"/>
          <w:color w:val="393939"/>
          <w:sz w:val="36"/>
          <w:szCs w:val="36"/>
          <w:bdr w:val="none" w:sz="0" w:space="0" w:color="auto" w:frame="1"/>
        </w:rPr>
        <w:t xml:space="preserve">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αγνός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αγοράζω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άγουρος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αδειάζω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άδειος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άδικος</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άδικος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αθάνατος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αθώος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ακατάστατος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ακριβός</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αλήθεια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αλμυρός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άμυνα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ανάβω</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ανάσκελα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ανατολή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ανεβάζω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lastRenderedPageBreak/>
        <w:t>ανεβαίνω</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ανηφόρα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ανοίγω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ανοιχτός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απαγορεύεται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αποφασισμένος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αργά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αρχίζει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αρχικά</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άσπρο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ατυχία</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βαθύ</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βιδώνω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βολικός</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βορράς</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γνωστός</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δεξιά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δυνατός </w:t>
      </w:r>
    </w:p>
    <w:p w:rsidR="007A664F" w:rsidRPr="007A664F" w:rsidRDefault="007A664F" w:rsidP="004A1B99">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είσοδος </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εισπνοή</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lastRenderedPageBreak/>
        <w:t xml:space="preserve">έξυπνος </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εξωτερικό</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ευτυχισμένος </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ευτυχώς</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ζεστό </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ήσυχος</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ικανός</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κερδίζω</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κοντά </w:t>
      </w:r>
    </w:p>
    <w:p w:rsidR="007A664F" w:rsidRPr="007A664F" w:rsidRDefault="007A664F" w:rsidP="0057179B">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λεπτός</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μέρα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μικρό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μπροστά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νέος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νόστιμος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νωρίς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παίρνω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παλιός</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παντού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πάνω</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ποτέ</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προσεκτικός</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προσθέτω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ρωτώ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σκοτάδι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στεν</w:t>
      </w:r>
      <w:r w:rsidR="00FD21EB">
        <w:rPr>
          <w:rFonts w:ascii="Arial" w:eastAsia="Times New Roman" w:hAnsi="Arial" w:cs="Arial"/>
          <w:color w:val="393939"/>
          <w:sz w:val="36"/>
          <w:szCs w:val="36"/>
          <w:bdr w:val="none" w:sz="0" w:space="0" w:color="auto" w:frame="1"/>
        </w:rPr>
        <w:t>ό</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συμπαθητικός</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τέλος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φτωχός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χαμηλά </w:t>
      </w:r>
    </w:p>
    <w:p w:rsidR="007A664F" w:rsidRPr="007A664F" w:rsidRDefault="007A664F" w:rsidP="00A35B51">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χρήσιμος - άχρηστος</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ψηλός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ωραίος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lastRenderedPageBreak/>
        <w:t xml:space="preserve">ολόκληρο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αδύνατος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άξιος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απαλός</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μαλακός</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υπάκουος</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υπομονετικός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ευγενικός</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αισιόδοξος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μορφωμένος</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ειλικρινής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λογικός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εργατικός</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 λιγομίλητος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παραλήπτης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αραιός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πλυμένος</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επιτυχία</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δέχομαι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απογειώνω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απλώνω</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πιστός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συνηθισμένος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υπεύθυνος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έμπιστος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συγκεντρωμένος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φιλικός </w:t>
      </w: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t xml:space="preserve">φιλόξενος </w:t>
      </w:r>
    </w:p>
    <w:p w:rsidR="00A31548" w:rsidRPr="00183455" w:rsidRDefault="00A31548" w:rsidP="007752FF">
      <w:pPr>
        <w:shd w:val="clear" w:color="auto" w:fill="FFFFFF"/>
        <w:spacing w:after="0" w:line="240" w:lineRule="auto"/>
        <w:textAlignment w:val="baseline"/>
        <w:rPr>
          <w:rFonts w:ascii="Arial" w:eastAsia="Times New Roman" w:hAnsi="Arial" w:cs="Arial"/>
          <w:color w:val="393939"/>
          <w:sz w:val="36"/>
          <w:szCs w:val="36"/>
          <w:bdr w:val="none" w:sz="0" w:space="0" w:color="auto" w:frame="1"/>
        </w:rPr>
      </w:pPr>
    </w:p>
    <w:p w:rsidR="007A664F" w:rsidRPr="007A664F" w:rsidRDefault="007A664F" w:rsidP="007752FF">
      <w:pPr>
        <w:shd w:val="clear" w:color="auto" w:fill="FFFFFF"/>
        <w:spacing w:after="0" w:line="240" w:lineRule="auto"/>
        <w:textAlignment w:val="baseline"/>
        <w:rPr>
          <w:rFonts w:ascii="Arial" w:eastAsia="Times New Roman" w:hAnsi="Arial" w:cs="Arial"/>
          <w:color w:val="393939"/>
          <w:sz w:val="18"/>
          <w:szCs w:val="18"/>
        </w:rPr>
      </w:pPr>
      <w:r w:rsidRPr="007A664F">
        <w:rPr>
          <w:rFonts w:ascii="Arial" w:eastAsia="Times New Roman" w:hAnsi="Arial" w:cs="Arial"/>
          <w:color w:val="393939"/>
          <w:sz w:val="36"/>
          <w:szCs w:val="36"/>
          <w:bdr w:val="none" w:sz="0" w:space="0" w:color="auto" w:frame="1"/>
        </w:rPr>
        <w:br/>
      </w:r>
    </w:p>
    <w:p w:rsidR="00C167EC" w:rsidRPr="00C632A2" w:rsidRDefault="00C167EC" w:rsidP="007752FF">
      <w:pPr>
        <w:rPr>
          <w:rFonts w:cs="Calibri,Bold"/>
          <w:b/>
          <w:bCs/>
          <w:color w:val="0070C0"/>
          <w:sz w:val="28"/>
          <w:szCs w:val="28"/>
        </w:rPr>
      </w:pPr>
    </w:p>
    <w:p w:rsidR="001B0471" w:rsidRPr="00D31825" w:rsidRDefault="00ED4435" w:rsidP="007752FF">
      <w:pPr>
        <w:rPr>
          <w:color w:val="0070C0"/>
        </w:rPr>
        <w:sectPr w:rsidR="001B0471" w:rsidRPr="00D31825" w:rsidSect="001B0471">
          <w:type w:val="continuous"/>
          <w:pgSz w:w="11906" w:h="16838"/>
          <w:pgMar w:top="1440" w:right="1800" w:bottom="1440" w:left="1800" w:header="708" w:footer="708" w:gutter="0"/>
          <w:cols w:num="2" w:space="708"/>
          <w:docGrid w:linePitch="360"/>
        </w:sectPr>
      </w:pPr>
      <w:r>
        <w:rPr>
          <w:color w:val="0070C0"/>
        </w:rPr>
        <w:t xml:space="preserve"> </w:t>
      </w:r>
    </w:p>
    <w:p w:rsidR="00C36FCF" w:rsidRPr="00ED4435" w:rsidRDefault="00A31548" w:rsidP="007752FF">
      <w:r w:rsidRPr="00D31825">
        <w:lastRenderedPageBreak/>
        <w:t xml:space="preserve">                                                </w:t>
      </w:r>
    </w:p>
    <w:p w:rsidR="00C36FCF" w:rsidRDefault="00C36FCF" w:rsidP="007752FF"/>
    <w:p w:rsidR="00C36FCF" w:rsidRPr="00770FDF" w:rsidRDefault="00C36FCF" w:rsidP="007752FF">
      <w:pPr>
        <w:rPr>
          <w:sz w:val="32"/>
          <w:szCs w:val="32"/>
        </w:rPr>
      </w:pPr>
      <w:r w:rsidRPr="00770FDF">
        <w:rPr>
          <w:sz w:val="32"/>
          <w:szCs w:val="32"/>
        </w:rPr>
        <w:t>Να  κάμεις το σταυρόλεξο</w:t>
      </w:r>
    </w:p>
    <w:p w:rsidR="00914B4C" w:rsidRPr="00077E34" w:rsidRDefault="00376DED" w:rsidP="007752FF">
      <w:r>
        <w:rPr>
          <w:noProof/>
        </w:rPr>
        <w:drawing>
          <wp:inline distT="0" distB="0" distL="0" distR="0">
            <wp:extent cx="4803116" cy="7306574"/>
            <wp:effectExtent l="19050" t="0" r="0" b="0"/>
            <wp:docPr id="6" name="Εικόνα 4" descr="Θρανία | Σταυρόλεξ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Θρανία | Σταυρόλεξα"/>
                    <pic:cNvPicPr>
                      <a:picLocks noChangeAspect="1" noChangeArrowheads="1"/>
                    </pic:cNvPicPr>
                  </pic:nvPicPr>
                  <pic:blipFill>
                    <a:blip r:embed="rId46"/>
                    <a:srcRect/>
                    <a:stretch>
                      <a:fillRect/>
                    </a:stretch>
                  </pic:blipFill>
                  <pic:spPr bwMode="auto">
                    <a:xfrm>
                      <a:off x="0" y="0"/>
                      <a:ext cx="4805594" cy="7310344"/>
                    </a:xfrm>
                    <a:prstGeom prst="rect">
                      <a:avLst/>
                    </a:prstGeom>
                    <a:noFill/>
                    <a:ln w="9525">
                      <a:noFill/>
                      <a:miter lim="800000"/>
                      <a:headEnd/>
                      <a:tailEnd/>
                    </a:ln>
                  </pic:spPr>
                </pic:pic>
              </a:graphicData>
            </a:graphic>
          </wp:inline>
        </w:drawing>
      </w:r>
    </w:p>
    <w:p w:rsidR="00914B4C" w:rsidRPr="00077E34" w:rsidRDefault="00914B4C" w:rsidP="007752FF"/>
    <w:p w:rsidR="00DF6898" w:rsidRPr="00A20D9F" w:rsidRDefault="00D140D8">
      <w:r>
        <w:lastRenderedPageBreak/>
        <w:t xml:space="preserve">                              </w:t>
      </w:r>
    </w:p>
    <w:p w:rsidR="00DF6898" w:rsidRDefault="00DF6898">
      <w:pPr>
        <w:rPr>
          <w:noProof/>
          <w:lang w:val="en-US"/>
        </w:rPr>
      </w:pPr>
    </w:p>
    <w:p w:rsidR="00A06B00" w:rsidRPr="00A20D9F" w:rsidRDefault="00A06B00">
      <w:pPr>
        <w:rPr>
          <w:noProof/>
          <w:color w:val="C00000"/>
        </w:rPr>
      </w:pPr>
      <w:r w:rsidRPr="00A20D9F">
        <w:rPr>
          <w:noProof/>
          <w:color w:val="C00000"/>
        </w:rPr>
        <w:t>Να  βρεις τα αντίθετα των λέξεων, κάνοντας το σταυρόλεξο.</w:t>
      </w:r>
    </w:p>
    <w:p w:rsidR="00DF6898" w:rsidRDefault="00DF6898">
      <w:pPr>
        <w:rPr>
          <w:noProof/>
          <w:lang w:val="en-US"/>
        </w:rPr>
      </w:pPr>
      <w:r w:rsidRPr="00DF6898">
        <w:rPr>
          <w:noProof/>
          <w:lang w:val="en-US"/>
        </w:rPr>
        <w:drawing>
          <wp:inline distT="0" distB="0" distL="0" distR="0">
            <wp:extent cx="5274310" cy="4816338"/>
            <wp:effectExtent l="19050" t="0" r="2540" b="0"/>
            <wp:docPr id="13" name="Εικόνα 5" descr="https://crosswordlabs.com/image/2991696.png?answer_font_size=14&amp;clue_font_size=11&amp;stroke_width=1&amp;show_numbers=1&amp;show_answers=0&amp;upper=0&amp;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rosswordlabs.com/image/2991696.png?answer_font_size=14&amp;clue_font_size=11&amp;stroke_width=1&amp;show_numbers=1&amp;show_answers=0&amp;upper=0&amp;signature="/>
                    <pic:cNvPicPr>
                      <a:picLocks noChangeAspect="1" noChangeArrowheads="1"/>
                    </pic:cNvPicPr>
                  </pic:nvPicPr>
                  <pic:blipFill>
                    <a:blip r:embed="rId47"/>
                    <a:srcRect/>
                    <a:stretch>
                      <a:fillRect/>
                    </a:stretch>
                  </pic:blipFill>
                  <pic:spPr bwMode="auto">
                    <a:xfrm>
                      <a:off x="0" y="0"/>
                      <a:ext cx="5274310" cy="4816338"/>
                    </a:xfrm>
                    <a:prstGeom prst="rect">
                      <a:avLst/>
                    </a:prstGeom>
                    <a:noFill/>
                    <a:ln w="9525">
                      <a:noFill/>
                      <a:miter lim="800000"/>
                      <a:headEnd/>
                      <a:tailEnd/>
                    </a:ln>
                  </pic:spPr>
                </pic:pic>
              </a:graphicData>
            </a:graphic>
          </wp:inline>
        </w:drawing>
      </w:r>
    </w:p>
    <w:p w:rsidR="0071646A" w:rsidRDefault="0071646A" w:rsidP="00DF6898">
      <w:pPr>
        <w:spacing w:after="75" w:line="240" w:lineRule="auto"/>
        <w:textAlignment w:val="baseline"/>
        <w:outlineLvl w:val="4"/>
        <w:rPr>
          <w:rFonts w:ascii="inherit" w:eastAsia="Times New Roman" w:hAnsi="inherit" w:cs="Times New Roman"/>
          <w:b/>
          <w:bCs/>
          <w:color w:val="000000"/>
          <w:sz w:val="21"/>
          <w:szCs w:val="21"/>
          <w:lang w:val="en-US"/>
        </w:rPr>
        <w:sectPr w:rsidR="0071646A" w:rsidSect="00DF6898">
          <w:type w:val="continuous"/>
          <w:pgSz w:w="11906" w:h="16838"/>
          <w:pgMar w:top="1440" w:right="1800" w:bottom="1440" w:left="1800" w:header="708" w:footer="708" w:gutter="0"/>
          <w:cols w:space="708"/>
          <w:docGrid w:linePitch="360"/>
        </w:sectPr>
      </w:pPr>
    </w:p>
    <w:p w:rsidR="00DF6898" w:rsidRDefault="00DF6898" w:rsidP="00DF6898">
      <w:pPr>
        <w:spacing w:after="75" w:line="240" w:lineRule="auto"/>
        <w:textAlignment w:val="baseline"/>
        <w:outlineLvl w:val="4"/>
        <w:rPr>
          <w:rFonts w:ascii="inherit" w:eastAsia="Times New Roman" w:hAnsi="inherit" w:cs="Times New Roman"/>
          <w:b/>
          <w:bCs/>
          <w:color w:val="000000"/>
          <w:sz w:val="21"/>
          <w:szCs w:val="21"/>
          <w:lang w:val="en-US"/>
        </w:rPr>
      </w:pPr>
      <w:r>
        <w:rPr>
          <w:rFonts w:ascii="inherit" w:eastAsia="Times New Roman" w:hAnsi="inherit" w:cs="Times New Roman"/>
          <w:b/>
          <w:bCs/>
          <w:color w:val="000000"/>
          <w:sz w:val="21"/>
          <w:szCs w:val="21"/>
          <w:lang w:val="en-US"/>
        </w:rPr>
        <w:lastRenderedPageBreak/>
        <w:t xml:space="preserve">Down         </w:t>
      </w:r>
      <w:r>
        <w:rPr>
          <w:rFonts w:ascii="inherit" w:eastAsia="Times New Roman" w:hAnsi="inherit" w:cs="Times New Roman"/>
          <w:b/>
          <w:bCs/>
          <w:color w:val="000000"/>
          <w:sz w:val="21"/>
          <w:szCs w:val="21"/>
          <w:lang w:val="en-US"/>
        </w:rPr>
        <w:tab/>
      </w:r>
      <w:r>
        <w:rPr>
          <w:rFonts w:ascii="inherit" w:eastAsia="Times New Roman" w:hAnsi="inherit" w:cs="Times New Roman"/>
          <w:b/>
          <w:bCs/>
          <w:color w:val="000000"/>
          <w:sz w:val="21"/>
          <w:szCs w:val="21"/>
          <w:lang w:val="en-US"/>
        </w:rPr>
        <w:tab/>
      </w:r>
      <w:r>
        <w:rPr>
          <w:rFonts w:ascii="inherit" w:eastAsia="Times New Roman" w:hAnsi="inherit" w:cs="Times New Roman"/>
          <w:b/>
          <w:bCs/>
          <w:color w:val="000000"/>
          <w:sz w:val="21"/>
          <w:szCs w:val="21"/>
          <w:lang w:val="en-US"/>
        </w:rPr>
        <w:tab/>
      </w:r>
      <w:r>
        <w:rPr>
          <w:rFonts w:ascii="inherit" w:eastAsia="Times New Roman" w:hAnsi="inherit" w:cs="Times New Roman"/>
          <w:b/>
          <w:bCs/>
          <w:color w:val="000000"/>
          <w:sz w:val="21"/>
          <w:szCs w:val="21"/>
          <w:lang w:val="en-US"/>
        </w:rPr>
        <w:tab/>
      </w:r>
      <w:r>
        <w:rPr>
          <w:rFonts w:ascii="inherit" w:eastAsia="Times New Roman" w:hAnsi="inherit" w:cs="Times New Roman"/>
          <w:b/>
          <w:bCs/>
          <w:color w:val="000000"/>
          <w:sz w:val="21"/>
          <w:szCs w:val="21"/>
          <w:lang w:val="en-US"/>
        </w:rPr>
        <w:tab/>
      </w:r>
      <w:r>
        <w:rPr>
          <w:rFonts w:ascii="inherit" w:eastAsia="Times New Roman" w:hAnsi="inherit" w:cs="Times New Roman"/>
          <w:b/>
          <w:bCs/>
          <w:color w:val="000000"/>
          <w:sz w:val="21"/>
          <w:szCs w:val="21"/>
          <w:lang w:val="en-US"/>
        </w:rPr>
        <w:tab/>
      </w:r>
      <w:r>
        <w:rPr>
          <w:rFonts w:ascii="inherit" w:eastAsia="Times New Roman" w:hAnsi="inherit" w:cs="Times New Roman"/>
          <w:b/>
          <w:bCs/>
          <w:color w:val="000000"/>
          <w:sz w:val="21"/>
          <w:szCs w:val="21"/>
          <w:lang w:val="en-US"/>
        </w:rPr>
        <w:tab/>
      </w:r>
    </w:p>
    <w:p w:rsidR="00DF6898" w:rsidRDefault="00DF6898" w:rsidP="00DF6898">
      <w:pPr>
        <w:spacing w:after="0" w:line="240" w:lineRule="auto"/>
        <w:jc w:val="right"/>
        <w:rPr>
          <w:rFonts w:ascii="Times New Roman" w:eastAsia="Times New Roman" w:hAnsi="Times New Roman" w:cs="Times New Roman"/>
          <w:b/>
          <w:bCs/>
          <w:color w:val="000000"/>
          <w:sz w:val="27"/>
          <w:lang w:val="en-US"/>
        </w:rPr>
        <w:sectPr w:rsidR="00DF6898" w:rsidSect="0071646A">
          <w:type w:val="continuous"/>
          <w:pgSz w:w="11906" w:h="16838"/>
          <w:pgMar w:top="1440" w:right="1800" w:bottom="1440" w:left="1800" w:header="708" w:footer="708" w:gutter="0"/>
          <w:cols w:num="2" w:space="708"/>
          <w:docGrid w:linePitch="360"/>
        </w:sectPr>
      </w:pPr>
    </w:p>
    <w:tbl>
      <w:tblPr>
        <w:tblW w:w="0" w:type="auto"/>
        <w:tblCellSpacing w:w="15" w:type="dxa"/>
        <w:tblCellMar>
          <w:top w:w="15" w:type="dxa"/>
          <w:left w:w="15" w:type="dxa"/>
          <w:bottom w:w="15" w:type="dxa"/>
          <w:right w:w="15" w:type="dxa"/>
        </w:tblCellMar>
        <w:tblLook w:val="04A0"/>
      </w:tblPr>
      <w:tblGrid>
        <w:gridCol w:w="413"/>
        <w:gridCol w:w="1418"/>
      </w:tblGrid>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b/>
                <w:bCs/>
                <w:color w:val="000000"/>
                <w:sz w:val="27"/>
                <w:lang w:val="en-US"/>
              </w:rPr>
              <w:lastRenderedPageBreak/>
              <w:t>1.</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color w:val="000000"/>
                <w:sz w:val="27"/>
                <w:szCs w:val="27"/>
              </w:rPr>
              <w:t>ΕΠΙΤΡΕΠΩ</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center"/>
              <w:rPr>
                <w:rFonts w:ascii="Times New Roman" w:eastAsia="Times New Roman" w:hAnsi="Times New Roman" w:cs="Times New Roman"/>
                <w:color w:val="000000"/>
                <w:sz w:val="27"/>
                <w:szCs w:val="27"/>
                <w:lang w:val="en-US"/>
              </w:rPr>
            </w:pPr>
            <w:r>
              <w:rPr>
                <w:rFonts w:ascii="Times New Roman" w:eastAsia="Times New Roman" w:hAnsi="Times New Roman" w:cs="Times New Roman"/>
                <w:b/>
                <w:bCs/>
                <w:color w:val="000000"/>
                <w:sz w:val="27"/>
                <w:lang w:val="en-US"/>
              </w:rPr>
              <w:t xml:space="preserve">  </w:t>
            </w:r>
            <w:r w:rsidRPr="00416737">
              <w:rPr>
                <w:rFonts w:ascii="Times New Roman" w:eastAsia="Times New Roman" w:hAnsi="Times New Roman" w:cs="Times New Roman"/>
                <w:b/>
                <w:bCs/>
                <w:color w:val="000000"/>
                <w:sz w:val="27"/>
                <w:lang w:val="en-US"/>
              </w:rPr>
              <w:t>3.</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color w:val="000000"/>
                <w:sz w:val="27"/>
                <w:szCs w:val="27"/>
              </w:rPr>
              <w:t>ΑΓΟΥΡΟΣ</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b/>
                <w:bCs/>
                <w:color w:val="000000"/>
                <w:sz w:val="27"/>
                <w:lang w:val="en-US"/>
              </w:rPr>
              <w:t>4.</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color w:val="000000"/>
                <w:sz w:val="27"/>
                <w:szCs w:val="27"/>
              </w:rPr>
              <w:t>ΕΛΑΦΡΥΣ</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b/>
                <w:bCs/>
                <w:color w:val="000000"/>
                <w:sz w:val="27"/>
                <w:lang w:val="en-US"/>
              </w:rPr>
              <w:t>5.</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color w:val="000000"/>
                <w:sz w:val="27"/>
                <w:szCs w:val="27"/>
              </w:rPr>
              <w:t>ΠΟΛΕΜΟΣ</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b/>
                <w:bCs/>
                <w:color w:val="000000"/>
                <w:sz w:val="27"/>
                <w:lang w:val="en-US"/>
              </w:rPr>
              <w:t>7.</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color w:val="000000"/>
                <w:sz w:val="27"/>
                <w:szCs w:val="27"/>
              </w:rPr>
              <w:t>ΕΞΟΔΟΣ</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b/>
                <w:bCs/>
                <w:color w:val="000000"/>
                <w:sz w:val="27"/>
                <w:lang w:val="en-US"/>
              </w:rPr>
              <w:t>8.</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color w:val="000000"/>
                <w:sz w:val="27"/>
                <w:szCs w:val="27"/>
              </w:rPr>
              <w:t>ΑΝΟΙΓΩ</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b/>
                <w:bCs/>
                <w:color w:val="000000"/>
                <w:sz w:val="27"/>
                <w:lang w:val="en-US"/>
              </w:rPr>
              <w:t>12.</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lang w:val="en-US"/>
              </w:rPr>
            </w:pPr>
            <w:r w:rsidRPr="00416737">
              <w:rPr>
                <w:rFonts w:ascii="Times New Roman" w:eastAsia="Times New Roman" w:hAnsi="Times New Roman" w:cs="Times New Roman"/>
                <w:color w:val="000000"/>
                <w:sz w:val="27"/>
                <w:szCs w:val="27"/>
              </w:rPr>
              <w:t>ΗΜΕΡΟΣ</w:t>
            </w:r>
          </w:p>
        </w:tc>
      </w:tr>
    </w:tbl>
    <w:p w:rsidR="00DF6898" w:rsidRDefault="00DF6898" w:rsidP="00DF6898">
      <w:pPr>
        <w:spacing w:after="75" w:line="240" w:lineRule="auto"/>
        <w:textAlignment w:val="baseline"/>
        <w:outlineLvl w:val="4"/>
        <w:rPr>
          <w:rFonts w:ascii="inherit" w:eastAsia="Times New Roman" w:hAnsi="inherit" w:cs="Times New Roman"/>
          <w:b/>
          <w:bCs/>
          <w:color w:val="000000"/>
          <w:sz w:val="21"/>
          <w:szCs w:val="21"/>
          <w:lang w:val="en-US"/>
        </w:rPr>
      </w:pPr>
    </w:p>
    <w:p w:rsidR="00DF6898" w:rsidRDefault="00DF6898" w:rsidP="00DF6898">
      <w:pPr>
        <w:spacing w:after="75" w:line="240" w:lineRule="auto"/>
        <w:textAlignment w:val="baseline"/>
        <w:outlineLvl w:val="4"/>
        <w:rPr>
          <w:rFonts w:ascii="inherit" w:eastAsia="Times New Roman" w:hAnsi="inherit" w:cs="Times New Roman"/>
          <w:b/>
          <w:bCs/>
          <w:color w:val="000000"/>
          <w:sz w:val="21"/>
          <w:szCs w:val="21"/>
          <w:lang w:val="en-US"/>
        </w:rPr>
      </w:pPr>
      <w:r>
        <w:rPr>
          <w:rFonts w:ascii="inherit" w:eastAsia="Times New Roman" w:hAnsi="inherit" w:cs="Times New Roman"/>
          <w:b/>
          <w:bCs/>
          <w:color w:val="000000"/>
          <w:sz w:val="21"/>
          <w:szCs w:val="21"/>
          <w:lang w:val="en-US"/>
        </w:rPr>
        <w:lastRenderedPageBreak/>
        <w:t>Across</w:t>
      </w:r>
    </w:p>
    <w:tbl>
      <w:tblPr>
        <w:tblW w:w="0" w:type="auto"/>
        <w:tblCellSpacing w:w="15" w:type="dxa"/>
        <w:tblCellMar>
          <w:top w:w="15" w:type="dxa"/>
          <w:left w:w="15" w:type="dxa"/>
          <w:bottom w:w="15" w:type="dxa"/>
          <w:right w:w="15" w:type="dxa"/>
        </w:tblCellMar>
        <w:tblLook w:val="04A0"/>
      </w:tblPr>
      <w:tblGrid>
        <w:gridCol w:w="413"/>
        <w:gridCol w:w="1491"/>
      </w:tblGrid>
      <w:tr w:rsidR="00DF6898" w:rsidRPr="00416737" w:rsidTr="001742C6">
        <w:trPr>
          <w:gridAfter w:val="1"/>
          <w:tblCellSpacing w:w="15" w:type="dxa"/>
        </w:trPr>
        <w:tc>
          <w:tcPr>
            <w:tcW w:w="0" w:type="auto"/>
            <w:vAlign w:val="center"/>
            <w:hideMark/>
          </w:tcPr>
          <w:p w:rsidR="00DF6898" w:rsidRPr="00416737" w:rsidRDefault="00DF6898" w:rsidP="001742C6">
            <w:pPr>
              <w:spacing w:after="0" w:line="240" w:lineRule="auto"/>
              <w:rPr>
                <w:rFonts w:ascii="Times New Roman" w:eastAsia="Times New Roman" w:hAnsi="Times New Roman" w:cs="Times New Roman"/>
                <w:color w:val="000000"/>
                <w:sz w:val="27"/>
                <w:szCs w:val="27"/>
              </w:rPr>
            </w:pP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rPr>
            </w:pPr>
            <w:r w:rsidRPr="00416737">
              <w:rPr>
                <w:rFonts w:ascii="Times New Roman" w:eastAsia="Times New Roman" w:hAnsi="Times New Roman" w:cs="Times New Roman"/>
                <w:b/>
                <w:bCs/>
                <w:color w:val="000000"/>
                <w:sz w:val="27"/>
              </w:rPr>
              <w:t>2.</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rPr>
            </w:pPr>
            <w:r w:rsidRPr="00416737">
              <w:rPr>
                <w:rFonts w:ascii="Times New Roman" w:eastAsia="Times New Roman" w:hAnsi="Times New Roman" w:cs="Times New Roman"/>
                <w:color w:val="000000"/>
                <w:sz w:val="27"/>
                <w:szCs w:val="27"/>
              </w:rPr>
              <w:t>ΑΦΗΝΩ</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rPr>
            </w:pPr>
            <w:r w:rsidRPr="00416737">
              <w:rPr>
                <w:rFonts w:ascii="Times New Roman" w:eastAsia="Times New Roman" w:hAnsi="Times New Roman" w:cs="Times New Roman"/>
                <w:b/>
                <w:bCs/>
                <w:color w:val="000000"/>
                <w:sz w:val="27"/>
              </w:rPr>
              <w:t>6.</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rPr>
            </w:pPr>
            <w:r w:rsidRPr="00416737">
              <w:rPr>
                <w:rFonts w:ascii="Times New Roman" w:eastAsia="Times New Roman" w:hAnsi="Times New Roman" w:cs="Times New Roman"/>
                <w:color w:val="000000"/>
                <w:sz w:val="27"/>
                <w:szCs w:val="27"/>
              </w:rPr>
              <w:t>ΑΝΕΒΑΙΝΩ</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rPr>
            </w:pPr>
            <w:r w:rsidRPr="00416737">
              <w:rPr>
                <w:rFonts w:ascii="Times New Roman" w:eastAsia="Times New Roman" w:hAnsi="Times New Roman" w:cs="Times New Roman"/>
                <w:b/>
                <w:bCs/>
                <w:color w:val="000000"/>
                <w:sz w:val="27"/>
              </w:rPr>
              <w:t>9.</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rPr>
            </w:pPr>
            <w:r w:rsidRPr="00416737">
              <w:rPr>
                <w:rFonts w:ascii="Times New Roman" w:eastAsia="Times New Roman" w:hAnsi="Times New Roman" w:cs="Times New Roman"/>
                <w:color w:val="000000"/>
                <w:sz w:val="27"/>
                <w:szCs w:val="27"/>
              </w:rPr>
              <w:t>ΦΤΩΧΟΣ</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rPr>
            </w:pPr>
            <w:r w:rsidRPr="00416737">
              <w:rPr>
                <w:rFonts w:ascii="Times New Roman" w:eastAsia="Times New Roman" w:hAnsi="Times New Roman" w:cs="Times New Roman"/>
                <w:b/>
                <w:bCs/>
                <w:color w:val="000000"/>
                <w:sz w:val="27"/>
              </w:rPr>
              <w:t>10.</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rPr>
            </w:pPr>
            <w:r w:rsidRPr="00416737">
              <w:rPr>
                <w:rFonts w:ascii="Times New Roman" w:eastAsia="Times New Roman" w:hAnsi="Times New Roman" w:cs="Times New Roman"/>
                <w:color w:val="000000"/>
                <w:sz w:val="27"/>
                <w:szCs w:val="27"/>
              </w:rPr>
              <w:t>ΕΙΣΟΔΟΣ</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rPr>
            </w:pPr>
            <w:r w:rsidRPr="00416737">
              <w:rPr>
                <w:rFonts w:ascii="Times New Roman" w:eastAsia="Times New Roman" w:hAnsi="Times New Roman" w:cs="Times New Roman"/>
                <w:b/>
                <w:bCs/>
                <w:color w:val="000000"/>
                <w:sz w:val="27"/>
              </w:rPr>
              <w:t>11.</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rPr>
            </w:pPr>
            <w:r w:rsidRPr="00416737">
              <w:rPr>
                <w:rFonts w:ascii="Times New Roman" w:eastAsia="Times New Roman" w:hAnsi="Times New Roman" w:cs="Times New Roman"/>
                <w:color w:val="000000"/>
                <w:sz w:val="27"/>
                <w:szCs w:val="27"/>
              </w:rPr>
              <w:t>ΚΑΤΩ</w:t>
            </w:r>
          </w:p>
        </w:tc>
      </w:tr>
      <w:tr w:rsidR="00DF6898" w:rsidRPr="00416737" w:rsidTr="001742C6">
        <w:trPr>
          <w:tblCellSpacing w:w="15" w:type="dxa"/>
        </w:trPr>
        <w:tc>
          <w:tcPr>
            <w:tcW w:w="15" w:type="dxa"/>
            <w:hideMark/>
          </w:tcPr>
          <w:p w:rsidR="00DF6898" w:rsidRPr="00416737" w:rsidRDefault="00DF6898" w:rsidP="001742C6">
            <w:pPr>
              <w:spacing w:after="0" w:line="240" w:lineRule="auto"/>
              <w:jc w:val="right"/>
              <w:rPr>
                <w:rFonts w:ascii="Times New Roman" w:eastAsia="Times New Roman" w:hAnsi="Times New Roman" w:cs="Times New Roman"/>
                <w:color w:val="000000"/>
                <w:sz w:val="27"/>
                <w:szCs w:val="27"/>
              </w:rPr>
            </w:pPr>
            <w:r w:rsidRPr="00416737">
              <w:rPr>
                <w:rFonts w:ascii="Times New Roman" w:eastAsia="Times New Roman" w:hAnsi="Times New Roman" w:cs="Times New Roman"/>
                <w:b/>
                <w:bCs/>
                <w:color w:val="000000"/>
                <w:sz w:val="27"/>
              </w:rPr>
              <w:t>13.</w:t>
            </w:r>
          </w:p>
        </w:tc>
        <w:tc>
          <w:tcPr>
            <w:tcW w:w="0" w:type="auto"/>
            <w:hideMark/>
          </w:tcPr>
          <w:p w:rsidR="00DF6898" w:rsidRPr="00416737" w:rsidRDefault="00DF6898" w:rsidP="001742C6">
            <w:pPr>
              <w:spacing w:after="0" w:line="240" w:lineRule="auto"/>
              <w:rPr>
                <w:rFonts w:ascii="Times New Roman" w:eastAsia="Times New Roman" w:hAnsi="Times New Roman" w:cs="Times New Roman"/>
                <w:color w:val="000000"/>
                <w:sz w:val="27"/>
                <w:szCs w:val="27"/>
              </w:rPr>
            </w:pPr>
            <w:r w:rsidRPr="00416737">
              <w:rPr>
                <w:rFonts w:ascii="Times New Roman" w:eastAsia="Times New Roman" w:hAnsi="Times New Roman" w:cs="Times New Roman"/>
                <w:color w:val="000000"/>
                <w:sz w:val="27"/>
                <w:szCs w:val="27"/>
              </w:rPr>
              <w:t>ΑΚΡΙΒΟΣ</w:t>
            </w:r>
          </w:p>
        </w:tc>
      </w:tr>
    </w:tbl>
    <w:p w:rsidR="0071646A" w:rsidRDefault="0071646A">
      <w:pPr>
        <w:rPr>
          <w:noProof/>
          <w:lang w:val="en-US"/>
        </w:rPr>
        <w:sectPr w:rsidR="0071646A" w:rsidSect="0071646A">
          <w:type w:val="continuous"/>
          <w:pgSz w:w="11906" w:h="16838"/>
          <w:pgMar w:top="1440" w:right="1800" w:bottom="1440" w:left="1800" w:header="708" w:footer="708" w:gutter="0"/>
          <w:cols w:num="2" w:space="708"/>
          <w:docGrid w:linePitch="360"/>
        </w:sectPr>
      </w:pPr>
    </w:p>
    <w:p w:rsidR="00DF6898" w:rsidRPr="00DF6898" w:rsidRDefault="00DF6898">
      <w:pPr>
        <w:rPr>
          <w:noProof/>
          <w:lang w:val="en-US"/>
        </w:rPr>
      </w:pPr>
    </w:p>
    <w:p w:rsidR="00420E29" w:rsidRPr="00077E34" w:rsidRDefault="00B26D51">
      <w:pPr>
        <w:rPr>
          <w:noProof/>
        </w:rPr>
      </w:pPr>
      <w:r w:rsidRPr="00B26D51">
        <w:rPr>
          <w:noProof/>
        </w:rPr>
        <w:lastRenderedPageBreak/>
        <w:drawing>
          <wp:inline distT="0" distB="0" distL="0" distR="0">
            <wp:extent cx="5274310" cy="7042340"/>
            <wp:effectExtent l="19050" t="0" r="2540" b="0"/>
            <wp:docPr id="38" name="Εικόνα 7" descr="Το κοτσύφι. Φύλλα εργασίας, ιδέες και εποπτικό υλικό για την α΄ δημοτ… Λογοθεραπεία, Λόγος Και Ομιλία, Λογοθεραπεία, Γλώσσα,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Το κοτσύφι. Φύλλα εργασίας, ιδέες και εποπτικό υλικό για την α΄ δημοτ… Λογοθεραπεία, Λόγος Και Ομιλία, Λογοθεραπεία, Γλώσσα, Σχολείο"/>
                    <pic:cNvPicPr>
                      <a:picLocks noChangeAspect="1" noChangeArrowheads="1"/>
                    </pic:cNvPicPr>
                  </pic:nvPicPr>
                  <pic:blipFill>
                    <a:blip r:embed="rId48"/>
                    <a:srcRect/>
                    <a:stretch>
                      <a:fillRect/>
                    </a:stretch>
                  </pic:blipFill>
                  <pic:spPr bwMode="auto">
                    <a:xfrm>
                      <a:off x="0" y="0"/>
                      <a:ext cx="5274310" cy="7042340"/>
                    </a:xfrm>
                    <a:prstGeom prst="rect">
                      <a:avLst/>
                    </a:prstGeom>
                    <a:noFill/>
                    <a:ln w="9525">
                      <a:noFill/>
                      <a:miter lim="800000"/>
                      <a:headEnd/>
                      <a:tailEnd/>
                    </a:ln>
                  </pic:spPr>
                </pic:pic>
              </a:graphicData>
            </a:graphic>
          </wp:inline>
        </w:drawing>
      </w:r>
    </w:p>
    <w:p w:rsidR="00D2093D" w:rsidRPr="00077E34" w:rsidRDefault="00D2093D"/>
    <w:p w:rsidR="00A47F37" w:rsidRDefault="00A47F37"/>
    <w:p w:rsidR="00B66D03" w:rsidRDefault="00B66D03"/>
    <w:p w:rsidR="00B66D03" w:rsidRDefault="00B66D03"/>
    <w:p w:rsidR="002778F6" w:rsidRDefault="002778F6"/>
    <w:p w:rsidR="00E435BA" w:rsidRDefault="00891A75">
      <w:r w:rsidRPr="00891A75">
        <w:rPr>
          <w:noProof/>
        </w:rPr>
        <w:lastRenderedPageBreak/>
        <w:drawing>
          <wp:inline distT="0" distB="0" distL="0" distR="0">
            <wp:extent cx="5274310" cy="7042340"/>
            <wp:effectExtent l="19050" t="0" r="2540" b="0"/>
            <wp:docPr id="51" name="Εικόνα 7" descr="  Εκπαιδευτικές Δραστηριότητες, Ειδική Εκπαίδευση, Παιδιά Και Γονείς, Τάξ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Εκπαιδευτικές Δραστηριότητες, Ειδική Εκπαίδευση, Παιδιά Και Γονείς, Τάξη"/>
                    <pic:cNvPicPr>
                      <a:picLocks noChangeAspect="1" noChangeArrowheads="1"/>
                    </pic:cNvPicPr>
                  </pic:nvPicPr>
                  <pic:blipFill>
                    <a:blip r:embed="rId49"/>
                    <a:srcRect/>
                    <a:stretch>
                      <a:fillRect/>
                    </a:stretch>
                  </pic:blipFill>
                  <pic:spPr bwMode="auto">
                    <a:xfrm>
                      <a:off x="0" y="0"/>
                      <a:ext cx="5274310" cy="7042340"/>
                    </a:xfrm>
                    <a:prstGeom prst="rect">
                      <a:avLst/>
                    </a:prstGeom>
                    <a:noFill/>
                    <a:ln w="9525">
                      <a:noFill/>
                      <a:miter lim="800000"/>
                      <a:headEnd/>
                      <a:tailEnd/>
                    </a:ln>
                  </pic:spPr>
                </pic:pic>
              </a:graphicData>
            </a:graphic>
          </wp:inline>
        </w:drawing>
      </w:r>
    </w:p>
    <w:p w:rsidR="00E435BA" w:rsidRDefault="00ED4435">
      <w:r>
        <w:tab/>
      </w:r>
      <w:r>
        <w:tab/>
      </w:r>
      <w:r>
        <w:tab/>
      </w:r>
      <w:r>
        <w:tab/>
      </w:r>
      <w:r>
        <w:tab/>
      </w:r>
      <w:r>
        <w:tab/>
      </w:r>
      <w:r>
        <w:tab/>
      </w:r>
      <w:r w:rsidRPr="00ED4435">
        <w:rPr>
          <w:noProof/>
        </w:rPr>
        <w:drawing>
          <wp:inline distT="0" distB="0" distL="0" distR="0">
            <wp:extent cx="1654475" cy="1199072"/>
            <wp:effectExtent l="19050" t="0" r="2875" b="0"/>
            <wp:docPr id="40" name="Εικόνα 7" descr="Ξεκαρδιστικές φωτογραφίες παιδιών πριν και μετά την πρώτη μέρα στ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Ξεκαρδιστικές φωτογραφίες παιδιών πριν και μετά την πρώτη μέρα στο ..."/>
                    <pic:cNvPicPr>
                      <a:picLocks noChangeAspect="1" noChangeArrowheads="1"/>
                    </pic:cNvPicPr>
                  </pic:nvPicPr>
                  <pic:blipFill>
                    <a:blip r:embed="rId50"/>
                    <a:srcRect/>
                    <a:stretch>
                      <a:fillRect/>
                    </a:stretch>
                  </pic:blipFill>
                  <pic:spPr bwMode="auto">
                    <a:xfrm>
                      <a:off x="0" y="0"/>
                      <a:ext cx="1655228" cy="1199618"/>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p>
    <w:p w:rsidR="00E435BA" w:rsidRDefault="00ED4435">
      <w:r>
        <w:lastRenderedPageBreak/>
        <w:t xml:space="preserve">                                                                </w:t>
      </w:r>
    </w:p>
    <w:p w:rsidR="003D4385" w:rsidRDefault="003D4385"/>
    <w:p w:rsidR="00891A75" w:rsidRDefault="00891A75">
      <w:r w:rsidRPr="00891A75">
        <w:rPr>
          <w:noProof/>
        </w:rPr>
        <w:drawing>
          <wp:inline distT="0" distB="0" distL="0" distR="0">
            <wp:extent cx="5274310" cy="7042340"/>
            <wp:effectExtent l="19050" t="0" r="2540" b="0"/>
            <wp:docPr id="54" name="Εικόνα 10" descr="Η μετακόμιση. Φύλλα εργασίας, ιδέες και εποπτικό υλικό για την α΄ δημ… Ειδική Εκπαίδευση, Γραμματική, Μελέτη, Άσκηση, Σχολ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Η μετακόμιση. Φύλλα εργασίας, ιδέες και εποπτικό υλικό για την α΄ δημ… Ειδική Εκπαίδευση, Γραμματική, Μελέτη, Άσκηση, Σχολείο"/>
                    <pic:cNvPicPr>
                      <a:picLocks noChangeAspect="1" noChangeArrowheads="1"/>
                    </pic:cNvPicPr>
                  </pic:nvPicPr>
                  <pic:blipFill>
                    <a:blip r:embed="rId51"/>
                    <a:srcRect/>
                    <a:stretch>
                      <a:fillRect/>
                    </a:stretch>
                  </pic:blipFill>
                  <pic:spPr bwMode="auto">
                    <a:xfrm>
                      <a:off x="0" y="0"/>
                      <a:ext cx="5274310" cy="7042340"/>
                    </a:xfrm>
                    <a:prstGeom prst="rect">
                      <a:avLst/>
                    </a:prstGeom>
                    <a:noFill/>
                    <a:ln w="9525">
                      <a:noFill/>
                      <a:miter lim="800000"/>
                      <a:headEnd/>
                      <a:tailEnd/>
                    </a:ln>
                  </pic:spPr>
                </pic:pic>
              </a:graphicData>
            </a:graphic>
          </wp:inline>
        </w:drawing>
      </w:r>
    </w:p>
    <w:p w:rsidR="00891A75" w:rsidRPr="00891A75" w:rsidRDefault="00891A75" w:rsidP="00891A75"/>
    <w:p w:rsidR="00891A75" w:rsidRPr="00891A75" w:rsidRDefault="00891A75" w:rsidP="00891A75"/>
    <w:p w:rsidR="00891A75" w:rsidRPr="00891A75" w:rsidRDefault="00891A75" w:rsidP="00891A75"/>
    <w:p w:rsidR="00891A75" w:rsidRDefault="00891A75" w:rsidP="00891A75"/>
    <w:p w:rsidR="00394E23" w:rsidRDefault="00394E23"/>
    <w:p w:rsidR="00394E23" w:rsidRDefault="00394E23"/>
    <w:p w:rsidR="003D4385" w:rsidRDefault="003D4385">
      <w:r w:rsidRPr="003D4385">
        <w:rPr>
          <w:noProof/>
        </w:rPr>
        <w:drawing>
          <wp:inline distT="0" distB="0" distL="0" distR="0">
            <wp:extent cx="5174052" cy="5708351"/>
            <wp:effectExtent l="19050" t="0" r="7548" b="0"/>
            <wp:docPr id="15" name="Εικόνα 1" descr="14 Πρακτικές διδασκαλίας της πρότασης – Reoulita Λογοθεραπεία, Λόγος Και Ομιλία, Λογοτεχνία, Διδασκαλία, Ανάγν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Πρακτικές διδασκαλίας της πρότασης – Reoulita Λογοθεραπεία, Λόγος Και Ομιλία, Λογοτεχνία, Διδασκαλία, Ανάγνωση"/>
                    <pic:cNvPicPr>
                      <a:picLocks noChangeAspect="1" noChangeArrowheads="1"/>
                    </pic:cNvPicPr>
                  </pic:nvPicPr>
                  <pic:blipFill>
                    <a:blip r:embed="rId52"/>
                    <a:srcRect/>
                    <a:stretch>
                      <a:fillRect/>
                    </a:stretch>
                  </pic:blipFill>
                  <pic:spPr bwMode="auto">
                    <a:xfrm>
                      <a:off x="0" y="0"/>
                      <a:ext cx="5176050" cy="5710555"/>
                    </a:xfrm>
                    <a:prstGeom prst="rect">
                      <a:avLst/>
                    </a:prstGeom>
                    <a:noFill/>
                    <a:ln w="9525">
                      <a:noFill/>
                      <a:miter lim="800000"/>
                      <a:headEnd/>
                      <a:tailEnd/>
                    </a:ln>
                  </pic:spPr>
                </pic:pic>
              </a:graphicData>
            </a:graphic>
          </wp:inline>
        </w:drawing>
      </w:r>
    </w:p>
    <w:p w:rsidR="00F4084A" w:rsidRPr="00F4084A" w:rsidRDefault="00F4084A">
      <w:pPr>
        <w:rPr>
          <w:color w:val="7030A0"/>
          <w:sz w:val="36"/>
          <w:szCs w:val="36"/>
        </w:rPr>
      </w:pPr>
      <w:r w:rsidRPr="00F4084A">
        <w:rPr>
          <w:color w:val="7030A0"/>
          <w:sz w:val="36"/>
          <w:szCs w:val="36"/>
        </w:rPr>
        <w:t>ΑΣΚΗΣΗ</w:t>
      </w:r>
    </w:p>
    <w:p w:rsidR="00846CFC" w:rsidRPr="00256EC8" w:rsidRDefault="00846CFC">
      <w:pPr>
        <w:rPr>
          <w:color w:val="002060"/>
          <w:sz w:val="32"/>
          <w:szCs w:val="32"/>
        </w:rPr>
      </w:pPr>
      <w:r w:rsidRPr="00256EC8">
        <w:rPr>
          <w:color w:val="002060"/>
          <w:sz w:val="32"/>
          <w:szCs w:val="32"/>
        </w:rPr>
        <w:t>Να  γράψεις μία πρόταση, ακολουθώντας το παραπάνω παράδειγμα με την πεταλούδα</w:t>
      </w:r>
      <w:r w:rsidR="00876DB2" w:rsidRPr="00256EC8">
        <w:rPr>
          <w:color w:val="002060"/>
          <w:sz w:val="32"/>
          <w:szCs w:val="32"/>
        </w:rPr>
        <w:t xml:space="preserve"> (ποιος; τι; πού; πότε; γιατί;)</w:t>
      </w:r>
    </w:p>
    <w:p w:rsidR="00BC1D71" w:rsidRPr="00256EC8" w:rsidRDefault="00BC1D71">
      <w:pPr>
        <w:rPr>
          <w:color w:val="002060"/>
          <w:sz w:val="32"/>
          <w:szCs w:val="32"/>
        </w:rPr>
      </w:pPr>
    </w:p>
    <w:p w:rsidR="00BC1D71" w:rsidRPr="00771FC3" w:rsidRDefault="00BC1D71">
      <w:pPr>
        <w:rPr>
          <w:sz w:val="32"/>
          <w:szCs w:val="32"/>
        </w:rPr>
      </w:pPr>
    </w:p>
    <w:p w:rsidR="00BC1D71" w:rsidRPr="00BC1D71" w:rsidRDefault="00BC1D71">
      <w:pPr>
        <w:rPr>
          <w:sz w:val="32"/>
          <w:szCs w:val="32"/>
          <w:lang w:val="en-US"/>
        </w:rPr>
      </w:pPr>
      <w:r w:rsidRPr="00BC1D71">
        <w:rPr>
          <w:noProof/>
          <w:sz w:val="32"/>
          <w:szCs w:val="32"/>
        </w:rPr>
        <w:lastRenderedPageBreak/>
        <w:drawing>
          <wp:inline distT="0" distB="0" distL="0" distR="0">
            <wp:extent cx="5274310" cy="7042340"/>
            <wp:effectExtent l="19050" t="0" r="2540" b="0"/>
            <wp:docPr id="10" name="Εικόνα 22" descr="Μια παράσταση στην πλατεία. 210 φύλλα εργασίας για ευρύ φάσμα δεξιοτή… Λογοθεραπεία, Ειδική Εκπαίδευ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Μια παράσταση στην πλατεία. 210 φύλλα εργασίας για ευρύ φάσμα δεξιοτή… Λογοθεραπεία, Ειδική Εκπαίδευση"/>
                    <pic:cNvPicPr>
                      <a:picLocks noChangeAspect="1" noChangeArrowheads="1"/>
                    </pic:cNvPicPr>
                  </pic:nvPicPr>
                  <pic:blipFill>
                    <a:blip r:embed="rId53"/>
                    <a:srcRect/>
                    <a:stretch>
                      <a:fillRect/>
                    </a:stretch>
                  </pic:blipFill>
                  <pic:spPr bwMode="auto">
                    <a:xfrm>
                      <a:off x="0" y="0"/>
                      <a:ext cx="5274310" cy="7042340"/>
                    </a:xfrm>
                    <a:prstGeom prst="rect">
                      <a:avLst/>
                    </a:prstGeom>
                    <a:noFill/>
                    <a:ln w="9525">
                      <a:noFill/>
                      <a:miter lim="800000"/>
                      <a:headEnd/>
                      <a:tailEnd/>
                    </a:ln>
                  </pic:spPr>
                </pic:pic>
              </a:graphicData>
            </a:graphic>
          </wp:inline>
        </w:drawing>
      </w:r>
    </w:p>
    <w:p w:rsidR="00735948" w:rsidRPr="00846CFC" w:rsidRDefault="00735948">
      <w:pPr>
        <w:rPr>
          <w:sz w:val="32"/>
          <w:szCs w:val="32"/>
        </w:rPr>
      </w:pPr>
    </w:p>
    <w:p w:rsidR="00E77C6E" w:rsidRDefault="00E77C6E"/>
    <w:p w:rsidR="00B93E5F" w:rsidRDefault="00B93E5F"/>
    <w:p w:rsidR="00B93E5F" w:rsidRDefault="00B93E5F"/>
    <w:p w:rsidR="00B93E5F" w:rsidRDefault="00B93E5F"/>
    <w:p w:rsidR="00B93E5F" w:rsidRDefault="00B93E5F"/>
    <w:p w:rsidR="00B93E5F" w:rsidRDefault="00D72353">
      <w:r>
        <w:rPr>
          <w:noProof/>
        </w:rPr>
        <w:drawing>
          <wp:inline distT="0" distB="0" distL="0" distR="0">
            <wp:extent cx="5274310" cy="3935938"/>
            <wp:effectExtent l="19050" t="0" r="2540" b="0"/>
            <wp:docPr id="14" name="Εικόνα 4" descr="Καλοκαιρινά τοπία — Φωτογραφία Αρχ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αλοκαιρινά τοπία — Φωτογραφία Αρχείου"/>
                    <pic:cNvPicPr>
                      <a:picLocks noChangeAspect="1" noChangeArrowheads="1"/>
                    </pic:cNvPicPr>
                  </pic:nvPicPr>
                  <pic:blipFill>
                    <a:blip r:embed="rId54"/>
                    <a:srcRect/>
                    <a:stretch>
                      <a:fillRect/>
                    </a:stretch>
                  </pic:blipFill>
                  <pic:spPr bwMode="auto">
                    <a:xfrm>
                      <a:off x="0" y="0"/>
                      <a:ext cx="5274310" cy="3935938"/>
                    </a:xfrm>
                    <a:prstGeom prst="rect">
                      <a:avLst/>
                    </a:prstGeom>
                    <a:noFill/>
                    <a:ln w="9525">
                      <a:noFill/>
                      <a:miter lim="800000"/>
                      <a:headEnd/>
                      <a:tailEnd/>
                    </a:ln>
                  </pic:spPr>
                </pic:pic>
              </a:graphicData>
            </a:graphic>
          </wp:inline>
        </w:drawing>
      </w:r>
    </w:p>
    <w:p w:rsidR="00B93E5F" w:rsidRPr="00176F28" w:rsidRDefault="00B93E5F" w:rsidP="00B93E5F">
      <w:pPr>
        <w:rPr>
          <w:noProof/>
          <w:color w:val="C00000"/>
          <w:sz w:val="32"/>
          <w:szCs w:val="32"/>
        </w:rPr>
      </w:pPr>
      <w:r w:rsidRPr="00176F28">
        <w:rPr>
          <w:noProof/>
          <w:color w:val="C00000"/>
          <w:sz w:val="32"/>
          <w:szCs w:val="32"/>
        </w:rPr>
        <w:t>ΑΣΚΗΣΗ</w:t>
      </w:r>
    </w:p>
    <w:p w:rsidR="00B93E5F" w:rsidRPr="00176F28" w:rsidRDefault="00B93E5F" w:rsidP="00B93E5F">
      <w:pPr>
        <w:rPr>
          <w:noProof/>
          <w:color w:val="984806" w:themeColor="accent6" w:themeShade="80"/>
          <w:sz w:val="36"/>
          <w:szCs w:val="36"/>
        </w:rPr>
      </w:pPr>
      <w:r w:rsidRPr="00176F28">
        <w:rPr>
          <w:noProof/>
          <w:color w:val="984806" w:themeColor="accent6" w:themeShade="80"/>
          <w:sz w:val="36"/>
          <w:szCs w:val="36"/>
        </w:rPr>
        <w:t>Να  περιγράψεις την εικόνα</w:t>
      </w:r>
      <w:r>
        <w:rPr>
          <w:noProof/>
          <w:color w:val="984806" w:themeColor="accent6" w:themeShade="80"/>
          <w:sz w:val="36"/>
          <w:szCs w:val="36"/>
        </w:rPr>
        <w:t xml:space="preserve"> σε 3-4 σειρές</w:t>
      </w:r>
    </w:p>
    <w:p w:rsidR="00B93E5F" w:rsidRPr="00771FC3" w:rsidRDefault="00B93E5F"/>
    <w:p w:rsidR="00204315" w:rsidRPr="00771FC3" w:rsidRDefault="00204315"/>
    <w:p w:rsidR="00204315" w:rsidRPr="00771FC3" w:rsidRDefault="00204315"/>
    <w:p w:rsidR="00204315" w:rsidRPr="00771FC3" w:rsidRDefault="00204315"/>
    <w:p w:rsidR="00204315" w:rsidRPr="00771FC3" w:rsidRDefault="00204315"/>
    <w:p w:rsidR="00204315" w:rsidRPr="00771FC3" w:rsidRDefault="00204315"/>
    <w:p w:rsidR="00204315" w:rsidRPr="00771FC3" w:rsidRDefault="00204315"/>
    <w:p w:rsidR="00204315" w:rsidRPr="00771FC3" w:rsidRDefault="00204315"/>
    <w:p w:rsidR="00204315" w:rsidRPr="00204315" w:rsidRDefault="00204315">
      <w:pPr>
        <w:rPr>
          <w:lang w:val="en-US"/>
        </w:rPr>
      </w:pPr>
      <w:r w:rsidRPr="00204315">
        <w:rPr>
          <w:noProof/>
        </w:rPr>
        <w:lastRenderedPageBreak/>
        <w:drawing>
          <wp:inline distT="0" distB="0" distL="0" distR="0">
            <wp:extent cx="5275029" cy="6737230"/>
            <wp:effectExtent l="19050" t="0" r="1821" b="0"/>
            <wp:docPr id="9" name="Εικόνα 1" descr="Παραγωγή γραπτού λόγου"/>
            <wp:cNvGraphicFramePr/>
            <a:graphic xmlns:a="http://schemas.openxmlformats.org/drawingml/2006/main">
              <a:graphicData uri="http://schemas.openxmlformats.org/drawingml/2006/picture">
                <pic:pic xmlns:pic="http://schemas.openxmlformats.org/drawingml/2006/picture">
                  <pic:nvPicPr>
                    <pic:cNvPr id="0" name="Picture 1" descr="Παραγωγή γραπτού λόγου"/>
                    <pic:cNvPicPr>
                      <a:picLocks noChangeAspect="1" noChangeArrowheads="1"/>
                    </pic:cNvPicPr>
                  </pic:nvPicPr>
                  <pic:blipFill>
                    <a:blip r:embed="rId55"/>
                    <a:srcRect/>
                    <a:stretch>
                      <a:fillRect/>
                    </a:stretch>
                  </pic:blipFill>
                  <pic:spPr bwMode="auto">
                    <a:xfrm>
                      <a:off x="0" y="0"/>
                      <a:ext cx="5274310" cy="6736312"/>
                    </a:xfrm>
                    <a:prstGeom prst="rect">
                      <a:avLst/>
                    </a:prstGeom>
                    <a:noFill/>
                    <a:ln w="9525">
                      <a:noFill/>
                      <a:miter lim="800000"/>
                      <a:headEnd/>
                      <a:tailEnd/>
                    </a:ln>
                  </pic:spPr>
                </pic:pic>
              </a:graphicData>
            </a:graphic>
          </wp:inline>
        </w:drawing>
      </w:r>
    </w:p>
    <w:p w:rsidR="00E77C6E" w:rsidRDefault="00E77C6E"/>
    <w:p w:rsidR="003F27A2" w:rsidRDefault="003F27A2"/>
    <w:p w:rsidR="007D342C" w:rsidRDefault="007D342C"/>
    <w:p w:rsidR="00705434" w:rsidRDefault="00705434"/>
    <w:p w:rsidR="00BE734A" w:rsidRPr="00BE734A" w:rsidRDefault="00BE734A">
      <w:pPr>
        <w:rPr>
          <w:color w:val="7030A0"/>
          <w:sz w:val="36"/>
          <w:szCs w:val="36"/>
        </w:rPr>
      </w:pPr>
    </w:p>
    <w:p w:rsidR="00BE734A" w:rsidRPr="00BE734A" w:rsidRDefault="00BE734A">
      <w:pPr>
        <w:rPr>
          <w:color w:val="7030A0"/>
          <w:sz w:val="36"/>
          <w:szCs w:val="36"/>
        </w:rPr>
      </w:pPr>
      <w:r w:rsidRPr="00BE734A">
        <w:rPr>
          <w:color w:val="7030A0"/>
          <w:sz w:val="36"/>
          <w:szCs w:val="36"/>
        </w:rPr>
        <w:lastRenderedPageBreak/>
        <w:t>ΑΣΚΗΣ</w:t>
      </w:r>
      <w:r>
        <w:rPr>
          <w:color w:val="7030A0"/>
          <w:sz w:val="36"/>
          <w:szCs w:val="36"/>
        </w:rPr>
        <w:t>Η</w:t>
      </w:r>
    </w:p>
    <w:p w:rsidR="00C671BA" w:rsidRDefault="00C671BA" w:rsidP="001E1311">
      <w:pPr>
        <w:jc w:val="both"/>
        <w:rPr>
          <w:color w:val="002060"/>
          <w:sz w:val="36"/>
          <w:szCs w:val="36"/>
        </w:rPr>
      </w:pPr>
      <w:r>
        <w:rPr>
          <w:color w:val="002060"/>
          <w:sz w:val="36"/>
          <w:szCs w:val="36"/>
        </w:rPr>
        <w:t xml:space="preserve">Να </w:t>
      </w:r>
      <w:r w:rsidR="00BE734A" w:rsidRPr="001E1311">
        <w:rPr>
          <w:color w:val="002060"/>
          <w:sz w:val="36"/>
          <w:szCs w:val="36"/>
        </w:rPr>
        <w:t xml:space="preserve">γράψεις μια ιστορία, </w:t>
      </w:r>
      <w:r>
        <w:rPr>
          <w:color w:val="002060"/>
          <w:sz w:val="36"/>
          <w:szCs w:val="36"/>
        </w:rPr>
        <w:t>χρησιμοποιώντας τις δοσμένες λέξεις.</w:t>
      </w:r>
    </w:p>
    <w:p w:rsidR="002D0C27" w:rsidRDefault="008D5244" w:rsidP="001E1311">
      <w:pPr>
        <w:jc w:val="both"/>
        <w:rPr>
          <w:color w:val="002060"/>
          <w:sz w:val="36"/>
          <w:szCs w:val="36"/>
        </w:rPr>
      </w:pPr>
      <w:r>
        <w:rPr>
          <w:color w:val="002060"/>
          <w:sz w:val="36"/>
          <w:szCs w:val="36"/>
        </w:rPr>
        <w:tab/>
      </w:r>
      <w:r>
        <w:rPr>
          <w:color w:val="002060"/>
          <w:sz w:val="36"/>
          <w:szCs w:val="36"/>
        </w:rPr>
        <w:tab/>
      </w:r>
      <w:r>
        <w:rPr>
          <w:noProof/>
        </w:rPr>
        <w:drawing>
          <wp:inline distT="0" distB="0" distL="0" distR="0">
            <wp:extent cx="2898475" cy="1457864"/>
            <wp:effectExtent l="19050" t="0" r="0" b="0"/>
            <wp:docPr id="12" name="Εικόνα 1" descr="Φίλοι τρώγοντας πίτσα σε καφετέρια — Φωτογραφία Αρχ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ίλοι τρώγοντας πίτσα σε καφετέρια — Φωτογραφία Αρχείου"/>
                    <pic:cNvPicPr>
                      <a:picLocks noChangeAspect="1" noChangeArrowheads="1"/>
                    </pic:cNvPicPr>
                  </pic:nvPicPr>
                  <pic:blipFill>
                    <a:blip r:embed="rId56" cstate="print"/>
                    <a:srcRect/>
                    <a:stretch>
                      <a:fillRect/>
                    </a:stretch>
                  </pic:blipFill>
                  <pic:spPr bwMode="auto">
                    <a:xfrm>
                      <a:off x="0" y="0"/>
                      <a:ext cx="2902360" cy="1459818"/>
                    </a:xfrm>
                    <a:prstGeom prst="rect">
                      <a:avLst/>
                    </a:prstGeom>
                    <a:noFill/>
                    <a:ln w="9525">
                      <a:noFill/>
                      <a:miter lim="800000"/>
                      <a:headEnd/>
                      <a:tailEnd/>
                    </a:ln>
                  </pic:spPr>
                </pic:pic>
              </a:graphicData>
            </a:graphic>
          </wp:inline>
        </w:drawing>
      </w:r>
    </w:p>
    <w:p w:rsidR="00C671BA" w:rsidRDefault="00C671BA" w:rsidP="001E1311">
      <w:pPr>
        <w:jc w:val="both"/>
        <w:rPr>
          <w:color w:val="002060"/>
          <w:sz w:val="36"/>
          <w:szCs w:val="36"/>
        </w:rPr>
      </w:pPr>
    </w:p>
    <w:p w:rsidR="00C671BA" w:rsidRDefault="00C671BA" w:rsidP="00C671BA">
      <w:pPr>
        <w:pStyle w:val="a6"/>
        <w:numPr>
          <w:ilvl w:val="0"/>
          <w:numId w:val="4"/>
        </w:numPr>
        <w:jc w:val="both"/>
        <w:rPr>
          <w:color w:val="002060"/>
          <w:sz w:val="36"/>
          <w:szCs w:val="36"/>
        </w:rPr>
      </w:pPr>
      <w:r w:rsidRPr="00C671BA">
        <w:rPr>
          <w:color w:val="002060"/>
          <w:sz w:val="36"/>
          <w:szCs w:val="36"/>
        </w:rPr>
        <w:t>Μια βροχερή μέρα</w:t>
      </w:r>
    </w:p>
    <w:p w:rsidR="008D5244" w:rsidRPr="00C671BA" w:rsidRDefault="008D5244" w:rsidP="008D5244">
      <w:pPr>
        <w:pStyle w:val="a6"/>
        <w:jc w:val="both"/>
        <w:rPr>
          <w:color w:val="002060"/>
          <w:sz w:val="36"/>
          <w:szCs w:val="36"/>
        </w:rPr>
      </w:pPr>
    </w:p>
    <w:p w:rsidR="008D5244" w:rsidRDefault="00C671BA" w:rsidP="006C3E96">
      <w:pPr>
        <w:pStyle w:val="a6"/>
        <w:numPr>
          <w:ilvl w:val="0"/>
          <w:numId w:val="4"/>
        </w:numPr>
        <w:jc w:val="both"/>
        <w:rPr>
          <w:color w:val="002060"/>
          <w:sz w:val="36"/>
          <w:szCs w:val="36"/>
        </w:rPr>
      </w:pPr>
      <w:r w:rsidRPr="00C671BA">
        <w:rPr>
          <w:color w:val="002060"/>
          <w:sz w:val="36"/>
          <w:szCs w:val="36"/>
        </w:rPr>
        <w:t>Στην πιτσαρία πήγαμε για φαγητό</w:t>
      </w:r>
    </w:p>
    <w:p w:rsidR="006C3E96" w:rsidRPr="006C3E96" w:rsidRDefault="006C3E96" w:rsidP="006C3E96">
      <w:pPr>
        <w:jc w:val="both"/>
        <w:rPr>
          <w:color w:val="002060"/>
          <w:sz w:val="36"/>
          <w:szCs w:val="36"/>
        </w:rPr>
      </w:pPr>
    </w:p>
    <w:p w:rsidR="00C671BA" w:rsidRDefault="00C671BA" w:rsidP="00C671BA">
      <w:pPr>
        <w:pStyle w:val="a6"/>
        <w:numPr>
          <w:ilvl w:val="0"/>
          <w:numId w:val="4"/>
        </w:numPr>
        <w:jc w:val="both"/>
        <w:rPr>
          <w:color w:val="002060"/>
          <w:sz w:val="36"/>
          <w:szCs w:val="36"/>
        </w:rPr>
      </w:pPr>
      <w:r w:rsidRPr="00C671BA">
        <w:rPr>
          <w:color w:val="002060"/>
          <w:sz w:val="36"/>
          <w:szCs w:val="36"/>
        </w:rPr>
        <w:t>Συζητήσαμε διάφορα θέματα</w:t>
      </w:r>
    </w:p>
    <w:p w:rsidR="008D5244" w:rsidRPr="00C671BA" w:rsidRDefault="008D5244" w:rsidP="008D5244">
      <w:pPr>
        <w:pStyle w:val="a6"/>
        <w:jc w:val="both"/>
        <w:rPr>
          <w:color w:val="002060"/>
          <w:sz w:val="36"/>
          <w:szCs w:val="36"/>
        </w:rPr>
      </w:pPr>
    </w:p>
    <w:p w:rsidR="005D6123" w:rsidRDefault="00C671BA" w:rsidP="00C671BA">
      <w:pPr>
        <w:pStyle w:val="a6"/>
        <w:numPr>
          <w:ilvl w:val="0"/>
          <w:numId w:val="4"/>
        </w:numPr>
        <w:jc w:val="both"/>
        <w:rPr>
          <w:color w:val="002060"/>
          <w:sz w:val="36"/>
          <w:szCs w:val="36"/>
        </w:rPr>
      </w:pPr>
      <w:r w:rsidRPr="00C671BA">
        <w:rPr>
          <w:color w:val="002060"/>
          <w:sz w:val="36"/>
          <w:szCs w:val="36"/>
        </w:rPr>
        <w:t xml:space="preserve">Περάσαμε ωραία. </w:t>
      </w:r>
    </w:p>
    <w:p w:rsidR="005D6123" w:rsidRPr="005D6123" w:rsidRDefault="005D6123" w:rsidP="005D6123">
      <w:pPr>
        <w:pStyle w:val="a6"/>
        <w:rPr>
          <w:color w:val="002060"/>
          <w:sz w:val="36"/>
          <w:szCs w:val="36"/>
        </w:rPr>
      </w:pPr>
    </w:p>
    <w:p w:rsidR="00C671BA" w:rsidRPr="00C671BA" w:rsidRDefault="00C671BA" w:rsidP="00C671BA">
      <w:pPr>
        <w:pStyle w:val="a6"/>
        <w:numPr>
          <w:ilvl w:val="0"/>
          <w:numId w:val="4"/>
        </w:numPr>
        <w:jc w:val="both"/>
        <w:rPr>
          <w:color w:val="002060"/>
          <w:sz w:val="36"/>
          <w:szCs w:val="36"/>
        </w:rPr>
      </w:pPr>
      <w:r w:rsidRPr="00C671BA">
        <w:rPr>
          <w:color w:val="002060"/>
          <w:sz w:val="36"/>
          <w:szCs w:val="36"/>
        </w:rPr>
        <w:t xml:space="preserve">Θα θυμόμαστε αυτή την έξοδό μας. </w:t>
      </w:r>
    </w:p>
    <w:p w:rsidR="00C671BA" w:rsidRDefault="00C671BA" w:rsidP="001E1311">
      <w:pPr>
        <w:jc w:val="both"/>
        <w:rPr>
          <w:color w:val="002060"/>
          <w:sz w:val="36"/>
          <w:szCs w:val="36"/>
        </w:rPr>
      </w:pPr>
    </w:p>
    <w:p w:rsidR="00C671BA" w:rsidRPr="00C671BA" w:rsidRDefault="00C671BA" w:rsidP="001E1311">
      <w:pPr>
        <w:jc w:val="both"/>
        <w:rPr>
          <w:color w:val="002060"/>
          <w:sz w:val="36"/>
          <w:szCs w:val="36"/>
        </w:rPr>
      </w:pPr>
    </w:p>
    <w:p w:rsidR="00C671BA" w:rsidRPr="00C671BA" w:rsidRDefault="00C671BA" w:rsidP="001E1311">
      <w:pPr>
        <w:jc w:val="both"/>
        <w:rPr>
          <w:color w:val="002060"/>
          <w:sz w:val="36"/>
          <w:szCs w:val="36"/>
        </w:rPr>
      </w:pPr>
    </w:p>
    <w:p w:rsidR="00705434" w:rsidRDefault="00705434">
      <w:r>
        <w:rPr>
          <w:noProof/>
        </w:rPr>
        <w:lastRenderedPageBreak/>
        <w:drawing>
          <wp:inline distT="0" distB="0" distL="0" distR="0">
            <wp:extent cx="5211469" cy="7384211"/>
            <wp:effectExtent l="19050" t="0" r="8231" b="0"/>
            <wp:docPr id="53" name="Εικόνα 10" descr="ΔΩΡΕΑΝ: Διαβάζω και χρωματίζω 1 – Reoulita Δραστηριότητες Αυτισμού, Εκπαιδευτικές Δραστηριότητες, Δραστηριότητες Για Παιδιά, Ελληνικ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ΔΩΡΕΑΝ: Διαβάζω και χρωματίζω 1 – Reoulita Δραστηριότητες Αυτισμού, Εκπαιδευτικές Δραστηριότητες, Δραστηριότητες Για Παιδιά, Ελληνικός"/>
                    <pic:cNvPicPr>
                      <a:picLocks noChangeAspect="1" noChangeArrowheads="1"/>
                    </pic:cNvPicPr>
                  </pic:nvPicPr>
                  <pic:blipFill>
                    <a:blip r:embed="rId57"/>
                    <a:srcRect/>
                    <a:stretch>
                      <a:fillRect/>
                    </a:stretch>
                  </pic:blipFill>
                  <pic:spPr bwMode="auto">
                    <a:xfrm>
                      <a:off x="0" y="0"/>
                      <a:ext cx="5217063" cy="7392137"/>
                    </a:xfrm>
                    <a:prstGeom prst="rect">
                      <a:avLst/>
                    </a:prstGeom>
                    <a:noFill/>
                    <a:ln w="9525">
                      <a:noFill/>
                      <a:miter lim="800000"/>
                      <a:headEnd/>
                      <a:tailEnd/>
                    </a:ln>
                  </pic:spPr>
                </pic:pic>
              </a:graphicData>
            </a:graphic>
          </wp:inline>
        </w:drawing>
      </w:r>
    </w:p>
    <w:p w:rsidR="005262FC" w:rsidRDefault="005262FC"/>
    <w:p w:rsidR="005262FC" w:rsidRDefault="005262FC"/>
    <w:p w:rsidR="005262FC" w:rsidRDefault="005262FC"/>
    <w:p w:rsidR="005262FC" w:rsidRDefault="005262FC"/>
    <w:p w:rsidR="003A641D" w:rsidRDefault="003A641D"/>
    <w:p w:rsidR="003A641D" w:rsidRDefault="003A641D"/>
    <w:p w:rsidR="00974504" w:rsidRPr="00C87E87" w:rsidRDefault="00C87E87" w:rsidP="00974504">
      <w:r>
        <w:t xml:space="preserve">ΧΡΗΣΙΜΕΣ </w:t>
      </w:r>
      <w:r w:rsidR="00974504">
        <w:t>ΙΣΤΟΣΕΛΙΔΕΣ</w:t>
      </w:r>
    </w:p>
    <w:p w:rsidR="00514A7E" w:rsidRPr="00C87E87" w:rsidRDefault="0010448B">
      <w:r w:rsidRPr="00974504">
        <w:t xml:space="preserve"> </w:t>
      </w:r>
      <w:r>
        <w:t xml:space="preserve">ΓΙΑ ΤΙΣ ΔΡΑΣΤΗΡΙΟΤΗΤΕΣ </w:t>
      </w:r>
      <w:hyperlink r:id="rId58" w:history="1">
        <w:r w:rsidR="00183455" w:rsidRPr="00C87E87">
          <w:rPr>
            <w:rStyle w:val="-"/>
            <w:lang w:val="en-US"/>
          </w:rPr>
          <w:t>https</w:t>
        </w:r>
        <w:r w:rsidR="00183455" w:rsidRPr="00C87E87">
          <w:rPr>
            <w:rStyle w:val="-"/>
          </w:rPr>
          <w:t>://</w:t>
        </w:r>
        <w:r w:rsidR="00183455" w:rsidRPr="00C87E87">
          <w:rPr>
            <w:rStyle w:val="-"/>
            <w:lang w:val="en-US"/>
          </w:rPr>
          <w:t>gr</w:t>
        </w:r>
        <w:r w:rsidR="00183455" w:rsidRPr="00C87E87">
          <w:rPr>
            <w:rStyle w:val="-"/>
          </w:rPr>
          <w:t>.</w:t>
        </w:r>
        <w:r w:rsidR="00183455" w:rsidRPr="00C87E87">
          <w:rPr>
            <w:rStyle w:val="-"/>
            <w:lang w:val="en-US"/>
          </w:rPr>
          <w:t>pinterest</w:t>
        </w:r>
        <w:r w:rsidR="00183455" w:rsidRPr="00C87E87">
          <w:rPr>
            <w:rStyle w:val="-"/>
          </w:rPr>
          <w:t>.</w:t>
        </w:r>
        <w:r w:rsidR="00183455" w:rsidRPr="00C87E87">
          <w:rPr>
            <w:rStyle w:val="-"/>
            <w:lang w:val="en-US"/>
          </w:rPr>
          <w:t>com</w:t>
        </w:r>
        <w:r w:rsidR="00183455" w:rsidRPr="00C87E87">
          <w:rPr>
            <w:rStyle w:val="-"/>
          </w:rPr>
          <w:t>/</w:t>
        </w:r>
        <w:r w:rsidR="00183455" w:rsidRPr="00C87E87">
          <w:rPr>
            <w:rStyle w:val="-"/>
            <w:lang w:val="en-US"/>
          </w:rPr>
          <w:t>pin</w:t>
        </w:r>
        <w:r w:rsidR="00183455" w:rsidRPr="00C87E87">
          <w:rPr>
            <w:rStyle w:val="-"/>
          </w:rPr>
          <w:t>/730568370775217808/?</w:t>
        </w:r>
        <w:r w:rsidR="00183455" w:rsidRPr="00C87E87">
          <w:rPr>
            <w:rStyle w:val="-"/>
            <w:lang w:val="en-US"/>
          </w:rPr>
          <w:t>d</w:t>
        </w:r>
        <w:r w:rsidR="00183455" w:rsidRPr="00C87E87">
          <w:rPr>
            <w:rStyle w:val="-"/>
          </w:rPr>
          <w:t>=</w:t>
        </w:r>
        <w:r w:rsidR="00183455" w:rsidRPr="00C87E87">
          <w:rPr>
            <w:rStyle w:val="-"/>
            <w:lang w:val="en-US"/>
          </w:rPr>
          <w:t>t</w:t>
        </w:r>
        <w:r w:rsidR="00183455" w:rsidRPr="00C87E87">
          <w:rPr>
            <w:rStyle w:val="-"/>
          </w:rPr>
          <w:t>&amp;</w:t>
        </w:r>
        <w:r w:rsidR="00183455" w:rsidRPr="00C87E87">
          <w:rPr>
            <w:rStyle w:val="-"/>
            <w:lang w:val="en-US"/>
          </w:rPr>
          <w:t>mt</w:t>
        </w:r>
        <w:r w:rsidR="00183455" w:rsidRPr="00C87E87">
          <w:rPr>
            <w:rStyle w:val="-"/>
          </w:rPr>
          <w:t>=</w:t>
        </w:r>
        <w:r w:rsidR="00183455" w:rsidRPr="00C87E87">
          <w:rPr>
            <w:rStyle w:val="-"/>
            <w:lang w:val="en-US"/>
          </w:rPr>
          <w:t>signupOrPersonalizedLogin</w:t>
        </w:r>
      </w:hyperlink>
    </w:p>
    <w:p w:rsidR="00451355" w:rsidRDefault="00140016">
      <w:hyperlink r:id="rId59" w:history="1">
        <w:r w:rsidR="00451355">
          <w:rPr>
            <w:rStyle w:val="-"/>
          </w:rPr>
          <w:t>https://www.ianos.gr/magikes-eikones-antitheta-0170051.html</w:t>
        </w:r>
      </w:hyperlink>
    </w:p>
    <w:p w:rsidR="009E5695" w:rsidRDefault="00140016">
      <w:hyperlink r:id="rId60" w:history="1">
        <w:r w:rsidR="009E5695">
          <w:rPr>
            <w:rStyle w:val="-"/>
          </w:rPr>
          <w:t>https://gr.pinterest.com/pin/560838959819936136/</w:t>
        </w:r>
      </w:hyperlink>
    </w:p>
    <w:p w:rsidR="00EA3ECC" w:rsidRDefault="00140016">
      <w:hyperlink r:id="rId61" w:history="1">
        <w:r w:rsidR="00EA3ECC">
          <w:rPr>
            <w:rStyle w:val="-"/>
          </w:rPr>
          <w:t>https://e-didaskalia.blogspot.com/2017/07/blog-post_53.html</w:t>
        </w:r>
      </w:hyperlink>
    </w:p>
    <w:p w:rsidR="008B179B" w:rsidRDefault="00140016">
      <w:hyperlink r:id="rId62" w:anchor="imgrc=LyAP1b7" w:history="1">
        <w:r w:rsidR="008B179B">
          <w:rPr>
            <w:rStyle w:val="-"/>
          </w:rPr>
          <w:t>https://www.google.com/search?q=%CE%A0%CE%91%CE%A1%CE%91%CE%A4%CE%97%CE%A1%CE%97%CE%A3%CE%95+%CE%A4%CE%99%CE%A3+%CE%95%CE%99%CE%9A%CE%9F%CE%9D%CE%95%CF%82+%CE%9A%CE%91%CE%99+%CE%93%CE%A1%CE%91%CE%A8%CE%95+%CE%9C%CE%99%CE%91+%CE%99%CE%A3%CE%A4%CE%9F%CE%A1%CE%99%CE%91&amp;tbm=isch&amp;source=iu&amp;ictx=1&amp;fir=LyAP1b717bxyvM%253A%252CQ6P4kLViVy1YfM%252C_&amp;vet=1&amp;usg=AI4_-kQv1hm1H2ljgi9xscdEvl03iAd0PQ&amp;sa=X&amp;ved=2ahUKEwjixOKF5PvoAhUXTxUIHcZrDXAQ9QEwAXoECAkQBw#imgrc=LyAP1b7</w:t>
        </w:r>
      </w:hyperlink>
    </w:p>
    <w:p w:rsidR="002F34B5" w:rsidRPr="000C6906" w:rsidRDefault="00EF5E3D">
      <w:r w:rsidRPr="00EF5E3D">
        <w:t>4-</w:t>
      </w:r>
      <w:r w:rsidR="00F55716" w:rsidRPr="00EF5E3D">
        <w:t xml:space="preserve"> </w:t>
      </w:r>
      <w:r w:rsidRPr="00EF5E3D">
        <w:t>6skoypidiastithalasa</w:t>
      </w:r>
    </w:p>
    <w:p w:rsidR="00EF5E3D" w:rsidRPr="00435F9E" w:rsidRDefault="00140016">
      <w:hyperlink r:id="rId63" w:history="1">
        <w:r w:rsidR="002F34B5">
          <w:rPr>
            <w:rStyle w:val="-"/>
          </w:rPr>
          <w:t>https://gr.pinterest.com/pin/560838959819936136/</w:t>
        </w:r>
      </w:hyperlink>
    </w:p>
    <w:p w:rsidR="000C6906" w:rsidRPr="00435F9E" w:rsidRDefault="00140016">
      <w:hyperlink r:id="rId64" w:history="1">
        <w:r w:rsidR="000C6906" w:rsidRPr="000C6906">
          <w:rPr>
            <w:rStyle w:val="-"/>
            <w:lang w:val="en-US"/>
          </w:rPr>
          <w:t>https</w:t>
        </w:r>
        <w:r w:rsidR="000C6906" w:rsidRPr="00435F9E">
          <w:rPr>
            <w:rStyle w:val="-"/>
          </w:rPr>
          <w:t>://</w:t>
        </w:r>
        <w:r w:rsidR="000C6906" w:rsidRPr="000C6906">
          <w:rPr>
            <w:rStyle w:val="-"/>
            <w:lang w:val="en-US"/>
          </w:rPr>
          <w:t>gr</w:t>
        </w:r>
        <w:r w:rsidR="000C6906" w:rsidRPr="00435F9E">
          <w:rPr>
            <w:rStyle w:val="-"/>
          </w:rPr>
          <w:t>.</w:t>
        </w:r>
        <w:r w:rsidR="000C6906" w:rsidRPr="000C6906">
          <w:rPr>
            <w:rStyle w:val="-"/>
            <w:lang w:val="en-US"/>
          </w:rPr>
          <w:t>pinterest</w:t>
        </w:r>
        <w:r w:rsidR="000C6906" w:rsidRPr="00435F9E">
          <w:rPr>
            <w:rStyle w:val="-"/>
          </w:rPr>
          <w:t>.</w:t>
        </w:r>
        <w:r w:rsidR="000C6906" w:rsidRPr="000C6906">
          <w:rPr>
            <w:rStyle w:val="-"/>
            <w:lang w:val="en-US"/>
          </w:rPr>
          <w:t>com</w:t>
        </w:r>
        <w:r w:rsidR="000C6906" w:rsidRPr="00435F9E">
          <w:rPr>
            <w:rStyle w:val="-"/>
          </w:rPr>
          <w:t>/</w:t>
        </w:r>
        <w:r w:rsidR="000C6906" w:rsidRPr="000C6906">
          <w:rPr>
            <w:rStyle w:val="-"/>
            <w:lang w:val="en-US"/>
          </w:rPr>
          <w:t>dimeleftheriadi</w:t>
        </w:r>
        <w:r w:rsidR="000C6906" w:rsidRPr="00435F9E">
          <w:rPr>
            <w:rStyle w:val="-"/>
          </w:rPr>
          <w:t>/%</w:t>
        </w:r>
        <w:r w:rsidR="000C6906" w:rsidRPr="000C6906">
          <w:rPr>
            <w:rStyle w:val="-"/>
            <w:lang w:val="en-US"/>
          </w:rPr>
          <w:t>CF</w:t>
        </w:r>
        <w:r w:rsidR="000C6906" w:rsidRPr="00435F9E">
          <w:rPr>
            <w:rStyle w:val="-"/>
          </w:rPr>
          <w:t>%80%</w:t>
        </w:r>
        <w:r w:rsidR="000C6906" w:rsidRPr="000C6906">
          <w:rPr>
            <w:rStyle w:val="-"/>
            <w:lang w:val="en-US"/>
          </w:rPr>
          <w:t>CE</w:t>
        </w:r>
        <w:r w:rsidR="000C6906" w:rsidRPr="00435F9E">
          <w:rPr>
            <w:rStyle w:val="-"/>
          </w:rPr>
          <w:t>%</w:t>
        </w:r>
        <w:r w:rsidR="000C6906" w:rsidRPr="000C6906">
          <w:rPr>
            <w:rStyle w:val="-"/>
            <w:lang w:val="en-US"/>
          </w:rPr>
          <w:t>B</w:t>
        </w:r>
        <w:r w:rsidR="000C6906" w:rsidRPr="00435F9E">
          <w:rPr>
            <w:rStyle w:val="-"/>
          </w:rPr>
          <w:t>1%</w:t>
        </w:r>
        <w:r w:rsidR="000C6906" w:rsidRPr="000C6906">
          <w:rPr>
            <w:rStyle w:val="-"/>
            <w:lang w:val="en-US"/>
          </w:rPr>
          <w:t>CF</w:t>
        </w:r>
        <w:r w:rsidR="000C6906" w:rsidRPr="00435F9E">
          <w:rPr>
            <w:rStyle w:val="-"/>
          </w:rPr>
          <w:t>%81%</w:t>
        </w:r>
        <w:r w:rsidR="000C6906" w:rsidRPr="000C6906">
          <w:rPr>
            <w:rStyle w:val="-"/>
            <w:lang w:val="en-US"/>
          </w:rPr>
          <w:t>CE</w:t>
        </w:r>
        <w:r w:rsidR="000C6906" w:rsidRPr="00435F9E">
          <w:rPr>
            <w:rStyle w:val="-"/>
          </w:rPr>
          <w:t>%</w:t>
        </w:r>
        <w:r w:rsidR="000C6906" w:rsidRPr="000C6906">
          <w:rPr>
            <w:rStyle w:val="-"/>
            <w:lang w:val="en-US"/>
          </w:rPr>
          <w:t>B</w:t>
        </w:r>
        <w:r w:rsidR="000C6906" w:rsidRPr="00435F9E">
          <w:rPr>
            <w:rStyle w:val="-"/>
          </w:rPr>
          <w:t>1%</w:t>
        </w:r>
        <w:r w:rsidR="000C6906" w:rsidRPr="000C6906">
          <w:rPr>
            <w:rStyle w:val="-"/>
            <w:lang w:val="en-US"/>
          </w:rPr>
          <w:t>CE</w:t>
        </w:r>
        <w:r w:rsidR="000C6906" w:rsidRPr="00435F9E">
          <w:rPr>
            <w:rStyle w:val="-"/>
          </w:rPr>
          <w:t>%</w:t>
        </w:r>
        <w:r w:rsidR="000C6906" w:rsidRPr="000C6906">
          <w:rPr>
            <w:rStyle w:val="-"/>
            <w:lang w:val="en-US"/>
          </w:rPr>
          <w:t>B</w:t>
        </w:r>
        <w:r w:rsidR="000C6906" w:rsidRPr="00435F9E">
          <w:rPr>
            <w:rStyle w:val="-"/>
          </w:rPr>
          <w:t>3%</w:t>
        </w:r>
        <w:r w:rsidR="000C6906" w:rsidRPr="000C6906">
          <w:rPr>
            <w:rStyle w:val="-"/>
            <w:lang w:val="en-US"/>
          </w:rPr>
          <w:t>CF</w:t>
        </w:r>
        <w:r w:rsidR="000C6906" w:rsidRPr="00435F9E">
          <w:rPr>
            <w:rStyle w:val="-"/>
          </w:rPr>
          <w:t>%89%</w:t>
        </w:r>
        <w:r w:rsidR="000C6906" w:rsidRPr="000C6906">
          <w:rPr>
            <w:rStyle w:val="-"/>
            <w:lang w:val="en-US"/>
          </w:rPr>
          <w:t>CE</w:t>
        </w:r>
        <w:r w:rsidR="000C6906" w:rsidRPr="00435F9E">
          <w:rPr>
            <w:rStyle w:val="-"/>
          </w:rPr>
          <w:t>%</w:t>
        </w:r>
        <w:r w:rsidR="000C6906" w:rsidRPr="000C6906">
          <w:rPr>
            <w:rStyle w:val="-"/>
            <w:lang w:val="en-US"/>
          </w:rPr>
          <w:t>B</w:t>
        </w:r>
        <w:r w:rsidR="000C6906" w:rsidRPr="00435F9E">
          <w:rPr>
            <w:rStyle w:val="-"/>
          </w:rPr>
          <w:t>3%</w:t>
        </w:r>
        <w:r w:rsidR="000C6906" w:rsidRPr="000C6906">
          <w:rPr>
            <w:rStyle w:val="-"/>
            <w:lang w:val="en-US"/>
          </w:rPr>
          <w:t>CE</w:t>
        </w:r>
        <w:r w:rsidR="000C6906" w:rsidRPr="00435F9E">
          <w:rPr>
            <w:rStyle w:val="-"/>
          </w:rPr>
          <w:t>%</w:t>
        </w:r>
        <w:r w:rsidR="000C6906" w:rsidRPr="000C6906">
          <w:rPr>
            <w:rStyle w:val="-"/>
            <w:lang w:val="en-US"/>
          </w:rPr>
          <w:t>B</w:t>
        </w:r>
        <w:r w:rsidR="000C6906" w:rsidRPr="00435F9E">
          <w:rPr>
            <w:rStyle w:val="-"/>
          </w:rPr>
          <w:t>7-%</w:t>
        </w:r>
        <w:r w:rsidR="000C6906" w:rsidRPr="000C6906">
          <w:rPr>
            <w:rStyle w:val="-"/>
            <w:lang w:val="en-US"/>
          </w:rPr>
          <w:t>CE</w:t>
        </w:r>
        <w:r w:rsidR="000C6906" w:rsidRPr="00435F9E">
          <w:rPr>
            <w:rStyle w:val="-"/>
          </w:rPr>
          <w:t>%</w:t>
        </w:r>
        <w:r w:rsidR="000C6906" w:rsidRPr="000C6906">
          <w:rPr>
            <w:rStyle w:val="-"/>
            <w:lang w:val="en-US"/>
          </w:rPr>
          <w:t>BB</w:t>
        </w:r>
        <w:r w:rsidR="000C6906" w:rsidRPr="00435F9E">
          <w:rPr>
            <w:rStyle w:val="-"/>
          </w:rPr>
          <w:t>%</w:t>
        </w:r>
        <w:r w:rsidR="000C6906" w:rsidRPr="000C6906">
          <w:rPr>
            <w:rStyle w:val="-"/>
            <w:lang w:val="en-US"/>
          </w:rPr>
          <w:t>CE</w:t>
        </w:r>
        <w:r w:rsidR="000C6906" w:rsidRPr="00435F9E">
          <w:rPr>
            <w:rStyle w:val="-"/>
          </w:rPr>
          <w:t>%</w:t>
        </w:r>
        <w:r w:rsidR="000C6906" w:rsidRPr="000C6906">
          <w:rPr>
            <w:rStyle w:val="-"/>
            <w:lang w:val="en-US"/>
          </w:rPr>
          <w:t>BF</w:t>
        </w:r>
        <w:r w:rsidR="000C6906" w:rsidRPr="00435F9E">
          <w:rPr>
            <w:rStyle w:val="-"/>
          </w:rPr>
          <w:t>%</w:t>
        </w:r>
        <w:r w:rsidR="000C6906" w:rsidRPr="000C6906">
          <w:rPr>
            <w:rStyle w:val="-"/>
            <w:lang w:val="en-US"/>
          </w:rPr>
          <w:t>CE</w:t>
        </w:r>
        <w:r w:rsidR="000C6906" w:rsidRPr="00435F9E">
          <w:rPr>
            <w:rStyle w:val="-"/>
          </w:rPr>
          <w:t>%</w:t>
        </w:r>
        <w:r w:rsidR="000C6906" w:rsidRPr="000C6906">
          <w:rPr>
            <w:rStyle w:val="-"/>
            <w:lang w:val="en-US"/>
          </w:rPr>
          <w:t>B</w:t>
        </w:r>
        <w:r w:rsidR="000C6906" w:rsidRPr="00435F9E">
          <w:rPr>
            <w:rStyle w:val="-"/>
          </w:rPr>
          <w:t>3%</w:t>
        </w:r>
        <w:r w:rsidR="000C6906" w:rsidRPr="000C6906">
          <w:rPr>
            <w:rStyle w:val="-"/>
            <w:lang w:val="en-US"/>
          </w:rPr>
          <w:t>CE</w:t>
        </w:r>
        <w:r w:rsidR="000C6906" w:rsidRPr="00435F9E">
          <w:rPr>
            <w:rStyle w:val="-"/>
          </w:rPr>
          <w:t>%</w:t>
        </w:r>
        <w:r w:rsidR="000C6906" w:rsidRPr="000C6906">
          <w:rPr>
            <w:rStyle w:val="-"/>
            <w:lang w:val="en-US"/>
          </w:rPr>
          <w:t>BF</w:t>
        </w:r>
        <w:r w:rsidR="000C6906" w:rsidRPr="00435F9E">
          <w:rPr>
            <w:rStyle w:val="-"/>
          </w:rPr>
          <w:t>%</w:t>
        </w:r>
        <w:r w:rsidR="000C6906" w:rsidRPr="000C6906">
          <w:rPr>
            <w:rStyle w:val="-"/>
            <w:lang w:val="en-US"/>
          </w:rPr>
          <w:t>CF</w:t>
        </w:r>
        <w:r w:rsidR="000C6906" w:rsidRPr="00435F9E">
          <w:rPr>
            <w:rStyle w:val="-"/>
          </w:rPr>
          <w:t>%85/</w:t>
        </w:r>
      </w:hyperlink>
    </w:p>
    <w:p w:rsidR="002F34B5" w:rsidRPr="00435F9E" w:rsidRDefault="00140016">
      <w:hyperlink r:id="rId65" w:history="1">
        <w:r w:rsidR="002D0C27" w:rsidRPr="002D0C27">
          <w:rPr>
            <w:rStyle w:val="-"/>
            <w:lang w:val="en-US"/>
          </w:rPr>
          <w:t>https</w:t>
        </w:r>
        <w:r w:rsidR="002D0C27" w:rsidRPr="00435F9E">
          <w:rPr>
            <w:rStyle w:val="-"/>
          </w:rPr>
          <w:t>://</w:t>
        </w:r>
        <w:r w:rsidR="002D0C27" w:rsidRPr="002D0C27">
          <w:rPr>
            <w:rStyle w:val="-"/>
            <w:lang w:val="en-US"/>
          </w:rPr>
          <w:t>gr</w:t>
        </w:r>
        <w:r w:rsidR="002D0C27" w:rsidRPr="00435F9E">
          <w:rPr>
            <w:rStyle w:val="-"/>
          </w:rPr>
          <w:t>.</w:t>
        </w:r>
        <w:r w:rsidR="002D0C27" w:rsidRPr="002D0C27">
          <w:rPr>
            <w:rStyle w:val="-"/>
            <w:lang w:val="en-US"/>
          </w:rPr>
          <w:t>depositphotos</w:t>
        </w:r>
        <w:r w:rsidR="002D0C27" w:rsidRPr="00435F9E">
          <w:rPr>
            <w:rStyle w:val="-"/>
          </w:rPr>
          <w:t>.</w:t>
        </w:r>
        <w:r w:rsidR="002D0C27" w:rsidRPr="002D0C27">
          <w:rPr>
            <w:rStyle w:val="-"/>
            <w:lang w:val="en-US"/>
          </w:rPr>
          <w:t>com</w:t>
        </w:r>
        <w:r w:rsidR="002D0C27" w:rsidRPr="00435F9E">
          <w:rPr>
            <w:rStyle w:val="-"/>
          </w:rPr>
          <w:t>/</w:t>
        </w:r>
        <w:r w:rsidR="002D0C27" w:rsidRPr="002D0C27">
          <w:rPr>
            <w:rStyle w:val="-"/>
            <w:lang w:val="en-US"/>
          </w:rPr>
          <w:t>stock</w:t>
        </w:r>
        <w:r w:rsidR="002D0C27" w:rsidRPr="00435F9E">
          <w:rPr>
            <w:rStyle w:val="-"/>
          </w:rPr>
          <w:t>-</w:t>
        </w:r>
        <w:r w:rsidR="002D0C27" w:rsidRPr="002D0C27">
          <w:rPr>
            <w:rStyle w:val="-"/>
            <w:lang w:val="en-US"/>
          </w:rPr>
          <w:t>photos</w:t>
        </w:r>
        <w:r w:rsidR="002D0C27" w:rsidRPr="00435F9E">
          <w:rPr>
            <w:rStyle w:val="-"/>
          </w:rPr>
          <w:t>/%</w:t>
        </w:r>
        <w:r w:rsidR="002D0C27" w:rsidRPr="002D0C27">
          <w:rPr>
            <w:rStyle w:val="-"/>
            <w:lang w:val="en-US"/>
          </w:rPr>
          <w:t>CF</w:t>
        </w:r>
        <w:r w:rsidR="002D0C27" w:rsidRPr="00435F9E">
          <w:rPr>
            <w:rStyle w:val="-"/>
          </w:rPr>
          <w:t>%80%</w:t>
        </w:r>
        <w:r w:rsidR="002D0C27" w:rsidRPr="002D0C27">
          <w:rPr>
            <w:rStyle w:val="-"/>
            <w:lang w:val="en-US"/>
          </w:rPr>
          <w:t>CE</w:t>
        </w:r>
        <w:r w:rsidR="002D0C27" w:rsidRPr="00435F9E">
          <w:rPr>
            <w:rStyle w:val="-"/>
          </w:rPr>
          <w:t>%</w:t>
        </w:r>
        <w:r w:rsidR="002D0C27" w:rsidRPr="002D0C27">
          <w:rPr>
            <w:rStyle w:val="-"/>
            <w:lang w:val="en-US"/>
          </w:rPr>
          <w:t>B</w:t>
        </w:r>
        <w:r w:rsidR="002D0C27" w:rsidRPr="00435F9E">
          <w:rPr>
            <w:rStyle w:val="-"/>
          </w:rPr>
          <w:t>9%</w:t>
        </w:r>
        <w:r w:rsidR="002D0C27" w:rsidRPr="002D0C27">
          <w:rPr>
            <w:rStyle w:val="-"/>
            <w:lang w:val="en-US"/>
          </w:rPr>
          <w:t>CF</w:t>
        </w:r>
        <w:r w:rsidR="002D0C27" w:rsidRPr="00435F9E">
          <w:rPr>
            <w:rStyle w:val="-"/>
          </w:rPr>
          <w:t>%84%</w:t>
        </w:r>
        <w:r w:rsidR="002D0C27" w:rsidRPr="002D0C27">
          <w:rPr>
            <w:rStyle w:val="-"/>
            <w:lang w:val="en-US"/>
          </w:rPr>
          <w:t>CF</w:t>
        </w:r>
        <w:r w:rsidR="002D0C27" w:rsidRPr="00435F9E">
          <w:rPr>
            <w:rStyle w:val="-"/>
          </w:rPr>
          <w:t>%83%</w:t>
        </w:r>
        <w:r w:rsidR="002D0C27" w:rsidRPr="002D0C27">
          <w:rPr>
            <w:rStyle w:val="-"/>
            <w:lang w:val="en-US"/>
          </w:rPr>
          <w:t>CE</w:t>
        </w:r>
        <w:r w:rsidR="002D0C27" w:rsidRPr="00435F9E">
          <w:rPr>
            <w:rStyle w:val="-"/>
          </w:rPr>
          <w:t>%</w:t>
        </w:r>
        <w:r w:rsidR="002D0C27" w:rsidRPr="002D0C27">
          <w:rPr>
            <w:rStyle w:val="-"/>
            <w:lang w:val="en-US"/>
          </w:rPr>
          <w:t>B</w:t>
        </w:r>
        <w:r w:rsidR="002D0C27" w:rsidRPr="00435F9E">
          <w:rPr>
            <w:rStyle w:val="-"/>
          </w:rPr>
          <w:t>1%</w:t>
        </w:r>
        <w:r w:rsidR="002D0C27" w:rsidRPr="002D0C27">
          <w:rPr>
            <w:rStyle w:val="-"/>
            <w:lang w:val="en-US"/>
          </w:rPr>
          <w:t>CF</w:t>
        </w:r>
        <w:r w:rsidR="002D0C27" w:rsidRPr="00435F9E">
          <w:rPr>
            <w:rStyle w:val="-"/>
          </w:rPr>
          <w:t>%81%</w:t>
        </w:r>
        <w:r w:rsidR="002D0C27" w:rsidRPr="002D0C27">
          <w:rPr>
            <w:rStyle w:val="-"/>
            <w:lang w:val="en-US"/>
          </w:rPr>
          <w:t>CE</w:t>
        </w:r>
        <w:r w:rsidR="002D0C27" w:rsidRPr="00435F9E">
          <w:rPr>
            <w:rStyle w:val="-"/>
          </w:rPr>
          <w:t>%</w:t>
        </w:r>
        <w:r w:rsidR="002D0C27" w:rsidRPr="002D0C27">
          <w:rPr>
            <w:rStyle w:val="-"/>
            <w:lang w:val="en-US"/>
          </w:rPr>
          <w:t>AF</w:t>
        </w:r>
        <w:r w:rsidR="002D0C27" w:rsidRPr="00435F9E">
          <w:rPr>
            <w:rStyle w:val="-"/>
          </w:rPr>
          <w:t>%</w:t>
        </w:r>
        <w:r w:rsidR="002D0C27" w:rsidRPr="002D0C27">
          <w:rPr>
            <w:rStyle w:val="-"/>
            <w:lang w:val="en-US"/>
          </w:rPr>
          <w:t>CE</w:t>
        </w:r>
        <w:r w:rsidR="002D0C27" w:rsidRPr="00435F9E">
          <w:rPr>
            <w:rStyle w:val="-"/>
          </w:rPr>
          <w:t>%</w:t>
        </w:r>
        <w:r w:rsidR="002D0C27" w:rsidRPr="002D0C27">
          <w:rPr>
            <w:rStyle w:val="-"/>
            <w:lang w:val="en-US"/>
          </w:rPr>
          <w:t>B</w:t>
        </w:r>
        <w:r w:rsidR="002D0C27" w:rsidRPr="00435F9E">
          <w:rPr>
            <w:rStyle w:val="-"/>
          </w:rPr>
          <w:t>1.</w:t>
        </w:r>
        <w:r w:rsidR="002D0C27" w:rsidRPr="002D0C27">
          <w:rPr>
            <w:rStyle w:val="-"/>
            <w:lang w:val="en-US"/>
          </w:rPr>
          <w:t>html</w:t>
        </w:r>
        <w:r w:rsidR="002D0C27" w:rsidRPr="00435F9E">
          <w:rPr>
            <w:rStyle w:val="-"/>
          </w:rPr>
          <w:t>?</w:t>
        </w:r>
        <w:r w:rsidR="002D0C27" w:rsidRPr="002D0C27">
          <w:rPr>
            <w:rStyle w:val="-"/>
            <w:lang w:val="en-US"/>
          </w:rPr>
          <w:t>qview</w:t>
        </w:r>
        <w:r w:rsidR="002D0C27" w:rsidRPr="00435F9E">
          <w:rPr>
            <w:rStyle w:val="-"/>
          </w:rPr>
          <w:t>=160869304</w:t>
        </w:r>
      </w:hyperlink>
    </w:p>
    <w:p w:rsidR="00D31825" w:rsidRPr="002F34B5" w:rsidRDefault="00140016">
      <w:hyperlink r:id="rId66" w:history="1">
        <w:r w:rsidR="00D31825" w:rsidRPr="00D31825">
          <w:rPr>
            <w:rStyle w:val="-"/>
            <w:lang w:val="en-US"/>
          </w:rPr>
          <w:t>https</w:t>
        </w:r>
        <w:r w:rsidR="00D31825" w:rsidRPr="002F34B5">
          <w:rPr>
            <w:rStyle w:val="-"/>
          </w:rPr>
          <w:t>://</w:t>
        </w:r>
        <w:r w:rsidR="00D31825" w:rsidRPr="00D31825">
          <w:rPr>
            <w:rStyle w:val="-"/>
            <w:lang w:val="en-US"/>
          </w:rPr>
          <w:t>gr</w:t>
        </w:r>
        <w:r w:rsidR="00D31825" w:rsidRPr="002F34B5">
          <w:rPr>
            <w:rStyle w:val="-"/>
          </w:rPr>
          <w:t>.</w:t>
        </w:r>
        <w:r w:rsidR="00D31825" w:rsidRPr="00D31825">
          <w:rPr>
            <w:rStyle w:val="-"/>
            <w:lang w:val="en-US"/>
          </w:rPr>
          <w:t>pinterest</w:t>
        </w:r>
        <w:r w:rsidR="00D31825" w:rsidRPr="002F34B5">
          <w:rPr>
            <w:rStyle w:val="-"/>
          </w:rPr>
          <w:t>.</w:t>
        </w:r>
        <w:r w:rsidR="00D31825" w:rsidRPr="00D31825">
          <w:rPr>
            <w:rStyle w:val="-"/>
            <w:lang w:val="en-US"/>
          </w:rPr>
          <w:t>com</w:t>
        </w:r>
        <w:r w:rsidR="00D31825" w:rsidRPr="002F34B5">
          <w:rPr>
            <w:rStyle w:val="-"/>
          </w:rPr>
          <w:t>/</w:t>
        </w:r>
        <w:r w:rsidR="00D31825" w:rsidRPr="00D31825">
          <w:rPr>
            <w:rStyle w:val="-"/>
            <w:lang w:val="en-US"/>
          </w:rPr>
          <w:t>pin</w:t>
        </w:r>
        <w:r w:rsidR="00D31825" w:rsidRPr="002F34B5">
          <w:rPr>
            <w:rStyle w:val="-"/>
          </w:rPr>
          <w:t>/</w:t>
        </w:r>
      </w:hyperlink>
    </w:p>
    <w:p w:rsidR="00F55716" w:rsidRPr="002F34B5" w:rsidRDefault="00140016">
      <w:hyperlink r:id="rId67" w:history="1">
        <w:r w:rsidR="000E7EDD">
          <w:rPr>
            <w:rStyle w:val="-"/>
          </w:rPr>
          <w:t>https://gr.depositphotos.com/stock-photos/%CF%87%CF%89%CF%81%CE%B9%CF%8C.html?qview=2344635</w:t>
        </w:r>
      </w:hyperlink>
    </w:p>
    <w:p w:rsidR="00514A7E" w:rsidRPr="002F34B5" w:rsidRDefault="00514A7E"/>
    <w:p w:rsidR="00514A7E" w:rsidRPr="0041055D" w:rsidRDefault="00514A7E" w:rsidP="00514A7E">
      <w:pPr>
        <w:rPr>
          <w:noProof/>
          <w:color w:val="984806" w:themeColor="accent6" w:themeShade="80"/>
          <w:sz w:val="32"/>
          <w:szCs w:val="32"/>
        </w:rPr>
      </w:pPr>
      <w:r w:rsidRPr="0041055D">
        <w:rPr>
          <w:noProof/>
          <w:color w:val="984806" w:themeColor="accent6" w:themeShade="80"/>
          <w:sz w:val="32"/>
          <w:szCs w:val="32"/>
        </w:rPr>
        <w:t>ΚΑΛΗ ΠΡΟΣΠΑΘΕΙΑ!  ΔΥΝΑΜΗ-  ΥΠΟΜΟΝΗ!</w:t>
      </w:r>
    </w:p>
    <w:p w:rsidR="00514A7E" w:rsidRPr="0041055D" w:rsidRDefault="00514A7E" w:rsidP="00514A7E">
      <w:pPr>
        <w:rPr>
          <w:noProof/>
          <w:color w:val="984806" w:themeColor="accent6" w:themeShade="80"/>
          <w:sz w:val="32"/>
          <w:szCs w:val="32"/>
        </w:rPr>
      </w:pPr>
      <w:r w:rsidRPr="0041055D">
        <w:rPr>
          <w:noProof/>
          <w:color w:val="984806" w:themeColor="accent6" w:themeShade="80"/>
          <w:sz w:val="32"/>
          <w:szCs w:val="32"/>
        </w:rPr>
        <w:t>ΧΡΟΝΙΑ ΠΟΛΛΑ!</w:t>
      </w:r>
      <w:r w:rsidR="005423A7" w:rsidRPr="0041055D">
        <w:rPr>
          <w:noProof/>
          <w:color w:val="984806" w:themeColor="accent6" w:themeShade="80"/>
          <w:sz w:val="32"/>
          <w:szCs w:val="32"/>
        </w:rPr>
        <w:t xml:space="preserve"> ΜΕ ΥΓΕΙΑ!</w:t>
      </w:r>
    </w:p>
    <w:p w:rsidR="00514A7E" w:rsidRPr="0041055D" w:rsidRDefault="00514A7E" w:rsidP="00514A7E">
      <w:pPr>
        <w:rPr>
          <w:noProof/>
          <w:color w:val="984806" w:themeColor="accent6" w:themeShade="80"/>
          <w:sz w:val="32"/>
          <w:szCs w:val="32"/>
        </w:rPr>
      </w:pPr>
    </w:p>
    <w:sectPr w:rsidR="00514A7E" w:rsidRPr="0041055D" w:rsidSect="008075DB">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44BB" w:rsidRDefault="007F44BB" w:rsidP="00826786">
      <w:pPr>
        <w:spacing w:after="0" w:line="240" w:lineRule="auto"/>
      </w:pPr>
      <w:r>
        <w:separator/>
      </w:r>
    </w:p>
  </w:endnote>
  <w:endnote w:type="continuationSeparator" w:id="1">
    <w:p w:rsidR="007F44BB" w:rsidRDefault="007F44BB" w:rsidP="008267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Tahoma,Bold">
    <w:panose1 w:val="00000000000000000000"/>
    <w:charset w:val="A1"/>
    <w:family w:val="auto"/>
    <w:notTrueType/>
    <w:pitch w:val="default"/>
    <w:sig w:usb0="00000081" w:usb1="00000000" w:usb2="00000000" w:usb3="00000000" w:csb0="00000008" w:csb1="00000000"/>
  </w:font>
  <w:font w:name="Calibri,Bold">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3687"/>
      <w:docPartObj>
        <w:docPartGallery w:val="Page Numbers (Bottom of Page)"/>
        <w:docPartUnique/>
      </w:docPartObj>
    </w:sdtPr>
    <w:sdtContent>
      <w:p w:rsidR="00826786" w:rsidRDefault="00140016">
        <w:pPr>
          <w:pStyle w:val="a5"/>
        </w:pPr>
        <w:fldSimple w:instr=" PAGE   \* MERGEFORMAT ">
          <w:r w:rsidR="0071646A">
            <w:rPr>
              <w:noProof/>
            </w:rPr>
            <w:t>30</w:t>
          </w:r>
        </w:fldSimple>
      </w:p>
    </w:sdtContent>
  </w:sdt>
  <w:p w:rsidR="00826786" w:rsidRDefault="0082678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44BB" w:rsidRDefault="007F44BB" w:rsidP="00826786">
      <w:pPr>
        <w:spacing w:after="0" w:line="240" w:lineRule="auto"/>
      </w:pPr>
      <w:r>
        <w:separator/>
      </w:r>
    </w:p>
  </w:footnote>
  <w:footnote w:type="continuationSeparator" w:id="1">
    <w:p w:rsidR="007F44BB" w:rsidRDefault="007F44BB" w:rsidP="008267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33BC9"/>
    <w:multiLevelType w:val="multilevel"/>
    <w:tmpl w:val="4D2E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4B6948"/>
    <w:multiLevelType w:val="hybridMultilevel"/>
    <w:tmpl w:val="5D1A35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BC8775B"/>
    <w:multiLevelType w:val="hybridMultilevel"/>
    <w:tmpl w:val="B968787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7D730124"/>
    <w:multiLevelType w:val="hybridMultilevel"/>
    <w:tmpl w:val="E9BEAC9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914B4C"/>
    <w:rsid w:val="000557CB"/>
    <w:rsid w:val="00067565"/>
    <w:rsid w:val="000775FC"/>
    <w:rsid w:val="00077E34"/>
    <w:rsid w:val="00080656"/>
    <w:rsid w:val="000942AE"/>
    <w:rsid w:val="000C2FC4"/>
    <w:rsid w:val="000C6906"/>
    <w:rsid w:val="000D4686"/>
    <w:rsid w:val="000E26AB"/>
    <w:rsid w:val="000E4162"/>
    <w:rsid w:val="000E7EDD"/>
    <w:rsid w:val="000F017A"/>
    <w:rsid w:val="000F062F"/>
    <w:rsid w:val="0010448B"/>
    <w:rsid w:val="001228DF"/>
    <w:rsid w:val="00131A6E"/>
    <w:rsid w:val="0013751F"/>
    <w:rsid w:val="00140016"/>
    <w:rsid w:val="001454E2"/>
    <w:rsid w:val="00146B99"/>
    <w:rsid w:val="001612AA"/>
    <w:rsid w:val="00176F28"/>
    <w:rsid w:val="00183455"/>
    <w:rsid w:val="00192E1F"/>
    <w:rsid w:val="00197919"/>
    <w:rsid w:val="001A509F"/>
    <w:rsid w:val="001B0471"/>
    <w:rsid w:val="001B2EFA"/>
    <w:rsid w:val="001B3F36"/>
    <w:rsid w:val="001C1D3D"/>
    <w:rsid w:val="001C3ABD"/>
    <w:rsid w:val="001E1311"/>
    <w:rsid w:val="001E1D68"/>
    <w:rsid w:val="001F2310"/>
    <w:rsid w:val="001F27F6"/>
    <w:rsid w:val="00204315"/>
    <w:rsid w:val="00231BFA"/>
    <w:rsid w:val="00256EC8"/>
    <w:rsid w:val="00260A1C"/>
    <w:rsid w:val="002778F6"/>
    <w:rsid w:val="00282DA9"/>
    <w:rsid w:val="00292C3A"/>
    <w:rsid w:val="00295E1A"/>
    <w:rsid w:val="002D0C27"/>
    <w:rsid w:val="002D517B"/>
    <w:rsid w:val="002F34B5"/>
    <w:rsid w:val="002F63F5"/>
    <w:rsid w:val="0030524E"/>
    <w:rsid w:val="003126B7"/>
    <w:rsid w:val="00321A46"/>
    <w:rsid w:val="003233E9"/>
    <w:rsid w:val="00333E32"/>
    <w:rsid w:val="00343608"/>
    <w:rsid w:val="00357F0D"/>
    <w:rsid w:val="00375637"/>
    <w:rsid w:val="00376DED"/>
    <w:rsid w:val="00394E23"/>
    <w:rsid w:val="003A641D"/>
    <w:rsid w:val="003B391D"/>
    <w:rsid w:val="003C6A2C"/>
    <w:rsid w:val="003D0552"/>
    <w:rsid w:val="003D3711"/>
    <w:rsid w:val="003D4385"/>
    <w:rsid w:val="003E146D"/>
    <w:rsid w:val="003F27A2"/>
    <w:rsid w:val="0041055D"/>
    <w:rsid w:val="00415123"/>
    <w:rsid w:val="00420E29"/>
    <w:rsid w:val="00421EBC"/>
    <w:rsid w:val="00432531"/>
    <w:rsid w:val="00435F9E"/>
    <w:rsid w:val="00451355"/>
    <w:rsid w:val="00471A27"/>
    <w:rsid w:val="00481781"/>
    <w:rsid w:val="00486257"/>
    <w:rsid w:val="00491DBA"/>
    <w:rsid w:val="004A0BAF"/>
    <w:rsid w:val="004A1B99"/>
    <w:rsid w:val="004A6D23"/>
    <w:rsid w:val="004B0682"/>
    <w:rsid w:val="004E06BA"/>
    <w:rsid w:val="004E3BCF"/>
    <w:rsid w:val="004F5D3D"/>
    <w:rsid w:val="0050774A"/>
    <w:rsid w:val="005134A3"/>
    <w:rsid w:val="00514222"/>
    <w:rsid w:val="00514A7E"/>
    <w:rsid w:val="00516D2D"/>
    <w:rsid w:val="00524867"/>
    <w:rsid w:val="005262FC"/>
    <w:rsid w:val="00540A75"/>
    <w:rsid w:val="005423A7"/>
    <w:rsid w:val="0056030C"/>
    <w:rsid w:val="00563E27"/>
    <w:rsid w:val="005644D4"/>
    <w:rsid w:val="005666AC"/>
    <w:rsid w:val="0057179B"/>
    <w:rsid w:val="005733E0"/>
    <w:rsid w:val="005769D0"/>
    <w:rsid w:val="005A514F"/>
    <w:rsid w:val="005B5944"/>
    <w:rsid w:val="005D6123"/>
    <w:rsid w:val="005E2B1D"/>
    <w:rsid w:val="005F3BE1"/>
    <w:rsid w:val="006023B1"/>
    <w:rsid w:val="00616FE6"/>
    <w:rsid w:val="00667117"/>
    <w:rsid w:val="0068058B"/>
    <w:rsid w:val="0069126F"/>
    <w:rsid w:val="006978D3"/>
    <w:rsid w:val="006B2FE5"/>
    <w:rsid w:val="006C254A"/>
    <w:rsid w:val="006C3E96"/>
    <w:rsid w:val="006C767F"/>
    <w:rsid w:val="006D3422"/>
    <w:rsid w:val="006D72AC"/>
    <w:rsid w:val="006E445A"/>
    <w:rsid w:val="00702C6E"/>
    <w:rsid w:val="00705434"/>
    <w:rsid w:val="007114F9"/>
    <w:rsid w:val="0071646A"/>
    <w:rsid w:val="00723E52"/>
    <w:rsid w:val="007241F9"/>
    <w:rsid w:val="007272BF"/>
    <w:rsid w:val="00735948"/>
    <w:rsid w:val="00744A5B"/>
    <w:rsid w:val="00751960"/>
    <w:rsid w:val="00764DB2"/>
    <w:rsid w:val="00770FDF"/>
    <w:rsid w:val="00771FC3"/>
    <w:rsid w:val="007725BC"/>
    <w:rsid w:val="0077375A"/>
    <w:rsid w:val="00774DB5"/>
    <w:rsid w:val="007752FF"/>
    <w:rsid w:val="007A664F"/>
    <w:rsid w:val="007B11FE"/>
    <w:rsid w:val="007B23DC"/>
    <w:rsid w:val="007C1FB5"/>
    <w:rsid w:val="007D342C"/>
    <w:rsid w:val="007F1F69"/>
    <w:rsid w:val="007F44BB"/>
    <w:rsid w:val="008075DB"/>
    <w:rsid w:val="00807BFA"/>
    <w:rsid w:val="00824689"/>
    <w:rsid w:val="00826786"/>
    <w:rsid w:val="00826FFF"/>
    <w:rsid w:val="00846CFC"/>
    <w:rsid w:val="00876DB2"/>
    <w:rsid w:val="00891A75"/>
    <w:rsid w:val="008B179B"/>
    <w:rsid w:val="008B4F1D"/>
    <w:rsid w:val="008B55CD"/>
    <w:rsid w:val="008D1DA0"/>
    <w:rsid w:val="008D5244"/>
    <w:rsid w:val="008D755C"/>
    <w:rsid w:val="008E4A1B"/>
    <w:rsid w:val="008E4D96"/>
    <w:rsid w:val="00901A0F"/>
    <w:rsid w:val="009112F5"/>
    <w:rsid w:val="00914B4C"/>
    <w:rsid w:val="00974504"/>
    <w:rsid w:val="0097574F"/>
    <w:rsid w:val="009843FB"/>
    <w:rsid w:val="009878A1"/>
    <w:rsid w:val="009A0F5C"/>
    <w:rsid w:val="009A56D8"/>
    <w:rsid w:val="009B4CF7"/>
    <w:rsid w:val="009B58DD"/>
    <w:rsid w:val="009C3D60"/>
    <w:rsid w:val="009D2172"/>
    <w:rsid w:val="009D6CD7"/>
    <w:rsid w:val="009E5695"/>
    <w:rsid w:val="009E6FD1"/>
    <w:rsid w:val="009F1100"/>
    <w:rsid w:val="009F4DAA"/>
    <w:rsid w:val="00A011C7"/>
    <w:rsid w:val="00A04623"/>
    <w:rsid w:val="00A06B00"/>
    <w:rsid w:val="00A20D9F"/>
    <w:rsid w:val="00A20E8D"/>
    <w:rsid w:val="00A22EDE"/>
    <w:rsid w:val="00A23D2F"/>
    <w:rsid w:val="00A31548"/>
    <w:rsid w:val="00A35B51"/>
    <w:rsid w:val="00A47F37"/>
    <w:rsid w:val="00A536C5"/>
    <w:rsid w:val="00A54DFD"/>
    <w:rsid w:val="00A8743D"/>
    <w:rsid w:val="00A92CEE"/>
    <w:rsid w:val="00A95F7E"/>
    <w:rsid w:val="00AA7456"/>
    <w:rsid w:val="00AB1913"/>
    <w:rsid w:val="00AC62EF"/>
    <w:rsid w:val="00AE79CF"/>
    <w:rsid w:val="00B000E7"/>
    <w:rsid w:val="00B066AB"/>
    <w:rsid w:val="00B14468"/>
    <w:rsid w:val="00B16A8B"/>
    <w:rsid w:val="00B21800"/>
    <w:rsid w:val="00B22E28"/>
    <w:rsid w:val="00B26D51"/>
    <w:rsid w:val="00B608FF"/>
    <w:rsid w:val="00B66D03"/>
    <w:rsid w:val="00B81581"/>
    <w:rsid w:val="00B93E5F"/>
    <w:rsid w:val="00B97A70"/>
    <w:rsid w:val="00BA2B3C"/>
    <w:rsid w:val="00BB6300"/>
    <w:rsid w:val="00BC08C0"/>
    <w:rsid w:val="00BC1D71"/>
    <w:rsid w:val="00BD11A2"/>
    <w:rsid w:val="00BD26E3"/>
    <w:rsid w:val="00BE734A"/>
    <w:rsid w:val="00BF522E"/>
    <w:rsid w:val="00C051A4"/>
    <w:rsid w:val="00C167EC"/>
    <w:rsid w:val="00C34F7C"/>
    <w:rsid w:val="00C36FCF"/>
    <w:rsid w:val="00C461E7"/>
    <w:rsid w:val="00C629CF"/>
    <w:rsid w:val="00C632A2"/>
    <w:rsid w:val="00C671BA"/>
    <w:rsid w:val="00C67A7E"/>
    <w:rsid w:val="00C87E87"/>
    <w:rsid w:val="00CC3E06"/>
    <w:rsid w:val="00CD530C"/>
    <w:rsid w:val="00CF31A2"/>
    <w:rsid w:val="00D044CC"/>
    <w:rsid w:val="00D117A4"/>
    <w:rsid w:val="00D140D8"/>
    <w:rsid w:val="00D16973"/>
    <w:rsid w:val="00D2093D"/>
    <w:rsid w:val="00D31825"/>
    <w:rsid w:val="00D72353"/>
    <w:rsid w:val="00DD4301"/>
    <w:rsid w:val="00DE2169"/>
    <w:rsid w:val="00DF1038"/>
    <w:rsid w:val="00DF6898"/>
    <w:rsid w:val="00E05119"/>
    <w:rsid w:val="00E3513A"/>
    <w:rsid w:val="00E435BA"/>
    <w:rsid w:val="00E52011"/>
    <w:rsid w:val="00E57A4A"/>
    <w:rsid w:val="00E77C6E"/>
    <w:rsid w:val="00E83660"/>
    <w:rsid w:val="00E948AD"/>
    <w:rsid w:val="00EA3ECC"/>
    <w:rsid w:val="00EB1250"/>
    <w:rsid w:val="00ED2002"/>
    <w:rsid w:val="00ED4435"/>
    <w:rsid w:val="00ED6930"/>
    <w:rsid w:val="00EF5E3D"/>
    <w:rsid w:val="00F04F55"/>
    <w:rsid w:val="00F2461F"/>
    <w:rsid w:val="00F24DCE"/>
    <w:rsid w:val="00F3434C"/>
    <w:rsid w:val="00F4084A"/>
    <w:rsid w:val="00F42D63"/>
    <w:rsid w:val="00F55716"/>
    <w:rsid w:val="00F56BCD"/>
    <w:rsid w:val="00F921C3"/>
    <w:rsid w:val="00F97A70"/>
    <w:rsid w:val="00FB5A7D"/>
    <w:rsid w:val="00FC7BA7"/>
    <w:rsid w:val="00FD21EB"/>
    <w:rsid w:val="00FE776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2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4B4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14B4C"/>
    <w:rPr>
      <w:rFonts w:ascii="Tahoma" w:hAnsi="Tahoma" w:cs="Tahoma"/>
      <w:sz w:val="16"/>
      <w:szCs w:val="16"/>
    </w:rPr>
  </w:style>
  <w:style w:type="paragraph" w:customStyle="1" w:styleId="ca15j">
    <w:name w:val="ca15j"/>
    <w:basedOn w:val="a"/>
    <w:rsid w:val="00F921C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Char0"/>
    <w:uiPriority w:val="99"/>
    <w:semiHidden/>
    <w:unhideWhenUsed/>
    <w:rsid w:val="00826786"/>
    <w:pPr>
      <w:tabs>
        <w:tab w:val="center" w:pos="4153"/>
        <w:tab w:val="right" w:pos="8306"/>
      </w:tabs>
      <w:spacing w:after="0" w:line="240" w:lineRule="auto"/>
    </w:pPr>
  </w:style>
  <w:style w:type="character" w:customStyle="1" w:styleId="Char0">
    <w:name w:val="Κεφαλίδα Char"/>
    <w:basedOn w:val="a0"/>
    <w:link w:val="a4"/>
    <w:uiPriority w:val="99"/>
    <w:semiHidden/>
    <w:rsid w:val="00826786"/>
  </w:style>
  <w:style w:type="paragraph" w:styleId="a5">
    <w:name w:val="footer"/>
    <w:basedOn w:val="a"/>
    <w:link w:val="Char1"/>
    <w:uiPriority w:val="99"/>
    <w:unhideWhenUsed/>
    <w:rsid w:val="00826786"/>
    <w:pPr>
      <w:tabs>
        <w:tab w:val="center" w:pos="4153"/>
        <w:tab w:val="right" w:pos="8306"/>
      </w:tabs>
      <w:spacing w:after="0" w:line="240" w:lineRule="auto"/>
    </w:pPr>
  </w:style>
  <w:style w:type="character" w:customStyle="1" w:styleId="Char1">
    <w:name w:val="Υποσέλιδο Char"/>
    <w:basedOn w:val="a0"/>
    <w:link w:val="a5"/>
    <w:uiPriority w:val="99"/>
    <w:rsid w:val="00826786"/>
  </w:style>
  <w:style w:type="paragraph" w:styleId="a6">
    <w:name w:val="List Paragraph"/>
    <w:basedOn w:val="a"/>
    <w:uiPriority w:val="34"/>
    <w:qFormat/>
    <w:rsid w:val="00AE79CF"/>
    <w:pPr>
      <w:ind w:left="720"/>
      <w:contextualSpacing/>
    </w:pPr>
  </w:style>
  <w:style w:type="character" w:styleId="-">
    <w:name w:val="Hyperlink"/>
    <w:basedOn w:val="a0"/>
    <w:uiPriority w:val="99"/>
    <w:semiHidden/>
    <w:unhideWhenUsed/>
    <w:rsid w:val="00183455"/>
    <w:rPr>
      <w:color w:val="0000FF"/>
      <w:u w:val="single"/>
    </w:rPr>
  </w:style>
</w:styles>
</file>

<file path=word/webSettings.xml><?xml version="1.0" encoding="utf-8"?>
<w:webSettings xmlns:r="http://schemas.openxmlformats.org/officeDocument/2006/relationships" xmlns:w="http://schemas.openxmlformats.org/wordprocessingml/2006/main">
  <w:divs>
    <w:div w:id="302077989">
      <w:bodyDiv w:val="1"/>
      <w:marLeft w:val="0"/>
      <w:marRight w:val="0"/>
      <w:marTop w:val="0"/>
      <w:marBottom w:val="0"/>
      <w:divBdr>
        <w:top w:val="none" w:sz="0" w:space="0" w:color="auto"/>
        <w:left w:val="none" w:sz="0" w:space="0" w:color="auto"/>
        <w:bottom w:val="none" w:sz="0" w:space="0" w:color="auto"/>
        <w:right w:val="none" w:sz="0" w:space="0" w:color="auto"/>
      </w:divBdr>
    </w:div>
    <w:div w:id="350378849">
      <w:bodyDiv w:val="1"/>
      <w:marLeft w:val="0"/>
      <w:marRight w:val="0"/>
      <w:marTop w:val="0"/>
      <w:marBottom w:val="0"/>
      <w:divBdr>
        <w:top w:val="none" w:sz="0" w:space="0" w:color="auto"/>
        <w:left w:val="none" w:sz="0" w:space="0" w:color="auto"/>
        <w:bottom w:val="none" w:sz="0" w:space="0" w:color="auto"/>
        <w:right w:val="none" w:sz="0" w:space="0" w:color="auto"/>
      </w:divBdr>
    </w:div>
    <w:div w:id="60931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https://gr.pinterest.com/pin/560838959819936136/"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https://gr.pinterest.com/pin/730568370775217808/?d=t&amp;mt=signupOrPersonalizedLogin" TargetMode="External"/><Relationship Id="rId66" Type="http://schemas.openxmlformats.org/officeDocument/2006/relationships/hyperlink" Target="https://gr.pinterest.com/pin/"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yperlink" Target="https://e-didaskalia.blogspot.com/2017/07/blog-post_53.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gr.pinterest.com/pin/560838959819936136/" TargetMode="External"/><Relationship Id="rId65" Type="http://schemas.openxmlformats.org/officeDocument/2006/relationships/hyperlink" Target="https://gr.depositphotos.com/stock-photos/%CF%80%CE%B9%CF%84%CF%83%CE%B1%CF%81%CE%AF%CE%B1.html?qview=16086930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s://gr.pinterest.com/dimeleftheriadi/%CF%80%CE%B1%CF%81%CE%B1%CE%B3%CF%89%CE%B3%CE%B7-%CE%BB%CE%BF%CE%B3%CE%BF%CF%85/"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46" Type="http://schemas.openxmlformats.org/officeDocument/2006/relationships/image" Target="media/image38.png"/><Relationship Id="rId59" Type="http://schemas.openxmlformats.org/officeDocument/2006/relationships/hyperlink" Target="https://www.ianos.gr/magikes-eikones-antitheta-0170051.html" TargetMode="External"/><Relationship Id="rId67" Type="http://schemas.openxmlformats.org/officeDocument/2006/relationships/hyperlink" Target="https://gr.depositphotos.com/stock-photos/%CF%87%CF%89%CF%81%CE%B9%CF%8C.html?qview=2344635" TargetMode="External"/><Relationship Id="rId20" Type="http://schemas.openxmlformats.org/officeDocument/2006/relationships/image" Target="media/image13.emf"/><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s://www.google.com/search?q=%CE%A0%CE%91%CE%A1%CE%91%CE%A4%CE%97%CE%A1%CE%97%CE%A3%CE%95+%CE%A4%CE%99%CE%A3+%CE%95%CE%99%CE%9A%CE%9F%CE%9D%CE%95%CF%82+%CE%9A%CE%91%CE%99+%CE%93%CE%A1%CE%91%CE%A8%CE%95+%CE%9C%CE%99%CE%91+%CE%99%CE%A3%CE%A4%CE%9F%CE%A1%CE%99%CE%91&amp;tbm=isch&amp;source=iu&amp;ictx=1&amp;fir=LyAP1b717bxyvM%253A%252CQ6P4kLViVy1YfM%252C_&amp;vet=1&amp;usg=AI4_-kQv1hm1H2ljgi9xscdEvl03iAd0PQ&amp;sa=X&amp;ved=2ahUKEwjixOKF5PvoAhUXTxUIHcZrDXAQ9QEwAXoECAkQBw"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A7E9E-CE3A-491C-B947-EE1EE1C51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40</Pages>
  <Words>1322</Words>
  <Characters>7144</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user</Company>
  <LinksUpToDate>false</LinksUpToDate>
  <CharactersWithSpaces>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1990</cp:revision>
  <dcterms:created xsi:type="dcterms:W3CDTF">2020-04-20T06:33:00Z</dcterms:created>
  <dcterms:modified xsi:type="dcterms:W3CDTF">2020-04-23T18:32:00Z</dcterms:modified>
</cp:coreProperties>
</file>