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D3" w:rsidRPr="00443DF8" w:rsidRDefault="00443DF8" w:rsidP="00443DF8">
      <w:pPr>
        <w:jc w:val="both"/>
        <w:rPr>
          <w:rFonts w:ascii="Palatino Linotype" w:hAnsi="Palatino Linotype"/>
          <w:sz w:val="24"/>
          <w:szCs w:val="24"/>
        </w:rPr>
      </w:pPr>
      <w:r w:rsidRPr="00443DF8">
        <w:rPr>
          <w:rFonts w:ascii="Palatino Linotype" w:hAnsi="Palatino Linotype"/>
          <w:b/>
          <w:color w:val="000000"/>
          <w:sz w:val="28"/>
          <w:szCs w:val="28"/>
          <w:shd w:val="clear" w:color="auto" w:fill="EBEBEB"/>
        </w:rPr>
        <w:t>Ο ιερέας της Σπιναλόγκας που κοινωνούσε τους λεπρούς και χρησιμοποιούσε το ίδιο κουτάλι για τον εαυτό του. Τους έδινε πάντα το χέρι του και έφυγε από το νησί τελευταίος...</w:t>
      </w:r>
      <w:r w:rsidRPr="00443DF8">
        <w:rPr>
          <w:rFonts w:ascii="Palatino Linotype" w:hAnsi="Palatino Linotype"/>
          <w:color w:val="000000"/>
          <w:sz w:val="24"/>
          <w:szCs w:val="24"/>
        </w:rPr>
        <w:br/>
      </w:r>
      <w:r w:rsidRPr="00443DF8">
        <w:rPr>
          <w:rFonts w:ascii="Palatino Linotype" w:hAnsi="Palatino Linotype"/>
          <w:color w:val="000000"/>
          <w:sz w:val="24"/>
          <w:szCs w:val="24"/>
        </w:rPr>
        <w:br/>
      </w:r>
      <w:r w:rsidRPr="00443DF8">
        <w:rPr>
          <w:rFonts w:ascii="Palatino Linotype" w:hAnsi="Palatino Linotype"/>
          <w:color w:val="000000"/>
          <w:sz w:val="24"/>
          <w:szCs w:val="24"/>
          <w:shd w:val="clear" w:color="auto" w:fill="EBEBEB"/>
        </w:rPr>
        <w:t>Διαβάστε όλο το άρθρο: </w:t>
      </w:r>
      <w:hyperlink r:id="rId4" w:history="1">
        <w:r w:rsidRPr="00443DF8">
          <w:rPr>
            <w:rStyle w:val="-"/>
            <w:rFonts w:ascii="Palatino Linotype" w:hAnsi="Palatino Linotype"/>
            <w:color w:val="D26932"/>
            <w:sz w:val="24"/>
            <w:szCs w:val="24"/>
            <w:u w:val="none"/>
            <w:shd w:val="clear" w:color="auto" w:fill="EBEBEB"/>
          </w:rPr>
          <w:t>http://www.mixanitouxronou.gr/o-iereas-tis-spinalogkas-poy-koinonoyse-toys-leproys/</w:t>
        </w:r>
      </w:hyperlink>
    </w:p>
    <w:p w:rsidR="00443DF8" w:rsidRDefault="00443DF8" w:rsidP="00443DF8">
      <w:pPr>
        <w:jc w:val="both"/>
        <w:rPr>
          <w:rFonts w:ascii="Palatino Linotype" w:hAnsi="Palatino Linotype"/>
          <w:color w:val="000000"/>
          <w:sz w:val="24"/>
          <w:szCs w:val="24"/>
          <w:shd w:val="clear" w:color="auto" w:fill="EBEBEB"/>
        </w:rPr>
      </w:pPr>
      <w:r w:rsidRPr="00443DF8">
        <w:rPr>
          <w:rFonts w:ascii="Palatino Linotype" w:hAnsi="Palatino Linotype"/>
          <w:color w:val="000000"/>
          <w:sz w:val="24"/>
          <w:szCs w:val="24"/>
          <w:shd w:val="clear" w:color="auto" w:fill="EBEBEB"/>
        </w:rPr>
        <w:t xml:space="preserve">Για δέκα ολόκληρα χρόνια ο ιερομόναχος Χρύσανθος </w:t>
      </w:r>
      <w:proofErr w:type="spellStart"/>
      <w:r w:rsidRPr="00443DF8">
        <w:rPr>
          <w:rFonts w:ascii="Palatino Linotype" w:hAnsi="Palatino Linotype"/>
          <w:color w:val="000000"/>
          <w:sz w:val="24"/>
          <w:szCs w:val="24"/>
          <w:shd w:val="clear" w:color="auto" w:fill="EBEBEB"/>
        </w:rPr>
        <w:t>Κουτσουλογιαννάκης</w:t>
      </w:r>
      <w:proofErr w:type="spellEnd"/>
      <w:r w:rsidRPr="00443DF8">
        <w:rPr>
          <w:rFonts w:ascii="Palatino Linotype" w:hAnsi="Palatino Linotype"/>
          <w:color w:val="000000"/>
          <w:sz w:val="24"/>
          <w:szCs w:val="24"/>
          <w:shd w:val="clear" w:color="auto" w:fill="EBEBEB"/>
        </w:rPr>
        <w:t xml:space="preserve"> ήταν η παρηγοριά των λεπρών στη Σπιναλόγκα. Ευλογούσε και κοινωνούσε τους αρρώστους απλώνοντας το χέρι και λαμβάνοντας θεία κοινωνία από το ίδιο κουτάλι χωρίς να φοβηθεί την ασθένεια και τις συνέπειες της. Όσοι τον γνώρισαν μιλούν για μια πληθωρική, καλοσυνάτη μορφή που είχε σκοπό να απαλύνει τα βάσανα των ανθρώπων που νοσούσαν. Τον χαρακτηρίζουν «θεόσταλτο»  και «άγιο». Περισσότερες πληροφορίες για τον ιερομόναχο Χρύσανθο, έρχονται μέσα από την εφημερίδα «Ορθόδοξη Αλήθεια» και την μαρτυρία του Δημήτρη Παπαδάκη, πρώην λυκειάρχη και πρόεδρο του Λογοτεχνικού Συνδέσμου Ηρακλείου Κρήτης, ο οποίος τον γνώρισε από κοντά....</w:t>
      </w:r>
      <w:r w:rsidRPr="00443DF8">
        <w:rPr>
          <w:rFonts w:ascii="Palatino Linotype" w:hAnsi="Palatino Linotype"/>
          <w:color w:val="000000"/>
          <w:sz w:val="24"/>
          <w:szCs w:val="24"/>
        </w:rPr>
        <w:br/>
      </w:r>
      <w:r w:rsidRPr="00443DF8">
        <w:rPr>
          <w:rFonts w:ascii="Palatino Linotype" w:hAnsi="Palatino Linotype"/>
          <w:color w:val="000000"/>
          <w:sz w:val="24"/>
          <w:szCs w:val="24"/>
        </w:rPr>
        <w:br/>
      </w:r>
      <w:r w:rsidRPr="00443DF8">
        <w:rPr>
          <w:rFonts w:ascii="Palatino Linotype" w:hAnsi="Palatino Linotype"/>
          <w:sz w:val="24"/>
          <w:szCs w:val="24"/>
        </w:rPr>
        <w:t xml:space="preserve"> </w:t>
      </w:r>
      <w:r w:rsidRPr="00443DF8">
        <w:rPr>
          <w:rFonts w:ascii="Palatino Linotype" w:hAnsi="Palatino Linotype"/>
          <w:color w:val="000000"/>
          <w:sz w:val="24"/>
          <w:szCs w:val="24"/>
          <w:shd w:val="clear" w:color="auto" w:fill="EBEBEB"/>
        </w:rPr>
        <w:t xml:space="preserve">«Πεταμένοι σαν κοπριά σ’ έναν </w:t>
      </w:r>
      <w:proofErr w:type="spellStart"/>
      <w:r w:rsidRPr="00443DF8">
        <w:rPr>
          <w:rFonts w:ascii="Palatino Linotype" w:hAnsi="Palatino Linotype"/>
          <w:color w:val="000000"/>
          <w:sz w:val="24"/>
          <w:szCs w:val="24"/>
          <w:shd w:val="clear" w:color="auto" w:fill="EBEBEB"/>
        </w:rPr>
        <w:t>κοπρόλακκο</w:t>
      </w:r>
      <w:proofErr w:type="spellEnd"/>
      <w:r w:rsidRPr="00443DF8">
        <w:rPr>
          <w:rFonts w:ascii="Palatino Linotype" w:hAnsi="Palatino Linotype"/>
          <w:color w:val="000000"/>
          <w:sz w:val="24"/>
          <w:szCs w:val="24"/>
          <w:shd w:val="clear" w:color="auto" w:fill="EBEBEB"/>
        </w:rPr>
        <w:t xml:space="preserve"> βρωμερό»</w:t>
      </w:r>
    </w:p>
    <w:p w:rsidR="00443DF8" w:rsidRPr="00443DF8" w:rsidRDefault="00443DF8" w:rsidP="00443DF8">
      <w:pPr>
        <w:jc w:val="both"/>
        <w:rPr>
          <w:rFonts w:ascii="Palatino Linotype" w:hAnsi="Palatino Linotype"/>
          <w:sz w:val="24"/>
          <w:szCs w:val="24"/>
        </w:rPr>
      </w:pPr>
      <w:r w:rsidRPr="00443DF8">
        <w:rPr>
          <w:rFonts w:ascii="Palatino Linotype" w:hAnsi="Palatino Linotype"/>
          <w:color w:val="000000"/>
          <w:sz w:val="24"/>
          <w:szCs w:val="24"/>
          <w:shd w:val="clear" w:color="auto" w:fill="EBEBEB"/>
        </w:rPr>
        <w:t xml:space="preserve"> «Το 1947 ο εφημέριος των λεπρών της Σπιναλόγκας π. Μελέτιος </w:t>
      </w:r>
      <w:proofErr w:type="spellStart"/>
      <w:r w:rsidRPr="00443DF8">
        <w:rPr>
          <w:rFonts w:ascii="Palatino Linotype" w:hAnsi="Palatino Linotype"/>
          <w:color w:val="000000"/>
          <w:sz w:val="24"/>
          <w:szCs w:val="24"/>
          <w:shd w:val="clear" w:color="auto" w:fill="EBEBEB"/>
        </w:rPr>
        <w:t>Βουργούρης</w:t>
      </w:r>
      <w:proofErr w:type="spellEnd"/>
      <w:r w:rsidRPr="00443DF8">
        <w:rPr>
          <w:rFonts w:ascii="Palatino Linotype" w:hAnsi="Palatino Linotype"/>
          <w:color w:val="000000"/>
          <w:sz w:val="24"/>
          <w:szCs w:val="24"/>
          <w:shd w:val="clear" w:color="auto" w:fill="EBEBEB"/>
        </w:rPr>
        <w:t xml:space="preserve"> έλαβε από τον Επίσκοπο Πέτρας Διονύσιο </w:t>
      </w:r>
      <w:proofErr w:type="spellStart"/>
      <w:r w:rsidRPr="00443DF8">
        <w:rPr>
          <w:rFonts w:ascii="Palatino Linotype" w:hAnsi="Palatino Linotype"/>
          <w:color w:val="000000"/>
          <w:sz w:val="24"/>
          <w:szCs w:val="24"/>
          <w:shd w:val="clear" w:color="auto" w:fill="EBEBEB"/>
        </w:rPr>
        <w:t>Μαραγκουδάκη</w:t>
      </w:r>
      <w:proofErr w:type="spellEnd"/>
      <w:r w:rsidRPr="00443DF8">
        <w:rPr>
          <w:rFonts w:ascii="Palatino Linotype" w:hAnsi="Palatino Linotype"/>
          <w:color w:val="000000"/>
          <w:sz w:val="24"/>
          <w:szCs w:val="24"/>
          <w:shd w:val="clear" w:color="auto" w:fill="EBEBEB"/>
        </w:rPr>
        <w:t xml:space="preserve"> διμηνιαία άδεια, από 20 Ιουλίου ως 20 Σεπτεμβρίου, για να μεταβεί στους Αγίους Τόπους. Μετά τη λήξη της άδειάς του δεν επέστρεψε στη θέση του. Ο Επίσκοπος δεν μπορούσε να βρει ιερέα για την αντικατάστασή του» αναφέρει ο κ. Παπαδάκης. Ο εφημέριος της Σπιναλόγκας Ο κ. Παπαδάκης δεν παρέλειψε να αναφερθεί και στη συγκινητική γνωριμία που είχε με τον </w:t>
      </w:r>
      <w:proofErr w:type="spellStart"/>
      <w:r w:rsidRPr="00443DF8">
        <w:rPr>
          <w:rFonts w:ascii="Palatino Linotype" w:hAnsi="Palatino Linotype"/>
          <w:color w:val="000000"/>
          <w:sz w:val="24"/>
          <w:szCs w:val="24"/>
          <w:shd w:val="clear" w:color="auto" w:fill="EBEBEB"/>
        </w:rPr>
        <w:t>παπα</w:t>
      </w:r>
      <w:proofErr w:type="spellEnd"/>
      <w:r w:rsidRPr="00443DF8">
        <w:rPr>
          <w:rFonts w:ascii="Palatino Linotype" w:hAnsi="Palatino Linotype"/>
          <w:color w:val="000000"/>
          <w:sz w:val="24"/>
          <w:szCs w:val="24"/>
          <w:shd w:val="clear" w:color="auto" w:fill="EBEBEB"/>
        </w:rPr>
        <w:t xml:space="preserve">-Χρύσανθο, υπογραμμίζοντας: «Είχα την τύχη να γνωρίσω τον ιερομόναχο Χρύσανθο τον Δεκαπενταύγουστο του 1967 στη Μονή </w:t>
      </w:r>
      <w:proofErr w:type="spellStart"/>
      <w:r w:rsidRPr="00443DF8">
        <w:rPr>
          <w:rFonts w:ascii="Palatino Linotype" w:hAnsi="Palatino Linotype"/>
          <w:color w:val="000000"/>
          <w:sz w:val="24"/>
          <w:szCs w:val="24"/>
          <w:shd w:val="clear" w:color="auto" w:fill="EBEBEB"/>
        </w:rPr>
        <w:t>Τοπλού</w:t>
      </w:r>
      <w:proofErr w:type="spellEnd"/>
      <w:r w:rsidRPr="00443DF8">
        <w:rPr>
          <w:rFonts w:ascii="Palatino Linotype" w:hAnsi="Palatino Linotype"/>
          <w:color w:val="000000"/>
          <w:sz w:val="24"/>
          <w:szCs w:val="24"/>
          <w:shd w:val="clear" w:color="auto" w:fill="EBEBEB"/>
        </w:rPr>
        <w:t xml:space="preserve">. Ήταν βραχύσωμος, μορφή ασκητική, με λευκή γενειάδα. Τα χρόνια βάραιναν τους ώμους του. Το ράσο και ο καλογερικός σκούφος του ήταν ξεθωριασμένα». «Βρισκόμουν ένα πρωί με τον πατέρα Χρύσανθο έξω από το Καθολικό. Τότε εμφανίστηκε ένας άνθρωπος μεγάλης ηλικίας. Μόλις είδε τον πατέρα Χρύσανθο αναφώνησε γεμάτος έκπληξη και χαρά: «Πάτερ Χρύσανθε…» Και την ίδια στιγμή δυο αγκαλιές ανοίχθηκαν. Στο φτωχικό κελί του π. Χρύσανθου μου δόθηκε η ευκαιρία να γνωρίσω τον ξένο αλλά και να τον προκαλέσω να μου μιλήσει για τις </w:t>
      </w:r>
      <w:r w:rsidRPr="00443DF8">
        <w:rPr>
          <w:rFonts w:ascii="Palatino Linotype" w:hAnsi="Palatino Linotype"/>
          <w:color w:val="000000"/>
          <w:sz w:val="24"/>
          <w:szCs w:val="24"/>
          <w:shd w:val="clear" w:color="auto" w:fill="EBEBEB"/>
        </w:rPr>
        <w:lastRenderedPageBreak/>
        <w:t>εμπειρίες του από την επαφή του με τον παπά στο νησί: «</w:t>
      </w:r>
      <w:proofErr w:type="spellStart"/>
      <w:r w:rsidRPr="00443DF8">
        <w:rPr>
          <w:rFonts w:ascii="Palatino Linotype" w:hAnsi="Palatino Linotype"/>
          <w:color w:val="000000"/>
          <w:sz w:val="24"/>
          <w:szCs w:val="24"/>
          <w:shd w:val="clear" w:color="auto" w:fill="EBEBEB"/>
        </w:rPr>
        <w:t>Ημουνα</w:t>
      </w:r>
      <w:proofErr w:type="spellEnd"/>
      <w:r w:rsidRPr="00443DF8">
        <w:rPr>
          <w:rFonts w:ascii="Palatino Linotype" w:hAnsi="Palatino Linotype"/>
          <w:color w:val="000000"/>
          <w:sz w:val="24"/>
          <w:szCs w:val="24"/>
          <w:shd w:val="clear" w:color="auto" w:fill="EBEBEB"/>
        </w:rPr>
        <w:t xml:space="preserve"> λεπρός» είπε. «</w:t>
      </w:r>
      <w:proofErr w:type="spellStart"/>
      <w:r w:rsidRPr="00443DF8">
        <w:rPr>
          <w:rFonts w:ascii="Palatino Linotype" w:hAnsi="Palatino Linotype"/>
          <w:color w:val="000000"/>
          <w:sz w:val="24"/>
          <w:szCs w:val="24"/>
          <w:shd w:val="clear" w:color="auto" w:fill="EBEBEB"/>
        </w:rPr>
        <w:t>Εζησα</w:t>
      </w:r>
      <w:proofErr w:type="spellEnd"/>
      <w:r w:rsidRPr="00443DF8">
        <w:rPr>
          <w:rFonts w:ascii="Palatino Linotype" w:hAnsi="Palatino Linotype"/>
          <w:color w:val="000000"/>
          <w:sz w:val="24"/>
          <w:szCs w:val="24"/>
          <w:shd w:val="clear" w:color="auto" w:fill="EBEBEB"/>
        </w:rPr>
        <w:t xml:space="preserve"> στη Σπιναλόγκα πολλά χρόνια. Η αρρώστια μας είχε παραμορφώσει. Ο φόβος της μόλυνσης έκανε όλους τους υγιείς ανθρώπους να μην τολμούν να μας πλησιάσουν. Ο γιατρός, οι νοσοκόμες, οι άλλοι δημόσιοι υπάλληλοι και οι γυναίκες, που έπλεναν τα ρούχα μας, άφηναν το νησί, λίγο πριν από τη δύση του ηλίου και πήγαιναν με βενζινάκατο στο χωριό Πλάκα, που ήταν δυτικά και απέναντι της Σπιναλόγκας. Οι δημοσιογράφοι χαρακτήριζαν την Σπιναλόγκα το «νησί των ζωντανών νεκρών», και οι υπάλληλοι δεν ήθελαν να μένουν το βράδυ με τους λεπρούς. Νιώθαμε όλοι την ανάγκη ενός ιερέα. Εκείνος μόνο θα μπορούσε να μας παρηγορήσει με τον λόγο του Θεού, να μας συμπαρασταθεί πνευματικά. Όμως ιερέας ερχόταν στο νησί μας από την Ελούντα μόνο δύο φορές τον μήνα. Ερχόταν Σαββατόβραδο, έκανε τον εσπερινό και έφευγε. Ερχόταν πάλι την επόμενη μέρα, τελούσε τη θεία λειτουργία και έφευγε. Ερχόταν και άλλες φορές. Από αναπότρεπτη ανάγκη, για να κηδέψει τους νεκρούς μας! Κάποια μέρα καθόμαστε μερικοί άντρες στην αυλή του καφενείου μας, που ήταν κοντά στην πύλη. Τότε πιο πέρα φάνηκε ένας ιερέας. Καταλάβαμε όλοι μας ότι ήρθε στο νησί για να λειτουργήσει. Μόλις μας είδε, ήρθε κοντά μας. Μας καλημέρισε με εγκαρδιότητα. Όλοι μας όρθιοι και με ελαφρά υπόκλιση τον καλωσορίσαμε. Κανένας μας όμως δεν έτεινε το χέρι του για να τον χαιρετήσει. Ο λεπρός δεν πρέπει να χαιρετά με χειραψία. Κι αυτό, για να μη μεταδώσει την καταραμένη του αρρώστια. Τότε εκείνος μας χαιρέτησε όλους με χειραψία! Μας είπε απλά ότι θα μείνει κοντά μας, για να μας βοηθάει στην εκπλήρωση των χριστιανικών μας καθηκόντων. Η συγκίνησή μας ήταν μεγάλη»». Η διήγηση για τη δεύτερη ημέρα στο νησί του π. Χρύσανθου έχει ως εξής: «»Την άλλη μέρα πήγαμε στην Εκκλησία του Αγίου Παντελεήμονα. Παρακολουθήσαμε όλοι, άντρες, γυναίκες και παιδιά, με κατάνυξη τη θεία λειτουργία, που τελούσε με δωρική απλότητα και απροσμέτρητη ευσέβεια. Την Κυριακή αυτή δεν μεταλάβαμε. Δεν είχαμε ενημερωθεί έγκαιρα για την τέλεση της θείας λειτουργίας και δεν είχαμε νηστέψει. Στο τέλος της λειτουργίας πήραμε από το χέρι του αντίδωρο. Και παίρνοντας το αντίδωρο, του φιλούσαμε όλοι το χέρι! Ήταν κάτι που το επιδίωξε ο ίδιος. Καθώς έδινε το αντίδωρο, πλησίαζε το χέρι του στο στόμα μας. Όλων μας τα μάτια βούρκωσαν από συγκίνηση. Πριν έρθει εκείνος, το αντίδωρο το παίρναμε από ένα </w:t>
      </w:r>
      <w:proofErr w:type="spellStart"/>
      <w:r w:rsidRPr="00443DF8">
        <w:rPr>
          <w:rFonts w:ascii="Palatino Linotype" w:hAnsi="Palatino Linotype"/>
          <w:color w:val="000000"/>
          <w:sz w:val="24"/>
          <w:szCs w:val="24"/>
          <w:shd w:val="clear" w:color="auto" w:fill="EBEBEB"/>
        </w:rPr>
        <w:t>καλαμόπλεκτο</w:t>
      </w:r>
      <w:proofErr w:type="spellEnd"/>
      <w:r w:rsidRPr="00443DF8">
        <w:rPr>
          <w:rFonts w:ascii="Palatino Linotype" w:hAnsi="Palatino Linotype"/>
          <w:color w:val="000000"/>
          <w:sz w:val="24"/>
          <w:szCs w:val="24"/>
          <w:shd w:val="clear" w:color="auto" w:fill="EBEBEB"/>
        </w:rPr>
        <w:t xml:space="preserve"> πανέρι που τοποθετούσε ο νεωκόρος στο παγκάρι. Την επόμενη Κυριακή </w:t>
      </w:r>
      <w:r w:rsidRPr="00443DF8">
        <w:rPr>
          <w:rFonts w:ascii="Palatino Linotype" w:hAnsi="Palatino Linotype"/>
          <w:color w:val="000000"/>
          <w:sz w:val="24"/>
          <w:szCs w:val="24"/>
          <w:shd w:val="clear" w:color="auto" w:fill="EBEBEB"/>
        </w:rPr>
        <w:lastRenderedPageBreak/>
        <w:t xml:space="preserve">πήγαμε σχεδόν όλοι στην εκκλησία. Η εκκλησία ήταν κατάμεστη, το ίδιο και το προαύλιό της. Τη μέρα αυτή μεταλάβαμε όλοι. Στο τέλος της θείας λειτουργίας είδαμε τον ιερέα μας να πίνει </w:t>
      </w:r>
      <w:proofErr w:type="spellStart"/>
      <w:r w:rsidRPr="00443DF8">
        <w:rPr>
          <w:rFonts w:ascii="Palatino Linotype" w:hAnsi="Palatino Linotype"/>
          <w:color w:val="000000"/>
          <w:sz w:val="24"/>
          <w:szCs w:val="24"/>
          <w:shd w:val="clear" w:color="auto" w:fill="EBEBEB"/>
        </w:rPr>
        <w:t>ό,τι</w:t>
      </w:r>
      <w:proofErr w:type="spellEnd"/>
      <w:r w:rsidRPr="00443DF8">
        <w:rPr>
          <w:rFonts w:ascii="Palatino Linotype" w:hAnsi="Palatino Linotype"/>
          <w:color w:val="000000"/>
          <w:sz w:val="24"/>
          <w:szCs w:val="24"/>
          <w:shd w:val="clear" w:color="auto" w:fill="EBEBEB"/>
        </w:rPr>
        <w:t xml:space="preserve"> είχε απομείνει στο Άγιο </w:t>
      </w:r>
      <w:proofErr w:type="spellStart"/>
      <w:r w:rsidRPr="00443DF8">
        <w:rPr>
          <w:rFonts w:ascii="Palatino Linotype" w:hAnsi="Palatino Linotype"/>
          <w:color w:val="000000"/>
          <w:sz w:val="24"/>
          <w:szCs w:val="24"/>
          <w:shd w:val="clear" w:color="auto" w:fill="EBEBEB"/>
        </w:rPr>
        <w:t>Ποτήριο</w:t>
      </w:r>
      <w:proofErr w:type="spellEnd"/>
      <w:r w:rsidRPr="00443DF8">
        <w:rPr>
          <w:rFonts w:ascii="Palatino Linotype" w:hAnsi="Palatino Linotype"/>
          <w:color w:val="000000"/>
          <w:sz w:val="24"/>
          <w:szCs w:val="24"/>
          <w:shd w:val="clear" w:color="auto" w:fill="EBEBEB"/>
        </w:rPr>
        <w:t xml:space="preserve"> από τη μετάληψή μας! Ανοίξαμε όλοι τα μάτια μας από έκπληξη. Νομίζαμε ότι ονειρευόμαστε. Χοντρά και καυτά δάκρυα ανάβλυσαν από τα μάτια μας. Ο προηγούμενος ιερέας </w:t>
      </w:r>
      <w:proofErr w:type="spellStart"/>
      <w:r w:rsidRPr="00443DF8">
        <w:rPr>
          <w:rFonts w:ascii="Palatino Linotype" w:hAnsi="Palatino Linotype"/>
          <w:color w:val="000000"/>
          <w:sz w:val="24"/>
          <w:szCs w:val="24"/>
          <w:shd w:val="clear" w:color="auto" w:fill="EBEBEB"/>
        </w:rPr>
        <w:t>ό,τι</w:t>
      </w:r>
      <w:proofErr w:type="spellEnd"/>
      <w:r w:rsidRPr="00443DF8">
        <w:rPr>
          <w:rFonts w:ascii="Palatino Linotype" w:hAnsi="Palatino Linotype"/>
          <w:color w:val="000000"/>
          <w:sz w:val="24"/>
          <w:szCs w:val="24"/>
          <w:shd w:val="clear" w:color="auto" w:fill="EBEBEB"/>
        </w:rPr>
        <w:t xml:space="preserve"> απέμενε από τη μετάληψή μας -ασφαλώς κατά θεία οικονομία- το έχυνε στο χωνευτήρι. Ο ιερομόναχος Χρύσανθος έμενε κοντά μας νύκτα και μέρα. Και έμεινε κοντά μας δέκα χρόνια! Τα χρόνια αυτά εκδήλωσε σε όλους μας την αγάπη. Μας επισκεπτόταν στα σπίτια μας. Μας καθοδηγούσε όλους. Ενίσχυε με τα λίγα χρήματα που είχε τους φτωχούς. Και έκανε τούτο, τηρώντας το: μη </w:t>
      </w:r>
      <w:proofErr w:type="spellStart"/>
      <w:r w:rsidRPr="00443DF8">
        <w:rPr>
          <w:rFonts w:ascii="Palatino Linotype" w:hAnsi="Palatino Linotype"/>
          <w:color w:val="000000"/>
          <w:sz w:val="24"/>
          <w:szCs w:val="24"/>
          <w:shd w:val="clear" w:color="auto" w:fill="EBEBEB"/>
        </w:rPr>
        <w:t>γνώτω</w:t>
      </w:r>
      <w:proofErr w:type="spellEnd"/>
      <w:r w:rsidRPr="00443DF8">
        <w:rPr>
          <w:rFonts w:ascii="Palatino Linotype" w:hAnsi="Palatino Linotype"/>
          <w:color w:val="000000"/>
          <w:sz w:val="24"/>
          <w:szCs w:val="24"/>
          <w:shd w:val="clear" w:color="auto" w:fill="EBEBEB"/>
        </w:rPr>
        <w:t xml:space="preserve"> η αριστερά σου τι ποιεί η δεξιά σου. Ευγνωμονώ, όπως και όλοι οι άρρωστοι της Σπιναλόγκας, τον πατέρα Χρύσανθο για…», δεν κατάφερε να ολοκληρώσει όμως τη φράση του. Ξέσπασε </w:t>
      </w:r>
      <w:proofErr w:type="spellStart"/>
      <w:r w:rsidRPr="00443DF8">
        <w:rPr>
          <w:rFonts w:ascii="Palatino Linotype" w:hAnsi="Palatino Linotype"/>
          <w:color w:val="000000"/>
          <w:sz w:val="24"/>
          <w:szCs w:val="24"/>
          <w:shd w:val="clear" w:color="auto" w:fill="EBEBEB"/>
        </w:rPr>
        <w:t>σ᾽</w:t>
      </w:r>
      <w:proofErr w:type="spellEnd"/>
      <w:r w:rsidRPr="00443DF8">
        <w:rPr>
          <w:rFonts w:ascii="Palatino Linotype" w:hAnsi="Palatino Linotype"/>
          <w:color w:val="000000"/>
          <w:sz w:val="24"/>
          <w:szCs w:val="24"/>
          <w:shd w:val="clear" w:color="auto" w:fill="EBEBEB"/>
        </w:rPr>
        <w:t xml:space="preserve"> ένα βουβό κλάμα». «Ο πατήρ Χρύσανθος», συνεχίζει ο κ. Παπαδάκης, «έχοντας το βλέμμα του καρφωμένο στο δάπεδο, ακούγοντας τις περιγραφές του πρώην χανσενικού, είπε με ένα εσωτερικό μεγαλείο: «Πιστεύω ότι δεν είναι τόσο σπουδαίο αυτό που έκαμα. Αυτό θα έκανε κάθε λειτουργός του Υψίστου, κάθε χριστιανός. Βοήθησα, όσο μπορούσα, συνανθρώπους μας να σηκώσουν τον σταυρό στον </w:t>
      </w:r>
      <w:proofErr w:type="spellStart"/>
      <w:r w:rsidRPr="00443DF8">
        <w:rPr>
          <w:rFonts w:ascii="Palatino Linotype" w:hAnsi="Palatino Linotype"/>
          <w:color w:val="000000"/>
          <w:sz w:val="24"/>
          <w:szCs w:val="24"/>
          <w:shd w:val="clear" w:color="auto" w:fill="EBEBEB"/>
        </w:rPr>
        <w:t>γολγοθά</w:t>
      </w:r>
      <w:proofErr w:type="spellEnd"/>
      <w:r w:rsidRPr="00443DF8">
        <w:rPr>
          <w:rFonts w:ascii="Palatino Linotype" w:hAnsi="Palatino Linotype"/>
          <w:color w:val="000000"/>
          <w:sz w:val="24"/>
          <w:szCs w:val="24"/>
          <w:shd w:val="clear" w:color="auto" w:fill="EBEBEB"/>
        </w:rPr>
        <w:t xml:space="preserve"> τους. Έπειτα, η αρρώστια δεν μεταδίδεται με τη Θεία Κοινωνία, με το σώμα και το αίμα του Χριστού»». Έμεινε για να προσέχει τους τάφους! Με συγκίνηση ο π. Χρύσανθος μίλησε στον κ. Παπαδάκη για την απόφασή του να μείνει στο νησί όταν πια όλοι είχαν φύγει από αυτό: «Το Λεπροκομείο της Σπιναλόγκας έκλεισε. Ήταν Ιούλιος του 1957. Έφυγαν όλοι από το νησί, έμεινα μόνο εγώ εκεί». Τον ρώτησα γιατί και μου απάντησε: «Έπρεπε να περιποιούμαι τους τάφους των χανσενικών. Έπρεπε ακόμα, βρισκόμενος μπροστά στους τάφους τους, να ψέλνω τρισάγιο για την ανάπαυση των ψυχών τους. Εγκατέλειψα το νησί το 1959. Η υγεία μου κλονίστηκε. Τότε εγκατέλειψα το νησί. Ο Επίσκοπός μου με τοποθέτησε στη Μονή τούτη»....</w:t>
      </w:r>
      <w:r w:rsidRPr="00443DF8">
        <w:rPr>
          <w:rFonts w:ascii="Palatino Linotype" w:hAnsi="Palatino Linotype"/>
          <w:color w:val="000000"/>
          <w:sz w:val="24"/>
          <w:szCs w:val="24"/>
        </w:rPr>
        <w:br/>
      </w:r>
      <w:r w:rsidRPr="00443DF8">
        <w:rPr>
          <w:rFonts w:ascii="Palatino Linotype" w:hAnsi="Palatino Linotype"/>
          <w:color w:val="000000"/>
          <w:sz w:val="24"/>
          <w:szCs w:val="24"/>
        </w:rPr>
        <w:br/>
      </w:r>
      <w:r w:rsidRPr="00443DF8">
        <w:rPr>
          <w:rFonts w:ascii="Palatino Linotype" w:hAnsi="Palatino Linotype"/>
          <w:color w:val="000000"/>
          <w:sz w:val="24"/>
          <w:szCs w:val="24"/>
          <w:shd w:val="clear" w:color="auto" w:fill="EBEBEB"/>
        </w:rPr>
        <w:t>Διαβάστε όλο το άρθρο: </w:t>
      </w:r>
      <w:hyperlink r:id="rId5" w:history="1">
        <w:r w:rsidRPr="00443DF8">
          <w:rPr>
            <w:rStyle w:val="-"/>
            <w:rFonts w:ascii="Palatino Linotype" w:hAnsi="Palatino Linotype"/>
            <w:color w:val="D26932"/>
            <w:sz w:val="24"/>
            <w:szCs w:val="24"/>
            <w:u w:val="none"/>
            <w:shd w:val="clear" w:color="auto" w:fill="EBEBEB"/>
          </w:rPr>
          <w:t>http://www.mixanitouxronou.gr/o-iereas-tis-spinalogkas-poy-koinonoyse-toys-leproys/</w:t>
        </w:r>
      </w:hyperlink>
    </w:p>
    <w:sectPr w:rsidR="00443DF8" w:rsidRPr="00443DF8" w:rsidSect="005C27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3DF8"/>
    <w:rsid w:val="00443DF8"/>
    <w:rsid w:val="005C27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43D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xanitouxronou.gr/o-iereas-tis-spinalogkas-poy-koinonoyse-toys-leproys/" TargetMode="External"/><Relationship Id="rId4" Type="http://schemas.openxmlformats.org/officeDocument/2006/relationships/hyperlink" Target="http://www.mixanitouxronou.gr/o-iereas-tis-spinalogkas-poy-koinonoyse-toys-leproy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5833</Characters>
  <Application>Microsoft Office Word</Application>
  <DocSecurity>0</DocSecurity>
  <Lines>48</Lines>
  <Paragraphs>13</Paragraphs>
  <ScaleCrop>false</ScaleCrop>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2020-03-27T19:12:00Z</dcterms:created>
  <dcterms:modified xsi:type="dcterms:W3CDTF">2020-03-27T19:15:00Z</dcterms:modified>
</cp:coreProperties>
</file>