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4F" w:rsidRDefault="00131A4F">
      <w:pPr>
        <w:pStyle w:val="normal0"/>
        <w:rPr>
          <w:color w:val="000000"/>
          <w:sz w:val="24"/>
          <w:szCs w:val="24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ΑΙΤΗΣΗ(ΕΙΔΙΚΗΣ </w:t>
      </w:r>
      <w:r>
        <w:rPr>
          <w:rFonts w:ascii="Calibri" w:hAnsi="Calibri" w:cs="Calibri"/>
          <w:b/>
          <w:bCs/>
          <w:sz w:val="24"/>
          <w:szCs w:val="24"/>
        </w:rPr>
        <w:t>ΓΕΝΝΗΣΗΣ ΤΕΚΝΟΥ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ΕΠΩΝΥΜΟ:……………......................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ΟΝΟΜΑ: …………………………………….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ΟΝΟΜΑ ΠΑΤΡΟΣ: ……………………….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ΚΛΑΔΟΣ: …………………………………….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ΟΡΓΑΝΙΚΗ ΘΕΣΗ: ……………………….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……………………………………….............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ΣΧΟΛΕΙΟ/Α ΠΟΥ ΥΠΗΡΕΤΕΙ </w:t>
      </w:r>
      <w:r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footnoteReference w:id="1"/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……………………………………….............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……………………………………….............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……………………………………….............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……………………………………….............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ΔΙΕΥΘΥΝΣΗ ΟΙΚΙΑΣ </w:t>
      </w:r>
      <w:r>
        <w:rPr>
          <w:rFonts w:ascii="Calibri" w:hAnsi="Calibri" w:cs="Calibri"/>
          <w:color w:val="000000"/>
          <w:sz w:val="24"/>
          <w:szCs w:val="24"/>
        </w:rPr>
        <w:t xml:space="preserve">(οδός, αριθμός, 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Τ.Κ., πόλη)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: ………………………………..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…………………………………………………..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…………………………………………………..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ΤΗΛ. ΟΙΚΙΑΣ: ………………………………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ΤΗΛ. ΚΙΝΗΤΟ: …………………………….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ΘΕΜΑ: «Χορήγηση άδειας για γέννηση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τέκνου»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color w:val="000000"/>
          <w:sz w:val="26"/>
          <w:szCs w:val="26"/>
        </w:rPr>
        <w:t>………………………………………………………..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(Τόπος)                                   (Ημερομηνία)</w:t>
      </w: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ΠΡΟΣ </w:t>
      </w:r>
      <w:r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</w:t>
      </w: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Σας παρακαλώ να μου χορηγήσετε άδεια γέννησης τέκνου δύο (2) εργάσιμων ημερών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hAnsi="Calibri" w:cs="Calibri"/>
          <w:color w:val="000000"/>
          <w:sz w:val="24"/>
          <w:szCs w:val="24"/>
        </w:rPr>
        <w:t xml:space="preserve"> (άρθρ. 50 παρ. 1 Υ.Κ., όπως συμπληρώθηκε με το άρθρο 18 παρ. 2 του Ν.3801/2009) από …………………. έως ………………….. λόγω γέννησης/ υιοθεσίας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(υπογραμμίστε ό,τι ισχύει)</w:t>
      </w:r>
      <w:r>
        <w:rPr>
          <w:rFonts w:ascii="Calibri" w:hAnsi="Calibri" w:cs="Calibri"/>
          <w:color w:val="000000"/>
          <w:sz w:val="24"/>
          <w:szCs w:val="24"/>
        </w:rPr>
        <w:t xml:space="preserve"> του τέκνου μου στις ………………………</w:t>
      </w:r>
    </w:p>
    <w:p w:rsidR="00131A4F" w:rsidRDefault="00131A4F">
      <w:pPr>
        <w:pStyle w:val="normal0"/>
        <w:spacing w:line="288" w:lineRule="auto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Θα προσκομίσω ληξιαρχική πράξη γέννησης ή δικαστική απόφαση αντίστοιχα. </w:t>
      </w: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Ο Αιτών</w:t>
      </w:r>
    </w:p>
    <w:p w:rsidR="00131A4F" w:rsidRDefault="00131A4F">
      <w:pPr>
        <w:pStyle w:val="normal0"/>
        <w:spacing w:line="288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131A4F" w:rsidSect="00E2282E">
      <w:pgSz w:w="11906" w:h="16838"/>
      <w:pgMar w:top="1440" w:right="1286" w:bottom="1440" w:left="1440" w:header="708" w:footer="708" w:gutter="0"/>
      <w:pgNumType w:start="1"/>
      <w:cols w:num="2" w:space="720" w:equalWidth="0">
        <w:col w:w="4235" w:space="709"/>
        <w:col w:w="423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4F" w:rsidRDefault="00131A4F" w:rsidP="00E2282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  <w:r>
        <w:rPr>
          <w:position w:val="0"/>
          <w:sz w:val="20"/>
          <w:szCs w:val="20"/>
        </w:rPr>
        <w:separator/>
      </w:r>
    </w:p>
  </w:endnote>
  <w:endnote w:type="continuationSeparator" w:id="0">
    <w:p w:rsidR="00131A4F" w:rsidRDefault="00131A4F" w:rsidP="00E2282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  <w:r>
        <w:rPr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4F" w:rsidRDefault="00131A4F" w:rsidP="00E2282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  <w:r>
        <w:rPr>
          <w:position w:val="0"/>
          <w:sz w:val="20"/>
          <w:szCs w:val="20"/>
        </w:rPr>
        <w:separator/>
      </w:r>
    </w:p>
  </w:footnote>
  <w:footnote w:type="continuationSeparator" w:id="0">
    <w:p w:rsidR="00131A4F" w:rsidRDefault="00131A4F" w:rsidP="00E2282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</w:rPr>
      </w:pPr>
      <w:r>
        <w:rPr>
          <w:position w:val="0"/>
          <w:sz w:val="20"/>
          <w:szCs w:val="20"/>
        </w:rPr>
        <w:continuationSeparator/>
      </w:r>
    </w:p>
  </w:footnote>
  <w:footnote w:id="1">
    <w:p w:rsidR="00131A4F" w:rsidRDefault="00131A4F">
      <w:pPr>
        <w:pStyle w:val="normal0"/>
        <w:rPr>
          <w:rFonts w:ascii="Calibri" w:hAnsi="Calibri" w:cs="Calibri"/>
          <w:color w:val="000000"/>
          <w:sz w:val="19"/>
          <w:szCs w:val="19"/>
        </w:rPr>
      </w:pPr>
      <w:r>
        <w:rPr>
          <w:vertAlign w:val="superscript"/>
        </w:rPr>
        <w:footnoteRef/>
      </w:r>
      <w:r>
        <w:rPr>
          <w:i/>
          <w:iCs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i/>
          <w:iCs/>
          <w:color w:val="000000"/>
          <w:sz w:val="19"/>
          <w:szCs w:val="19"/>
        </w:rPr>
        <w:t xml:space="preserve">Σε περίπτωση συμπλήρωσης ωραρίου σε </w:t>
      </w:r>
    </w:p>
    <w:p w:rsidR="00131A4F" w:rsidRDefault="00131A4F">
      <w:pPr>
        <w:pStyle w:val="normal0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i/>
          <w:iCs/>
          <w:color w:val="000000"/>
          <w:sz w:val="19"/>
          <w:szCs w:val="19"/>
        </w:rPr>
        <w:t xml:space="preserve">περισσότερα σχολεία σημειώστε τις ώρες σε </w:t>
      </w:r>
    </w:p>
    <w:p w:rsidR="00131A4F" w:rsidRDefault="00131A4F">
      <w:pPr>
        <w:pStyle w:val="normal0"/>
      </w:pPr>
      <w:r>
        <w:rPr>
          <w:rFonts w:ascii="Calibri" w:hAnsi="Calibri" w:cs="Calibri"/>
          <w:i/>
          <w:iCs/>
          <w:color w:val="000000"/>
          <w:sz w:val="19"/>
          <w:szCs w:val="19"/>
        </w:rPr>
        <w:t>κάθε σχολείο</w:t>
      </w:r>
    </w:p>
  </w:footnote>
  <w:footnote w:id="2">
    <w:p w:rsidR="00131A4F" w:rsidRDefault="00131A4F" w:rsidP="00935A6F">
      <w:pPr>
        <w:ind w:left="0" w:hanging="2"/>
      </w:pPr>
      <w:r w:rsidRPr="00935A6F">
        <w:rPr>
          <w:rFonts w:ascii="Calibri" w:hAnsi="Calibri" w:cs="Calibri"/>
          <w:sz w:val="18"/>
          <w:szCs w:val="18"/>
          <w:vertAlign w:val="superscript"/>
        </w:rPr>
        <w:footnoteRef/>
      </w:r>
      <w:r w:rsidRPr="0088207C">
        <w:rPr>
          <w:rFonts w:ascii="Calibri" w:hAnsi="Calibri" w:cs="Calibri"/>
          <w:sz w:val="19"/>
          <w:szCs w:val="19"/>
        </w:rPr>
        <w:t xml:space="preserve"> Οι αιτήσεις των εκπαιδευτικών απευθύνονται στη Διεύθυνση της σχολικής μονάδας. Οι αιτήσεις των ασκούντων τη διεύθυνση των σχολικών μονάδων απευθύνονται στο  </w:t>
      </w:r>
      <w:r w:rsidRPr="0088207C">
        <w:rPr>
          <w:rFonts w:ascii="Calibri" w:hAnsi="Calibri" w:cs="Calibri"/>
          <w:i/>
          <w:iCs/>
          <w:sz w:val="19"/>
          <w:szCs w:val="19"/>
        </w:rPr>
        <w:t>Δ/ντή Δ.Ε. Ανατολικής Αττικής.</w:t>
      </w:r>
    </w:p>
  </w:footnote>
  <w:footnote w:id="3">
    <w:p w:rsidR="00131A4F" w:rsidRPr="0088207C" w:rsidRDefault="00131A4F">
      <w:pPr>
        <w:pStyle w:val="normal0"/>
        <w:jc w:val="both"/>
        <w:rPr>
          <w:rFonts w:ascii="Calibri" w:hAnsi="Calibri" w:cs="Calibri"/>
          <w:color w:val="000000"/>
          <w:sz w:val="19"/>
          <w:szCs w:val="19"/>
        </w:rPr>
      </w:pPr>
      <w:r w:rsidRPr="0088207C">
        <w:rPr>
          <w:rFonts w:ascii="Calibri" w:hAnsi="Calibri" w:cs="Calibri"/>
          <w:sz w:val="19"/>
          <w:szCs w:val="19"/>
          <w:vertAlign w:val="superscript"/>
        </w:rPr>
        <w:footnoteRef/>
      </w:r>
      <w:r w:rsidRPr="0088207C">
        <w:rPr>
          <w:rFonts w:ascii="Calibri" w:hAnsi="Calibri" w:cs="Calibri"/>
          <w:color w:val="000000"/>
          <w:sz w:val="19"/>
          <w:szCs w:val="19"/>
        </w:rPr>
        <w:t xml:space="preserve"> </w:t>
      </w:r>
      <w:r w:rsidRPr="0088207C">
        <w:rPr>
          <w:rFonts w:ascii="Calibri" w:hAnsi="Calibri" w:cs="Calibri"/>
          <w:i/>
          <w:iCs/>
          <w:color w:val="000000"/>
          <w:sz w:val="19"/>
          <w:szCs w:val="19"/>
          <w:u w:val="single"/>
        </w:rPr>
        <w:t>Eργάσιμες νοούνται όλες οι μέρες εκτός από τις επίσημες αργίες</w:t>
      </w:r>
      <w:r w:rsidRPr="0088207C">
        <w:rPr>
          <w:rFonts w:ascii="Calibri" w:hAnsi="Calibri" w:cs="Calibri"/>
          <w:i/>
          <w:iCs/>
          <w:color w:val="000000"/>
          <w:sz w:val="19"/>
          <w:szCs w:val="19"/>
        </w:rPr>
        <w:t>: η 25</w:t>
      </w:r>
      <w:r w:rsidRPr="0088207C">
        <w:rPr>
          <w:rFonts w:ascii="Calibri" w:hAnsi="Calibri" w:cs="Calibri"/>
          <w:i/>
          <w:iCs/>
          <w:color w:val="000000"/>
          <w:sz w:val="19"/>
          <w:szCs w:val="19"/>
          <w:vertAlign w:val="superscript"/>
        </w:rPr>
        <w:t>η</w:t>
      </w:r>
      <w:r w:rsidRPr="0088207C">
        <w:rPr>
          <w:rFonts w:ascii="Calibri" w:hAnsi="Calibri" w:cs="Calibri"/>
          <w:i/>
          <w:iCs/>
          <w:color w:val="000000"/>
          <w:sz w:val="19"/>
          <w:szCs w:val="19"/>
        </w:rPr>
        <w:t xml:space="preserve"> Μαρτίου, η 28η Οκτωβρίου, η πρώτη του έτους, τα Θεοφάνεια, η εορτή των Τριών Ιεραρχών για τους εκπαιδευτικούς, η Καθαρά Δευτέρα, η Μεγάλη Παρασκευή, το Μέγα Σάββατο, η Δευτέρα του Πάσχα, η 1η Μαΐου, η εορτή του Αγίου Πνεύματος (Δευτέρα της Πεντηκοστής) η Κοίμηση της Θεοτόκου, η 17η Νοεμβρίου για τα Α.Ε.Ι. και τις Ανώτερες Σχολές, η πρώτη και δεύτερη ημέρα των Χριστουγέννων και όλες οι Κυριακές.</w:t>
      </w:r>
    </w:p>
    <w:p w:rsidR="00131A4F" w:rsidRDefault="00131A4F">
      <w:pPr>
        <w:pStyle w:val="normal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88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5669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6F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52D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349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51A7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B300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E949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822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363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82E"/>
    <w:rsid w:val="00131A4F"/>
    <w:rsid w:val="002D713D"/>
    <w:rsid w:val="006E1C4B"/>
    <w:rsid w:val="0088207C"/>
    <w:rsid w:val="00935A6F"/>
    <w:rsid w:val="00A7105C"/>
    <w:rsid w:val="00B11CBF"/>
    <w:rsid w:val="00E2282E"/>
    <w:rsid w:val="00E25B60"/>
    <w:rsid w:val="00EC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2282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2282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2282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2282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2282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2282E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E2282E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E2282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E22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2282E"/>
    <w:rPr>
      <w:w w:val="100"/>
      <w:effect w:val="none"/>
      <w:vertAlign w:val="superscript"/>
      <w:em w:val="none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2282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162</Words>
  <Characters>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4</cp:revision>
  <dcterms:created xsi:type="dcterms:W3CDTF">2021-02-08T07:00:00Z</dcterms:created>
  <dcterms:modified xsi:type="dcterms:W3CDTF">2021-10-15T22:19:00Z</dcterms:modified>
</cp:coreProperties>
</file>