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89" w:rsidRPr="00F36F8A" w:rsidRDefault="00F36F8A" w:rsidP="00DB4509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F36F8A">
        <w:rPr>
          <w:rFonts w:ascii="Garamond" w:eastAsia="Times New Roman" w:hAnsi="Garamond" w:cs="Times New Roman"/>
          <w:sz w:val="28"/>
          <w:szCs w:val="28"/>
        </w:rPr>
        <w:t>ΓΕΝΙΚΟ ΛΥΚΕΙΟ ΚΑΛΛΟΝΗΣ</w:t>
      </w:r>
    </w:p>
    <w:p w:rsidR="00F36F8A" w:rsidRPr="00F36F8A" w:rsidRDefault="00F36F8A" w:rsidP="00DB4509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F36F8A">
        <w:rPr>
          <w:rFonts w:ascii="Garamond" w:eastAsia="Times New Roman" w:hAnsi="Garamond" w:cs="Times New Roman"/>
          <w:sz w:val="28"/>
          <w:szCs w:val="28"/>
        </w:rPr>
        <w:t>ΓΡΑΠΤΕΣ ΠΡΟΑΓΩΓΙΚΕΣ ΕΞΕΤΑΣΕΙΣ ΣΤΗΝ ΑΛΓΕΒΡΑ</w:t>
      </w:r>
    </w:p>
    <w:p w:rsidR="00F36F8A" w:rsidRPr="00F36F8A" w:rsidRDefault="00F36F8A" w:rsidP="00DB4509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F36F8A">
        <w:rPr>
          <w:rFonts w:ascii="Garamond" w:eastAsia="Times New Roman" w:hAnsi="Garamond" w:cs="Times New Roman"/>
          <w:sz w:val="28"/>
          <w:szCs w:val="28"/>
        </w:rPr>
        <w:t>ΤΑΞΗ Α</w:t>
      </w:r>
    </w:p>
    <w:p w:rsidR="00F36F8A" w:rsidRPr="00F36F8A" w:rsidRDefault="00F36F8A" w:rsidP="00DB4509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F36F8A">
        <w:rPr>
          <w:rFonts w:ascii="Garamond" w:eastAsia="Times New Roman" w:hAnsi="Garamond" w:cs="Times New Roman"/>
          <w:sz w:val="28"/>
          <w:szCs w:val="28"/>
        </w:rPr>
        <w:t xml:space="preserve">ΕΙΣΗΓΗΤΕΣ: </w:t>
      </w:r>
      <w:proofErr w:type="spellStart"/>
      <w:r w:rsidRPr="00F36F8A">
        <w:rPr>
          <w:rFonts w:ascii="Garamond" w:eastAsia="Times New Roman" w:hAnsi="Garamond" w:cs="Times New Roman"/>
          <w:sz w:val="28"/>
          <w:szCs w:val="28"/>
        </w:rPr>
        <w:t>Χ</w:t>
      </w:r>
      <w:r>
        <w:rPr>
          <w:rFonts w:ascii="Garamond" w:eastAsia="Times New Roman" w:hAnsi="Garamond" w:cs="Times New Roman"/>
          <w:sz w:val="28"/>
          <w:szCs w:val="28"/>
        </w:rPr>
        <w:t>ατζηλάμπρου</w:t>
      </w:r>
      <w:proofErr w:type="spellEnd"/>
      <w:r>
        <w:rPr>
          <w:rFonts w:ascii="Garamond" w:eastAsia="Times New Roman" w:hAnsi="Garamond" w:cs="Times New Roman"/>
          <w:sz w:val="28"/>
          <w:szCs w:val="28"/>
        </w:rPr>
        <w:t xml:space="preserve"> Αγγελική </w:t>
      </w:r>
      <w:r w:rsidRPr="00F36F8A">
        <w:rPr>
          <w:rFonts w:ascii="Garamond" w:eastAsia="Times New Roman" w:hAnsi="Garamond" w:cs="Times New Roman"/>
          <w:sz w:val="28"/>
          <w:szCs w:val="28"/>
        </w:rPr>
        <w:t xml:space="preserve">– </w:t>
      </w:r>
      <w:proofErr w:type="spellStart"/>
      <w:r w:rsidRPr="00F36F8A">
        <w:rPr>
          <w:rFonts w:ascii="Garamond" w:eastAsia="Times New Roman" w:hAnsi="Garamond" w:cs="Times New Roman"/>
          <w:sz w:val="28"/>
          <w:szCs w:val="28"/>
        </w:rPr>
        <w:t>Τ</w:t>
      </w:r>
      <w:r>
        <w:rPr>
          <w:rFonts w:ascii="Garamond" w:eastAsia="Times New Roman" w:hAnsi="Garamond" w:cs="Times New Roman"/>
          <w:sz w:val="28"/>
          <w:szCs w:val="28"/>
        </w:rPr>
        <w:t>αβλαλής</w:t>
      </w:r>
      <w:proofErr w:type="spellEnd"/>
      <w:r>
        <w:rPr>
          <w:rFonts w:ascii="Garamond" w:eastAsia="Times New Roman" w:hAnsi="Garamond" w:cs="Times New Roman"/>
          <w:sz w:val="28"/>
          <w:szCs w:val="28"/>
        </w:rPr>
        <w:t xml:space="preserve"> Μιχαήλ</w:t>
      </w:r>
      <w:r w:rsidRPr="00F36F8A">
        <w:rPr>
          <w:rFonts w:ascii="Garamond" w:eastAsia="Times New Roman" w:hAnsi="Garamond" w:cs="Times New Roman"/>
          <w:sz w:val="28"/>
          <w:szCs w:val="28"/>
        </w:rPr>
        <w:t xml:space="preserve"> </w:t>
      </w:r>
    </w:p>
    <w:p w:rsidR="00F36F8A" w:rsidRPr="00F36F8A" w:rsidRDefault="00F36F8A" w:rsidP="00DB4509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F36F8A">
        <w:rPr>
          <w:rFonts w:ascii="Garamond" w:eastAsia="Times New Roman" w:hAnsi="Garamond" w:cs="Times New Roman"/>
          <w:sz w:val="28"/>
          <w:szCs w:val="28"/>
        </w:rPr>
        <w:t>Καλλονή, 3 Ιουνίου 2014</w:t>
      </w:r>
    </w:p>
    <w:p w:rsidR="00F36F8A" w:rsidRDefault="00F36F8A" w:rsidP="00DB4509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:rsidR="00F36F8A" w:rsidRDefault="00F36F8A" w:rsidP="00DB4509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ΘΕΜΑ </w:t>
      </w:r>
      <w:r w:rsidR="00135091">
        <w:rPr>
          <w:rFonts w:ascii="Garamond" w:hAnsi="Garamond" w:cs="Times New Roman"/>
          <w:b/>
          <w:sz w:val="28"/>
          <w:szCs w:val="28"/>
        </w:rPr>
        <w:t>1ο</w:t>
      </w:r>
    </w:p>
    <w:p w:rsidR="00DB4509" w:rsidRDefault="00DB4509" w:rsidP="00DB4509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F36F8A" w:rsidRPr="00F36F8A" w:rsidRDefault="00135091" w:rsidP="00DB4509">
      <w:pPr>
        <w:spacing w:after="0" w:line="240" w:lineRule="auto"/>
        <w:rPr>
          <w:rFonts w:ascii="Garamond" w:hAnsi="Garamond" w:cs="Times New Roman"/>
          <w:b/>
          <w:sz w:val="28"/>
          <w:szCs w:val="28"/>
          <w:u w:val="single"/>
        </w:rPr>
      </w:pPr>
      <w:r>
        <w:rPr>
          <w:rFonts w:ascii="Garamond" w:hAnsi="Garamond" w:cs="Times New Roman"/>
          <w:b/>
          <w:sz w:val="28"/>
          <w:szCs w:val="28"/>
        </w:rPr>
        <w:t xml:space="preserve">Α.  </w:t>
      </w:r>
      <w:r w:rsidR="00F36F8A" w:rsidRPr="00F36F8A">
        <w:rPr>
          <w:rFonts w:ascii="Garamond" w:hAnsi="Garamond" w:cs="Times New Roman"/>
          <w:sz w:val="28"/>
          <w:szCs w:val="28"/>
        </w:rPr>
        <w:t>Να χαρακτηρίσετε τις παρακάτω προτάσεις με (</w:t>
      </w:r>
      <w:r w:rsidR="00F36F8A" w:rsidRPr="00F36F8A">
        <w:rPr>
          <w:rFonts w:ascii="Garamond" w:hAnsi="Garamond" w:cs="Times New Roman"/>
          <w:b/>
          <w:sz w:val="28"/>
          <w:szCs w:val="28"/>
        </w:rPr>
        <w:t>Σ</w:t>
      </w:r>
      <w:r w:rsidR="00F36F8A" w:rsidRPr="00F36F8A">
        <w:rPr>
          <w:rFonts w:ascii="Garamond" w:hAnsi="Garamond" w:cs="Times New Roman"/>
          <w:sz w:val="28"/>
          <w:szCs w:val="28"/>
        </w:rPr>
        <w:t>) αν είναι Σωστή ή (</w:t>
      </w:r>
      <w:r w:rsidR="00F36F8A" w:rsidRPr="00F36F8A">
        <w:rPr>
          <w:rFonts w:ascii="Garamond" w:hAnsi="Garamond" w:cs="Times New Roman"/>
          <w:b/>
          <w:sz w:val="28"/>
          <w:szCs w:val="28"/>
        </w:rPr>
        <w:t>Λ</w:t>
      </w:r>
      <w:r w:rsidR="00F36F8A" w:rsidRPr="00F36F8A">
        <w:rPr>
          <w:rFonts w:ascii="Garamond" w:hAnsi="Garamond" w:cs="Times New Roman"/>
          <w:sz w:val="28"/>
          <w:szCs w:val="28"/>
        </w:rPr>
        <w:t>) αν είναι Λάθος.</w:t>
      </w:r>
    </w:p>
    <w:p w:rsidR="00F36F8A" w:rsidRPr="00F36F8A" w:rsidRDefault="00F36F8A" w:rsidP="00DB4509">
      <w:pPr>
        <w:spacing w:after="0" w:line="240" w:lineRule="auto"/>
        <w:rPr>
          <w:rFonts w:ascii="Garamond" w:hAnsi="Garamond"/>
          <w:sz w:val="28"/>
          <w:szCs w:val="28"/>
        </w:rPr>
      </w:pPr>
      <w:r w:rsidRPr="00135091">
        <w:rPr>
          <w:rFonts w:ascii="Garamond" w:hAnsi="Garamond" w:cs="Times New Roman"/>
          <w:b/>
          <w:sz w:val="28"/>
          <w:szCs w:val="28"/>
        </w:rPr>
        <w:t>α)</w:t>
      </w:r>
      <w:r w:rsidRPr="00F36F8A">
        <w:rPr>
          <w:rFonts w:ascii="Garamond" w:hAnsi="Garamond" w:cs="Times New Roman"/>
          <w:sz w:val="28"/>
          <w:szCs w:val="28"/>
        </w:rPr>
        <w:t xml:space="preserve"> </w:t>
      </w:r>
      <w:r w:rsidR="00E500F2">
        <w:rPr>
          <w:rFonts w:ascii="Garamond" w:hAnsi="Garamond" w:cs="Times New Roman"/>
          <w:sz w:val="28"/>
          <w:szCs w:val="28"/>
        </w:rPr>
        <w:t xml:space="preserve"> </w:t>
      </w:r>
      <w:r w:rsidRPr="00F36F8A">
        <w:rPr>
          <w:rFonts w:ascii="Garamond" w:hAnsi="Garamond" w:cs="Times New Roman"/>
          <w:sz w:val="28"/>
          <w:szCs w:val="28"/>
        </w:rPr>
        <w:t xml:space="preserve">Ισχύει </w:t>
      </w:r>
      <w:r w:rsidR="006C1D96" w:rsidRPr="00E500F2">
        <w:rPr>
          <w:rFonts w:ascii="Garamond" w:hAnsi="Garamond" w:cs="Times New Roman"/>
          <w:position w:val="-6"/>
          <w:sz w:val="28"/>
          <w:szCs w:val="28"/>
        </w:rPr>
        <w:object w:dxaOrig="85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8.75pt" o:ole="">
            <v:imagedata r:id="rId7" o:title=""/>
          </v:shape>
          <o:OLEObject Type="Embed" ProgID="Equation.DSMT4" ShapeID="_x0000_i1025" DrawAspect="Content" ObjectID="_1464159935" r:id="rId8"/>
        </w:object>
      </w:r>
      <w:r w:rsidRPr="00F36F8A">
        <w:rPr>
          <w:rFonts w:ascii="Garamond" w:hAnsi="Garamond" w:cs="Times New Roman"/>
          <w:sz w:val="28"/>
          <w:szCs w:val="28"/>
        </w:rPr>
        <w:t xml:space="preserve"> για κάθε </w:t>
      </w:r>
      <w:r w:rsidR="006C1D96" w:rsidRPr="006C1D96">
        <w:rPr>
          <w:rFonts w:ascii="Garamond" w:hAnsi="Garamond" w:cs="Times New Roman"/>
          <w:position w:val="-6"/>
          <w:sz w:val="28"/>
          <w:szCs w:val="28"/>
        </w:rPr>
        <w:object w:dxaOrig="620" w:dyaOrig="279">
          <v:shape id="_x0000_i1026" type="#_x0000_t75" style="width:30.75pt;height:13.5pt" o:ole="">
            <v:imagedata r:id="rId9" o:title=""/>
          </v:shape>
          <o:OLEObject Type="Embed" ProgID="Equation.DSMT4" ShapeID="_x0000_i1026" DrawAspect="Content" ObjectID="_1464159936" r:id="rId10"/>
        </w:object>
      </w:r>
    </w:p>
    <w:p w:rsidR="00F36F8A" w:rsidRPr="00F36F8A" w:rsidRDefault="00F36F8A" w:rsidP="00DB4509">
      <w:pPr>
        <w:spacing w:after="0" w:line="240" w:lineRule="auto"/>
        <w:rPr>
          <w:rFonts w:ascii="Garamond" w:hAnsi="Garamond"/>
          <w:sz w:val="28"/>
          <w:szCs w:val="28"/>
        </w:rPr>
      </w:pPr>
      <w:r w:rsidRPr="00135091">
        <w:rPr>
          <w:rFonts w:ascii="Garamond" w:hAnsi="Garamond"/>
          <w:b/>
          <w:sz w:val="28"/>
          <w:szCs w:val="28"/>
        </w:rPr>
        <w:t>β)</w:t>
      </w:r>
      <w:r w:rsidRPr="00F36F8A">
        <w:rPr>
          <w:rFonts w:ascii="Garamond" w:hAnsi="Garamond"/>
          <w:sz w:val="28"/>
          <w:szCs w:val="28"/>
        </w:rPr>
        <w:t xml:space="preserve"> </w:t>
      </w:r>
      <w:r w:rsidR="006C1D96">
        <w:rPr>
          <w:rFonts w:ascii="Garamond" w:hAnsi="Garamond" w:cs="Times New Roman"/>
          <w:sz w:val="28"/>
          <w:szCs w:val="28"/>
        </w:rPr>
        <w:t xml:space="preserve"> </w:t>
      </w:r>
      <w:r w:rsidRPr="00F36F8A">
        <w:rPr>
          <w:rFonts w:ascii="Garamond" w:hAnsi="Garamond" w:cs="Times New Roman"/>
          <w:sz w:val="28"/>
          <w:szCs w:val="28"/>
        </w:rPr>
        <w:t xml:space="preserve">Αν </w:t>
      </w:r>
      <w:r w:rsidR="006C1D96">
        <w:rPr>
          <w:rFonts w:ascii="Garamond" w:hAnsi="Garamond" w:cs="Times New Roman"/>
          <w:sz w:val="28"/>
          <w:szCs w:val="28"/>
        </w:rPr>
        <w:t xml:space="preserve"> </w:t>
      </w:r>
      <w:r w:rsidR="006C1D96" w:rsidRPr="006C1D96">
        <w:rPr>
          <w:rFonts w:ascii="Garamond" w:hAnsi="Garamond" w:cs="Times New Roman"/>
          <w:position w:val="-12"/>
          <w:sz w:val="28"/>
          <w:szCs w:val="28"/>
        </w:rPr>
        <w:object w:dxaOrig="620" w:dyaOrig="360">
          <v:shape id="_x0000_i1027" type="#_x0000_t75" style="width:30.75pt;height:18pt" o:ole="">
            <v:imagedata r:id="rId11" o:title=""/>
          </v:shape>
          <o:OLEObject Type="Embed" ProgID="Equation.DSMT4" ShapeID="_x0000_i1027" DrawAspect="Content" ObjectID="_1464159937" r:id="rId12"/>
        </w:object>
      </w:r>
      <w:r w:rsidRPr="00F36F8A">
        <w:rPr>
          <w:rFonts w:ascii="Garamond" w:hAnsi="Garamond" w:cs="Times New Roman"/>
          <w:sz w:val="28"/>
          <w:szCs w:val="28"/>
        </w:rPr>
        <w:t xml:space="preserve">οι ρίζες της εξίσωσης </w:t>
      </w:r>
      <w:r w:rsidR="006C1D96" w:rsidRPr="00F36F8A">
        <w:rPr>
          <w:rFonts w:ascii="Garamond" w:hAnsi="Garamond"/>
          <w:position w:val="-10"/>
          <w:sz w:val="28"/>
          <w:szCs w:val="28"/>
        </w:rPr>
        <w:object w:dxaOrig="2420" w:dyaOrig="360">
          <v:shape id="_x0000_i1028" type="#_x0000_t75" style="width:120.75pt;height:18pt" o:ole="">
            <v:imagedata r:id="rId13" o:title=""/>
          </v:shape>
          <o:OLEObject Type="Embed" ProgID="Equation.DSMT4" ShapeID="_x0000_i1028" DrawAspect="Content" ObjectID="_1464159938" r:id="rId14"/>
        </w:object>
      </w:r>
      <w:r w:rsidR="006C1D96">
        <w:rPr>
          <w:rFonts w:ascii="Garamond" w:hAnsi="Garamond" w:cs="Times New Roman"/>
          <w:sz w:val="28"/>
          <w:szCs w:val="28"/>
        </w:rPr>
        <w:t xml:space="preserve"> </w:t>
      </w:r>
      <w:r w:rsidRPr="00F36F8A">
        <w:rPr>
          <w:rFonts w:ascii="Garamond" w:hAnsi="Garamond" w:cs="Times New Roman"/>
          <w:sz w:val="28"/>
          <w:szCs w:val="28"/>
        </w:rPr>
        <w:t xml:space="preserve">τότε </w:t>
      </w:r>
      <w:r w:rsidR="00135091" w:rsidRPr="00F36F8A">
        <w:rPr>
          <w:rFonts w:ascii="Garamond" w:hAnsi="Garamond"/>
          <w:position w:val="-24"/>
          <w:sz w:val="28"/>
          <w:szCs w:val="28"/>
        </w:rPr>
        <w:object w:dxaOrig="1120" w:dyaOrig="620">
          <v:shape id="_x0000_i1029" type="#_x0000_t75" style="width:56.25pt;height:30.75pt" o:ole="">
            <v:imagedata r:id="rId15" o:title=""/>
          </v:shape>
          <o:OLEObject Type="Embed" ProgID="Equation.DSMT4" ShapeID="_x0000_i1029" DrawAspect="Content" ObjectID="_1464159939" r:id="rId16"/>
        </w:object>
      </w:r>
    </w:p>
    <w:p w:rsidR="00F36F8A" w:rsidRPr="00F36F8A" w:rsidRDefault="00F36F8A" w:rsidP="00DB4509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135091">
        <w:rPr>
          <w:rFonts w:ascii="Garamond" w:hAnsi="Garamond" w:cs="Times New Roman"/>
          <w:b/>
          <w:sz w:val="28"/>
          <w:szCs w:val="28"/>
        </w:rPr>
        <w:t>γ)</w:t>
      </w:r>
      <w:r w:rsidRPr="00F36F8A">
        <w:rPr>
          <w:rFonts w:ascii="Garamond" w:hAnsi="Garamond" w:cs="Times New Roman"/>
          <w:sz w:val="28"/>
          <w:szCs w:val="28"/>
        </w:rPr>
        <w:t xml:space="preserve"> </w:t>
      </w:r>
      <w:r w:rsidR="00135091">
        <w:rPr>
          <w:rFonts w:ascii="Garamond" w:hAnsi="Garamond" w:cs="Times New Roman"/>
          <w:sz w:val="28"/>
          <w:szCs w:val="28"/>
        </w:rPr>
        <w:t xml:space="preserve"> </w:t>
      </w:r>
      <w:r w:rsidRPr="00F36F8A">
        <w:rPr>
          <w:rFonts w:ascii="Garamond" w:hAnsi="Garamond" w:cs="Times New Roman"/>
          <w:sz w:val="28"/>
          <w:szCs w:val="28"/>
        </w:rPr>
        <w:t xml:space="preserve">Η ευθεία με εξίσωση </w:t>
      </w:r>
      <w:r w:rsidR="00135091" w:rsidRPr="00F36F8A">
        <w:rPr>
          <w:rFonts w:ascii="Garamond" w:hAnsi="Garamond"/>
          <w:position w:val="-10"/>
          <w:sz w:val="28"/>
          <w:szCs w:val="28"/>
        </w:rPr>
        <w:object w:dxaOrig="840" w:dyaOrig="320">
          <v:shape id="_x0000_i1030" type="#_x0000_t75" style="width:42pt;height:15.75pt" o:ole="">
            <v:imagedata r:id="rId17" o:title=""/>
          </v:shape>
          <o:OLEObject Type="Embed" ProgID="Equation.DSMT4" ShapeID="_x0000_i1030" DrawAspect="Content" ObjectID="_1464159940" r:id="rId18"/>
        </w:object>
      </w:r>
      <w:r w:rsidR="00135091">
        <w:rPr>
          <w:rFonts w:ascii="Garamond" w:hAnsi="Garamond"/>
          <w:position w:val="-10"/>
          <w:sz w:val="28"/>
          <w:szCs w:val="28"/>
        </w:rPr>
        <w:t xml:space="preserve"> </w:t>
      </w:r>
      <w:r w:rsidRPr="00F36F8A">
        <w:rPr>
          <w:rFonts w:ascii="Garamond" w:hAnsi="Garamond" w:cs="Times New Roman"/>
          <w:sz w:val="28"/>
          <w:szCs w:val="28"/>
        </w:rPr>
        <w:t>περνάει από την αρχή των αξόνων Ο.</w:t>
      </w:r>
    </w:p>
    <w:p w:rsidR="00F36F8A" w:rsidRPr="00F36F8A" w:rsidRDefault="00F36F8A" w:rsidP="00DB4509">
      <w:pPr>
        <w:spacing w:after="0" w:line="240" w:lineRule="auto"/>
        <w:rPr>
          <w:rFonts w:ascii="Garamond" w:hAnsi="Garamond"/>
          <w:sz w:val="28"/>
          <w:szCs w:val="28"/>
        </w:rPr>
      </w:pPr>
      <w:r w:rsidRPr="00135091">
        <w:rPr>
          <w:rFonts w:ascii="Garamond" w:hAnsi="Garamond" w:cs="Times New Roman"/>
          <w:b/>
          <w:sz w:val="28"/>
          <w:szCs w:val="28"/>
        </w:rPr>
        <w:t>δ)</w:t>
      </w:r>
      <w:r w:rsidRPr="00F36F8A">
        <w:rPr>
          <w:rFonts w:ascii="Garamond" w:hAnsi="Garamond" w:cs="Times New Roman"/>
          <w:sz w:val="28"/>
          <w:szCs w:val="28"/>
        </w:rPr>
        <w:t xml:space="preserve"> </w:t>
      </w:r>
      <w:r w:rsidR="00135091">
        <w:rPr>
          <w:rFonts w:ascii="Garamond" w:hAnsi="Garamond" w:cs="Times New Roman"/>
          <w:sz w:val="28"/>
          <w:szCs w:val="28"/>
        </w:rPr>
        <w:t xml:space="preserve"> </w:t>
      </w:r>
      <w:r w:rsidRPr="00F36F8A">
        <w:rPr>
          <w:rFonts w:ascii="Garamond" w:hAnsi="Garamond" w:cs="Times New Roman"/>
          <w:sz w:val="28"/>
          <w:szCs w:val="28"/>
        </w:rPr>
        <w:t xml:space="preserve">Ισχύει </w:t>
      </w:r>
      <w:r w:rsidRPr="00F36F8A">
        <w:rPr>
          <w:rFonts w:ascii="Garamond" w:hAnsi="Garamond"/>
          <w:position w:val="-14"/>
          <w:sz w:val="28"/>
          <w:szCs w:val="28"/>
        </w:rPr>
        <w:object w:dxaOrig="2420" w:dyaOrig="400">
          <v:shape id="_x0000_i1031" type="#_x0000_t75" style="width:120.75pt;height:20.25pt" o:ole="">
            <v:imagedata r:id="rId19" o:title=""/>
          </v:shape>
          <o:OLEObject Type="Embed" ProgID="Equation.DSMT4" ShapeID="_x0000_i1031" DrawAspect="Content" ObjectID="_1464159941" r:id="rId20"/>
        </w:object>
      </w:r>
      <w:bookmarkStart w:id="0" w:name="_GoBack"/>
      <w:bookmarkEnd w:id="0"/>
    </w:p>
    <w:p w:rsidR="00F36F8A" w:rsidRPr="00F36F8A" w:rsidRDefault="00F36F8A" w:rsidP="00DB4509">
      <w:pPr>
        <w:spacing w:after="0" w:line="240" w:lineRule="auto"/>
        <w:rPr>
          <w:rFonts w:ascii="Garamond" w:hAnsi="Garamond"/>
          <w:sz w:val="28"/>
          <w:szCs w:val="28"/>
        </w:rPr>
      </w:pPr>
      <w:r w:rsidRPr="00135091">
        <w:rPr>
          <w:rFonts w:ascii="Garamond" w:hAnsi="Garamond" w:cs="Times New Roman"/>
          <w:b/>
          <w:sz w:val="28"/>
          <w:szCs w:val="28"/>
        </w:rPr>
        <w:t>ε)</w:t>
      </w:r>
      <w:r w:rsidRPr="00F36F8A">
        <w:rPr>
          <w:rFonts w:ascii="Garamond" w:hAnsi="Garamond" w:cs="Times New Roman"/>
          <w:sz w:val="28"/>
          <w:szCs w:val="28"/>
        </w:rPr>
        <w:t xml:space="preserve"> </w:t>
      </w:r>
      <w:r w:rsidR="00135091">
        <w:rPr>
          <w:rFonts w:ascii="Garamond" w:hAnsi="Garamond" w:cs="Times New Roman"/>
          <w:sz w:val="28"/>
          <w:szCs w:val="28"/>
        </w:rPr>
        <w:t xml:space="preserve"> </w:t>
      </w:r>
      <w:r w:rsidRPr="00F36F8A">
        <w:rPr>
          <w:rFonts w:ascii="Garamond" w:hAnsi="Garamond" w:cs="Times New Roman"/>
          <w:sz w:val="28"/>
          <w:szCs w:val="28"/>
        </w:rPr>
        <w:t xml:space="preserve">Ο νιοστός όρος μιας γεωμετρικής προόδου με πρώτο όρο </w:t>
      </w:r>
      <w:r w:rsidRPr="00F36F8A">
        <w:rPr>
          <w:rFonts w:ascii="Garamond" w:hAnsi="Garamond"/>
          <w:position w:val="-12"/>
          <w:sz w:val="28"/>
          <w:szCs w:val="28"/>
        </w:rPr>
        <w:object w:dxaOrig="279" w:dyaOrig="360">
          <v:shape id="_x0000_i1032" type="#_x0000_t75" style="width:14.25pt;height:18pt" o:ole="">
            <v:imagedata r:id="rId21" o:title=""/>
          </v:shape>
          <o:OLEObject Type="Embed" ProgID="Equation.DSMT4" ShapeID="_x0000_i1032" DrawAspect="Content" ObjectID="_1464159942" r:id="rId22"/>
        </w:object>
      </w:r>
      <w:r w:rsidRPr="00F36F8A">
        <w:rPr>
          <w:rFonts w:ascii="Garamond" w:hAnsi="Garamond" w:cs="Times New Roman"/>
          <w:sz w:val="28"/>
          <w:szCs w:val="28"/>
        </w:rPr>
        <w:t xml:space="preserve">  και λόγο λ είναι </w:t>
      </w:r>
      <w:r w:rsidRPr="00F36F8A">
        <w:rPr>
          <w:rFonts w:ascii="Garamond" w:hAnsi="Garamond"/>
          <w:position w:val="-12"/>
          <w:sz w:val="28"/>
          <w:szCs w:val="28"/>
        </w:rPr>
        <w:object w:dxaOrig="999" w:dyaOrig="380">
          <v:shape id="_x0000_i1033" type="#_x0000_t75" style="width:50.25pt;height:18.75pt" o:ole="">
            <v:imagedata r:id="rId23" o:title=""/>
          </v:shape>
          <o:OLEObject Type="Embed" ProgID="Equation.DSMT4" ShapeID="_x0000_i1033" DrawAspect="Content" ObjectID="_1464159943" r:id="rId24"/>
        </w:object>
      </w:r>
    </w:p>
    <w:p w:rsidR="00F36F8A" w:rsidRPr="00F36F8A" w:rsidRDefault="00F36F8A" w:rsidP="00DB4509">
      <w:pPr>
        <w:spacing w:after="0" w:line="240" w:lineRule="auto"/>
        <w:jc w:val="right"/>
        <w:rPr>
          <w:rFonts w:ascii="Garamond" w:hAnsi="Garamond" w:cs="Times New Roman"/>
          <w:sz w:val="28"/>
          <w:szCs w:val="28"/>
        </w:rPr>
      </w:pPr>
      <w:r w:rsidRPr="00F36F8A">
        <w:rPr>
          <w:rFonts w:ascii="Garamond" w:hAnsi="Garamond" w:cs="Times New Roman"/>
          <w:sz w:val="28"/>
          <w:szCs w:val="28"/>
        </w:rPr>
        <w:t>(Μονάδες 2</w:t>
      </w:r>
      <w:r w:rsidRPr="00F36F8A">
        <w:rPr>
          <w:rFonts w:ascii="Garamond" w:hAnsi="Garamond" w:cs="Times New Roman"/>
          <w:sz w:val="28"/>
          <w:szCs w:val="28"/>
          <w:lang w:val="en-US"/>
        </w:rPr>
        <w:t>x</w:t>
      </w:r>
      <w:r w:rsidRPr="00F36F8A">
        <w:rPr>
          <w:rFonts w:ascii="Garamond" w:hAnsi="Garamond" w:cs="Times New Roman"/>
          <w:sz w:val="28"/>
          <w:szCs w:val="28"/>
        </w:rPr>
        <w:t>5=10)</w:t>
      </w:r>
    </w:p>
    <w:p w:rsidR="00135091" w:rsidRDefault="00135091" w:rsidP="006C1D96">
      <w:pPr>
        <w:spacing w:after="0" w:line="240" w:lineRule="auto"/>
        <w:rPr>
          <w:rFonts w:ascii="Garamond" w:hAnsi="Garamond" w:cs="Times New Roman"/>
          <w:b/>
          <w:sz w:val="28"/>
          <w:szCs w:val="28"/>
        </w:rPr>
      </w:pPr>
    </w:p>
    <w:p w:rsidR="006C1D96" w:rsidRPr="00F36F8A" w:rsidRDefault="00135091" w:rsidP="006C1D96">
      <w:pPr>
        <w:spacing w:after="0" w:line="240" w:lineRule="auto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Β.  </w:t>
      </w:r>
      <w:r w:rsidR="006C1D96" w:rsidRPr="00F36F8A">
        <w:rPr>
          <w:rFonts w:ascii="Garamond" w:hAnsi="Garamond" w:cs="Times New Roman"/>
          <w:sz w:val="28"/>
          <w:szCs w:val="28"/>
        </w:rPr>
        <w:t xml:space="preserve">Να δείξετε ότι για οποιαδήποτε </w:t>
      </w:r>
      <w:r w:rsidR="006C1D96" w:rsidRPr="00F36F8A">
        <w:rPr>
          <w:rFonts w:ascii="Garamond" w:hAnsi="Garamond" w:cs="Times New Roman"/>
          <w:b/>
          <w:sz w:val="28"/>
          <w:szCs w:val="28"/>
        </w:rPr>
        <w:t>ασυμβίβαστα</w:t>
      </w:r>
      <w:r>
        <w:rPr>
          <w:rFonts w:ascii="Garamond" w:hAnsi="Garamond" w:cs="Times New Roman"/>
          <w:b/>
          <w:sz w:val="28"/>
          <w:szCs w:val="28"/>
        </w:rPr>
        <w:t xml:space="preserve"> </w:t>
      </w:r>
      <w:r w:rsidR="006C1D96" w:rsidRPr="00F36F8A">
        <w:rPr>
          <w:rFonts w:ascii="Garamond" w:hAnsi="Garamond" w:cs="Times New Roman"/>
          <w:sz w:val="28"/>
          <w:szCs w:val="28"/>
        </w:rPr>
        <w:t xml:space="preserve">μεταξύ τους ενδεχόμενα Α και Β ισχύει:  </w:t>
      </w:r>
      <w:r w:rsidR="006C1D96" w:rsidRPr="00F36F8A">
        <w:rPr>
          <w:rFonts w:ascii="Garamond" w:hAnsi="Garamond"/>
          <w:position w:val="-12"/>
          <w:sz w:val="28"/>
          <w:szCs w:val="28"/>
        </w:rPr>
        <w:object w:dxaOrig="2880" w:dyaOrig="380">
          <v:shape id="_x0000_i1034" type="#_x0000_t75" style="width:2in;height:18.75pt" o:ole="">
            <v:imagedata r:id="rId25" o:title=""/>
          </v:shape>
          <o:OLEObject Type="Embed" ProgID="Equation.DSMT4" ShapeID="_x0000_i1034" DrawAspect="Content" ObjectID="_1464159944" r:id="rId26"/>
        </w:object>
      </w:r>
    </w:p>
    <w:p w:rsidR="00135091" w:rsidRPr="00F36F8A" w:rsidRDefault="00135091" w:rsidP="00135091">
      <w:pPr>
        <w:spacing w:after="0" w:line="240" w:lineRule="auto"/>
        <w:jc w:val="right"/>
        <w:rPr>
          <w:rFonts w:ascii="Garamond" w:hAnsi="Garamond" w:cs="Times New Roman"/>
          <w:sz w:val="28"/>
          <w:szCs w:val="28"/>
        </w:rPr>
      </w:pPr>
      <w:r w:rsidRPr="00F36F8A">
        <w:rPr>
          <w:rFonts w:ascii="Garamond" w:hAnsi="Garamond" w:cs="Times New Roman"/>
          <w:sz w:val="28"/>
          <w:szCs w:val="28"/>
        </w:rPr>
        <w:t>(Μονάδες 15)</w:t>
      </w:r>
    </w:p>
    <w:p w:rsidR="00F36F8A" w:rsidRDefault="00F36F8A" w:rsidP="00DB4509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:rsidR="002B6FFB" w:rsidRPr="00F36F8A" w:rsidRDefault="002B6FFB" w:rsidP="00DB4509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:rsidR="002E6C6B" w:rsidRDefault="002E6C6B" w:rsidP="00DB4509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>ΘΕΜΑ 2ο</w:t>
      </w:r>
    </w:p>
    <w:p w:rsidR="002E6C6B" w:rsidRDefault="002E6C6B" w:rsidP="00DB4509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</w:rPr>
      </w:pPr>
    </w:p>
    <w:p w:rsidR="002E6C6B" w:rsidRPr="002E6C6B" w:rsidRDefault="002E6C6B" w:rsidP="00DB4509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 xml:space="preserve">α)  </w:t>
      </w:r>
      <w:r>
        <w:rPr>
          <w:rFonts w:ascii="Garamond" w:eastAsia="Times New Roman" w:hAnsi="Garamond" w:cs="Times New Roman"/>
          <w:sz w:val="28"/>
          <w:szCs w:val="28"/>
        </w:rPr>
        <w:t xml:space="preserve">Να λύσετε την εξίσωση </w:t>
      </w:r>
      <w:r w:rsidRPr="002E6C6B">
        <w:rPr>
          <w:rFonts w:ascii="Garamond" w:hAnsi="Garamond" w:cs="Times New Roman"/>
          <w:position w:val="-14"/>
          <w:sz w:val="28"/>
          <w:szCs w:val="28"/>
        </w:rPr>
        <w:object w:dxaOrig="1140" w:dyaOrig="420">
          <v:shape id="_x0000_i1035" type="#_x0000_t75" style="width:57pt;height:21pt" o:ole="">
            <v:imagedata r:id="rId27" o:title=""/>
          </v:shape>
          <o:OLEObject Type="Embed" ProgID="Equation.DSMT4" ShapeID="_x0000_i1035" DrawAspect="Content" ObjectID="_1464159945" r:id="rId28"/>
        </w:object>
      </w:r>
      <w:r>
        <w:rPr>
          <w:rFonts w:ascii="Garamond" w:eastAsia="Times New Roman" w:hAnsi="Garamond" w:cs="Times New Roman"/>
          <w:sz w:val="28"/>
          <w:szCs w:val="28"/>
        </w:rPr>
        <w:t xml:space="preserve">                                        (Μονάδες 10)</w:t>
      </w:r>
    </w:p>
    <w:p w:rsidR="002E6C6B" w:rsidRPr="002E6C6B" w:rsidRDefault="002E6C6B" w:rsidP="00DB4509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 xml:space="preserve">β)  </w:t>
      </w:r>
      <w:r>
        <w:rPr>
          <w:rFonts w:ascii="Garamond" w:eastAsia="Times New Roman" w:hAnsi="Garamond" w:cs="Times New Roman"/>
          <w:sz w:val="28"/>
          <w:szCs w:val="28"/>
        </w:rPr>
        <w:t xml:space="preserve">Να σχηματίσετε εξίσωση δευτέρου βαθμού με ρίζες, τις ρίζες της εξίσωσης του α) ερωτήματος                                                                     (Μονάδες 15)   </w:t>
      </w:r>
    </w:p>
    <w:p w:rsidR="002E6C6B" w:rsidRDefault="002E6C6B" w:rsidP="00DB4509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:rsidR="002B6FFB" w:rsidRDefault="002B6FFB" w:rsidP="00DB4509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:rsidR="002E6C6B" w:rsidRPr="002E6C6B" w:rsidRDefault="002E6C6B" w:rsidP="00DB4509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</w:rPr>
      </w:pPr>
      <w:r w:rsidRPr="002E6C6B">
        <w:rPr>
          <w:rFonts w:ascii="Garamond" w:eastAsia="Times New Roman" w:hAnsi="Garamond" w:cs="Times New Roman"/>
          <w:b/>
          <w:sz w:val="28"/>
          <w:szCs w:val="28"/>
        </w:rPr>
        <w:t xml:space="preserve">ΘΕΜΑ 3ο </w:t>
      </w:r>
    </w:p>
    <w:p w:rsidR="002E6C6B" w:rsidRDefault="002E6C6B" w:rsidP="00DB4509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:rsidR="005B4389" w:rsidRPr="00F36F8A" w:rsidRDefault="005B4389" w:rsidP="00DB4509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F36F8A">
        <w:rPr>
          <w:rFonts w:ascii="Garamond" w:eastAsia="Times New Roman" w:hAnsi="Garamond" w:cs="Times New Roman"/>
          <w:sz w:val="28"/>
          <w:szCs w:val="28"/>
        </w:rPr>
        <w:t xml:space="preserve">Δίνονται τα σύνολα </w:t>
      </w:r>
      <w:r w:rsidR="002E6C6B" w:rsidRPr="002E6C6B">
        <w:rPr>
          <w:rFonts w:ascii="Garamond" w:hAnsi="Garamond" w:cs="Times New Roman"/>
          <w:position w:val="-14"/>
          <w:sz w:val="28"/>
          <w:szCs w:val="28"/>
        </w:rPr>
        <w:object w:dxaOrig="4360" w:dyaOrig="400">
          <v:shape id="_x0000_i1036" type="#_x0000_t75" style="width:216.75pt;height:19.5pt" o:ole="">
            <v:imagedata r:id="rId29" o:title=""/>
          </v:shape>
          <o:OLEObject Type="Embed" ProgID="Equation.DSMT4" ShapeID="_x0000_i1036" DrawAspect="Content" ObjectID="_1464159946" r:id="rId30"/>
        </w:object>
      </w:r>
      <w:r w:rsidR="002E6C6B">
        <w:rPr>
          <w:rFonts w:ascii="Garamond" w:hAnsi="Garamond" w:cs="Times New Roman"/>
          <w:sz w:val="28"/>
          <w:szCs w:val="28"/>
        </w:rPr>
        <w:t xml:space="preserve"> </w:t>
      </w:r>
      <w:r w:rsidRPr="00F36F8A">
        <w:rPr>
          <w:rFonts w:ascii="Garamond" w:hAnsi="Garamond" w:cs="Times New Roman"/>
          <w:sz w:val="28"/>
          <w:szCs w:val="28"/>
        </w:rPr>
        <w:t xml:space="preserve">άρτιος} και </w:t>
      </w:r>
      <w:r w:rsidR="002E6C6B" w:rsidRPr="002E6C6B">
        <w:rPr>
          <w:rFonts w:ascii="Garamond" w:hAnsi="Garamond" w:cs="Times New Roman"/>
          <w:position w:val="-14"/>
          <w:sz w:val="28"/>
          <w:szCs w:val="28"/>
        </w:rPr>
        <w:object w:dxaOrig="1960" w:dyaOrig="400">
          <v:shape id="_x0000_i1037" type="#_x0000_t75" style="width:97.5pt;height:19.5pt" o:ole="">
            <v:imagedata r:id="rId31" o:title=""/>
          </v:shape>
          <o:OLEObject Type="Embed" ProgID="Equation.DSMT4" ShapeID="_x0000_i1037" DrawAspect="Content" ObjectID="_1464159947" r:id="rId32"/>
        </w:object>
      </w:r>
      <w:r w:rsidRPr="00F36F8A">
        <w:rPr>
          <w:rFonts w:ascii="Garamond" w:hAnsi="Garamond" w:cs="Times New Roman"/>
          <w:sz w:val="28"/>
          <w:szCs w:val="28"/>
        </w:rPr>
        <w:t>.</w:t>
      </w:r>
    </w:p>
    <w:p w:rsidR="005B4389" w:rsidRPr="00F36F8A" w:rsidRDefault="005B4389" w:rsidP="00DB4509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F36F8A">
        <w:rPr>
          <w:rFonts w:ascii="Garamond" w:hAnsi="Garamond" w:cs="Times New Roman"/>
          <w:sz w:val="28"/>
          <w:szCs w:val="28"/>
        </w:rPr>
        <w:t xml:space="preserve">Αν εκλέξουμε τυχαία ένα στοιχείο του Ω ,να βρείτε τις πιθανότητες να </w:t>
      </w:r>
      <w:r w:rsidR="00F979F8" w:rsidRPr="00F36F8A">
        <w:rPr>
          <w:rFonts w:ascii="Garamond" w:hAnsi="Garamond" w:cs="Times New Roman"/>
          <w:sz w:val="28"/>
          <w:szCs w:val="28"/>
        </w:rPr>
        <w:t>ανήκει:</w:t>
      </w:r>
    </w:p>
    <w:p w:rsidR="00F979F8" w:rsidRPr="00F36F8A" w:rsidRDefault="00F979F8" w:rsidP="00DB4509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6C1D53">
        <w:rPr>
          <w:rFonts w:ascii="Garamond" w:hAnsi="Garamond" w:cs="Times New Roman"/>
          <w:b/>
          <w:sz w:val="28"/>
          <w:szCs w:val="28"/>
        </w:rPr>
        <w:t>α)</w:t>
      </w:r>
      <w:r w:rsidRPr="00F36F8A">
        <w:rPr>
          <w:rFonts w:ascii="Garamond" w:hAnsi="Garamond" w:cs="Times New Roman"/>
          <w:sz w:val="28"/>
          <w:szCs w:val="28"/>
        </w:rPr>
        <w:t xml:space="preserve"> </w:t>
      </w:r>
      <w:r w:rsidR="006C1D53">
        <w:rPr>
          <w:rFonts w:ascii="Garamond" w:hAnsi="Garamond" w:cs="Times New Roman"/>
          <w:sz w:val="28"/>
          <w:szCs w:val="28"/>
        </w:rPr>
        <w:t xml:space="preserve"> </w:t>
      </w:r>
      <w:r w:rsidRPr="00F36F8A">
        <w:rPr>
          <w:rFonts w:ascii="Garamond" w:hAnsi="Garamond" w:cs="Times New Roman"/>
          <w:sz w:val="28"/>
          <w:szCs w:val="28"/>
        </w:rPr>
        <w:t>στο Α ή στο Β</w:t>
      </w:r>
      <w:r w:rsidR="002B6FFB">
        <w:rPr>
          <w:rFonts w:ascii="Garamond" w:hAnsi="Garamond" w:cs="Times New Roman"/>
          <w:sz w:val="28"/>
          <w:szCs w:val="28"/>
        </w:rPr>
        <w:t xml:space="preserve">                                                                      </w:t>
      </w:r>
      <w:r w:rsidR="002B6FFB">
        <w:rPr>
          <w:rFonts w:ascii="Garamond" w:eastAsia="Times New Roman" w:hAnsi="Garamond" w:cs="Times New Roman"/>
          <w:sz w:val="28"/>
          <w:szCs w:val="28"/>
        </w:rPr>
        <w:t xml:space="preserve">(Μονάδες 7)   </w:t>
      </w:r>
    </w:p>
    <w:p w:rsidR="00F979F8" w:rsidRPr="00F36F8A" w:rsidRDefault="00F979F8" w:rsidP="00DB4509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6C1D53">
        <w:rPr>
          <w:rFonts w:ascii="Garamond" w:hAnsi="Garamond" w:cs="Times New Roman"/>
          <w:b/>
          <w:sz w:val="28"/>
          <w:szCs w:val="28"/>
        </w:rPr>
        <w:t>β)</w:t>
      </w:r>
      <w:r w:rsidRPr="00F36F8A">
        <w:rPr>
          <w:rFonts w:ascii="Garamond" w:hAnsi="Garamond" w:cs="Times New Roman"/>
          <w:sz w:val="28"/>
          <w:szCs w:val="28"/>
        </w:rPr>
        <w:t xml:space="preserve"> </w:t>
      </w:r>
      <w:r w:rsidR="006C1D53">
        <w:rPr>
          <w:rFonts w:ascii="Garamond" w:hAnsi="Garamond" w:cs="Times New Roman"/>
          <w:sz w:val="28"/>
          <w:szCs w:val="28"/>
        </w:rPr>
        <w:t xml:space="preserve"> </w:t>
      </w:r>
      <w:r w:rsidRPr="00F36F8A">
        <w:rPr>
          <w:rFonts w:ascii="Garamond" w:hAnsi="Garamond" w:cs="Times New Roman"/>
          <w:sz w:val="28"/>
          <w:szCs w:val="28"/>
        </w:rPr>
        <w:t>στο Α και στο Β</w:t>
      </w:r>
      <w:r w:rsidR="002B6FFB">
        <w:rPr>
          <w:rFonts w:ascii="Garamond" w:eastAsia="Times New Roman" w:hAnsi="Garamond" w:cs="Times New Roman"/>
          <w:sz w:val="28"/>
          <w:szCs w:val="28"/>
        </w:rPr>
        <w:t xml:space="preserve">                                                                    (Μονάδες 6)   </w:t>
      </w:r>
    </w:p>
    <w:p w:rsidR="00F979F8" w:rsidRPr="00F36F8A" w:rsidRDefault="00F979F8" w:rsidP="00DB4509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6C1D53">
        <w:rPr>
          <w:rFonts w:ascii="Garamond" w:hAnsi="Garamond" w:cs="Times New Roman"/>
          <w:b/>
          <w:sz w:val="28"/>
          <w:szCs w:val="28"/>
        </w:rPr>
        <w:t>γ)</w:t>
      </w:r>
      <w:r w:rsidRPr="00F36F8A">
        <w:rPr>
          <w:rFonts w:ascii="Garamond" w:hAnsi="Garamond" w:cs="Times New Roman"/>
          <w:sz w:val="28"/>
          <w:szCs w:val="28"/>
        </w:rPr>
        <w:t xml:space="preserve"> </w:t>
      </w:r>
      <w:r w:rsidR="006C1D53">
        <w:rPr>
          <w:rFonts w:ascii="Garamond" w:hAnsi="Garamond" w:cs="Times New Roman"/>
          <w:sz w:val="28"/>
          <w:szCs w:val="28"/>
        </w:rPr>
        <w:t xml:space="preserve"> </w:t>
      </w:r>
      <w:r w:rsidRPr="00F36F8A">
        <w:rPr>
          <w:rFonts w:ascii="Garamond" w:hAnsi="Garamond" w:cs="Times New Roman"/>
          <w:sz w:val="28"/>
          <w:szCs w:val="28"/>
        </w:rPr>
        <w:t>στο Α και όχι στο Β</w:t>
      </w:r>
      <w:r w:rsidR="002B6FFB">
        <w:rPr>
          <w:rFonts w:ascii="Garamond" w:eastAsia="Times New Roman" w:hAnsi="Garamond" w:cs="Times New Roman"/>
          <w:sz w:val="28"/>
          <w:szCs w:val="28"/>
        </w:rPr>
        <w:t xml:space="preserve">                                                              (Μονάδες 6)   </w:t>
      </w:r>
    </w:p>
    <w:p w:rsidR="006E35EA" w:rsidRPr="00F36F8A" w:rsidRDefault="00F979F8" w:rsidP="00DB4509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6C1D53">
        <w:rPr>
          <w:rFonts w:ascii="Garamond" w:hAnsi="Garamond" w:cs="Times New Roman"/>
          <w:b/>
          <w:sz w:val="28"/>
          <w:szCs w:val="28"/>
        </w:rPr>
        <w:t>δ)</w:t>
      </w:r>
      <w:r w:rsidRPr="00F36F8A">
        <w:rPr>
          <w:rFonts w:ascii="Garamond" w:hAnsi="Garamond" w:cs="Times New Roman"/>
          <w:sz w:val="28"/>
          <w:szCs w:val="28"/>
        </w:rPr>
        <w:t xml:space="preserve"> </w:t>
      </w:r>
      <w:r w:rsidR="006C1D53">
        <w:rPr>
          <w:rFonts w:ascii="Garamond" w:hAnsi="Garamond" w:cs="Times New Roman"/>
          <w:sz w:val="28"/>
          <w:szCs w:val="28"/>
        </w:rPr>
        <w:t xml:space="preserve"> </w:t>
      </w:r>
      <w:r w:rsidRPr="00F36F8A">
        <w:rPr>
          <w:rFonts w:ascii="Garamond" w:hAnsi="Garamond" w:cs="Times New Roman"/>
          <w:sz w:val="28"/>
          <w:szCs w:val="28"/>
        </w:rPr>
        <w:t xml:space="preserve">σε κανένα από τα Α και Β </w:t>
      </w:r>
      <w:r w:rsidR="002B6FFB">
        <w:rPr>
          <w:rFonts w:ascii="Garamond" w:hAnsi="Garamond" w:cs="Times New Roman"/>
          <w:sz w:val="28"/>
          <w:szCs w:val="28"/>
        </w:rPr>
        <w:t xml:space="preserve">                                                     </w:t>
      </w:r>
      <w:r w:rsidR="002B6FFB">
        <w:rPr>
          <w:rFonts w:ascii="Garamond" w:eastAsia="Times New Roman" w:hAnsi="Garamond" w:cs="Times New Roman"/>
          <w:sz w:val="28"/>
          <w:szCs w:val="28"/>
        </w:rPr>
        <w:t xml:space="preserve">(Μονάδες 6)   </w:t>
      </w:r>
      <w:r w:rsidRPr="00F36F8A">
        <w:rPr>
          <w:rFonts w:ascii="Garamond" w:hAnsi="Garamond" w:cs="Times New Roman"/>
          <w:sz w:val="28"/>
          <w:szCs w:val="28"/>
        </w:rPr>
        <w:t xml:space="preserve">                                    </w:t>
      </w:r>
    </w:p>
    <w:p w:rsidR="00F979F8" w:rsidRPr="00F36F8A" w:rsidRDefault="00F979F8" w:rsidP="00DB4509">
      <w:pPr>
        <w:spacing w:after="0" w:line="240" w:lineRule="auto"/>
        <w:jc w:val="right"/>
        <w:rPr>
          <w:rFonts w:ascii="Garamond" w:hAnsi="Garamond" w:cs="Times New Roman"/>
          <w:sz w:val="28"/>
          <w:szCs w:val="28"/>
        </w:rPr>
      </w:pPr>
    </w:p>
    <w:p w:rsidR="005B4389" w:rsidRPr="00F36F8A" w:rsidRDefault="005B4389" w:rsidP="00DB4509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:rsidR="00B143F7" w:rsidRPr="00F36F8A" w:rsidRDefault="00B143F7" w:rsidP="00DB4509">
      <w:pPr>
        <w:spacing w:after="0" w:line="240" w:lineRule="auto"/>
        <w:rPr>
          <w:rFonts w:ascii="Garamond" w:hAnsi="Garamond" w:cs="Times New Roman"/>
          <w:b/>
          <w:sz w:val="28"/>
          <w:szCs w:val="28"/>
          <w:u w:val="single"/>
        </w:rPr>
      </w:pPr>
    </w:p>
    <w:p w:rsidR="002B6FFB" w:rsidRPr="002B6FFB" w:rsidRDefault="002B6FFB" w:rsidP="002B6FFB">
      <w:pPr>
        <w:pStyle w:val="Default"/>
        <w:jc w:val="both"/>
        <w:rPr>
          <w:rFonts w:ascii="Garamond" w:hAnsi="Garamond"/>
          <w:b/>
          <w:sz w:val="28"/>
          <w:szCs w:val="28"/>
        </w:rPr>
      </w:pPr>
      <w:r w:rsidRPr="002B6FFB">
        <w:rPr>
          <w:rFonts w:ascii="Garamond" w:hAnsi="Garamond"/>
          <w:b/>
          <w:sz w:val="28"/>
          <w:szCs w:val="28"/>
        </w:rPr>
        <w:t xml:space="preserve">ΘΕΜΑ 4ο </w:t>
      </w:r>
    </w:p>
    <w:p w:rsidR="002B6FFB" w:rsidRPr="002B6FFB" w:rsidRDefault="002B6FFB" w:rsidP="002B6FFB">
      <w:pPr>
        <w:pStyle w:val="Default"/>
        <w:jc w:val="both"/>
        <w:rPr>
          <w:rFonts w:ascii="Garamond" w:hAnsi="Garamond"/>
          <w:sz w:val="28"/>
          <w:szCs w:val="28"/>
        </w:rPr>
      </w:pPr>
      <w:r w:rsidRPr="002B6FFB">
        <w:rPr>
          <w:rFonts w:ascii="Garamond" w:hAnsi="Garamond"/>
          <w:sz w:val="28"/>
          <w:szCs w:val="28"/>
        </w:rPr>
        <w:t xml:space="preserve">Δίνεται η συνάρτηση </w:t>
      </w:r>
      <w:r w:rsidRPr="002B6FFB">
        <w:rPr>
          <w:rFonts w:ascii="Garamond" w:hAnsi="Garamond" w:cs="Times New Roman"/>
          <w:position w:val="-32"/>
          <w:sz w:val="28"/>
          <w:szCs w:val="28"/>
        </w:rPr>
        <w:object w:dxaOrig="1840" w:dyaOrig="740">
          <v:shape id="_x0000_i1038" type="#_x0000_t75" style="width:91.5pt;height:36.75pt" o:ole="">
            <v:imagedata r:id="rId33" o:title=""/>
          </v:shape>
          <o:OLEObject Type="Embed" ProgID="Equation.DSMT4" ShapeID="_x0000_i1038" DrawAspect="Content" ObjectID="_1464159948" r:id="rId34"/>
        </w:object>
      </w:r>
      <w:r w:rsidRPr="002B6FFB">
        <w:rPr>
          <w:rFonts w:ascii="Garamond" w:hAnsi="Garamond"/>
          <w:sz w:val="28"/>
          <w:szCs w:val="28"/>
        </w:rPr>
        <w:t xml:space="preserve"> </w:t>
      </w:r>
    </w:p>
    <w:p w:rsidR="002B6FFB" w:rsidRPr="002B6FFB" w:rsidRDefault="002B6FFB" w:rsidP="002B6FFB">
      <w:pPr>
        <w:pStyle w:val="Default"/>
        <w:jc w:val="both"/>
        <w:rPr>
          <w:rFonts w:ascii="Garamond" w:hAnsi="Garamond"/>
          <w:sz w:val="28"/>
          <w:szCs w:val="28"/>
        </w:rPr>
      </w:pPr>
      <w:r w:rsidRPr="002B6FFB">
        <w:rPr>
          <w:rFonts w:ascii="Garamond" w:hAnsi="Garamond"/>
          <w:b/>
          <w:sz w:val="28"/>
          <w:szCs w:val="28"/>
        </w:rPr>
        <w:t>α)</w:t>
      </w:r>
      <w:r w:rsidRPr="002B6FFB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Pr="002B6FFB">
        <w:rPr>
          <w:rFonts w:ascii="Garamond" w:hAnsi="Garamond"/>
          <w:sz w:val="28"/>
          <w:szCs w:val="28"/>
        </w:rPr>
        <w:t xml:space="preserve">Να βρεθεί το πεδίο ορισμού </w:t>
      </w:r>
      <w:r>
        <w:rPr>
          <w:rFonts w:ascii="Garamond" w:hAnsi="Garamond"/>
          <w:sz w:val="28"/>
          <w:szCs w:val="28"/>
        </w:rPr>
        <w:t xml:space="preserve">της </w:t>
      </w:r>
      <w:r w:rsidRPr="002B6FFB">
        <w:rPr>
          <w:rFonts w:ascii="Garamond" w:hAnsi="Garamond" w:cs="Times New Roman"/>
          <w:position w:val="-4"/>
          <w:sz w:val="28"/>
          <w:szCs w:val="28"/>
        </w:rPr>
        <w:object w:dxaOrig="180" w:dyaOrig="260">
          <v:shape id="_x0000_i1039" type="#_x0000_t75" style="width:9pt;height:12.75pt" o:ole="">
            <v:imagedata r:id="rId35" o:title=""/>
          </v:shape>
          <o:OLEObject Type="Embed" ProgID="Equation.DSMT4" ShapeID="_x0000_i1039" DrawAspect="Content" ObjectID="_1464159949" r:id="rId36"/>
        </w:object>
      </w:r>
      <w:r w:rsidRPr="002B6FFB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                                      (</w:t>
      </w:r>
      <w:r w:rsidRPr="002B6FFB">
        <w:rPr>
          <w:rFonts w:ascii="Garamond" w:hAnsi="Garamond"/>
          <w:sz w:val="28"/>
          <w:szCs w:val="28"/>
        </w:rPr>
        <w:t xml:space="preserve">Μονάδες 5) </w:t>
      </w:r>
    </w:p>
    <w:p w:rsidR="002B6FFB" w:rsidRPr="002B6FFB" w:rsidRDefault="002B6FFB" w:rsidP="002B6FFB">
      <w:pPr>
        <w:pStyle w:val="Default"/>
        <w:jc w:val="both"/>
        <w:rPr>
          <w:rFonts w:ascii="Garamond" w:hAnsi="Garamond"/>
          <w:sz w:val="28"/>
          <w:szCs w:val="28"/>
        </w:rPr>
      </w:pPr>
      <w:r w:rsidRPr="002B6FFB">
        <w:rPr>
          <w:rFonts w:ascii="Garamond" w:hAnsi="Garamond"/>
          <w:b/>
          <w:sz w:val="28"/>
          <w:szCs w:val="28"/>
        </w:rPr>
        <w:t>β)</w:t>
      </w:r>
      <w:r w:rsidRPr="002B6FFB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Pr="002B6FFB">
        <w:rPr>
          <w:rFonts w:ascii="Garamond" w:hAnsi="Garamond"/>
          <w:sz w:val="28"/>
          <w:szCs w:val="28"/>
        </w:rPr>
        <w:t xml:space="preserve">Να αποδειχθεί ότι </w:t>
      </w:r>
      <w:r w:rsidRPr="002B6FFB">
        <w:rPr>
          <w:rFonts w:ascii="Garamond" w:hAnsi="Garamond" w:cs="Times New Roman"/>
          <w:position w:val="-30"/>
          <w:sz w:val="28"/>
          <w:szCs w:val="28"/>
        </w:rPr>
        <w:object w:dxaOrig="2320" w:dyaOrig="720">
          <v:shape id="_x0000_i1040" type="#_x0000_t75" style="width:115.5pt;height:35.25pt" o:ole="">
            <v:imagedata r:id="rId37" o:title=""/>
          </v:shape>
          <o:OLEObject Type="Embed" ProgID="Equation.DSMT4" ShapeID="_x0000_i1040" DrawAspect="Content" ObjectID="_1464159950" r:id="rId38"/>
        </w:object>
      </w:r>
      <w:r w:rsidRPr="002B6FFB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                            </w:t>
      </w:r>
      <w:r w:rsidRPr="002B6FFB">
        <w:rPr>
          <w:rFonts w:ascii="Garamond" w:hAnsi="Garamond"/>
          <w:sz w:val="28"/>
          <w:szCs w:val="28"/>
        </w:rPr>
        <w:t xml:space="preserve">(Μονάδες 7) </w:t>
      </w:r>
    </w:p>
    <w:p w:rsidR="002B6FFB" w:rsidRPr="002B6FFB" w:rsidRDefault="002B6FFB" w:rsidP="002B6FFB">
      <w:pPr>
        <w:pStyle w:val="Default"/>
        <w:jc w:val="both"/>
        <w:rPr>
          <w:rFonts w:ascii="Garamond" w:hAnsi="Garamond"/>
          <w:sz w:val="28"/>
          <w:szCs w:val="28"/>
        </w:rPr>
      </w:pPr>
      <w:r w:rsidRPr="002B6FFB">
        <w:rPr>
          <w:rFonts w:ascii="Garamond" w:hAnsi="Garamond"/>
          <w:b/>
          <w:sz w:val="28"/>
          <w:szCs w:val="28"/>
        </w:rPr>
        <w:t>γ)</w:t>
      </w:r>
      <w:r w:rsidRPr="002B6FFB">
        <w:rPr>
          <w:rFonts w:ascii="Garamond" w:hAnsi="Garamond"/>
          <w:sz w:val="28"/>
          <w:szCs w:val="28"/>
        </w:rPr>
        <w:t xml:space="preserve"> Να γίνει η γραφική παράσταση της και να βρεθούν τα σημεία τομής της γραφικής παράστασης </w:t>
      </w:r>
      <w:r>
        <w:rPr>
          <w:rFonts w:ascii="Garamond" w:hAnsi="Garamond"/>
          <w:sz w:val="28"/>
          <w:szCs w:val="28"/>
        </w:rPr>
        <w:t xml:space="preserve">της </w:t>
      </w:r>
      <w:r>
        <w:rPr>
          <w:rFonts w:ascii="Garamond" w:hAnsi="Garamond"/>
          <w:sz w:val="28"/>
          <w:szCs w:val="28"/>
          <w:lang w:val="en-US"/>
        </w:rPr>
        <w:t>f</w:t>
      </w:r>
      <w:r w:rsidRPr="002B6FFB">
        <w:rPr>
          <w:rFonts w:ascii="Garamond" w:hAnsi="Garamond"/>
          <w:sz w:val="28"/>
          <w:szCs w:val="28"/>
        </w:rPr>
        <w:t xml:space="preserve"> με τους άξονες </w:t>
      </w:r>
      <w:r w:rsidRPr="002B6FFB">
        <w:rPr>
          <w:rFonts w:ascii="Garamond" w:hAnsi="Garamond" w:cs="Times New Roman"/>
          <w:position w:val="-4"/>
          <w:sz w:val="28"/>
          <w:szCs w:val="28"/>
        </w:rPr>
        <w:object w:dxaOrig="380" w:dyaOrig="260">
          <v:shape id="_x0000_i1041" type="#_x0000_t75" style="width:18.75pt;height:12.75pt" o:ole="">
            <v:imagedata r:id="rId39" o:title=""/>
          </v:shape>
          <o:OLEObject Type="Embed" ProgID="Equation.DSMT4" ShapeID="_x0000_i1041" DrawAspect="Content" ObjectID="_1464159951" r:id="rId40"/>
        </w:object>
      </w:r>
      <w:r>
        <w:rPr>
          <w:rFonts w:ascii="Garamond" w:hAnsi="Garamond"/>
          <w:sz w:val="28"/>
          <w:szCs w:val="28"/>
        </w:rPr>
        <w:t xml:space="preserve"> </w:t>
      </w:r>
      <w:r w:rsidRPr="002B6FFB">
        <w:rPr>
          <w:rFonts w:ascii="Garamond" w:hAnsi="Garamond"/>
          <w:sz w:val="28"/>
          <w:szCs w:val="28"/>
        </w:rPr>
        <w:t xml:space="preserve">και </w:t>
      </w:r>
      <w:r w:rsidRPr="002B6FFB">
        <w:rPr>
          <w:rFonts w:ascii="Garamond" w:hAnsi="Garamond" w:cs="Times New Roman"/>
          <w:position w:val="-10"/>
          <w:sz w:val="28"/>
          <w:szCs w:val="28"/>
        </w:rPr>
        <w:object w:dxaOrig="380" w:dyaOrig="320">
          <v:shape id="_x0000_i1042" type="#_x0000_t75" style="width:18.75pt;height:15.75pt" o:ole="">
            <v:imagedata r:id="rId41" o:title=""/>
          </v:shape>
          <o:OLEObject Type="Embed" ProgID="Equation.DSMT4" ShapeID="_x0000_i1042" DrawAspect="Content" ObjectID="_1464159952" r:id="rId42"/>
        </w:object>
      </w:r>
      <w:r>
        <w:rPr>
          <w:rFonts w:ascii="Garamond" w:hAnsi="Garamond"/>
          <w:sz w:val="28"/>
          <w:szCs w:val="28"/>
        </w:rPr>
        <w:t xml:space="preserve">                (</w:t>
      </w:r>
      <w:r w:rsidRPr="002B6FFB">
        <w:rPr>
          <w:rFonts w:ascii="Garamond" w:hAnsi="Garamond"/>
          <w:sz w:val="28"/>
          <w:szCs w:val="28"/>
        </w:rPr>
        <w:t xml:space="preserve">Μονάδες </w:t>
      </w:r>
      <w:r>
        <w:rPr>
          <w:rFonts w:ascii="Garamond" w:hAnsi="Garamond"/>
          <w:sz w:val="28"/>
          <w:szCs w:val="28"/>
        </w:rPr>
        <w:t xml:space="preserve"> 8</w:t>
      </w:r>
      <w:r w:rsidRPr="002B6FFB">
        <w:rPr>
          <w:rFonts w:ascii="Garamond" w:hAnsi="Garamond"/>
          <w:sz w:val="28"/>
          <w:szCs w:val="28"/>
        </w:rPr>
        <w:t>)</w:t>
      </w:r>
    </w:p>
    <w:p w:rsidR="00B143F7" w:rsidRDefault="002B6FFB" w:rsidP="002B6FFB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2B6FFB">
        <w:rPr>
          <w:rFonts w:ascii="Garamond" w:hAnsi="Garamond"/>
          <w:b/>
          <w:sz w:val="28"/>
          <w:szCs w:val="28"/>
        </w:rPr>
        <w:t>δ)</w:t>
      </w:r>
      <w:r w:rsidRPr="002B6FFB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Pr="002B6FFB">
        <w:rPr>
          <w:rFonts w:ascii="Garamond" w:hAnsi="Garamond"/>
          <w:sz w:val="28"/>
          <w:szCs w:val="28"/>
        </w:rPr>
        <w:t xml:space="preserve">Να λύσετε την ανίσωση </w:t>
      </w:r>
      <w:r w:rsidRPr="002B6FFB">
        <w:rPr>
          <w:rFonts w:ascii="Garamond" w:hAnsi="Garamond" w:cs="Times New Roman"/>
          <w:position w:val="-14"/>
          <w:sz w:val="28"/>
          <w:szCs w:val="28"/>
        </w:rPr>
        <w:object w:dxaOrig="880" w:dyaOrig="400">
          <v:shape id="_x0000_i1043" type="#_x0000_t75" style="width:43.5pt;height:19.5pt" o:ole="">
            <v:imagedata r:id="rId43" o:title=""/>
          </v:shape>
          <o:OLEObject Type="Embed" ProgID="Equation.DSMT4" ShapeID="_x0000_i1043" DrawAspect="Content" ObjectID="_1464159953" r:id="rId44"/>
        </w:object>
      </w:r>
      <w:r w:rsidRPr="002B6FFB">
        <w:rPr>
          <w:rFonts w:ascii="Garamond" w:hAnsi="Garamond"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 xml:space="preserve">                                           (</w:t>
      </w:r>
      <w:r w:rsidRPr="002B6FFB">
        <w:rPr>
          <w:rFonts w:ascii="Garamond" w:hAnsi="Garamond"/>
          <w:sz w:val="28"/>
          <w:szCs w:val="28"/>
        </w:rPr>
        <w:t xml:space="preserve">Μονάδες </w:t>
      </w:r>
      <w:r>
        <w:rPr>
          <w:rFonts w:ascii="Garamond" w:hAnsi="Garamond"/>
          <w:sz w:val="28"/>
          <w:szCs w:val="28"/>
        </w:rPr>
        <w:t>5)</w:t>
      </w:r>
      <w:r w:rsidRPr="002B6FFB">
        <w:rPr>
          <w:rFonts w:ascii="Garamond" w:hAnsi="Garamond"/>
          <w:sz w:val="28"/>
          <w:szCs w:val="28"/>
        </w:rPr>
        <w:t xml:space="preserve"> </w:t>
      </w:r>
    </w:p>
    <w:p w:rsidR="00280240" w:rsidRDefault="00280240" w:rsidP="002B6FFB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280240" w:rsidRDefault="00280240" w:rsidP="002B6FFB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280240" w:rsidRDefault="00280240" w:rsidP="002B6FFB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Ο Διευθυντής                                                                              Οι εισηγητές</w:t>
      </w:r>
    </w:p>
    <w:p w:rsidR="00280240" w:rsidRDefault="00280240" w:rsidP="002B6FFB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280240" w:rsidRDefault="00280240" w:rsidP="002B6FFB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280240" w:rsidRDefault="00280240" w:rsidP="002B6FFB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Νικόλαος Μάγειρας                                                  Αγγελική Χατζηλάμπρου</w:t>
      </w:r>
    </w:p>
    <w:p w:rsidR="00280240" w:rsidRDefault="00280240" w:rsidP="002B6FFB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280240" w:rsidRDefault="00280240" w:rsidP="002B6FFB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280240" w:rsidRDefault="00280240" w:rsidP="00280240">
      <w:pPr>
        <w:spacing w:after="0" w:line="240" w:lineRule="auto"/>
        <w:jc w:val="right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Μιχαήλ </w:t>
      </w:r>
      <w:proofErr w:type="spellStart"/>
      <w:r>
        <w:rPr>
          <w:rFonts w:ascii="Garamond" w:hAnsi="Garamond" w:cs="Times New Roman"/>
          <w:sz w:val="28"/>
          <w:szCs w:val="28"/>
        </w:rPr>
        <w:t>Ταβλαλής</w:t>
      </w:r>
      <w:proofErr w:type="spellEnd"/>
    </w:p>
    <w:p w:rsidR="00280240" w:rsidRDefault="00280240" w:rsidP="002B6FFB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 w:rsidR="00280240" w:rsidRPr="00280240" w:rsidRDefault="00280240" w:rsidP="002B6FFB"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sectPr w:rsidR="00280240" w:rsidRPr="00280240" w:rsidSect="00F852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C5E76"/>
    <w:multiLevelType w:val="hybridMultilevel"/>
    <w:tmpl w:val="2E0040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AC"/>
    <w:rsid w:val="0010376F"/>
    <w:rsid w:val="001252A8"/>
    <w:rsid w:val="00135091"/>
    <w:rsid w:val="00147D44"/>
    <w:rsid w:val="00280240"/>
    <w:rsid w:val="002B6FFB"/>
    <w:rsid w:val="002C3517"/>
    <w:rsid w:val="002D7182"/>
    <w:rsid w:val="002E6C6B"/>
    <w:rsid w:val="004F597E"/>
    <w:rsid w:val="005B4389"/>
    <w:rsid w:val="005E29F1"/>
    <w:rsid w:val="00643529"/>
    <w:rsid w:val="006513AE"/>
    <w:rsid w:val="006A328E"/>
    <w:rsid w:val="006C1D53"/>
    <w:rsid w:val="006C1D96"/>
    <w:rsid w:val="006E35EA"/>
    <w:rsid w:val="007A035B"/>
    <w:rsid w:val="0089332D"/>
    <w:rsid w:val="00946D65"/>
    <w:rsid w:val="009B2582"/>
    <w:rsid w:val="00AB07AC"/>
    <w:rsid w:val="00B143F7"/>
    <w:rsid w:val="00B67FEE"/>
    <w:rsid w:val="00BB00F2"/>
    <w:rsid w:val="00D16AF0"/>
    <w:rsid w:val="00D248E2"/>
    <w:rsid w:val="00D734C0"/>
    <w:rsid w:val="00D97D01"/>
    <w:rsid w:val="00DB4509"/>
    <w:rsid w:val="00E500F2"/>
    <w:rsid w:val="00E761AC"/>
    <w:rsid w:val="00F145AB"/>
    <w:rsid w:val="00F36F8A"/>
    <w:rsid w:val="00F50741"/>
    <w:rsid w:val="00F8521D"/>
    <w:rsid w:val="00F9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8E2"/>
    <w:pPr>
      <w:ind w:left="720"/>
      <w:contextualSpacing/>
    </w:pPr>
  </w:style>
  <w:style w:type="paragraph" w:customStyle="1" w:styleId="Default">
    <w:name w:val="Default"/>
    <w:rsid w:val="002B6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8E2"/>
    <w:pPr>
      <w:ind w:left="720"/>
      <w:contextualSpacing/>
    </w:pPr>
  </w:style>
  <w:style w:type="paragraph" w:customStyle="1" w:styleId="Default">
    <w:name w:val="Default"/>
    <w:rsid w:val="002B6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E41F7-41B6-47D5-83B9-1FA07833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TAVLAS</dc:creator>
  <cp:lastModifiedBy>ADM</cp:lastModifiedBy>
  <cp:revision>2</cp:revision>
  <dcterms:created xsi:type="dcterms:W3CDTF">2014-06-13T07:19:00Z</dcterms:created>
  <dcterms:modified xsi:type="dcterms:W3CDTF">2014-06-13T07:19:00Z</dcterms:modified>
</cp:coreProperties>
</file>