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32" w:rsidRDefault="002D5732" w:rsidP="002D5732">
      <w:pPr>
        <w:jc w:val="center"/>
        <w:rPr>
          <w:sz w:val="36"/>
          <w:szCs w:val="36"/>
          <w:lang w:val="en-US"/>
        </w:rPr>
      </w:pPr>
      <w:r>
        <w:rPr>
          <w:noProof/>
          <w:sz w:val="36"/>
          <w:szCs w:val="36"/>
          <w:lang w:eastAsia="el-GR"/>
        </w:rPr>
        <w:drawing>
          <wp:anchor distT="0" distB="0" distL="114300" distR="114300" simplePos="0" relativeHeight="251658240" behindDoc="1" locked="0" layoutInCell="1" allowOverlap="1">
            <wp:simplePos x="0" y="0"/>
            <wp:positionH relativeFrom="column">
              <wp:posOffset>4476750</wp:posOffset>
            </wp:positionH>
            <wp:positionV relativeFrom="paragraph">
              <wp:posOffset>379095</wp:posOffset>
            </wp:positionV>
            <wp:extent cx="1423670" cy="2030095"/>
            <wp:effectExtent l="19050" t="0" r="5080" b="0"/>
            <wp:wrapTight wrapText="bothSides">
              <wp:wrapPolygon edited="0">
                <wp:start x="-289" y="0"/>
                <wp:lineTo x="-289" y="21485"/>
                <wp:lineTo x="21677" y="21485"/>
                <wp:lineTo x="21677" y="0"/>
                <wp:lineTo x="-289" y="0"/>
              </wp:wrapPolygon>
            </wp:wrapTight>
            <wp:docPr id="1" name="0 - Εικόνα" descr="solomon_she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omon_sheba.jpg"/>
                    <pic:cNvPicPr/>
                  </pic:nvPicPr>
                  <pic:blipFill>
                    <a:blip r:embed="rId4" cstate="print"/>
                    <a:stretch>
                      <a:fillRect/>
                    </a:stretch>
                  </pic:blipFill>
                  <pic:spPr>
                    <a:xfrm>
                      <a:off x="0" y="0"/>
                      <a:ext cx="1423670" cy="2030095"/>
                    </a:xfrm>
                    <a:prstGeom prst="rect">
                      <a:avLst/>
                    </a:prstGeom>
                  </pic:spPr>
                </pic:pic>
              </a:graphicData>
            </a:graphic>
          </wp:anchor>
        </w:drawing>
      </w:r>
      <w:r w:rsidRPr="002D5732">
        <w:rPr>
          <w:sz w:val="36"/>
          <w:szCs w:val="36"/>
        </w:rPr>
        <w:t>Το πραγματικό λουλούδι</w:t>
      </w:r>
    </w:p>
    <w:p w:rsidR="002D5732" w:rsidRPr="002D5732" w:rsidRDefault="002D5732" w:rsidP="002D5732">
      <w:pPr>
        <w:jc w:val="both"/>
        <w:rPr>
          <w:rFonts w:ascii="Arial" w:hAnsi="Arial" w:cs="Arial"/>
          <w:sz w:val="24"/>
          <w:szCs w:val="24"/>
        </w:rPr>
      </w:pPr>
      <w:r w:rsidRPr="002D5732">
        <w:rPr>
          <w:rFonts w:ascii="Arial" w:hAnsi="Arial" w:cs="Arial"/>
          <w:sz w:val="24"/>
          <w:szCs w:val="24"/>
        </w:rPr>
        <w:t xml:space="preserve">Ο </w:t>
      </w:r>
      <w:proofErr w:type="spellStart"/>
      <w:r w:rsidRPr="002D5732">
        <w:rPr>
          <w:rFonts w:ascii="Arial" w:hAnsi="Arial" w:cs="Arial"/>
          <w:sz w:val="24"/>
          <w:szCs w:val="24"/>
        </w:rPr>
        <w:t>Σολομώντας</w:t>
      </w:r>
      <w:proofErr w:type="spellEnd"/>
      <w:r w:rsidRPr="002D5732">
        <w:rPr>
          <w:rFonts w:ascii="Arial" w:hAnsi="Arial" w:cs="Arial"/>
          <w:sz w:val="24"/>
          <w:szCs w:val="24"/>
        </w:rPr>
        <w:t xml:space="preserve"> επισκέφθηκε κάποτε την βασίλισσα του </w:t>
      </w:r>
      <w:proofErr w:type="spellStart"/>
      <w:r w:rsidRPr="002D5732">
        <w:rPr>
          <w:rFonts w:ascii="Arial" w:hAnsi="Arial" w:cs="Arial"/>
          <w:sz w:val="24"/>
          <w:szCs w:val="24"/>
        </w:rPr>
        <w:t>Σαβά</w:t>
      </w:r>
      <w:proofErr w:type="spellEnd"/>
      <w:r w:rsidRPr="002D5732">
        <w:rPr>
          <w:rFonts w:ascii="Arial" w:hAnsi="Arial" w:cs="Arial"/>
          <w:sz w:val="24"/>
          <w:szCs w:val="24"/>
        </w:rPr>
        <w:t>, η οποία τον ανταγωνίζονταν σε σοφία. Εκείνη του πρότεινε κάτι σαν αίνιγμα.</w:t>
      </w:r>
    </w:p>
    <w:p w:rsidR="002D5732" w:rsidRDefault="002D5732" w:rsidP="002D5732">
      <w:pPr>
        <w:jc w:val="both"/>
        <w:rPr>
          <w:rFonts w:ascii="Arial" w:hAnsi="Arial" w:cs="Arial"/>
          <w:sz w:val="24"/>
          <w:szCs w:val="24"/>
          <w:lang w:val="en-US"/>
        </w:rPr>
      </w:pPr>
      <w:r w:rsidRPr="002D5732">
        <w:rPr>
          <w:rFonts w:ascii="Arial" w:hAnsi="Arial" w:cs="Arial"/>
          <w:sz w:val="24"/>
          <w:szCs w:val="24"/>
        </w:rPr>
        <w:t>Τον οδήγησε σ' ένα δωμάτιο του παλατιού της, όπου επιδέξιοι τεχνίτες είχ</w:t>
      </w:r>
      <w:r>
        <w:rPr>
          <w:rFonts w:ascii="Arial" w:hAnsi="Arial" w:cs="Arial"/>
          <w:sz w:val="24"/>
          <w:szCs w:val="24"/>
        </w:rPr>
        <w:t>α</w:t>
      </w:r>
      <w:r w:rsidRPr="002D5732">
        <w:rPr>
          <w:rFonts w:ascii="Arial" w:hAnsi="Arial" w:cs="Arial"/>
          <w:sz w:val="24"/>
          <w:szCs w:val="24"/>
        </w:rPr>
        <w:t xml:space="preserve">ν  τοποθετήσει τεχνητά λουλούδια. </w:t>
      </w:r>
    </w:p>
    <w:p w:rsidR="002D5732" w:rsidRPr="002D5732" w:rsidRDefault="002D5732" w:rsidP="002D5732">
      <w:pPr>
        <w:jc w:val="both"/>
        <w:rPr>
          <w:rFonts w:ascii="Arial" w:hAnsi="Arial" w:cs="Arial"/>
          <w:sz w:val="24"/>
          <w:szCs w:val="24"/>
        </w:rPr>
      </w:pPr>
      <w:r w:rsidRPr="002D5732">
        <w:rPr>
          <w:rFonts w:ascii="Arial" w:hAnsi="Arial" w:cs="Arial"/>
          <w:sz w:val="24"/>
          <w:szCs w:val="24"/>
        </w:rPr>
        <w:t>Θα έλεγε κανείς ότι πρόκειται για κάποιο θαυμαστό λιβάδι όπου πολλά μυρωδάτα λουλούδια κινούνταν απαλά κάτω από μια άγνωστη αύρα.</w:t>
      </w:r>
    </w:p>
    <w:p w:rsidR="002D5732" w:rsidRPr="002D5732" w:rsidRDefault="002D5732" w:rsidP="002D5732">
      <w:pPr>
        <w:jc w:val="both"/>
        <w:rPr>
          <w:rFonts w:ascii="Arial" w:hAnsi="Arial" w:cs="Arial"/>
          <w:sz w:val="24"/>
          <w:szCs w:val="24"/>
        </w:rPr>
      </w:pPr>
      <w:r w:rsidRPr="002D5732">
        <w:rPr>
          <w:rFonts w:ascii="Arial" w:hAnsi="Arial" w:cs="Arial"/>
          <w:sz w:val="24"/>
          <w:szCs w:val="24"/>
        </w:rPr>
        <w:t>"Ορίστε το αίνιγμά μου"</w:t>
      </w:r>
      <w:r>
        <w:rPr>
          <w:rFonts w:ascii="Arial" w:hAnsi="Arial" w:cs="Arial"/>
          <w:sz w:val="24"/>
          <w:szCs w:val="24"/>
          <w:lang w:val="en-US"/>
        </w:rPr>
        <w:t>,</w:t>
      </w:r>
      <w:r w:rsidRPr="002D5732">
        <w:rPr>
          <w:rFonts w:ascii="Arial" w:hAnsi="Arial" w:cs="Arial"/>
          <w:sz w:val="24"/>
          <w:szCs w:val="24"/>
        </w:rPr>
        <w:t xml:space="preserve"> είπε η βασίλισσα.</w:t>
      </w:r>
    </w:p>
    <w:p w:rsidR="002D5732" w:rsidRDefault="002D5732" w:rsidP="002D5732">
      <w:pPr>
        <w:jc w:val="both"/>
        <w:rPr>
          <w:rFonts w:ascii="Arial" w:hAnsi="Arial" w:cs="Arial"/>
          <w:sz w:val="24"/>
          <w:szCs w:val="24"/>
          <w:lang w:val="en-US"/>
        </w:rPr>
      </w:pPr>
      <w:r w:rsidRPr="002D5732">
        <w:rPr>
          <w:rFonts w:ascii="Arial" w:hAnsi="Arial" w:cs="Arial"/>
          <w:sz w:val="24"/>
          <w:szCs w:val="24"/>
        </w:rPr>
        <w:t>"Ένα από αυτά τα λουλούδια, ένα μόνο, είναι αληθινό. Μπορείς να μου το δείξεις;"</w:t>
      </w:r>
    </w:p>
    <w:p w:rsidR="002D5732" w:rsidRPr="002D5732" w:rsidRDefault="002D5732" w:rsidP="002D5732">
      <w:pPr>
        <w:jc w:val="both"/>
        <w:rPr>
          <w:rFonts w:ascii="Arial" w:hAnsi="Arial" w:cs="Arial"/>
          <w:sz w:val="24"/>
          <w:szCs w:val="24"/>
        </w:rPr>
      </w:pPr>
      <w:r>
        <w:rPr>
          <w:rFonts w:ascii="Arial" w:hAnsi="Arial" w:cs="Arial"/>
          <w:noProof/>
          <w:sz w:val="24"/>
          <w:szCs w:val="24"/>
          <w:lang w:eastAsia="el-GR"/>
        </w:rPr>
        <w:drawing>
          <wp:anchor distT="0" distB="0" distL="114300" distR="114300" simplePos="0" relativeHeight="251659264" behindDoc="1" locked="0" layoutInCell="1" allowOverlap="1">
            <wp:simplePos x="0" y="0"/>
            <wp:positionH relativeFrom="column">
              <wp:posOffset>2325370</wp:posOffset>
            </wp:positionH>
            <wp:positionV relativeFrom="paragraph">
              <wp:posOffset>845820</wp:posOffset>
            </wp:positionV>
            <wp:extent cx="3577590" cy="2255520"/>
            <wp:effectExtent l="19050" t="0" r="3810" b="0"/>
            <wp:wrapTight wrapText="bothSides">
              <wp:wrapPolygon edited="0">
                <wp:start x="-115" y="0"/>
                <wp:lineTo x="-115" y="21345"/>
                <wp:lineTo x="21623" y="21345"/>
                <wp:lineTo x="21623" y="0"/>
                <wp:lineTo x="-115" y="0"/>
              </wp:wrapPolygon>
            </wp:wrapTight>
            <wp:docPr id="2" name="1 - Εικόνα" descr="solom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omon2.jpg"/>
                    <pic:cNvPicPr/>
                  </pic:nvPicPr>
                  <pic:blipFill>
                    <a:blip r:embed="rId5" cstate="print"/>
                    <a:stretch>
                      <a:fillRect/>
                    </a:stretch>
                  </pic:blipFill>
                  <pic:spPr>
                    <a:xfrm>
                      <a:off x="0" y="0"/>
                      <a:ext cx="3577590" cy="2255520"/>
                    </a:xfrm>
                    <a:prstGeom prst="rect">
                      <a:avLst/>
                    </a:prstGeom>
                  </pic:spPr>
                </pic:pic>
              </a:graphicData>
            </a:graphic>
          </wp:anchor>
        </w:drawing>
      </w:r>
      <w:r w:rsidRPr="002D5732">
        <w:rPr>
          <w:rFonts w:ascii="Arial" w:hAnsi="Arial" w:cs="Arial"/>
          <w:sz w:val="24"/>
          <w:szCs w:val="24"/>
        </w:rPr>
        <w:t xml:space="preserve">Ο </w:t>
      </w:r>
      <w:proofErr w:type="spellStart"/>
      <w:r w:rsidRPr="002D5732">
        <w:rPr>
          <w:rFonts w:ascii="Arial" w:hAnsi="Arial" w:cs="Arial"/>
          <w:sz w:val="24"/>
          <w:szCs w:val="24"/>
        </w:rPr>
        <w:t>Σολομώντας</w:t>
      </w:r>
      <w:proofErr w:type="spellEnd"/>
      <w:r w:rsidRPr="002D5732">
        <w:rPr>
          <w:rFonts w:ascii="Arial" w:hAnsi="Arial" w:cs="Arial"/>
          <w:sz w:val="24"/>
          <w:szCs w:val="24"/>
        </w:rPr>
        <w:t xml:space="preserve"> κοίταξε γύρω του προσεκτικά. Έκανε έκκληση στο θησαυρό της ευαισθησίας του, σε όλες τις δυνάμεις  αυτοσυγκέντρωσης. Δεν μπορούσε να διακρίνει το αληθινό λουλούδι. Τότε, καθώς ήταν κάθιδρος, είπε στην βασίλισσα του </w:t>
      </w:r>
      <w:proofErr w:type="spellStart"/>
      <w:r w:rsidRPr="002D5732">
        <w:rPr>
          <w:rFonts w:ascii="Arial" w:hAnsi="Arial" w:cs="Arial"/>
          <w:sz w:val="24"/>
          <w:szCs w:val="24"/>
        </w:rPr>
        <w:t>Σαβά</w:t>
      </w:r>
      <w:proofErr w:type="spellEnd"/>
      <w:r w:rsidRPr="002D5732">
        <w:rPr>
          <w:rFonts w:ascii="Arial" w:hAnsi="Arial" w:cs="Arial"/>
          <w:sz w:val="24"/>
          <w:szCs w:val="24"/>
        </w:rPr>
        <w:t>:</w:t>
      </w:r>
    </w:p>
    <w:p w:rsidR="002D5732" w:rsidRPr="002D5732" w:rsidRDefault="002D5732" w:rsidP="002D5732">
      <w:pPr>
        <w:jc w:val="both"/>
        <w:rPr>
          <w:rFonts w:ascii="Arial" w:hAnsi="Arial" w:cs="Arial"/>
          <w:sz w:val="24"/>
          <w:szCs w:val="24"/>
        </w:rPr>
      </w:pPr>
      <w:r w:rsidRPr="002D5732">
        <w:rPr>
          <w:rFonts w:ascii="Arial" w:hAnsi="Arial" w:cs="Arial"/>
          <w:sz w:val="24"/>
          <w:szCs w:val="24"/>
        </w:rPr>
        <w:t>"Εδώ μέσα βασιλεύει μια ασυνήθιστη ζέστη. Μπορείς να ζητήσεις από έναν υπηρέτη να ανοίξει ένα παράθυρο;"</w:t>
      </w:r>
    </w:p>
    <w:p w:rsidR="002D5732" w:rsidRPr="002D5732" w:rsidRDefault="002D5732" w:rsidP="002D5732">
      <w:pPr>
        <w:jc w:val="both"/>
        <w:rPr>
          <w:rFonts w:ascii="Arial" w:hAnsi="Arial" w:cs="Arial"/>
          <w:sz w:val="24"/>
          <w:szCs w:val="24"/>
        </w:rPr>
      </w:pPr>
      <w:r w:rsidRPr="002D5732">
        <w:rPr>
          <w:rFonts w:ascii="Arial" w:hAnsi="Arial" w:cs="Arial"/>
          <w:sz w:val="24"/>
          <w:szCs w:val="24"/>
        </w:rPr>
        <w:t>Η βασίλισσα διέταξε να ανοίξουν ένα παράθυρο.</w:t>
      </w:r>
    </w:p>
    <w:p w:rsidR="002D5732" w:rsidRPr="002D5732" w:rsidRDefault="002D5732" w:rsidP="002D5732">
      <w:pPr>
        <w:jc w:val="both"/>
        <w:rPr>
          <w:rFonts w:ascii="Arial" w:hAnsi="Arial" w:cs="Arial"/>
          <w:sz w:val="24"/>
          <w:szCs w:val="24"/>
        </w:rPr>
      </w:pPr>
      <w:r w:rsidRPr="002D5732">
        <w:rPr>
          <w:rFonts w:ascii="Arial" w:hAnsi="Arial" w:cs="Arial"/>
          <w:sz w:val="24"/>
          <w:szCs w:val="24"/>
        </w:rPr>
        <w:t>"Να το αληθινό λουλούδι", είπε ο βασιλιάς μια στιγμή αργότερα.</w:t>
      </w:r>
    </w:p>
    <w:p w:rsidR="002D5732" w:rsidRPr="002D5732" w:rsidRDefault="002D5732" w:rsidP="002D5732">
      <w:pPr>
        <w:jc w:val="both"/>
        <w:rPr>
          <w:rFonts w:ascii="Arial" w:hAnsi="Arial" w:cs="Arial"/>
          <w:sz w:val="24"/>
          <w:szCs w:val="24"/>
        </w:rPr>
      </w:pPr>
      <w:r w:rsidRPr="002D5732">
        <w:rPr>
          <w:rFonts w:ascii="Arial" w:hAnsi="Arial" w:cs="Arial"/>
          <w:sz w:val="24"/>
          <w:szCs w:val="24"/>
        </w:rPr>
        <w:t>Δεν γινόταν να κάνει λάθος. Μια μέλισσα που είχε μπει από το παράθυρο πήγε και κάθισε στο αληθινό λουλούδι.</w:t>
      </w:r>
    </w:p>
    <w:p w:rsidR="002D5732" w:rsidRPr="002D5732" w:rsidRDefault="002D5732" w:rsidP="002D5732">
      <w:pPr>
        <w:jc w:val="both"/>
        <w:rPr>
          <w:rFonts w:ascii="Arial" w:hAnsi="Arial" w:cs="Arial"/>
          <w:sz w:val="24"/>
          <w:szCs w:val="24"/>
        </w:rPr>
      </w:pPr>
      <w:r w:rsidRPr="002D5732">
        <w:rPr>
          <w:rFonts w:ascii="Arial" w:hAnsi="Arial" w:cs="Arial"/>
          <w:b/>
          <w:sz w:val="24"/>
          <w:szCs w:val="24"/>
        </w:rPr>
        <w:t xml:space="preserve">Είναι δύσκολο να είσαι ο </w:t>
      </w:r>
      <w:proofErr w:type="spellStart"/>
      <w:r w:rsidRPr="002D5732">
        <w:rPr>
          <w:rFonts w:ascii="Arial" w:hAnsi="Arial" w:cs="Arial"/>
          <w:b/>
          <w:sz w:val="24"/>
          <w:szCs w:val="24"/>
        </w:rPr>
        <w:t>Σολομώντας</w:t>
      </w:r>
      <w:proofErr w:type="spellEnd"/>
      <w:r w:rsidRPr="002D5732">
        <w:rPr>
          <w:rFonts w:ascii="Arial" w:hAnsi="Arial" w:cs="Arial"/>
          <w:sz w:val="24"/>
          <w:szCs w:val="24"/>
        </w:rPr>
        <w:t>, λένε οι σχολιαστές αυτής της ιστορίας.</w:t>
      </w:r>
    </w:p>
    <w:p w:rsidR="002D5732" w:rsidRPr="002D5732" w:rsidRDefault="002D5732" w:rsidP="002D5732">
      <w:pPr>
        <w:jc w:val="both"/>
        <w:rPr>
          <w:rFonts w:ascii="Arial" w:hAnsi="Arial" w:cs="Arial"/>
          <w:sz w:val="24"/>
          <w:szCs w:val="24"/>
        </w:rPr>
      </w:pPr>
      <w:r w:rsidRPr="002D5732">
        <w:rPr>
          <w:rFonts w:ascii="Arial" w:hAnsi="Arial" w:cs="Arial"/>
          <w:b/>
          <w:sz w:val="24"/>
          <w:szCs w:val="24"/>
        </w:rPr>
        <w:t>Είναι ακόμα πιο δύσκολο να είσαι η μέλισσα</w:t>
      </w:r>
      <w:r w:rsidRPr="002D5732">
        <w:rPr>
          <w:rFonts w:ascii="Arial" w:hAnsi="Arial" w:cs="Arial"/>
          <w:sz w:val="24"/>
          <w:szCs w:val="24"/>
        </w:rPr>
        <w:t>.</w:t>
      </w:r>
    </w:p>
    <w:p w:rsidR="002D5732" w:rsidRPr="002D5732" w:rsidRDefault="002D5732" w:rsidP="002D5732">
      <w:pPr>
        <w:jc w:val="both"/>
        <w:rPr>
          <w:rFonts w:ascii="Arial" w:hAnsi="Arial" w:cs="Arial"/>
          <w:sz w:val="24"/>
          <w:szCs w:val="24"/>
        </w:rPr>
      </w:pPr>
      <w:r w:rsidRPr="002D5732">
        <w:rPr>
          <w:rFonts w:ascii="Arial" w:hAnsi="Arial" w:cs="Arial"/>
          <w:b/>
          <w:sz w:val="24"/>
          <w:szCs w:val="24"/>
        </w:rPr>
        <w:t>Όμως το πιο δύσκολο πάντα είναι να είσαι το λουλούδι</w:t>
      </w:r>
      <w:r w:rsidRPr="002D5732">
        <w:rPr>
          <w:rFonts w:ascii="Arial" w:hAnsi="Arial" w:cs="Arial"/>
          <w:sz w:val="24"/>
          <w:szCs w:val="24"/>
        </w:rPr>
        <w:t>.</w:t>
      </w:r>
    </w:p>
    <w:p w:rsidR="002D5732" w:rsidRPr="002D5732" w:rsidRDefault="002D5732" w:rsidP="002D5732">
      <w:pPr>
        <w:rPr>
          <w:rFonts w:ascii="Arial" w:hAnsi="Arial" w:cs="Arial"/>
          <w:sz w:val="24"/>
          <w:szCs w:val="24"/>
        </w:rPr>
      </w:pPr>
    </w:p>
    <w:p w:rsidR="00BD691F" w:rsidRPr="002D5732" w:rsidRDefault="002D5732" w:rsidP="002D5732">
      <w:pPr>
        <w:rPr>
          <w:rFonts w:ascii="Arial" w:hAnsi="Arial" w:cs="Arial"/>
          <w:sz w:val="24"/>
          <w:szCs w:val="24"/>
        </w:rPr>
      </w:pPr>
      <w:hyperlink r:id="rId6" w:anchor="more-90243" w:history="1">
        <w:r w:rsidRPr="002D5732">
          <w:rPr>
            <w:rStyle w:val="-"/>
            <w:rFonts w:ascii="Arial" w:hAnsi="Arial" w:cs="Arial"/>
            <w:sz w:val="24"/>
            <w:szCs w:val="24"/>
          </w:rPr>
          <w:t>πηγή</w:t>
        </w:r>
      </w:hyperlink>
    </w:p>
    <w:sectPr w:rsidR="00BD691F" w:rsidRPr="002D5732" w:rsidSect="00030D4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defaultTabStop w:val="720"/>
  <w:characterSpacingControl w:val="doNotCompress"/>
  <w:compat/>
  <w:rsids>
    <w:rsidRoot w:val="002D5732"/>
    <w:rsid w:val="00030D49"/>
    <w:rsid w:val="002D5732"/>
    <w:rsid w:val="005256A6"/>
    <w:rsid w:val="007D4918"/>
    <w:rsid w:val="00B25377"/>
    <w:rsid w:val="00D50A41"/>
    <w:rsid w:val="00F725B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49"/>
  </w:style>
  <w:style w:type="paragraph" w:styleId="1">
    <w:name w:val="heading 1"/>
    <w:basedOn w:val="a"/>
    <w:link w:val="1Char"/>
    <w:uiPriority w:val="9"/>
    <w:qFormat/>
    <w:rsid w:val="002D5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D5732"/>
    <w:rPr>
      <w:rFonts w:ascii="Times New Roman" w:eastAsia="Times New Roman" w:hAnsi="Times New Roman" w:cs="Times New Roman"/>
      <w:b/>
      <w:bCs/>
      <w:kern w:val="36"/>
      <w:sz w:val="48"/>
      <w:szCs w:val="48"/>
      <w:lang w:eastAsia="el-GR"/>
    </w:rPr>
  </w:style>
  <w:style w:type="paragraph" w:styleId="a3">
    <w:name w:val="Balloon Text"/>
    <w:basedOn w:val="a"/>
    <w:link w:val="Char"/>
    <w:uiPriority w:val="99"/>
    <w:semiHidden/>
    <w:unhideWhenUsed/>
    <w:rsid w:val="002D573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D5732"/>
    <w:rPr>
      <w:rFonts w:ascii="Tahoma" w:hAnsi="Tahoma" w:cs="Tahoma"/>
      <w:sz w:val="16"/>
      <w:szCs w:val="16"/>
    </w:rPr>
  </w:style>
  <w:style w:type="paragraph" w:styleId="Web">
    <w:name w:val="Normal (Web)"/>
    <w:basedOn w:val="a"/>
    <w:uiPriority w:val="99"/>
    <w:semiHidden/>
    <w:unhideWhenUsed/>
    <w:rsid w:val="002D573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2D573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83492926">
      <w:bodyDiv w:val="1"/>
      <w:marLeft w:val="0"/>
      <w:marRight w:val="0"/>
      <w:marTop w:val="0"/>
      <w:marBottom w:val="0"/>
      <w:divBdr>
        <w:top w:val="none" w:sz="0" w:space="0" w:color="auto"/>
        <w:left w:val="none" w:sz="0" w:space="0" w:color="auto"/>
        <w:bottom w:val="none" w:sz="0" w:space="0" w:color="auto"/>
        <w:right w:val="none" w:sz="0" w:space="0" w:color="auto"/>
      </w:divBdr>
    </w:div>
    <w:div w:id="958419426">
      <w:bodyDiv w:val="1"/>
      <w:marLeft w:val="0"/>
      <w:marRight w:val="0"/>
      <w:marTop w:val="0"/>
      <w:marBottom w:val="0"/>
      <w:divBdr>
        <w:top w:val="none" w:sz="0" w:space="0" w:color="auto"/>
        <w:left w:val="none" w:sz="0" w:space="0" w:color="auto"/>
        <w:bottom w:val="none" w:sz="0" w:space="0" w:color="auto"/>
        <w:right w:val="none" w:sz="0" w:space="0" w:color="auto"/>
      </w:divBdr>
    </w:div>
    <w:div w:id="16788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tikleidi.com/2015/07/06/pragmatiko_loyloydi/"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1131</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Turbo-x</dc:creator>
  <cp:lastModifiedBy>Turbo-x</cp:lastModifiedBy>
  <cp:revision>1</cp:revision>
  <dcterms:created xsi:type="dcterms:W3CDTF">2015-07-06T08:52:00Z</dcterms:created>
  <dcterms:modified xsi:type="dcterms:W3CDTF">2015-07-06T09:00:00Z</dcterms:modified>
</cp:coreProperties>
</file>