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sz w:val="24"/>
          <w:b/>
          <w:sz w:val="24"/>
          <w:b/>
          <w:szCs w:val="24"/>
          <w:bCs/>
          <w:rFonts w:ascii="Courier New" w:hAnsi="Courier New"/>
          <w:lang w:val="el-GR" w:eastAsia="zxx" w:bidi="zxx"/>
        </w:rPr>
      </w:pPr>
      <w:r>
        <w:rPr>
          <w:rFonts w:ascii="Courier New" w:hAnsi="Courier New"/>
          <w:b/>
          <w:bCs/>
          <w:sz w:val="24"/>
          <w:szCs w:val="24"/>
          <w:lang w:val="el-GR"/>
        </w:rPr>
        <w:t>Α.ΓΛΩΣΣΑ</w:t>
      </w:r>
      <w:r/>
    </w:p>
    <w:p>
      <w:pPr>
        <w:pStyle w:val="Normal"/>
        <w:spacing w:lineRule="auto" w:line="360"/>
        <w:jc w:val="both"/>
        <w:rPr>
          <w:sz w:val="24"/>
          <w:b/>
          <w:sz w:val="24"/>
          <w:b/>
          <w:szCs w:val="24"/>
          <w:bCs/>
          <w:rFonts w:ascii="Courier New" w:hAnsi="Courier New"/>
          <w:lang w:val="el-GR" w:eastAsia="zxx" w:bidi="zxx"/>
        </w:rPr>
      </w:pPr>
      <w:r>
        <w:rPr>
          <w:rFonts w:ascii="Courier New" w:hAnsi="Courier New"/>
          <w:b/>
          <w:bCs/>
          <w:sz w:val="24"/>
          <w:szCs w:val="24"/>
          <w:lang w:val="el-GR"/>
        </w:rPr>
        <w:t>ΚΕΙΜΕΝΟ</w:t>
      </w:r>
      <w:r/>
    </w:p>
    <w:p>
      <w:pPr>
        <w:pStyle w:val="Normal"/>
        <w:spacing w:lineRule="auto" w:line="360"/>
        <w:jc w:val="both"/>
        <w:rPr>
          <w:sz w:val="24"/>
          <w:b/>
          <w:sz w:val="24"/>
          <w:b/>
          <w:szCs w:val="24"/>
          <w:bCs/>
          <w:rFonts w:ascii="Courier New" w:hAnsi="Courier New"/>
          <w:lang w:val="zxx" w:eastAsia="zxx" w:bidi="zxx"/>
        </w:rPr>
      </w:pPr>
      <w:r>
        <w:rPr>
          <w:rFonts w:ascii="Courier New" w:hAnsi="Courier New"/>
          <w:b/>
          <w:bCs/>
          <w:sz w:val="24"/>
          <w:szCs w:val="24"/>
        </w:rPr>
        <w:t xml:space="preserve">[Εφηβεία, μια άγνωστη χώρα] </w:t>
      </w:r>
      <w:r/>
    </w:p>
    <w:p>
      <w:pPr>
        <w:pStyle w:val="Normal"/>
        <w:spacing w:lineRule="auto" w:line="360"/>
        <w:ind w:left="0" w:right="0" w:hanging="0"/>
        <w:jc w:val="both"/>
        <w:rPr>
          <w:sz w:val="24"/>
          <w:sz w:val="24"/>
          <w:szCs w:val="24"/>
          <w:rFonts w:ascii="Courier New" w:hAnsi="Courier New"/>
          <w:lang w:val="zxx" w:eastAsia="zxx" w:bidi="zxx"/>
        </w:rPr>
      </w:pPr>
      <w:r>
        <w:rPr>
          <w:rFonts w:ascii="Courier New" w:hAnsi="Courier New"/>
          <w:sz w:val="24"/>
          <w:szCs w:val="24"/>
        </w:rPr>
        <w:tab/>
        <w:t xml:space="preserve">Χρώματα πολύχρωμα και εκρηκτικά. Έρωτας και μίσος, μελαγχολία, απελπισία. Η εφηβεία είναι μια περίοδος στη ζωή του ανθρώπου που ξεκινά από τα 11 ως 14 χρόνια του και διαρκεί επτά περίπου χρόνια. </w:t>
      </w:r>
      <w:r/>
    </w:p>
    <w:p>
      <w:pPr>
        <w:pStyle w:val="Normal"/>
        <w:spacing w:lineRule="auto" w:line="360"/>
        <w:jc w:val="both"/>
        <w:rPr>
          <w:sz w:val="24"/>
          <w:sz w:val="24"/>
          <w:szCs w:val="24"/>
          <w:rFonts w:ascii="Courier New" w:hAnsi="Courier New"/>
          <w:lang w:val="zxx" w:eastAsia="zxx" w:bidi="zxx"/>
        </w:rPr>
      </w:pPr>
      <w:r>
        <w:rPr>
          <w:rFonts w:ascii="Courier New" w:hAnsi="Courier New"/>
          <w:sz w:val="24"/>
          <w:szCs w:val="24"/>
        </w:rPr>
        <w:tab/>
        <w:t>Η εφηβεία εξακολουθεί να προβάλει σαν μια άγνωστη χώρα που φοβίζει, εκπλήσσει, συγκινεί. Για τους γονείς είναι μια άγνωστη χώρα, όπου βλέπουν από τη μια στιγμή στην άλλη το παιδί τους να μεταμορφώνεται σε κάποιον άλλον. Κάποιον που προτάσσει τις δικές του επιθυμίες και πειραματίζεται για τον σχηματισμό μιας ανεξάρτητης ταυτότητας. Άγνωστη χώρα είναι και για τον ίδιο τον έφηβο η εφηβεία, έτσι καθώς παρακολουθεί σαν αμήχανος θεατής συγκλονιστικές αλλαγές να συμβαίνουν στο σώμα, στο μυαλό, στον ψυχισμό του.</w:t>
      </w:r>
      <w:r/>
    </w:p>
    <w:p>
      <w:pPr>
        <w:pStyle w:val="Normal"/>
        <w:spacing w:lineRule="auto" w:line="360"/>
        <w:jc w:val="both"/>
        <w:rPr>
          <w:sz w:val="24"/>
          <w:sz w:val="24"/>
          <w:szCs w:val="24"/>
          <w:rFonts w:ascii="Courier New" w:hAnsi="Courier New"/>
          <w:lang w:val="zxx" w:eastAsia="zxx" w:bidi="zxx"/>
        </w:rPr>
      </w:pPr>
      <w:r>
        <w:rPr>
          <w:rFonts w:ascii="Courier New" w:hAnsi="Courier New"/>
          <w:sz w:val="24"/>
          <w:szCs w:val="24"/>
        </w:rPr>
        <w:tab/>
        <w:t>Και ενώ τα μικρά παιδιά συνήθως ανταλλάσσουν σκέψεις και συναισθήματα πολύ εύκολα, οι έφηβοι συχνά δεν είναι ιδιαίτερα ομιλητικοί. Και εκτός από αυτό, συχνά γίνονται αγενείς:  η αγένεια έρχεται στην πρώτη θέση στον κατάλογο των παραπόνων που εκφράζουν οι γονείς για τους εφήβους. Ίσως είναι πιο χρήσιμο οι γονείς ν’ ανακαλύψουν τι τήν προκαλεί αντί να αντιδρούν με φράσεις όπως «μη μού μιλάς έτσι» ή – το πιο συνηθισμένο- «μη μού βγάζεις γλώσσα».</w:t>
      </w:r>
      <w:r/>
    </w:p>
    <w:p>
      <w:pPr>
        <w:pStyle w:val="Normal"/>
        <w:spacing w:lineRule="auto" w:line="360"/>
        <w:jc w:val="both"/>
        <w:rPr>
          <w:sz w:val="24"/>
          <w:sz w:val="24"/>
          <w:szCs w:val="24"/>
          <w:rFonts w:ascii="Courier New" w:hAnsi="Courier New"/>
          <w:lang w:val="zxx" w:eastAsia="zxx" w:bidi="zxx"/>
        </w:rPr>
      </w:pPr>
      <w:r>
        <w:rPr>
          <w:rFonts w:ascii="Courier New" w:hAnsi="Courier New"/>
          <w:sz w:val="24"/>
          <w:szCs w:val="24"/>
        </w:rPr>
        <w:t xml:space="preserve">  </w:t>
      </w:r>
      <w:r>
        <w:rPr>
          <w:rFonts w:ascii="Courier New" w:hAnsi="Courier New"/>
          <w:sz w:val="24"/>
          <w:szCs w:val="24"/>
        </w:rPr>
        <w:t xml:space="preserve">Χρειάζεται, επομένως, πολύ μεγάλη προσπάθεια από έναν γονέα για να κρατήσει επικοινωνία με κάποιον που έχει προφανώς αποφασίσει να επιβάλει τη σιωπή και να απαντά μονολεκτικά και με αγένεια. </w:t>
      </w:r>
      <w:r/>
    </w:p>
    <w:p>
      <w:pPr>
        <w:pStyle w:val="Normal"/>
        <w:spacing w:lineRule="auto" w:line="360"/>
        <w:jc w:val="both"/>
        <w:rPr>
          <w:sz w:val="24"/>
          <w:sz w:val="24"/>
          <w:szCs w:val="24"/>
          <w:rFonts w:ascii="Courier New" w:hAnsi="Courier New"/>
          <w:lang w:val="zxx" w:eastAsia="zxx" w:bidi="zxx"/>
        </w:rPr>
      </w:pPr>
      <w:r>
        <w:rPr>
          <w:rFonts w:ascii="Courier New" w:hAnsi="Courier New"/>
          <w:sz w:val="24"/>
          <w:szCs w:val="24"/>
        </w:rPr>
        <w:tab/>
        <w:t xml:space="preserve">Ωστόσο, είναι σημαντικό για μας να προσπαθούν οι γονείς διαρκώς να μάς μιλάνε, αλλά και να ακούνε. Αν τά καταφέρουν να μιλάνε ακόμη με τα παιδιά τους μέχρι την ώριμη εφηβεία, θα διαπιστώσουν ότι τώρα ίσως να θέλουμε πραγματικά να τούς μιλήσουμε και ότι μπορούμε και πάλι να έχουμε ενδιαφέρουσες συζητήσεις μαζί τους. </w:t>
      </w:r>
      <w:r/>
    </w:p>
    <w:p>
      <w:pPr>
        <w:pStyle w:val="Normal"/>
        <w:spacing w:lineRule="auto" w:line="360"/>
        <w:jc w:val="right"/>
        <w:rPr>
          <w:sz w:val="24"/>
          <w:b/>
          <w:sz w:val="24"/>
          <w:b/>
          <w:szCs w:val="24"/>
          <w:bCs/>
          <w:rFonts w:ascii="Courier New" w:hAnsi="Courier New"/>
          <w:lang w:val="zxx" w:eastAsia="zxx" w:bidi="zxx"/>
        </w:rPr>
      </w:pPr>
      <w:r>
        <w:rPr>
          <w:rFonts w:ascii="Courier New" w:hAnsi="Courier New"/>
          <w:b/>
          <w:bCs/>
          <w:sz w:val="24"/>
          <w:szCs w:val="24"/>
        </w:rPr>
        <w:t>Π. Γ., σχολική εφημερίδα του Γυμνασίου Πλατανιάς, 20.09.2014 (διασκευή)</w:t>
      </w:r>
      <w:r/>
    </w:p>
    <w:p>
      <w:pPr>
        <w:pStyle w:val="Normal"/>
        <w:spacing w:lineRule="auto" w:line="360"/>
        <w:jc w:val="both"/>
        <w:rPr>
          <w:sz w:val="24"/>
          <w:b/>
          <w:sz w:val="24"/>
          <w:b/>
          <w:szCs w:val="24"/>
          <w:bCs/>
          <w:rFonts w:ascii="Courier New" w:hAnsi="Courier New"/>
          <w:lang w:val="el-GR" w:eastAsia="zxx" w:bidi="zxx"/>
        </w:rPr>
      </w:pPr>
      <w:r>
        <w:rPr>
          <w:rFonts w:ascii="Courier New" w:hAnsi="Courier New"/>
          <w:b/>
          <w:bCs/>
          <w:sz w:val="24"/>
          <w:szCs w:val="24"/>
          <w:lang w:val="el-GR"/>
        </w:rPr>
        <w:t xml:space="preserve">Δραστηριότητες </w:t>
      </w:r>
      <w:r/>
    </w:p>
    <w:p>
      <w:pPr>
        <w:pStyle w:val="Normal"/>
        <w:numPr>
          <w:ilvl w:val="0"/>
          <w:numId w:val="1"/>
        </w:numPr>
        <w:spacing w:lineRule="auto" w:line="360"/>
        <w:jc w:val="both"/>
      </w:pPr>
      <w:r>
        <w:rPr>
          <w:rFonts w:ascii="Courier New" w:hAnsi="Courier New"/>
          <w:b w:val="false"/>
          <w:bCs w:val="false"/>
          <w:sz w:val="24"/>
          <w:szCs w:val="24"/>
          <w:lang w:val="el-GR"/>
        </w:rPr>
        <w:t>Σύμφωνα με το συντάκτη της σχολικής εφημερίδας ποιος διαφαίνεται ότι πρέπει να είναι ο ρόλος των γονιών κατά την περίοδο της εφηβείας των νέω</w:t>
      </w:r>
      <w:r>
        <w:rPr>
          <w:rFonts w:ascii="Courier New" w:hAnsi="Courier New"/>
          <w:b w:val="false"/>
          <w:bCs w:val="false"/>
          <w:sz w:val="24"/>
          <w:szCs w:val="24"/>
          <w:lang w:val="el-GR"/>
        </w:rPr>
        <w:t>ν;Να αιτιολογήσετε την απάντηση σας με στοιχεία από το κείμενο (40-60 λέξεις περίπου)(μονάδες 15).</w:t>
      </w:r>
      <w:r/>
    </w:p>
    <w:p>
      <w:pPr>
        <w:pStyle w:val="Normal"/>
        <w:numPr>
          <w:ilvl w:val="0"/>
          <w:numId w:val="1"/>
        </w:numPr>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t>Να εντοπίσετε τα δομικά στοιχεία της δεύτερης παραγράφου(μονάδες 20).</w:t>
      </w:r>
      <w:r/>
    </w:p>
    <w:p>
      <w:pPr>
        <w:pStyle w:val="Normal"/>
        <w:numPr>
          <w:ilvl w:val="0"/>
          <w:numId w:val="1"/>
        </w:numPr>
        <w:spacing w:lineRule="auto" w:line="360"/>
        <w:jc w:val="both"/>
      </w:pPr>
      <w:r>
        <w:rPr>
          <w:rFonts w:ascii="Courier New" w:hAnsi="Courier New"/>
          <w:b w:val="false"/>
          <w:bCs w:val="false"/>
          <w:sz w:val="24"/>
          <w:szCs w:val="24"/>
          <w:lang w:val="el-GR"/>
        </w:rPr>
        <w:t>Ως συντάκτες της σχολικής εφημερίδα</w:t>
      </w:r>
      <w:r>
        <w:rPr>
          <w:rFonts w:ascii="Courier New" w:hAnsi="Courier New"/>
          <w:b w:val="false"/>
          <w:bCs w:val="false"/>
          <w:sz w:val="24"/>
          <w:szCs w:val="24"/>
          <w:lang w:val="el-GR"/>
        </w:rPr>
        <w:t>ς</w:t>
      </w:r>
      <w:r>
        <w:rPr>
          <w:rFonts w:ascii="Courier New" w:hAnsi="Courier New"/>
          <w:b w:val="false"/>
          <w:bCs w:val="false"/>
          <w:sz w:val="24"/>
          <w:szCs w:val="24"/>
          <w:lang w:val="el-GR"/>
        </w:rPr>
        <w:t xml:space="preserve"> του σχολείου σας καταγράψτε ένα άρθρο, το οποίο θα αναφέρετ</w:t>
      </w:r>
      <w:r>
        <w:rPr>
          <w:rFonts w:ascii="Courier New" w:hAnsi="Courier New"/>
          <w:b w:val="false"/>
          <w:bCs w:val="false"/>
          <w:sz w:val="24"/>
          <w:szCs w:val="24"/>
          <w:lang w:val="el-GR"/>
        </w:rPr>
        <w:t>αι</w:t>
      </w:r>
      <w:r>
        <w:rPr>
          <w:rFonts w:ascii="Courier New" w:hAnsi="Courier New"/>
          <w:b w:val="false"/>
          <w:bCs w:val="false"/>
          <w:sz w:val="24"/>
          <w:szCs w:val="24"/>
          <w:lang w:val="el-GR"/>
        </w:rPr>
        <w:t xml:space="preserve"> στα προβλήματα που αντιμετωπίζουν οι νέ</w:t>
      </w:r>
      <w:r>
        <w:rPr>
          <w:rFonts w:ascii="Courier New" w:hAnsi="Courier New"/>
          <w:b w:val="false"/>
          <w:bCs w:val="false"/>
          <w:sz w:val="24"/>
          <w:szCs w:val="24"/>
          <w:lang w:val="el-GR"/>
        </w:rPr>
        <w:t>οι</w:t>
      </w:r>
      <w:r>
        <w:rPr>
          <w:rFonts w:ascii="Courier New" w:hAnsi="Courier New"/>
          <w:b w:val="false"/>
          <w:bCs w:val="false"/>
          <w:sz w:val="24"/>
          <w:szCs w:val="24"/>
          <w:lang w:val="el-GR"/>
        </w:rPr>
        <w:t xml:space="preserve"> κατά την περίοδο της εφηβείας </w:t>
      </w:r>
      <w:r>
        <w:rPr>
          <w:rFonts w:ascii="Courier New" w:hAnsi="Courier New"/>
          <w:b w:val="false"/>
          <w:bCs w:val="false"/>
          <w:sz w:val="24"/>
          <w:szCs w:val="24"/>
          <w:lang w:val="el-GR"/>
        </w:rPr>
        <w:t>και στο ρόλο που οι γονείς οφείλουν να αναλάβουν κατά την περίοδο αυτή(250-300 λέξεις)(μονάδες 20).</w:t>
      </w:r>
      <w:r/>
    </w:p>
    <w:p>
      <w:pPr>
        <w:pStyle w:val="Normal"/>
        <w:spacing w:lineRule="auto" w:line="360"/>
        <w:jc w:val="both"/>
        <w:rPr>
          <w:sz w:val="24"/>
          <w:b/>
          <w:sz w:val="24"/>
          <w:b/>
          <w:szCs w:val="24"/>
          <w:bCs/>
          <w:rFonts w:ascii="Courier New" w:hAnsi="Courier New"/>
          <w:lang w:val="el-GR" w:eastAsia="zxx" w:bidi="zxx"/>
        </w:rPr>
      </w:pPr>
      <w:r>
        <w:rPr>
          <w:rFonts w:ascii="Courier New" w:hAnsi="Courier New"/>
          <w:b/>
          <w:bCs/>
          <w:sz w:val="24"/>
          <w:szCs w:val="24"/>
          <w:lang w:val="el-GR"/>
        </w:rPr>
      </w:r>
      <w:r/>
    </w:p>
    <w:p>
      <w:pPr>
        <w:pStyle w:val="Normal"/>
        <w:spacing w:lineRule="auto" w:line="360"/>
        <w:jc w:val="both"/>
        <w:rPr>
          <w:sz w:val="24"/>
          <w:b/>
          <w:sz w:val="24"/>
          <w:b/>
          <w:szCs w:val="24"/>
          <w:bCs/>
          <w:rFonts w:ascii="Courier New" w:hAnsi="Courier New"/>
          <w:lang w:val="el-GR" w:eastAsia="zxx" w:bidi="zxx"/>
        </w:rPr>
      </w:pPr>
      <w:r>
        <w:rPr>
          <w:rFonts w:ascii="Courier New" w:hAnsi="Courier New"/>
          <w:b/>
          <w:bCs/>
          <w:sz w:val="24"/>
          <w:szCs w:val="24"/>
          <w:lang w:val="el-GR"/>
        </w:rPr>
        <w:t>Β. ΛΟΓΟΤΕΧΝΙΑ</w:t>
      </w:r>
      <w:r/>
    </w:p>
    <w:p>
      <w:pPr>
        <w:pStyle w:val="Normal"/>
        <w:jc w:val="both"/>
        <w:rPr>
          <w:sz w:val="24"/>
          <w:sz w:val="24"/>
          <w:szCs w:val="24"/>
          <w:rFonts w:ascii="Courier New" w:hAnsi="Courier New"/>
          <w:lang w:val="el-GR" w:eastAsia="zxx" w:bidi="zxx"/>
        </w:rPr>
      </w:pPr>
      <w:r>
        <w:rPr>
          <w:rFonts w:ascii="Courier New" w:hAnsi="Courier New"/>
          <w:sz w:val="24"/>
          <w:szCs w:val="24"/>
          <w:lang w:val="el-GR"/>
        </w:rPr>
        <w:t>Εφηβεία – 1980</w:t>
      </w:r>
      <w:r/>
    </w:p>
    <w:p>
      <w:pPr>
        <w:pStyle w:val="Normal"/>
        <w:jc w:val="both"/>
        <w:rPr>
          <w:sz w:val="24"/>
          <w:sz w:val="24"/>
          <w:szCs w:val="24"/>
          <w:rFonts w:ascii="Courier New" w:hAnsi="Courier New"/>
          <w:lang w:val="el-GR" w:eastAsia="zxx" w:bidi="zxx"/>
        </w:rPr>
      </w:pPr>
      <w:r>
        <w:rPr>
          <w:rFonts w:ascii="Courier New" w:hAnsi="Courier New"/>
          <w:sz w:val="24"/>
          <w:szCs w:val="24"/>
          <w:lang w:val="el-GR"/>
        </w:rPr>
        <w:t>Στίχοι: Κυριάκος Ντούμος</w:t>
      </w:r>
      <w:r/>
    </w:p>
    <w:p>
      <w:pPr>
        <w:pStyle w:val="Normal"/>
        <w:jc w:val="both"/>
        <w:rPr>
          <w:sz w:val="24"/>
          <w:sz w:val="24"/>
          <w:szCs w:val="24"/>
          <w:rFonts w:ascii="Courier New" w:hAnsi="Courier New"/>
          <w:lang w:val="el-GR" w:eastAsia="zxx" w:bidi="zxx"/>
        </w:rPr>
      </w:pPr>
      <w:r>
        <w:rPr>
          <w:rFonts w:ascii="Courier New" w:hAnsi="Courier New"/>
          <w:sz w:val="24"/>
          <w:szCs w:val="24"/>
          <w:lang w:val="el-GR"/>
        </w:rPr>
        <w:t>Μουσική: Γιώργος Χατζηνάσιος</w:t>
      </w:r>
      <w:r/>
    </w:p>
    <w:p>
      <w:pPr>
        <w:pStyle w:val="Normal"/>
        <w:jc w:val="both"/>
        <w:rPr>
          <w:sz w:val="24"/>
          <w:sz w:val="24"/>
          <w:szCs w:val="24"/>
          <w:rFonts w:ascii="Courier New" w:hAnsi="Courier New"/>
          <w:lang w:val="el-GR" w:eastAsia="zxx" w:bidi="zxx"/>
        </w:rPr>
      </w:pPr>
      <w:r>
        <w:rPr>
          <w:rFonts w:ascii="Courier New" w:hAnsi="Courier New"/>
          <w:sz w:val="24"/>
          <w:szCs w:val="24"/>
          <w:lang w:val="el-GR"/>
        </w:rPr>
      </w:r>
      <w:r/>
    </w:p>
    <w:p>
      <w:pPr>
        <w:pStyle w:val="Normal"/>
        <w:rPr>
          <w:sz w:val="24"/>
          <w:sz w:val="24"/>
          <w:szCs w:val="24"/>
          <w:rFonts w:ascii="Courier New" w:hAnsi="Courier New"/>
          <w:lang w:val="el-GR" w:eastAsia="zxx" w:bidi="zxx"/>
        </w:rPr>
      </w:pPr>
      <w:r>
        <w:rPr>
          <w:rFonts w:ascii="Courier New" w:hAnsi="Courier New"/>
          <w:sz w:val="24"/>
          <w:szCs w:val="24"/>
          <w:lang w:val="el-GR"/>
        </w:rPr>
      </w:r>
      <w:r/>
    </w:p>
    <w:p>
      <w:pPr>
        <w:pStyle w:val="Normal"/>
        <w:spacing w:lineRule="auto" w:line="360"/>
        <w:jc w:val="center"/>
      </w:pPr>
      <w:r>
        <w:rPr>
          <w:rFonts w:ascii="Courier New" w:hAnsi="Courier New"/>
          <w:b w:val="false"/>
          <w:bCs/>
          <w:i w:val="false"/>
          <w:caps w:val="false"/>
          <w:smallCaps w:val="false"/>
          <w:color w:val="auto"/>
          <w:spacing w:val="0"/>
          <w:sz w:val="24"/>
          <w:szCs w:val="24"/>
          <w:shd w:fill="auto" w:val="clear"/>
          <w:lang w:val="el-GR"/>
        </w:rPr>
        <w:t>Θεέ μου, αλητεία στην πλατεία,</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μάτι στη γωνία κι αγωνία,</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σινεμά τα βράδια,</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κόλπα στα σκοτάδια,</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κόντρα, τσιγαράκι και ποτό.</w:t>
      </w:r>
      <w:r>
        <w:rPr>
          <w:rFonts w:ascii="Courier New" w:hAnsi="Courier New"/>
          <w:b/>
          <w:bCs/>
          <w:color w:val="auto"/>
          <w:sz w:val="24"/>
          <w:szCs w:val="24"/>
          <w:shd w:fill="auto" w:val="clear"/>
          <w:lang w:val="el-GR"/>
        </w:rPr>
        <w:br/>
        <w:br/>
      </w:r>
      <w:r>
        <w:rPr>
          <w:rFonts w:ascii="Courier New" w:hAnsi="Courier New"/>
          <w:b w:val="false"/>
          <w:bCs/>
          <w:i w:val="false"/>
          <w:caps w:val="false"/>
          <w:smallCaps w:val="false"/>
          <w:color w:val="auto"/>
          <w:spacing w:val="0"/>
          <w:sz w:val="24"/>
          <w:szCs w:val="24"/>
          <w:shd w:fill="auto" w:val="clear"/>
          <w:lang w:val="el-GR"/>
        </w:rPr>
        <w:t>Εφηβεία – "Κάτω η βία",</w:t>
      </w:r>
      <w:r>
        <w:rPr>
          <w:rFonts w:ascii="Courier New" w:hAnsi="Courier New"/>
          <w:b/>
          <w:bCs/>
          <w:sz w:val="24"/>
          <w:szCs w:val="24"/>
          <w:lang w:val="el-GR"/>
        </w:rPr>
        <w:br/>
      </w:r>
      <w:r>
        <w:rPr>
          <w:rFonts w:ascii="Courier New" w:hAnsi="Courier New"/>
          <w:b w:val="false"/>
          <w:bCs/>
          <w:i w:val="false"/>
          <w:caps w:val="false"/>
          <w:smallCaps w:val="false"/>
          <w:color w:val="auto"/>
          <w:spacing w:val="0"/>
          <w:sz w:val="24"/>
          <w:szCs w:val="24"/>
          <w:shd w:fill="auto" w:val="clear"/>
          <w:lang w:val="el-GR"/>
        </w:rPr>
        <w:t>ο πατέρας – είναι τέρας,</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το σχολείο μαυσωλείο, φυλακή,</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και το διάβασμα εφεύρεση κακή.</w:t>
      </w:r>
      <w:r>
        <w:rPr>
          <w:rFonts w:ascii="Courier New" w:hAnsi="Courier New"/>
          <w:b/>
          <w:bCs/>
          <w:color w:val="auto"/>
          <w:sz w:val="24"/>
          <w:szCs w:val="24"/>
          <w:shd w:fill="auto" w:val="clear"/>
          <w:lang w:val="el-GR"/>
        </w:rPr>
        <w:br/>
        <w:br/>
      </w:r>
      <w:r>
        <w:rPr>
          <w:rFonts w:ascii="Courier New" w:hAnsi="Courier New"/>
          <w:b w:val="false"/>
          <w:bCs/>
          <w:i w:val="false"/>
          <w:caps w:val="false"/>
          <w:smallCaps w:val="false"/>
          <w:color w:val="auto"/>
          <w:spacing w:val="0"/>
          <w:sz w:val="24"/>
          <w:szCs w:val="24"/>
          <w:shd w:fill="auto" w:val="clear"/>
          <w:lang w:val="el-GR"/>
        </w:rPr>
        <w:t>Πρώιμη σοφία στην πλατεία,</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πόζα, ρητορεία κι απορία,</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τις φωνές οι μάνες,</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στο σχολειό κοπάνες</w:t>
      </w:r>
      <w:r>
        <w:rPr>
          <w:rFonts w:ascii="Courier New" w:hAnsi="Courier New"/>
          <w:b/>
          <w:bCs/>
          <w:color w:val="auto"/>
          <w:sz w:val="24"/>
          <w:szCs w:val="24"/>
          <w:shd w:fill="auto" w:val="clear"/>
          <w:lang w:val="el-GR"/>
        </w:rPr>
        <w:br/>
      </w:r>
      <w:r>
        <w:rPr>
          <w:rFonts w:ascii="Courier New" w:hAnsi="Courier New"/>
          <w:b w:val="false"/>
          <w:bCs/>
          <w:i w:val="false"/>
          <w:caps w:val="false"/>
          <w:smallCaps w:val="false"/>
          <w:color w:val="auto"/>
          <w:spacing w:val="0"/>
          <w:sz w:val="24"/>
          <w:szCs w:val="24"/>
          <w:shd w:fill="auto" w:val="clear"/>
          <w:lang w:val="el-GR"/>
        </w:rPr>
        <w:t>και ραντεβουδάκι στο στενό.</w:t>
      </w:r>
      <w:r>
        <w:rPr>
          <w:rFonts w:ascii="Courier New" w:hAnsi="Courier New"/>
          <w:b/>
          <w:bCs/>
          <w:color w:val="auto"/>
          <w:sz w:val="24"/>
          <w:szCs w:val="24"/>
          <w:shd w:fill="auto" w:val="clear"/>
          <w:lang w:val="el-GR"/>
        </w:rPr>
        <w:t xml:space="preserve"> </w:t>
      </w:r>
      <w:r/>
    </w:p>
    <w:p>
      <w:pPr>
        <w:pStyle w:val="Normal"/>
        <w:spacing w:lineRule="auto" w:line="360"/>
        <w:jc w:val="center"/>
        <w:rPr>
          <w:sz w:val="24"/>
          <w:b/>
          <w:sz w:val="24"/>
          <w:b/>
          <w:szCs w:val="24"/>
          <w:bCs/>
          <w:rFonts w:ascii="Courier New" w:hAnsi="Courier New"/>
          <w:lang w:val="el-GR" w:eastAsia="zxx" w:bidi="zxx"/>
        </w:rPr>
      </w:pPr>
      <w:r>
        <w:rPr>
          <w:rFonts w:ascii="Courier New" w:hAnsi="Courier New"/>
          <w:b/>
          <w:bCs/>
          <w:sz w:val="24"/>
          <w:szCs w:val="24"/>
          <w:lang w:val="el-GR"/>
        </w:rPr>
      </w:r>
      <w:r/>
    </w:p>
    <w:p>
      <w:pPr>
        <w:pStyle w:val="Normal"/>
        <w:spacing w:lineRule="auto" w:line="360"/>
        <w:jc w:val="both"/>
        <w:rPr>
          <w:sz w:val="24"/>
          <w:b/>
          <w:shd w:fill="auto" w:val="clear"/>
          <w:sz w:val="24"/>
          <w:b/>
          <w:szCs w:val="24"/>
          <w:bCs/>
          <w:rFonts w:ascii="Courier New" w:hAnsi="Courier New"/>
          <w:color w:val="auto"/>
          <w:lang w:val="el-GR" w:eastAsia="zxx" w:bidi="zxx"/>
        </w:rPr>
      </w:pPr>
      <w:r>
        <w:rPr>
          <w:rFonts w:ascii="Courier New" w:hAnsi="Courier New"/>
          <w:b/>
          <w:bCs/>
          <w:color w:val="auto"/>
          <w:sz w:val="24"/>
          <w:szCs w:val="24"/>
          <w:shd w:fill="auto" w:val="clear"/>
          <w:lang w:val="el-GR"/>
        </w:rPr>
        <w:t>Δραστηριότητες:</w:t>
      </w:r>
      <w:r/>
    </w:p>
    <w:p>
      <w:pPr>
        <w:pStyle w:val="Normal"/>
        <w:numPr>
          <w:ilvl w:val="0"/>
          <w:numId w:val="2"/>
        </w:numPr>
        <w:spacing w:lineRule="auto" w:line="360"/>
        <w:jc w:val="both"/>
      </w:pPr>
      <w:r>
        <w:rPr>
          <w:rFonts w:ascii="Courier New" w:hAnsi="Courier New"/>
          <w:b w:val="false"/>
          <w:bCs w:val="false"/>
          <w:color w:val="auto"/>
          <w:sz w:val="24"/>
          <w:szCs w:val="24"/>
          <w:shd w:fill="auto" w:val="clear"/>
          <w:lang w:val="el-GR"/>
        </w:rPr>
        <w:t xml:space="preserve">Ποια είναι τα στοιχεία που προσδιορίζουν τη συμπεριφορά των εφήβων σύμφωνα με τους στίχους του τραγουδιού </w:t>
      </w:r>
      <w:r>
        <w:rPr>
          <w:rFonts w:ascii="Courier New" w:hAnsi="Courier New"/>
          <w:b w:val="false"/>
          <w:bCs w:val="false"/>
          <w:color w:val="auto"/>
          <w:sz w:val="24"/>
          <w:szCs w:val="24"/>
          <w:shd w:fill="auto" w:val="clear"/>
          <w:lang w:val="el-GR"/>
        </w:rPr>
        <w:t>(μονάδες 15);</w:t>
      </w:r>
      <w:r/>
    </w:p>
    <w:p>
      <w:pPr>
        <w:pStyle w:val="Normal"/>
        <w:numPr>
          <w:ilvl w:val="0"/>
          <w:numId w:val="2"/>
        </w:numPr>
        <w:spacing w:lineRule="auto" w:line="360"/>
        <w:jc w:val="both"/>
      </w:pPr>
      <w:r>
        <w:rPr>
          <w:rFonts w:ascii="Courier New" w:hAnsi="Courier New"/>
          <w:b w:val="false"/>
          <w:bCs w:val="false"/>
          <w:color w:val="auto"/>
          <w:sz w:val="24"/>
          <w:szCs w:val="24"/>
          <w:shd w:fill="auto" w:val="clear"/>
          <w:lang w:val="el-GR"/>
        </w:rPr>
        <w:t xml:space="preserve">Εντοπίστε μέσα στο τραγούδι μία μεταφορά </w:t>
      </w:r>
      <w:r>
        <w:rPr>
          <w:rFonts w:ascii="Courier New" w:hAnsi="Courier New"/>
          <w:b w:val="false"/>
          <w:bCs w:val="false"/>
          <w:color w:val="auto"/>
          <w:sz w:val="24"/>
          <w:szCs w:val="24"/>
          <w:shd w:fill="auto" w:val="clear"/>
          <w:lang w:val="el-GR"/>
        </w:rPr>
        <w:t xml:space="preserve">και δύο εικόνες και εξηγήστε πως λειτουργούν αυτά τα εκφραστικά μέσα στους δοσμένους στίχους </w:t>
      </w:r>
      <w:r>
        <w:rPr>
          <w:rFonts w:ascii="Courier New" w:hAnsi="Courier New"/>
          <w:b w:val="false"/>
          <w:bCs w:val="false"/>
          <w:color w:val="auto"/>
          <w:sz w:val="24"/>
          <w:szCs w:val="24"/>
          <w:shd w:fill="auto" w:val="clear"/>
          <w:lang w:val="el-GR"/>
        </w:rPr>
        <w:t>(μονάδες 15)</w:t>
      </w:r>
      <w:r>
        <w:rPr>
          <w:rFonts w:ascii="Courier New" w:hAnsi="Courier New"/>
          <w:b w:val="false"/>
          <w:bCs w:val="false"/>
          <w:color w:val="auto"/>
          <w:sz w:val="24"/>
          <w:szCs w:val="24"/>
          <w:shd w:fill="auto" w:val="clear"/>
          <w:lang w:val="el-GR"/>
        </w:rPr>
        <w:t>.</w:t>
      </w:r>
      <w:r/>
    </w:p>
    <w:p>
      <w:pPr>
        <w:pStyle w:val="Normal"/>
        <w:numPr>
          <w:ilvl w:val="0"/>
          <w:numId w:val="2"/>
        </w:numPr>
        <w:spacing w:lineRule="auto" w:line="360"/>
        <w:jc w:val="both"/>
      </w:pPr>
      <w:r>
        <w:rPr>
          <w:rFonts w:ascii="Courier New" w:hAnsi="Courier New"/>
          <w:b w:val="false"/>
          <w:bCs w:val="false"/>
          <w:color w:val="auto"/>
          <w:sz w:val="24"/>
          <w:szCs w:val="24"/>
          <w:shd w:fill="auto" w:val="clear"/>
          <w:lang w:val="el-GR"/>
        </w:rPr>
        <w:t>(</w:t>
      </w:r>
      <w:r>
        <w:rPr>
          <w:rFonts w:ascii="Courier New" w:hAnsi="Courier New"/>
          <w:b w:val="false"/>
          <w:bCs w:val="false"/>
          <w:color w:val="auto"/>
          <w:sz w:val="24"/>
          <w:szCs w:val="24"/>
          <w:shd w:fill="auto" w:val="clear"/>
          <w:lang w:val="el-GR"/>
        </w:rPr>
        <w:t>Επιλέξτε μία από τις δύο δραστηριότητες):</w:t>
      </w:r>
      <w:r/>
    </w:p>
    <w:p>
      <w:pPr>
        <w:pStyle w:val="Normal"/>
        <w:numPr>
          <w:ilvl w:val="1"/>
          <w:numId w:val="2"/>
        </w:numPr>
        <w:spacing w:lineRule="auto" w:line="360"/>
        <w:jc w:val="both"/>
        <w:rPr>
          <w:sz w:val="24"/>
          <w:b w:val="false"/>
          <w:shd w:fill="auto" w:val="clear"/>
          <w:sz w:val="24"/>
          <w:b w:val="false"/>
          <w:szCs w:val="24"/>
          <w:bCs w:val="false"/>
          <w:rFonts w:ascii="Courier New" w:hAnsi="Courier New"/>
          <w:color w:val="auto"/>
          <w:lang w:val="el-GR" w:eastAsia="zxx" w:bidi="zxx"/>
        </w:rPr>
      </w:pPr>
      <w:r>
        <w:rPr>
          <w:rFonts w:ascii="Courier New" w:hAnsi="Courier New"/>
          <w:b w:val="false"/>
          <w:bCs w:val="false"/>
          <w:color w:val="auto"/>
          <w:sz w:val="24"/>
          <w:szCs w:val="24"/>
          <w:shd w:fill="auto" w:val="clear"/>
          <w:lang w:val="el-GR"/>
        </w:rPr>
        <w:t>οι στίχοι του συγκεκριμένου τραγουδιού περιγράφουν συμπεριφορές οι οποίες εκδηλώνονται κατά την περίοδο της εφηβείας των νέων. Βιώνετε αντίστοιχα συναισθήματα και προσωπικές εμπειρίες;</w:t>
      </w:r>
      <w:r/>
    </w:p>
    <w:p>
      <w:pPr>
        <w:pStyle w:val="Normal"/>
        <w:numPr>
          <w:ilvl w:val="1"/>
          <w:numId w:val="2"/>
        </w:numPr>
        <w:spacing w:lineRule="auto" w:line="360"/>
        <w:jc w:val="both"/>
        <w:rPr>
          <w:sz w:val="24"/>
          <w:b w:val="false"/>
          <w:shd w:fill="auto" w:val="clear"/>
          <w:sz w:val="24"/>
          <w:b w:val="false"/>
          <w:szCs w:val="24"/>
          <w:bCs w:val="false"/>
          <w:rFonts w:ascii="Courier New" w:hAnsi="Courier New"/>
          <w:color w:val="auto"/>
          <w:lang w:val="el-GR" w:eastAsia="zxx" w:bidi="zxx"/>
        </w:rPr>
      </w:pPr>
      <w:r>
        <w:rPr>
          <w:rFonts w:ascii="Courier New" w:hAnsi="Courier New"/>
          <w:b w:val="false"/>
          <w:bCs w:val="false"/>
          <w:color w:val="auto"/>
          <w:sz w:val="24"/>
          <w:szCs w:val="24"/>
          <w:shd w:fill="auto" w:val="clear"/>
          <w:lang w:val="el-GR"/>
        </w:rPr>
        <w:t xml:space="preserve">ο έφηβος γράφει στο ημερολόγιο του απολογητικό γράμμα προς τη μητέρα του για τις απότομες αλλαγές στη συμπεριφορά του ζητώντας την κατανόηση της και τη συγνώμη της. </w:t>
        <w:drawing>
          <wp:anchor behindDoc="0" distT="0" distB="0" distL="0" distR="0" simplePos="0" locked="0" layoutInCell="1" allowOverlap="1" relativeHeight="2">
            <wp:simplePos x="0" y="0"/>
            <wp:positionH relativeFrom="column">
              <wp:posOffset>-623570</wp:posOffset>
            </wp:positionH>
            <wp:positionV relativeFrom="paragraph">
              <wp:posOffset>884555</wp:posOffset>
            </wp:positionV>
            <wp:extent cx="1656715" cy="13684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656715" cy="1368425"/>
                    </a:xfrm>
                    <a:prstGeom prst="rect">
                      <a:avLst/>
                    </a:prstGeom>
                    <a:noFill/>
                    <a:ln w="9525">
                      <a:noFill/>
                      <a:miter lim="800000"/>
                      <a:headEnd/>
                      <a:tailEnd/>
                    </a:ln>
                  </pic:spPr>
                </pic:pic>
              </a:graphicData>
            </a:graphic>
          </wp:anchor>
        </w:drawing>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both"/>
        <w:rPr>
          <w:sz w:val="24"/>
          <w:b w:val="false"/>
          <w:sz w:val="24"/>
          <w:b w:val="false"/>
          <w:szCs w:val="24"/>
          <w:bCs w:val="false"/>
          <w:rFonts w:ascii="Courier New" w:hAnsi="Courier New"/>
          <w:lang w:val="el-GR" w:eastAsia="zxx" w:bidi="zxx"/>
        </w:rPr>
      </w:pPr>
      <w:r>
        <w:rPr>
          <w:rFonts w:ascii="Courier New" w:hAnsi="Courier New"/>
          <w:b w:val="false"/>
          <w:bCs w:val="false"/>
          <w:sz w:val="24"/>
          <w:szCs w:val="24"/>
          <w:lang w:val="el-GR"/>
        </w:rPr>
      </w:r>
      <w:r/>
    </w:p>
    <w:p>
      <w:pPr>
        <w:pStyle w:val="Normal"/>
        <w:spacing w:lineRule="auto" w:line="360"/>
        <w:jc w:val="right"/>
        <w:rPr>
          <w:sz w:val="24"/>
          <w:b/>
          <w:shd w:fill="auto" w:val="clear"/>
          <w:sz w:val="24"/>
          <w:b/>
          <w:szCs w:val="24"/>
          <w:bCs/>
          <w:rFonts w:ascii="Courier New" w:hAnsi="Courier New"/>
          <w:color w:val="auto"/>
          <w:lang w:val="el-GR" w:eastAsia="zxx" w:bidi="zxx"/>
        </w:rPr>
      </w:pPr>
      <w:r>
        <w:rPr>
          <w:rFonts w:ascii="Courier New" w:hAnsi="Courier New"/>
          <w:b/>
          <w:bCs/>
          <w:color w:val="auto"/>
          <w:sz w:val="24"/>
          <w:szCs w:val="24"/>
          <w:shd w:fill="auto" w:val="clear"/>
          <w:lang w:val="el-GR"/>
        </w:rPr>
        <w:tab/>
        <w:tab/>
        <w:tab/>
        <w:tab/>
        <w:tab/>
        <w:tab/>
        <w:tab/>
        <w:t>Καλή επιτυχία!!!</w:t>
      </w:r>
      <w:r/>
    </w:p>
    <w:sectPr>
      <w:headerReference w:type="default" r:id="rId3"/>
      <w:type w:val="nextPage"/>
      <w:pgSz w:w="11906" w:h="16838"/>
      <w:pgMar w:left="1134" w:right="1134" w:header="1134" w:top="3636"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OpenSymbol">
    <w:altName w:val="Arial Unicode MS"/>
    <w:charset w:val="02"/>
    <w:family w:val="auto"/>
    <w:pitch w:val="default"/>
  </w:font>
  <w:font w:name="Arial">
    <w:charset w:val="a1"/>
    <w:family w:val="swiss"/>
    <w:pitch w:val="variable"/>
  </w:font>
  <w:font w:name="Courier New">
    <w:charset w:val="a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both"/>
      <w:rPr>
        <w:sz w:val="28"/>
        <w:b/>
        <w:sz w:val="28"/>
        <w:b/>
        <w:szCs w:val="28"/>
        <w:bCs/>
        <w:rFonts w:ascii="Courier New" w:hAnsi="Courier New"/>
        <w:lang w:val="el-GR" w:eastAsia="zxx" w:bidi="zxx"/>
      </w:rPr>
    </w:pPr>
    <w:r>
      <w:rPr>
        <w:rFonts w:ascii="Courier New" w:hAnsi="Courier New"/>
        <w:b/>
        <w:bCs/>
        <w:sz w:val="28"/>
        <w:szCs w:val="28"/>
        <w:lang w:val="el-GR"/>
      </w:rPr>
      <w:t>ΓΡΑΠΤΕΣ ΠΡΟΑΓΩΓΙΚΕΣ ΕΞΕΤΑΣΕΙΣ ΠΕΡΙΟΔΟΥ ΜΑΙΟΥ ΙΟΥΝΙΟΥ 2016-2017</w:t>
    </w:r>
    <w:r/>
  </w:p>
  <w:p>
    <w:pPr>
      <w:pStyle w:val="Style24"/>
      <w:jc w:val="both"/>
      <w:rPr>
        <w:sz w:val="28"/>
        <w:b/>
        <w:sz w:val="28"/>
        <w:b/>
        <w:szCs w:val="28"/>
        <w:bCs/>
        <w:rFonts w:ascii="Courier New" w:hAnsi="Courier New"/>
        <w:lang w:val="el-GR" w:eastAsia="zxx" w:bidi="zxx"/>
      </w:rPr>
    </w:pPr>
    <w:r>
      <w:rPr>
        <w:rFonts w:ascii="Courier New" w:hAnsi="Courier New"/>
        <w:b/>
        <w:bCs/>
        <w:sz w:val="28"/>
        <w:szCs w:val="28"/>
        <w:lang w:val="el-GR"/>
      </w:rPr>
      <w:t>ΕΞΕΤΑΖΟΜΕΝΟ ΜΑΘΗΜΑ:ΝΕΑ ΕΛΛΗΝΙΚΑ ΕΠΑ.Λ ΓΕΝΙΚΗΣ ΠΑΙΔΕΙΑΣ</w:t>
    </w:r>
    <w:r/>
  </w:p>
  <w:p>
    <w:pPr>
      <w:pStyle w:val="Style24"/>
      <w:jc w:val="both"/>
      <w:rPr>
        <w:sz w:val="28"/>
        <w:b/>
        <w:sz w:val="28"/>
        <w:b/>
        <w:szCs w:val="28"/>
        <w:bCs/>
        <w:rFonts w:ascii="Courier New" w:hAnsi="Courier New"/>
        <w:lang w:val="el-GR" w:eastAsia="zxx" w:bidi="zxx"/>
      </w:rPr>
    </w:pPr>
    <w:r>
      <w:rPr>
        <w:rFonts w:ascii="Courier New" w:hAnsi="Courier New"/>
        <w:b/>
        <w:bCs/>
        <w:sz w:val="28"/>
        <w:szCs w:val="28"/>
        <w:lang w:val="el-GR"/>
      </w:rPr>
      <w:t>ΤΑΞΗ: Α ΛΥΚΕΙΟΥ ΕΠΑΛ ΑΛΙΚΑΡΝΑΣΣΟΥ</w:t>
    </w:r>
    <w:r/>
  </w:p>
  <w:p>
    <w:pPr>
      <w:pStyle w:val="Style24"/>
      <w:jc w:val="both"/>
      <w:rPr>
        <w:sz w:val="28"/>
        <w:b/>
        <w:sz w:val="28"/>
        <w:b/>
        <w:szCs w:val="28"/>
        <w:bCs/>
        <w:rFonts w:ascii="Courier New" w:hAnsi="Courier New"/>
        <w:lang w:val="el-GR" w:eastAsia="zxx" w:bidi="zxx"/>
      </w:rPr>
    </w:pPr>
    <w:r>
      <w:rPr>
        <w:rFonts w:ascii="Courier New" w:hAnsi="Courier New"/>
        <w:b/>
        <w:bCs/>
        <w:sz w:val="28"/>
        <w:szCs w:val="28"/>
        <w:lang w:val="el-GR"/>
      </w:rPr>
      <w:t>ΕΙΣΗΓΗΤΡΙΑ: ΡΟΥΣΟΥ ΣΟΦΙΑ</w:t>
    </w:r>
    <w:r/>
  </w:p>
  <w:p>
    <w:pPr>
      <w:pStyle w:val="Style24"/>
      <w:jc w:val="both"/>
      <w:rPr>
        <w:sz w:val="28"/>
        <w:b/>
        <w:sz w:val="28"/>
        <w:b/>
        <w:szCs w:val="28"/>
        <w:bCs/>
        <w:rFonts w:ascii="Courier New" w:hAnsi="Courier New"/>
        <w:lang w:val="el-GR" w:eastAsia="zxx" w:bidi="zxx"/>
      </w:rPr>
    </w:pPr>
    <w:r>
      <w:rPr>
        <w:rFonts w:ascii="Courier New" w:hAnsi="Courier New"/>
        <w:b/>
        <w:bCs/>
        <w:sz w:val="28"/>
        <w:szCs w:val="28"/>
        <w:lang w:val="el-GR"/>
      </w:rPr>
      <w:t>ΕΠΙΤΗΡΗΤΕΣ:</w:t>
    </w:r>
    <w:r/>
  </w:p>
  <w:p>
    <w:pPr>
      <w:pStyle w:val="Style24"/>
      <w:jc w:val="both"/>
      <w:rPr>
        <w:sz w:val="28"/>
        <w:b/>
        <w:sz w:val="28"/>
        <w:b/>
        <w:szCs w:val="28"/>
        <w:bCs/>
        <w:rFonts w:ascii="Courier New" w:hAnsi="Courier New"/>
        <w:lang w:val="el-GR" w:eastAsia="zxx" w:bidi="zxx"/>
      </w:rPr>
    </w:pPr>
    <w:r>
      <w:rPr>
        <w:rFonts w:ascii="Courier New" w:hAnsi="Courier New"/>
        <w:b/>
        <w:bCs/>
        <w:sz w:val="28"/>
        <w:szCs w:val="28"/>
        <w:lang w:val="el-GR"/>
      </w:rPr>
      <w:t>ΟΝΟΜΑΤΕΠΩΝΥΜΟ ΜΑΘΗΤΗ/ΤΡΙΑΣ:</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Χαρακτήρες αρίθμησης"/>
    <w:rPr/>
  </w:style>
  <w:style w:type="character" w:styleId="Style15">
    <w:name w:val="Κουκκίδες"/>
    <w:rPr>
      <w:rFonts w:ascii="OpenSymbol" w:hAnsi="OpenSymbol" w:eastAsia="OpenSymbol" w:cs="OpenSymbol"/>
    </w:rPr>
  </w:style>
  <w:style w:type="character" w:styleId="Style16">
    <w:name w:val="Σύνδεσμος διαδικτύου"/>
    <w:rPr>
      <w:color w:val="000080"/>
      <w:u w:val="single"/>
      <w:lang w:val="zxx" w:eastAsia="zxx" w:bidi="zxx"/>
    </w:rPr>
  </w:style>
  <w:style w:type="paragraph" w:styleId="Style17">
    <w:name w:val="Επικεφαλίδα"/>
    <w:basedOn w:val="Normal"/>
    <w:next w:val="Style18"/>
    <w:pPr>
      <w:keepNext/>
      <w:spacing w:before="240" w:after="120"/>
    </w:pPr>
    <w:rPr>
      <w:rFonts w:ascii="Arial" w:hAnsi="Arial" w:eastAsia="Andale Sans UI" w:cs="Tahoma"/>
      <w:sz w:val="28"/>
      <w:szCs w:val="28"/>
    </w:rPr>
  </w:style>
  <w:style w:type="paragraph" w:styleId="Style18">
    <w:name w:val="Σώμα κειμένου"/>
    <w:basedOn w:val="Normal"/>
    <w:pPr>
      <w:spacing w:before="0" w:after="120"/>
    </w:pPr>
    <w:rPr/>
  </w:style>
  <w:style w:type="paragraph" w:styleId="Style19">
    <w:name w:val="Λίστα"/>
    <w:basedOn w:val="Style18"/>
    <w:pPr/>
    <w:rPr>
      <w:rFonts w:cs="Tahoma"/>
    </w:rPr>
  </w:style>
  <w:style w:type="paragraph" w:styleId="Style20">
    <w:name w:val="Υπόμνημα"/>
    <w:basedOn w:val="Normal"/>
    <w:pPr>
      <w:suppressLineNumbers/>
      <w:spacing w:before="120" w:after="120"/>
    </w:pPr>
    <w:rPr>
      <w:rFonts w:cs="Tahoma"/>
      <w:i/>
      <w:iCs/>
      <w:sz w:val="24"/>
      <w:szCs w:val="24"/>
    </w:rPr>
  </w:style>
  <w:style w:type="paragraph" w:styleId="Style21">
    <w:name w:val="Ευρετήριο"/>
    <w:basedOn w:val="Normal"/>
    <w:pPr>
      <w:suppressLineNumbers/>
    </w:pPr>
    <w:rPr>
      <w:rFonts w:cs="Tahoma"/>
    </w:rPr>
  </w:style>
  <w:style w:type="paragraph" w:styleId="Style22">
    <w:name w:val="Περιεχόμενα πίνακα"/>
    <w:basedOn w:val="Normal"/>
    <w:pPr>
      <w:suppressLineNumbers/>
    </w:pPr>
    <w:rPr/>
  </w:style>
  <w:style w:type="paragraph" w:styleId="Style23">
    <w:name w:val="Επικεφαλίδα πίνακα"/>
    <w:basedOn w:val="Style22"/>
    <w:pPr>
      <w:suppressLineNumbers/>
      <w:jc w:val="center"/>
    </w:pPr>
    <w:rPr>
      <w:b/>
      <w:bCs/>
    </w:rPr>
  </w:style>
  <w:style w:type="paragraph" w:styleId="Style24">
    <w:name w:val="Κεφαλίδα"/>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4229</TotalTime>
  <Application>LibreOffice/4.3.4.1$Windows_x86 LibreOffice_project/bc356b2f991740509f321d70e4512a6a54c5f243</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language>el-GR</dc:language>
  <dcterms:modified xsi:type="dcterms:W3CDTF">2017-05-14T16:54:13Z</dcterms:modified>
  <cp:revision>20</cp:revision>
</cp:coreProperties>
</file>