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33350" distR="11430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0" t="0" r="0" b="0"/>
            <wp:wrapTight wrapText="bothSides">
              <wp:wrapPolygon edited="0">
                <wp:start x="-1087" y="0"/>
                <wp:lineTo x="-1087" y="20520"/>
                <wp:lineTo x="21517" y="20520"/>
                <wp:lineTo x="21517" y="0"/>
                <wp:lineTo x="-1087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ΕΙΚΟΝΑ ΣΔΕ ΔΕΛΤΑ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>
        <w:rPr>
          <w:rFonts w:ascii="Bookman Old Style" w:hAnsi="Bookman Old Style"/>
          <w:sz w:val="26"/>
          <w:szCs w:val="26"/>
        </w:rPr>
        <w:t>24</w:t>
      </w:r>
      <w:r>
        <w:rPr>
          <w:rFonts w:ascii="Bookman Old Style" w:hAnsi="Bookman Old Style"/>
          <w:b/>
          <w:sz w:val="26"/>
          <w:szCs w:val="26"/>
        </w:rPr>
        <w:t>/05/2021 έως 2</w:t>
      </w:r>
      <w:r>
        <w:rPr>
          <w:rFonts w:ascii="Bookman Old Style" w:hAnsi="Bookman Old Style"/>
          <w:b/>
          <w:sz w:val="26"/>
          <w:szCs w:val="26"/>
        </w:rPr>
        <w:t>8</w:t>
      </w:r>
      <w:r>
        <w:rPr>
          <w:rFonts w:ascii="Bookman Old Style" w:hAnsi="Bookman Old Style"/>
          <w:b/>
          <w:sz w:val="26"/>
          <w:szCs w:val="26"/>
        </w:rPr>
        <w:t>/05/2021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Bookman Old Style" w:hAnsi="Bookman Old Style"/>
          <w:b/>
          <w:sz w:val="26"/>
          <w:szCs w:val="26"/>
          <w:u w:val="single"/>
        </w:rPr>
        <w:t>ΚΥΚΛΟΣ Β΄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>ΓΡΑΜΜΑΤΙΣΜΟΣ: ΓΛΩΣΣΙΚΟΣ (ελληνική γλώσσα)</w:t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>ΕΚΠΑΙΔΕΥΤΙΚΟΣ: Μιχαήλ Χ. Ρέμπας, ΠΕ02-ΠΕ78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sectPr>
          <w:footerReference w:type="default" r:id="rId3"/>
          <w:type w:val="nextPage"/>
          <w:pgSz w:w="11906" w:h="16838"/>
          <w:pgMar w:left="1134" w:right="1133" w:header="0" w:top="1440" w:footer="708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Επανάληψη ορθογραφίας ρημάτων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Ποια κατάληξη να βάλω, -μαι ή -με, -ται ή –τε;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Θυμάμαι ότι: 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Όταν το ρήμα βρίσκεται στον ενικό αριθμό, άρα το υποκείμενο είναι ένα, τότε η κατάληξη είναι -μαι ή -ται.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Όταν το ρήμα βρίσκεται στον πληθυντικό αριθμό, άρα τα υποκείμενα είναι πολλά, τότε η κατάληξη είναι -με -τε.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σπίτι αυτό </w:t>
      </w:r>
      <w:r>
        <w:rPr>
          <w:rFonts w:ascii="Times New Roman" w:hAnsi="Times New Roman"/>
          <w:b/>
          <w:sz w:val="24"/>
          <w:szCs w:val="24"/>
        </w:rPr>
        <w:t>ενοικιάζε……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Εσείς </w:t>
      </w:r>
      <w:r>
        <w:rPr>
          <w:rFonts w:ascii="Times New Roman" w:hAnsi="Times New Roman"/>
          <w:b/>
          <w:sz w:val="24"/>
          <w:szCs w:val="24"/>
        </w:rPr>
        <w:t>νοικιάζε……</w:t>
      </w:r>
      <w:r>
        <w:rPr>
          <w:rFonts w:ascii="Times New Roman" w:hAnsi="Times New Roman"/>
          <w:sz w:val="24"/>
          <w:szCs w:val="24"/>
        </w:rPr>
        <w:t>... αυτό το σπίτι;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Δεν πρέπει να </w:t>
      </w:r>
      <w:r>
        <w:rPr>
          <w:rFonts w:ascii="Times New Roman" w:hAnsi="Times New Roman"/>
          <w:b/>
          <w:sz w:val="24"/>
          <w:szCs w:val="24"/>
        </w:rPr>
        <w:t>παίζε……</w:t>
      </w:r>
      <w:r>
        <w:rPr>
          <w:rFonts w:ascii="Times New Roman" w:hAnsi="Times New Roman"/>
          <w:sz w:val="24"/>
          <w:szCs w:val="24"/>
        </w:rPr>
        <w:t>. τέτοια ώρα!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τύπος δεν </w:t>
      </w:r>
      <w:r>
        <w:rPr>
          <w:rFonts w:ascii="Times New Roman" w:hAnsi="Times New Roman"/>
          <w:b/>
          <w:sz w:val="24"/>
          <w:szCs w:val="24"/>
        </w:rPr>
        <w:t>παίζε……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Δεν </w:t>
      </w:r>
      <w:r>
        <w:rPr>
          <w:rFonts w:ascii="Times New Roman" w:hAnsi="Times New Roman"/>
          <w:b/>
          <w:sz w:val="24"/>
          <w:szCs w:val="24"/>
        </w:rPr>
        <w:t>ακούγε……</w:t>
      </w:r>
      <w:r>
        <w:rPr>
          <w:rFonts w:ascii="Times New Roman" w:hAnsi="Times New Roman"/>
          <w:sz w:val="24"/>
          <w:szCs w:val="24"/>
        </w:rPr>
        <w:t>... κανένας ήχος.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Σας παρακαλώ, </w:t>
      </w:r>
      <w:r>
        <w:rPr>
          <w:rFonts w:ascii="Times New Roman" w:hAnsi="Times New Roman"/>
          <w:b/>
          <w:sz w:val="24"/>
          <w:szCs w:val="24"/>
        </w:rPr>
        <w:t>μιλήσ……</w:t>
      </w:r>
      <w:r>
        <w:rPr>
          <w:rFonts w:ascii="Times New Roman" w:hAnsi="Times New Roman"/>
          <w:sz w:val="24"/>
          <w:szCs w:val="24"/>
        </w:rPr>
        <w:t xml:space="preserve">... πιο δυνατά, δεν </w:t>
      </w:r>
      <w:r>
        <w:rPr>
          <w:rFonts w:ascii="Times New Roman" w:hAnsi="Times New Roman"/>
          <w:b/>
          <w:sz w:val="24"/>
          <w:szCs w:val="24"/>
        </w:rPr>
        <w:t>ακούγεσ……</w:t>
      </w:r>
      <w:r>
        <w:rPr>
          <w:rFonts w:ascii="Times New Roman" w:hAnsi="Times New Roman"/>
          <w:sz w:val="24"/>
          <w:szCs w:val="24"/>
        </w:rPr>
        <w:t>...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Σήμερα είναι Κυριακή και θα </w:t>
      </w:r>
      <w:r>
        <w:rPr>
          <w:rFonts w:ascii="Times New Roman" w:hAnsi="Times New Roman"/>
          <w:b/>
          <w:sz w:val="24"/>
          <w:szCs w:val="24"/>
        </w:rPr>
        <w:t>κάθο……</w:t>
      </w:r>
      <w:r>
        <w:rPr>
          <w:rFonts w:ascii="Times New Roman" w:hAnsi="Times New Roman"/>
          <w:sz w:val="24"/>
          <w:szCs w:val="24"/>
        </w:rPr>
        <w:t>... όλη την ημέρα.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Και τώρα θα </w:t>
      </w:r>
      <w:r>
        <w:rPr>
          <w:rFonts w:ascii="Times New Roman" w:hAnsi="Times New Roman"/>
          <w:b/>
          <w:sz w:val="24"/>
          <w:szCs w:val="24"/>
        </w:rPr>
        <w:t>μελετήσου………</w:t>
      </w:r>
      <w:r>
        <w:rPr>
          <w:rFonts w:ascii="Times New Roman" w:hAnsi="Times New Roman"/>
          <w:sz w:val="24"/>
          <w:szCs w:val="24"/>
        </w:rPr>
        <w:t>.. την επανάσταση του 1821.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Κάτι έπαθε ο υπολογιστής και δε σας </w:t>
      </w:r>
      <w:r>
        <w:rPr>
          <w:rFonts w:ascii="Times New Roman" w:hAnsi="Times New Roman"/>
          <w:b/>
          <w:sz w:val="24"/>
          <w:szCs w:val="24"/>
        </w:rPr>
        <w:t>βλέπου……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Είναι τόσο χάλια αυτή η σειρά που δε </w:t>
      </w:r>
      <w:r>
        <w:rPr>
          <w:rFonts w:ascii="Times New Roman" w:hAnsi="Times New Roman"/>
          <w:b/>
          <w:sz w:val="24"/>
          <w:szCs w:val="24"/>
        </w:rPr>
        <w:t>βλέπε……</w:t>
      </w:r>
      <w:r>
        <w:rPr>
          <w:rFonts w:ascii="Times New Roman" w:hAnsi="Times New Roman"/>
          <w:sz w:val="24"/>
          <w:szCs w:val="24"/>
        </w:rPr>
        <w:t>...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Δεν </w:t>
      </w:r>
      <w:r>
        <w:rPr>
          <w:rFonts w:ascii="Times New Roman" w:hAnsi="Times New Roman"/>
          <w:b/>
          <w:sz w:val="24"/>
          <w:szCs w:val="24"/>
        </w:rPr>
        <w:t>ανέχομ………</w:t>
      </w:r>
      <w:r>
        <w:rPr>
          <w:rFonts w:ascii="Times New Roman" w:hAnsi="Times New Roman"/>
          <w:sz w:val="24"/>
          <w:szCs w:val="24"/>
        </w:rPr>
        <w:t>. τέτοια συμπεριφορά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Δυστυχώς ήρθε η ώρα που πρέπει να </w:t>
      </w:r>
      <w:r>
        <w:rPr>
          <w:rFonts w:ascii="Times New Roman" w:hAnsi="Times New Roman"/>
          <w:b/>
          <w:sz w:val="24"/>
          <w:szCs w:val="24"/>
        </w:rPr>
        <w:t>φύγου……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Να </w:t>
      </w:r>
      <w:r>
        <w:rPr>
          <w:rFonts w:ascii="Times New Roman" w:hAnsi="Times New Roman"/>
          <w:b/>
          <w:sz w:val="24"/>
          <w:szCs w:val="24"/>
        </w:rPr>
        <w:t>περάσε……</w:t>
      </w:r>
      <w:r>
        <w:rPr>
          <w:rFonts w:ascii="Times New Roman" w:hAnsi="Times New Roman"/>
          <w:sz w:val="24"/>
          <w:szCs w:val="24"/>
        </w:rPr>
        <w:t>... από το σπίτι.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Μήπως σας </w:t>
      </w:r>
      <w:r>
        <w:rPr>
          <w:rFonts w:ascii="Times New Roman" w:hAnsi="Times New Roman"/>
          <w:b/>
          <w:sz w:val="24"/>
          <w:szCs w:val="24"/>
        </w:rPr>
        <w:t>βρίσκε……</w:t>
      </w:r>
      <w:r>
        <w:rPr>
          <w:rFonts w:ascii="Times New Roman" w:hAnsi="Times New Roman"/>
          <w:sz w:val="24"/>
          <w:szCs w:val="24"/>
        </w:rPr>
        <w:t>... λίγος καφές;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Πού θα </w:t>
      </w:r>
      <w:r>
        <w:rPr>
          <w:rFonts w:ascii="Times New Roman" w:hAnsi="Times New Roman"/>
          <w:b/>
          <w:sz w:val="24"/>
          <w:szCs w:val="24"/>
        </w:rPr>
        <w:t>βρού……</w:t>
      </w:r>
      <w:r>
        <w:rPr>
          <w:rFonts w:ascii="Times New Roman" w:hAnsi="Times New Roman"/>
          <w:sz w:val="24"/>
          <w:szCs w:val="24"/>
        </w:rPr>
        <w:t>... λίγο καφέ;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Εγώ δεν </w:t>
      </w:r>
      <w:r>
        <w:rPr>
          <w:rFonts w:ascii="Times New Roman" w:hAnsi="Times New Roman"/>
          <w:b/>
          <w:sz w:val="24"/>
          <w:szCs w:val="24"/>
        </w:rPr>
        <w:t>ξεγελιέ……</w:t>
      </w:r>
      <w:r>
        <w:rPr>
          <w:rFonts w:ascii="Times New Roman" w:hAnsi="Times New Roman"/>
          <w:sz w:val="24"/>
          <w:szCs w:val="24"/>
        </w:rPr>
        <w:t>... με τέτοια κόλπα!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Εσείς να </w:t>
      </w:r>
      <w:r>
        <w:rPr>
          <w:rFonts w:ascii="Times New Roman" w:hAnsi="Times New Roman"/>
          <w:b/>
          <w:sz w:val="24"/>
          <w:szCs w:val="24"/>
        </w:rPr>
        <w:t>ξεγελάσε………</w:t>
      </w:r>
      <w:r>
        <w:rPr>
          <w:rFonts w:ascii="Times New Roman" w:hAnsi="Times New Roman"/>
          <w:sz w:val="24"/>
          <w:szCs w:val="24"/>
        </w:rPr>
        <w:t>. εμένα! Ε όχι!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Καλά, αυτός είναι που δεν </w:t>
      </w:r>
      <w:r>
        <w:rPr>
          <w:rFonts w:ascii="Times New Roman" w:hAnsi="Times New Roman"/>
          <w:b/>
          <w:sz w:val="24"/>
          <w:szCs w:val="24"/>
        </w:rPr>
        <w:t>ξεγελιέ</w:t>
      </w:r>
      <w:r>
        <w:rPr>
          <w:rFonts w:ascii="Times New Roman" w:hAnsi="Times New Roman"/>
          <w:sz w:val="24"/>
          <w:szCs w:val="24"/>
        </w:rPr>
        <w:t>…,,,,,,,,,! Ας γελάσω!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Τον νου σας μην </w:t>
      </w:r>
      <w:r>
        <w:rPr>
          <w:rFonts w:ascii="Times New Roman" w:hAnsi="Times New Roman"/>
          <w:b/>
          <w:sz w:val="24"/>
          <w:szCs w:val="24"/>
        </w:rPr>
        <w:t>ξεχάσε………</w:t>
      </w:r>
      <w:r>
        <w:rPr>
          <w:rFonts w:ascii="Times New Roman" w:hAnsi="Times New Roman"/>
          <w:sz w:val="24"/>
          <w:szCs w:val="24"/>
        </w:rPr>
        <w:t>... τα γλυκά.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</w:rPr>
        <w:t xml:space="preserve">Τελειώσα………….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>για σήμερα. Αύριο πάλι.</w:t>
      </w:r>
    </w:p>
    <w:sectPr>
      <w:footerReference w:type="default" r:id="rId4"/>
      <w:type w:val="nextPage"/>
      <w:pgSz w:w="11906" w:h="16838"/>
      <w:pgMar w:left="1134" w:right="1133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Bookman Old Style">
    <w:charset w:val="a1"/>
    <w:family w:val="roman"/>
    <w:pitch w:val="variable"/>
  </w:font>
  <w:font w:name="Times New Roman">
    <w:charset w:val="a1"/>
    <w:family w:val="roman"/>
    <w:pitch w:val="variable"/>
  </w:font>
  <w:font w:name="Cambria">
    <w:charset w:val="a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pBdr>
        <w:top w:val="thinThickSmallGap" w:sz="24" w:space="1" w:color="622423"/>
      </w:pBdr>
      <w:rPr>
        <w:rFonts w:ascii="Cambria" w:hAnsi="Cambria" w:asciiTheme="majorHAnsi" w:hAnsiTheme="majorHAnsi"/>
      </w:rPr>
    </w:pPr>
    <w:r>
      <w:rPr>
        <w:rFonts w:ascii="Cambria" w:hAnsi="Cambria" w:asciiTheme="majorHAnsi" w:hAnsiTheme="majorHAnsi"/>
      </w:rPr>
      <w:t>ΣΔΕ ΔΕΛΤΑ                                                ΕΚΠΑΙΔΕΥΤΙΚΟ ΥΛΙΚΟ                                    ΣΧΟΛΙΚΟ ΕΤΟΣ 2020-21</w:t>
    </w:r>
  </w:p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pBdr>
        <w:top w:val="thinThickSmallGap" w:sz="24" w:space="1" w:color="622423"/>
      </w:pBdr>
      <w:rPr>
        <w:rFonts w:ascii="Cambria" w:hAnsi="Cambria" w:asciiTheme="majorHAnsi" w:hAnsiTheme="majorHAnsi"/>
      </w:rPr>
    </w:pPr>
    <w:r>
      <w:rPr>
        <w:rFonts w:ascii="Cambria" w:hAnsi="Cambria" w:asciiTheme="majorHAnsi" w:hAnsiTheme="majorHAnsi"/>
      </w:rPr>
      <w:t>ΣΔΕ ΔΕΛΤΑ                                                ΕΚΠΑΙΔΕΥΤΙΚΟ ΥΛΙΚΟ                                    ΣΧΟΛΙΚΟ ΕΤΟΣ 2020-21</w:t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3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52b0b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a4"/>
    <w:uiPriority w:val="99"/>
    <w:semiHidden/>
    <w:qFormat/>
    <w:rsid w:val="00752b0b"/>
    <w:rPr/>
  </w:style>
  <w:style w:type="character" w:styleId="Char2" w:customStyle="1">
    <w:name w:val="Υποσέλιδο Char"/>
    <w:basedOn w:val="DefaultParagraphFont"/>
    <w:link w:val="a5"/>
    <w:uiPriority w:val="99"/>
    <w:qFormat/>
    <w:rsid w:val="00752b0b"/>
    <w:rPr/>
  </w:style>
  <w:style w:type="character" w:styleId="Bigger">
    <w:name w:val="bigger"/>
    <w:basedOn w:val="DefaultParagraphFont"/>
    <w:qFormat/>
    <w:rPr/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character" w:styleId="Style15">
    <w:name w:val="Κουκκίδες"/>
    <w:qFormat/>
    <w:rPr>
      <w:rFonts w:ascii="OpenSymbol" w:hAnsi="OpenSymbol" w:eastAsia="OpenSymbol" w:cs="OpenSymbol"/>
    </w:rPr>
  </w:style>
  <w:style w:type="character" w:styleId="Style16">
    <w:name w:val="Έμφαση"/>
    <w:qFormat/>
    <w:rPr>
      <w:i/>
      <w:iCs/>
    </w:rPr>
  </w:style>
  <w:style w:type="character" w:styleId="Style17">
    <w:name w:val="Έντονη έμφαση"/>
    <w:qFormat/>
    <w:rPr>
      <w:b/>
      <w:bCs/>
    </w:rPr>
  </w:style>
  <w:style w:type="character" w:styleId="Style18">
    <w:name w:val="Χαρακτήρες αρίθμησης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9">
    <w:name w:val="Επικεφαλίδα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52b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Κεφαλίδα και υποσέλιδο"/>
    <w:basedOn w:val="Normal"/>
    <w:qFormat/>
    <w:pPr/>
    <w:rPr/>
  </w:style>
  <w:style w:type="paragraph" w:styleId="Style25">
    <w:name w:val="Header"/>
    <w:basedOn w:val="Normal"/>
    <w:link w:val="Char0"/>
    <w:uiPriority w:val="99"/>
    <w:semiHidden/>
    <w:unhideWhenUsed/>
    <w:rsid w:val="00752b0b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Char1"/>
    <w:uiPriority w:val="99"/>
    <w:unhideWhenUsed/>
    <w:rsid w:val="00752b0b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paragraph" w:styleId="Style27">
    <w:name w:val="Περιεχόμενα πίνακα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LibreOffice/7.1.3.2$Windows_x86 LibreOffice_project/47f78053abe362b9384784d31a6e56f8511eb1c1</Application>
  <AppVersion>15.0000</AppVersion>
  <DocSecurity>0</DocSecurity>
  <Pages>2</Pages>
  <Words>223</Words>
  <Characters>1223</Characters>
  <CharactersWithSpaces>1477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2021-01-07T17:50:00Z</dcterms:created>
  <dc:creator>Ioulia</dc:creator>
  <dc:description/>
  <dc:language>el-GR</dc:language>
  <cp:lastModifiedBy/>
  <cp:lastPrinted>2021-01-14T15:18:38Z</cp:lastPrinted>
  <dcterms:modified xsi:type="dcterms:W3CDTF">2021-05-26T12:41:09Z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