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3335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-438150</wp:posOffset>
            </wp:positionV>
            <wp:extent cx="2095500" cy="1876425"/>
            <wp:effectExtent l="0" t="0" r="0" b="0"/>
            <wp:wrapTight wrapText="bothSides">
              <wp:wrapPolygon edited="0">
                <wp:start x="-1199" y="0"/>
                <wp:lineTo x="-1199" y="20400"/>
                <wp:lineTo x="21504" y="20400"/>
                <wp:lineTo x="21504" y="0"/>
                <wp:lineTo x="-1199" y="0"/>
              </wp:wrapPolygon>
            </wp:wrapTight>
            <wp:docPr id="1" name="0 - Εικόνα" descr="ΕΙΚΟΝΑ ΣΔΕ ΔΕΛΤ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 descr="ΕΙΚΟΝΑ ΣΔΕ ΔΕΛΤΑ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ΕΚΠΑΙΔΕΥΤΙΚΟ ΥΛΙΚΟ</w:t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sz w:val="26"/>
          <w:szCs w:val="26"/>
        </w:rPr>
        <w:t>ΕΒΔΟΜΑΔΑ ΑΣΥΓΧΡΟΝΗΣ ΕΚΠΑΙΔΕΥΣΗΣ: 24</w:t>
      </w:r>
      <w:r>
        <w:rPr>
          <w:rFonts w:ascii="Bookman Old Style" w:hAnsi="Bookman Old Style"/>
          <w:b/>
          <w:sz w:val="26"/>
          <w:szCs w:val="26"/>
        </w:rPr>
        <w:t>/05/2021 έως 28/05/2021</w:t>
      </w:r>
    </w:p>
    <w:p>
      <w:pPr>
        <w:pStyle w:val="Normal"/>
        <w:jc w:val="center"/>
        <w:rPr>
          <w:rFonts w:ascii="Bookman Old Style" w:hAnsi="Bookman Old Style"/>
          <w:b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ΚΥΚΛΟΣ Α΄</w:t>
      </w:r>
    </w:p>
    <w:p>
      <w:pPr>
        <w:pStyle w:val="Normal"/>
        <w:jc w:val="center"/>
        <w:rPr>
          <w:rFonts w:ascii="Bookman Old Style" w:hAnsi="Bookman Old Style"/>
          <w:b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</w:r>
    </w:p>
    <w:p>
      <w:pPr>
        <w:pStyle w:val="Normal"/>
        <w:spacing w:lineRule="auto" w:line="480"/>
        <w:jc w:val="center"/>
        <w:rPr/>
      </w:pPr>
      <w:r>
        <w:rPr>
          <w:rFonts w:ascii="Bookman Old Style" w:hAnsi="Bookman Old Style"/>
          <w:b/>
          <w:sz w:val="26"/>
          <w:szCs w:val="26"/>
        </w:rPr>
        <w:t>ΓΡΑΜΜΑΤΙΣΜΟΣ: ΓΛΩΣΣΙΚΟΣ (ελληνική γλώσσα)</w:t>
      </w:r>
    </w:p>
    <w:p>
      <w:pPr>
        <w:pStyle w:val="Normal"/>
        <w:spacing w:lineRule="auto" w:line="480"/>
        <w:jc w:val="center"/>
        <w:rPr/>
      </w:pPr>
      <w:r>
        <w:rPr>
          <w:rFonts w:ascii="Bookman Old Style" w:hAnsi="Bookman Old Style"/>
          <w:b/>
          <w:sz w:val="26"/>
          <w:szCs w:val="26"/>
        </w:rPr>
        <w:t>ΕΚΠΑΙΔΕΥΤΙΚΟΣ: Μιχαήλ Χ. Ρέμπας, ΠΕ02-ΠΕ78</w:t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Bookman Old Style" w:hAnsi="Bookman Old Style"/>
          <w:b/>
          <w:sz w:val="24"/>
          <w:szCs w:val="24"/>
        </w:rPr>
        <w:t>ΕΚΠΑΙΔΕΥΟΜΕΝΟΣ/Η:</w:t>
      </w:r>
      <w:r>
        <w:rPr>
          <w:rFonts w:ascii="Bookman Old Style" w:hAnsi="Bookman Old Style"/>
          <w:sz w:val="26"/>
          <w:szCs w:val="26"/>
        </w:rPr>
        <w:t xml:space="preserve"> ________________________________________________</w:t>
      </w:r>
    </w:p>
    <w:p>
      <w:pPr>
        <w:pStyle w:val="Normal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sectPr>
          <w:footerReference w:type="default" r:id="rId3"/>
          <w:type w:val="nextPage"/>
          <w:pgSz w:w="11906" w:h="16838"/>
          <w:pgMar w:left="1134" w:right="1133" w:header="0" w:top="1440" w:footer="708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Ουσιαστικοποιημένα  Επίθετα</w:t>
      </w:r>
    </w:p>
    <w:p>
      <w:pPr>
        <w:pStyle w:val="Normal"/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Στις προτάσεις που ακολουθούν να επισημάνετε ποια από τα υπογραμμισμένα επίθετα λειτουργούν ως ε</w:t>
      </w:r>
      <w:r>
        <w:rPr>
          <w:b/>
          <w:bCs/>
          <w:sz w:val="24"/>
          <w:szCs w:val="24"/>
        </w:rPr>
        <w:t>πιθετικοί προσδιορισμοί (Ε.Π.) και ποια είναι ουσιαστικοποιημένα (Ουσ.Ε.)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α. Η κατανάλωση </w:t>
      </w:r>
      <w:r>
        <w:rPr>
          <w:b w:val="false"/>
          <w:bCs w:val="false"/>
          <w:sz w:val="24"/>
          <w:szCs w:val="24"/>
          <w:u w:val="single"/>
        </w:rPr>
        <w:t>πολλών</w:t>
      </w:r>
      <w:r>
        <w:rPr>
          <w:b w:val="false"/>
          <w:bCs w:val="false"/>
          <w:sz w:val="24"/>
          <w:szCs w:val="24"/>
        </w:rPr>
        <w:t xml:space="preserve"> (_____) </w:t>
      </w:r>
      <w:r>
        <w:rPr>
          <w:b w:val="false"/>
          <w:bCs w:val="false"/>
          <w:sz w:val="24"/>
          <w:szCs w:val="24"/>
          <w:u w:val="single"/>
        </w:rPr>
        <w:t>αναψυκτικών</w:t>
      </w:r>
      <w:r>
        <w:rPr>
          <w:b w:val="false"/>
          <w:bCs w:val="false"/>
          <w:sz w:val="24"/>
          <w:szCs w:val="24"/>
        </w:rPr>
        <w:t xml:space="preserve"> (_____) είναι </w:t>
      </w:r>
      <w:r>
        <w:rPr>
          <w:b w:val="false"/>
          <w:bCs w:val="false"/>
          <w:sz w:val="24"/>
          <w:szCs w:val="24"/>
          <w:u w:val="single"/>
        </w:rPr>
        <w:t>επιζήμια</w:t>
      </w:r>
      <w:r>
        <w:rPr>
          <w:b w:val="false"/>
          <w:bCs w:val="false"/>
          <w:sz w:val="24"/>
          <w:szCs w:val="24"/>
        </w:rPr>
        <w:t xml:space="preserve"> (_____) για τον οργανισμό.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β. Το </w:t>
      </w:r>
      <w:r>
        <w:rPr>
          <w:b w:val="false"/>
          <w:bCs w:val="false"/>
          <w:sz w:val="24"/>
          <w:szCs w:val="24"/>
          <w:u w:val="single"/>
        </w:rPr>
        <w:t>πρωινό</w:t>
      </w:r>
      <w:r>
        <w:rPr>
          <w:b w:val="false"/>
          <w:bCs w:val="false"/>
          <w:sz w:val="24"/>
          <w:szCs w:val="24"/>
        </w:rPr>
        <w:t xml:space="preserve"> (_____) πρέπει να είναι </w:t>
      </w:r>
      <w:r>
        <w:rPr>
          <w:b w:val="false"/>
          <w:bCs w:val="false"/>
          <w:sz w:val="24"/>
          <w:szCs w:val="24"/>
          <w:u w:val="single"/>
        </w:rPr>
        <w:t>πλούσιο</w:t>
      </w:r>
      <w:r>
        <w:rPr>
          <w:b w:val="false"/>
          <w:bCs w:val="false"/>
          <w:sz w:val="24"/>
          <w:szCs w:val="24"/>
        </w:rPr>
        <w:t xml:space="preserve"> (_____), το </w:t>
      </w:r>
      <w:r>
        <w:rPr>
          <w:b w:val="false"/>
          <w:bCs w:val="false"/>
          <w:sz w:val="24"/>
          <w:szCs w:val="24"/>
          <w:u w:val="single"/>
        </w:rPr>
        <w:t>μεσημεριανό</w:t>
      </w:r>
      <w:r>
        <w:rPr>
          <w:b w:val="false"/>
          <w:bCs w:val="false"/>
          <w:sz w:val="24"/>
          <w:szCs w:val="24"/>
        </w:rPr>
        <w:t xml:space="preserve"> (_____) </w:t>
      </w:r>
      <w:r>
        <w:rPr>
          <w:b w:val="false"/>
          <w:bCs w:val="false"/>
          <w:sz w:val="24"/>
          <w:szCs w:val="24"/>
          <w:u w:val="single"/>
        </w:rPr>
        <w:t>κανονικό</w:t>
      </w:r>
      <w:r>
        <w:rPr>
          <w:b w:val="false"/>
          <w:bCs w:val="false"/>
          <w:sz w:val="24"/>
          <w:szCs w:val="24"/>
        </w:rPr>
        <w:t xml:space="preserve"> (_____) και το </w:t>
      </w:r>
      <w:r>
        <w:rPr>
          <w:b w:val="false"/>
          <w:bCs w:val="false"/>
          <w:sz w:val="24"/>
          <w:szCs w:val="24"/>
          <w:u w:val="single"/>
        </w:rPr>
        <w:t>βραδινό</w:t>
      </w:r>
      <w:r>
        <w:rPr>
          <w:b w:val="false"/>
          <w:bCs w:val="false"/>
          <w:sz w:val="24"/>
          <w:szCs w:val="24"/>
        </w:rPr>
        <w:t xml:space="preserve"> (_____) </w:t>
      </w:r>
      <w:r>
        <w:rPr>
          <w:b w:val="false"/>
          <w:bCs w:val="false"/>
          <w:sz w:val="24"/>
          <w:szCs w:val="24"/>
          <w:u w:val="single"/>
        </w:rPr>
        <w:t>λιγοστό</w:t>
      </w:r>
      <w:r>
        <w:rPr>
          <w:b w:val="false"/>
          <w:bCs w:val="false"/>
          <w:sz w:val="24"/>
          <w:szCs w:val="24"/>
        </w:rPr>
        <w:t xml:space="preserve"> (_____).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γ. Τα </w:t>
      </w:r>
      <w:r>
        <w:rPr>
          <w:b w:val="false"/>
          <w:bCs w:val="false"/>
          <w:sz w:val="24"/>
          <w:szCs w:val="24"/>
          <w:u w:val="single"/>
        </w:rPr>
        <w:t>οπωροκηπευτικά</w:t>
      </w:r>
      <w:r>
        <w:rPr>
          <w:b w:val="false"/>
          <w:bCs w:val="false"/>
          <w:sz w:val="24"/>
          <w:szCs w:val="24"/>
        </w:rPr>
        <w:t xml:space="preserve"> (_____) πρέπει να καταναλώνονται φρέσκα. 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δ. Τα </w:t>
      </w:r>
      <w:r>
        <w:rPr>
          <w:b w:val="false"/>
          <w:bCs w:val="false"/>
          <w:sz w:val="24"/>
          <w:szCs w:val="24"/>
          <w:u w:val="single"/>
        </w:rPr>
        <w:t>αναψυκτικά</w:t>
      </w:r>
      <w:r>
        <w:rPr>
          <w:b w:val="false"/>
          <w:bCs w:val="false"/>
          <w:sz w:val="24"/>
          <w:szCs w:val="24"/>
        </w:rPr>
        <w:t xml:space="preserve"> (_____) ποτά δε βοηθάνε τον οργανισμό.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ε. Το </w:t>
      </w:r>
      <w:r>
        <w:rPr>
          <w:b w:val="false"/>
          <w:bCs w:val="false"/>
          <w:sz w:val="24"/>
          <w:szCs w:val="24"/>
          <w:u w:val="single"/>
        </w:rPr>
        <w:t>μεσημεριανό</w:t>
      </w:r>
      <w:r>
        <w:rPr>
          <w:b w:val="false"/>
          <w:bCs w:val="false"/>
          <w:sz w:val="24"/>
          <w:szCs w:val="24"/>
        </w:rPr>
        <w:t xml:space="preserve"> (_____) φαγητό ήταν </w:t>
      </w:r>
      <w:r>
        <w:rPr>
          <w:b w:val="false"/>
          <w:bCs w:val="false"/>
          <w:sz w:val="24"/>
          <w:szCs w:val="24"/>
          <w:u w:val="single"/>
        </w:rPr>
        <w:t>υπέροχο</w:t>
      </w:r>
      <w:r>
        <w:rPr>
          <w:b w:val="false"/>
          <w:bCs w:val="false"/>
          <w:sz w:val="24"/>
          <w:szCs w:val="24"/>
        </w:rPr>
        <w:t xml:space="preserve"> (_____).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στ. Το βράδυ θα φάμε </w:t>
      </w:r>
      <w:r>
        <w:rPr>
          <w:b w:val="false"/>
          <w:bCs w:val="false"/>
          <w:sz w:val="24"/>
          <w:szCs w:val="24"/>
          <w:u w:val="single"/>
        </w:rPr>
        <w:t>μεξικάνικο</w:t>
      </w:r>
      <w:r>
        <w:rPr>
          <w:b w:val="false"/>
          <w:bCs w:val="false"/>
          <w:sz w:val="24"/>
          <w:szCs w:val="24"/>
        </w:rPr>
        <w:t xml:space="preserve"> (_____) ή </w:t>
      </w:r>
      <w:r>
        <w:rPr>
          <w:b w:val="false"/>
          <w:bCs w:val="false"/>
          <w:sz w:val="24"/>
          <w:szCs w:val="24"/>
          <w:u w:val="single"/>
        </w:rPr>
        <w:t>κινέζικο</w:t>
      </w:r>
      <w:r>
        <w:rPr>
          <w:b w:val="false"/>
          <w:bCs w:val="false"/>
          <w:sz w:val="24"/>
          <w:szCs w:val="24"/>
        </w:rPr>
        <w:t xml:space="preserve"> (_____);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ζ. Το </w:t>
      </w:r>
      <w:r>
        <w:rPr>
          <w:b w:val="false"/>
          <w:bCs w:val="false"/>
          <w:sz w:val="24"/>
          <w:szCs w:val="24"/>
          <w:u w:val="single"/>
        </w:rPr>
        <w:t>μεξικάνικο</w:t>
      </w:r>
      <w:r>
        <w:rPr>
          <w:b w:val="false"/>
          <w:bCs w:val="false"/>
          <w:sz w:val="24"/>
          <w:szCs w:val="24"/>
        </w:rPr>
        <w:t xml:space="preserve"> (_____) φαγητό δε μου αρέσει καθόλου.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η. Οι </w:t>
      </w:r>
      <w:r>
        <w:rPr>
          <w:b w:val="false"/>
          <w:bCs w:val="false"/>
          <w:sz w:val="24"/>
          <w:szCs w:val="24"/>
          <w:u w:val="single"/>
        </w:rPr>
        <w:t>νέοι</w:t>
      </w:r>
      <w:r>
        <w:rPr>
          <w:b w:val="false"/>
          <w:bCs w:val="false"/>
          <w:sz w:val="24"/>
          <w:szCs w:val="24"/>
        </w:rPr>
        <w:t xml:space="preserve"> (_____) σήμερα έχουν και </w:t>
      </w:r>
      <w:r>
        <w:rPr>
          <w:b w:val="false"/>
          <w:bCs w:val="false"/>
          <w:sz w:val="24"/>
          <w:szCs w:val="24"/>
          <w:u w:val="single"/>
        </w:rPr>
        <w:t>νέο</w:t>
      </w:r>
      <w:r>
        <w:rPr>
          <w:b w:val="false"/>
          <w:bCs w:val="false"/>
          <w:sz w:val="24"/>
          <w:szCs w:val="24"/>
        </w:rPr>
        <w:t xml:space="preserve"> (_____) τρόπο ζωής.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θ. Πήραμε πολλά </w:t>
      </w:r>
      <w:r>
        <w:rPr>
          <w:b w:val="false"/>
          <w:bCs w:val="false"/>
          <w:sz w:val="24"/>
          <w:szCs w:val="24"/>
          <w:u w:val="single"/>
        </w:rPr>
        <w:t>γλυκά</w:t>
      </w:r>
      <w:r>
        <w:rPr>
          <w:b w:val="false"/>
          <w:bCs w:val="false"/>
          <w:sz w:val="24"/>
          <w:szCs w:val="24"/>
        </w:rPr>
        <w:t xml:space="preserve"> (_____) για το σπίτι.</w:t>
      </w:r>
    </w:p>
    <w:p>
      <w:pPr>
        <w:pStyle w:val="Normal"/>
        <w:tabs>
          <w:tab w:val="clear" w:pos="720"/>
          <w:tab w:val="left" w:pos="1330" w:leader="none"/>
        </w:tabs>
        <w:spacing w:lineRule="auto" w:line="24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ι. Πόσο μου άρεσαν τα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u w:val="single"/>
        </w:rPr>
        <w:t>σιροπιαστά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 (_____), τα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u w:val="single"/>
        </w:rPr>
        <w:t>τυλιχτά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 (_____), και τα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u w:val="single"/>
        </w:rPr>
        <w:t xml:space="preserve">αμυγδαλωτά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(_____).</w:t>
      </w:r>
    </w:p>
    <w:p>
      <w:pPr>
        <w:pStyle w:val="Normal"/>
        <w:tabs>
          <w:tab w:val="clear" w:pos="720"/>
          <w:tab w:val="left" w:pos="1330" w:leader="none"/>
        </w:tabs>
        <w:spacing w:lineRule="auto" w:line="240" w:before="0" w:after="0"/>
        <w:ind w:left="0" w:right="1020" w:hanging="0"/>
        <w:jc w:val="both"/>
        <w:rPr>
          <w:rFonts w:eastAsia="Times New Roman" w:cs="Times New Roman"/>
          <w:i w:val="false"/>
          <w:i w:val="false"/>
          <w:iCs w:val="false"/>
          <w:color w:val="00000A"/>
        </w:rPr>
      </w:pPr>
      <w:r>
        <w:rPr>
          <w:rFonts w:eastAsia="Times New Roman" w:cs="Times New Roman"/>
          <w:i w:val="false"/>
          <w:iCs w:val="false"/>
          <w:color w:val="00000A"/>
        </w:rPr>
      </w:r>
    </w:p>
    <w:p>
      <w:pPr>
        <w:pStyle w:val="Normal"/>
        <w:tabs>
          <w:tab w:val="clear" w:pos="720"/>
          <w:tab w:val="left" w:pos="1330" w:leader="none"/>
        </w:tabs>
        <w:spacing w:lineRule="auto" w:line="24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2. Τι συμπεραίνετε για τη λειτουργία των επιθέτων; 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3. </w:t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</w:rPr>
        <w:t>καλός-ή-ό, αλμυρός-ή-ό, ξένος-η-ο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: να γράψετε δύο προτάσεις για κάθε επίθετο. Στην πρώτη το επίθετο να λειτουργεί ως επιθετικός προσδιορισμός και στη δεύτερη ως ουσιαστικοποιημένο επίθετο.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α. 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β. 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γ. 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δ. 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ε. 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20"/>
          <w:tab w:val="left" w:pos="1330" w:leader="none"/>
        </w:tabs>
        <w:spacing w:lineRule="auto" w:line="360" w:before="0" w:after="0"/>
        <w:ind w:left="0" w:right="102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</w:rPr>
        <w:t>στ. …………………………………………………………………………………………………………………………………..</w:t>
      </w:r>
    </w:p>
    <w:sectPr>
      <w:footerReference w:type="default" r:id="rId4"/>
      <w:type w:val="nextPage"/>
      <w:pgSz w:w="11906" w:h="16838"/>
      <w:pgMar w:left="1134" w:right="1133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man Old Style">
    <w:charset w:val="a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pBdr>
        <w:top w:val="thinThickSmallGap" w:sz="24" w:space="1" w:color="622423"/>
      </w:pBdr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>ΣΔΕ ΔΕΛΤΑ                                                ΕΚΠΑΙΔΕΥΤΙΚΟ ΥΛΙΚΟ                                    ΣΧΟΛΙΚΟ ΕΤΟΣ 2020-21</w:t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pBdr>
        <w:top w:val="thinThickSmallGap" w:sz="24" w:space="1" w:color="622423"/>
      </w:pBdr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>ΣΔΕ ΔΕΛΤΑ                                                ΕΚΠΑΙΔΕΥΤΙΚΟ ΥΛΙΚΟ                                    ΣΧΟΛΙΚΟ ΕΤΟΣ 2020-21</w:t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3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752b0b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4"/>
    <w:uiPriority w:val="99"/>
    <w:semiHidden/>
    <w:qFormat/>
    <w:rsid w:val="00752b0b"/>
    <w:rPr/>
  </w:style>
  <w:style w:type="character" w:styleId="Char2" w:customStyle="1">
    <w:name w:val="Υποσέλιδο Char"/>
    <w:basedOn w:val="DefaultParagraphFont"/>
    <w:link w:val="a5"/>
    <w:uiPriority w:val="99"/>
    <w:qFormat/>
    <w:rsid w:val="00752b0b"/>
    <w:rPr/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Style15">
    <w:name w:val="Χαρακτήρες αρίθμησης"/>
    <w:qFormat/>
    <w:rPr/>
  </w:style>
  <w:style w:type="character" w:styleId="Style16">
    <w:name w:val="Έντονη έμφαση"/>
    <w:qFormat/>
    <w:rPr>
      <w:b/>
      <w:bCs/>
    </w:rPr>
  </w:style>
  <w:style w:type="character" w:styleId="Style17">
    <w:name w:val="Έμφαση"/>
    <w:qFormat/>
    <w:rPr>
      <w:i/>
      <w:iCs/>
    </w:rPr>
  </w:style>
  <w:style w:type="character" w:styleId="Style18">
    <w:name w:val="Σύνδεσμος διαδικτύου"/>
    <w:rPr>
      <w:color w:val="000080"/>
      <w:u w:val="single"/>
      <w:lang w:val="zxx" w:eastAsia="zxx" w:bidi="zxx"/>
    </w:rPr>
  </w:style>
  <w:style w:type="paragraph" w:styleId="Style19">
    <w:name w:val="Επικεφαλίδα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752b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Κεφαλίδα και υποσέλιδο"/>
    <w:basedOn w:val="Normal"/>
    <w:qFormat/>
    <w:pPr/>
    <w:rPr/>
  </w:style>
  <w:style w:type="paragraph" w:styleId="Style25">
    <w:name w:val="Header"/>
    <w:basedOn w:val="Normal"/>
    <w:link w:val="Char0"/>
    <w:uiPriority w:val="99"/>
    <w:semiHidden/>
    <w:unhideWhenUsed/>
    <w:rsid w:val="00752b0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Char1"/>
    <w:uiPriority w:val="99"/>
    <w:unhideWhenUsed/>
    <w:rsid w:val="00752b0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7">
    <w:name w:val="Περιεχόμενα πίνακα"/>
    <w:basedOn w:val="Normal"/>
    <w:qFormat/>
    <w:pPr/>
    <w:rPr/>
  </w:style>
  <w:style w:type="paragraph" w:styleId="Style28">
    <w:name w:val="Επικεφαλίδα πίνακα"/>
    <w:basedOn w:val="Style27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SimSun" w:cs="Arial"/>
      <w:color w:val="00000A"/>
      <w:kern w:val="0"/>
      <w:sz w:val="24"/>
      <w:szCs w:val="24"/>
      <w:lang w:val="el-G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LibreOffice/7.1.3.2$Windows_x86 LibreOffice_project/47f78053abe362b9384784d31a6e56f8511eb1c1</Application>
  <AppVersion>15.0000</AppVersion>
  <Pages>2</Pages>
  <Words>215</Words>
  <Characters>1891</Characters>
  <CharactersWithSpaces>2244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2021-01-07T17:50:00Z</dcterms:created>
  <dc:creator>Ioulia</dc:creator>
  <dc:description/>
  <dc:language>el-GR</dc:language>
  <cp:lastModifiedBy/>
  <cp:lastPrinted>2021-02-02T16:10:25Z</cp:lastPrinted>
  <dcterms:modified xsi:type="dcterms:W3CDTF">2021-05-26T12:45:18Z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