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E65" w:rsidRPr="00FE51F9" w:rsidRDefault="00FE51F9" w:rsidP="00FE51F9">
      <w:pPr>
        <w:jc w:val="center"/>
        <w:rPr>
          <w:rFonts w:ascii="Blackadder ITC" w:hAnsi="Blackadder ITC"/>
          <w:sz w:val="72"/>
        </w:rPr>
      </w:pPr>
      <w:r w:rsidRPr="00FE51F9">
        <w:rPr>
          <w:rFonts w:ascii="Times New Roman" w:hAnsi="Times New Roman" w:cs="Times New Roman"/>
          <w:sz w:val="72"/>
        </w:rPr>
        <w:t>Καλησ</w:t>
      </w:r>
      <w:r w:rsidRPr="00FE51F9">
        <w:rPr>
          <w:rFonts w:ascii="Blackadder ITC" w:hAnsi="Blackadder ITC" w:cs="Blackadder ITC"/>
          <w:sz w:val="72"/>
        </w:rPr>
        <w:t>π</w:t>
      </w:r>
      <w:r w:rsidRPr="00FE51F9">
        <w:rPr>
          <w:rFonts w:ascii="Times New Roman" w:hAnsi="Times New Roman" w:cs="Times New Roman"/>
          <w:sz w:val="72"/>
        </w:rPr>
        <w:t>έρα</w:t>
      </w:r>
      <w:r w:rsidRPr="00FE51F9">
        <w:rPr>
          <w:rFonts w:ascii="Blackadder ITC" w:hAnsi="Blackadder ITC"/>
          <w:sz w:val="72"/>
        </w:rPr>
        <w:t xml:space="preserve"> </w:t>
      </w:r>
      <w:r w:rsidRPr="00FE51F9">
        <w:rPr>
          <w:rFonts w:ascii="Times New Roman" w:hAnsi="Times New Roman" w:cs="Times New Roman"/>
          <w:sz w:val="72"/>
        </w:rPr>
        <w:t>σας</w:t>
      </w:r>
      <w:r w:rsidRPr="00FE51F9">
        <w:rPr>
          <w:rFonts w:ascii="Blackadder ITC" w:hAnsi="Blackadder ITC"/>
          <w:sz w:val="72"/>
        </w:rPr>
        <w:t xml:space="preserve"> !</w:t>
      </w:r>
    </w:p>
    <w:p w:rsidR="00FE51F9" w:rsidRDefault="00FE51F9" w:rsidP="00FE51F9">
      <w:pPr>
        <w:jc w:val="center"/>
        <w:rPr>
          <w:sz w:val="72"/>
        </w:rPr>
      </w:pPr>
      <w:r w:rsidRPr="00FE51F9">
        <w:rPr>
          <w:rFonts w:ascii="Times New Roman" w:hAnsi="Times New Roman" w:cs="Times New Roman"/>
          <w:sz w:val="72"/>
        </w:rPr>
        <w:t>Σας</w:t>
      </w:r>
      <w:r w:rsidRPr="00FE51F9">
        <w:rPr>
          <w:rFonts w:ascii="Blackadder ITC" w:hAnsi="Blackadder ITC"/>
          <w:sz w:val="72"/>
        </w:rPr>
        <w:t xml:space="preserve"> </w:t>
      </w:r>
      <w:r w:rsidRPr="00FE51F9">
        <w:rPr>
          <w:rFonts w:ascii="Times New Roman" w:hAnsi="Times New Roman" w:cs="Times New Roman"/>
          <w:sz w:val="72"/>
        </w:rPr>
        <w:t>εύχομαι</w:t>
      </w:r>
    </w:p>
    <w:p w:rsidR="00FE51F9" w:rsidRDefault="00FE51F9" w:rsidP="00FE51F9">
      <w:pPr>
        <w:jc w:val="center"/>
        <w:rPr>
          <w:sz w:val="72"/>
        </w:rPr>
      </w:pPr>
      <w:r w:rsidRPr="00FE51F9">
        <w:rPr>
          <w:rFonts w:ascii="Times New Roman" w:hAnsi="Times New Roman" w:cs="Times New Roman"/>
          <w:sz w:val="72"/>
        </w:rPr>
        <w:t>μια</w:t>
      </w:r>
      <w:r w:rsidRPr="00FE51F9">
        <w:rPr>
          <w:rFonts w:ascii="Blackadder ITC" w:hAnsi="Blackadder ITC"/>
          <w:sz w:val="72"/>
        </w:rPr>
        <w:t xml:space="preserve"> </w:t>
      </w:r>
      <w:r>
        <w:rPr>
          <w:sz w:val="72"/>
        </w:rPr>
        <w:t>…</w:t>
      </w:r>
    </w:p>
    <w:p w:rsidR="00FE51F9" w:rsidRDefault="00FE51F9" w:rsidP="00FE51F9">
      <w:pPr>
        <w:jc w:val="center"/>
        <w:rPr>
          <w:rFonts w:ascii="Times New Roman" w:hAnsi="Times New Roman" w:cs="Times New Roman"/>
          <w:sz w:val="72"/>
        </w:rPr>
      </w:pPr>
      <w:r w:rsidRPr="00FE51F9">
        <w:rPr>
          <w:rFonts w:ascii="Times New Roman" w:hAnsi="Times New Roman" w:cs="Times New Roman"/>
          <w:sz w:val="72"/>
        </w:rPr>
        <w:t>γευστική</w:t>
      </w:r>
      <w:r>
        <w:rPr>
          <w:rFonts w:ascii="Times New Roman" w:hAnsi="Times New Roman" w:cs="Times New Roman"/>
          <w:sz w:val="72"/>
        </w:rPr>
        <w:t>…</w:t>
      </w:r>
      <w:bookmarkStart w:id="0" w:name="_GoBack"/>
      <w:bookmarkEnd w:id="0"/>
    </w:p>
    <w:p w:rsidR="00FE51F9" w:rsidRDefault="00FE51F9" w:rsidP="00FE51F9">
      <w:pPr>
        <w:jc w:val="center"/>
        <w:rPr>
          <w:sz w:val="72"/>
        </w:rPr>
      </w:pPr>
      <w:r>
        <w:rPr>
          <w:rFonts w:ascii="Times New Roman" w:hAnsi="Times New Roman" w:cs="Times New Roman"/>
          <w:sz w:val="72"/>
        </w:rPr>
        <w:t>&amp;</w:t>
      </w:r>
    </w:p>
    <w:p w:rsidR="00FE51F9" w:rsidRPr="00FE51F9" w:rsidRDefault="00FE51F9" w:rsidP="00FE51F9">
      <w:pPr>
        <w:jc w:val="center"/>
        <w:rPr>
          <w:rFonts w:ascii="Blackadder ITC" w:hAnsi="Blackadder ITC"/>
          <w:sz w:val="72"/>
        </w:rPr>
      </w:pPr>
      <w:r w:rsidRPr="00FE51F9">
        <w:rPr>
          <w:rFonts w:ascii="Times New Roman" w:hAnsi="Times New Roman" w:cs="Times New Roman"/>
          <w:sz w:val="72"/>
        </w:rPr>
        <w:t>τρελή</w:t>
      </w:r>
      <w:r w:rsidRPr="00FE51F9">
        <w:rPr>
          <w:rFonts w:ascii="Blackadder ITC" w:hAnsi="Blackadder ITC"/>
          <w:sz w:val="72"/>
        </w:rPr>
        <w:t xml:space="preserve"> - </w:t>
      </w:r>
      <w:r w:rsidRPr="00FE51F9">
        <w:rPr>
          <w:rFonts w:ascii="Times New Roman" w:hAnsi="Times New Roman" w:cs="Times New Roman"/>
          <w:sz w:val="72"/>
        </w:rPr>
        <w:t>τρελή</w:t>
      </w:r>
      <w:r w:rsidRPr="00FE51F9">
        <w:rPr>
          <w:rFonts w:ascii="Blackadder ITC" w:hAnsi="Blackadder ITC"/>
          <w:sz w:val="72"/>
        </w:rPr>
        <w:t xml:space="preserve"> </w:t>
      </w:r>
      <w:r w:rsidRPr="00FE51F9">
        <w:rPr>
          <w:rFonts w:ascii="Times New Roman" w:hAnsi="Times New Roman" w:cs="Times New Roman"/>
          <w:sz w:val="72"/>
        </w:rPr>
        <w:t>Τσικνο</w:t>
      </w:r>
      <w:r w:rsidRPr="00FE51F9">
        <w:rPr>
          <w:rFonts w:ascii="Blackadder ITC" w:hAnsi="Blackadder ITC" w:cs="Blackadder ITC"/>
          <w:sz w:val="72"/>
        </w:rPr>
        <w:t>π</w:t>
      </w:r>
      <w:r w:rsidRPr="00FE51F9">
        <w:rPr>
          <w:rFonts w:ascii="Times New Roman" w:hAnsi="Times New Roman" w:cs="Times New Roman"/>
          <w:sz w:val="72"/>
        </w:rPr>
        <w:t>έμ</w:t>
      </w:r>
      <w:r w:rsidRPr="00FE51F9">
        <w:rPr>
          <w:rFonts w:ascii="Blackadder ITC" w:hAnsi="Blackadder ITC" w:cs="Blackadder ITC"/>
          <w:sz w:val="72"/>
        </w:rPr>
        <w:t>π</w:t>
      </w:r>
      <w:r w:rsidRPr="00FE51F9">
        <w:rPr>
          <w:rFonts w:ascii="Times New Roman" w:hAnsi="Times New Roman" w:cs="Times New Roman"/>
          <w:sz w:val="72"/>
        </w:rPr>
        <w:t>τη</w:t>
      </w:r>
      <w:r w:rsidRPr="00FE51F9">
        <w:rPr>
          <w:rFonts w:ascii="Blackadder ITC" w:hAnsi="Blackadder ITC"/>
          <w:sz w:val="72"/>
        </w:rPr>
        <w:t>!</w:t>
      </w:r>
    </w:p>
    <w:p w:rsidR="00FE51F9" w:rsidRPr="00FE51F9" w:rsidRDefault="00FE51F9" w:rsidP="006C22F1"/>
    <w:sectPr w:rsidR="00FE51F9" w:rsidRPr="00FE51F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2F1"/>
    <w:rsid w:val="006C22F1"/>
    <w:rsid w:val="00C02E65"/>
    <w:rsid w:val="00FE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user5</cp:lastModifiedBy>
  <cp:revision>1</cp:revision>
  <dcterms:created xsi:type="dcterms:W3CDTF">2018-02-08T15:02:00Z</dcterms:created>
  <dcterms:modified xsi:type="dcterms:W3CDTF">2018-02-08T15:19:00Z</dcterms:modified>
</cp:coreProperties>
</file>