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DE" w:rsidRDefault="00F66ADE" w:rsidP="002D16DF">
      <w:pPr>
        <w:tabs>
          <w:tab w:val="left" w:pos="720"/>
        </w:tabs>
        <w:jc w:val="center"/>
        <w:rPr>
          <w:rFonts w:ascii="Calibri" w:hAnsi="Calibri" w:cs="Calibri"/>
          <w:b/>
          <w:sz w:val="24"/>
          <w:szCs w:val="24"/>
        </w:rPr>
      </w:pPr>
      <w:r w:rsidRPr="00F66ADE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476250" cy="660400"/>
            <wp:effectExtent l="19050" t="0" r="0" b="0"/>
            <wp:docPr id="1" name="Εικόνα 1" descr="ΛΟΓΟΤΥΠΟ ΠΟΛΙΤΙΣΤΙΚ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ΟΤΥΠΟ ΠΟΛΙΤΙΣΤΙΚΩ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48" w:rsidRDefault="002D16DF" w:rsidP="002D16DF">
      <w:pPr>
        <w:tabs>
          <w:tab w:val="left" w:pos="720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Σύσταση</w:t>
      </w:r>
      <w:r w:rsidR="00B57D02" w:rsidRPr="005C40DB">
        <w:rPr>
          <w:rFonts w:ascii="Calibri" w:hAnsi="Calibri" w:cs="Calibri"/>
          <w:b/>
          <w:sz w:val="24"/>
          <w:szCs w:val="24"/>
        </w:rPr>
        <w:t xml:space="preserve"> Τοπικού Θεματικού Δι</w:t>
      </w:r>
      <w:r w:rsidR="001937C4" w:rsidRPr="005C40DB">
        <w:rPr>
          <w:rFonts w:ascii="Calibri" w:hAnsi="Calibri" w:cs="Calibri"/>
          <w:b/>
          <w:sz w:val="24"/>
          <w:szCs w:val="24"/>
        </w:rPr>
        <w:t>κτύου Πολιτισμού</w:t>
      </w:r>
      <w:r w:rsidR="00C75148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για τη Φωτογραφία / </w:t>
      </w:r>
      <w:r w:rsidR="00A52922">
        <w:rPr>
          <w:rFonts w:ascii="Calibri" w:hAnsi="Calibri" w:cs="Calibri"/>
          <w:b/>
          <w:sz w:val="24"/>
          <w:szCs w:val="24"/>
        </w:rPr>
        <w:t xml:space="preserve">Εικαστικές Τέχνες </w:t>
      </w:r>
    </w:p>
    <w:p w:rsidR="00534BEC" w:rsidRPr="005C40DB" w:rsidRDefault="00B57D02" w:rsidP="002D16DF">
      <w:pPr>
        <w:tabs>
          <w:tab w:val="left" w:pos="72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5C40DB">
        <w:rPr>
          <w:rFonts w:ascii="Calibri" w:hAnsi="Calibri" w:cs="Calibri"/>
          <w:b/>
          <w:sz w:val="24"/>
          <w:szCs w:val="24"/>
        </w:rPr>
        <w:t xml:space="preserve"> </w:t>
      </w:r>
      <w:r w:rsidR="00C75148">
        <w:rPr>
          <w:rFonts w:ascii="Calibri" w:hAnsi="Calibri" w:cs="Calibri"/>
          <w:b/>
          <w:sz w:val="24"/>
          <w:szCs w:val="24"/>
        </w:rPr>
        <w:t>Θ</w:t>
      </w:r>
      <w:r w:rsidRPr="005C40DB">
        <w:rPr>
          <w:rFonts w:ascii="Calibri" w:hAnsi="Calibri" w:cs="Calibri"/>
          <w:b/>
          <w:sz w:val="24"/>
          <w:szCs w:val="24"/>
        </w:rPr>
        <w:t>έμα:</w:t>
      </w:r>
      <w:r w:rsidR="00A527C2" w:rsidRPr="005C40DB">
        <w:rPr>
          <w:rFonts w:ascii="Calibri" w:hAnsi="Calibri" w:cs="Calibri"/>
          <w:b/>
          <w:sz w:val="24"/>
          <w:szCs w:val="24"/>
        </w:rPr>
        <w:t xml:space="preserve"> «</w:t>
      </w:r>
      <w:r w:rsidR="00C75148">
        <w:rPr>
          <w:rFonts w:ascii="Calibri" w:hAnsi="Calibri" w:cs="Calibri"/>
          <w:b/>
          <w:i/>
          <w:sz w:val="24"/>
          <w:szCs w:val="24"/>
        </w:rPr>
        <w:t>Καλλιτεχνικ</w:t>
      </w:r>
      <w:r w:rsidR="001F7A3D">
        <w:rPr>
          <w:rFonts w:ascii="Calibri" w:hAnsi="Calibri" w:cs="Calibri"/>
          <w:b/>
          <w:i/>
          <w:sz w:val="24"/>
          <w:szCs w:val="24"/>
        </w:rPr>
        <w:t>ές</w:t>
      </w:r>
      <w:r w:rsidR="00C75148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1F7A3D">
        <w:rPr>
          <w:rFonts w:ascii="Calibri" w:hAnsi="Calibri" w:cs="Calibri"/>
          <w:b/>
          <w:i/>
          <w:sz w:val="24"/>
          <w:szCs w:val="24"/>
        </w:rPr>
        <w:t>περιπλανήσεις</w:t>
      </w:r>
      <w:r w:rsidRPr="005C40DB">
        <w:rPr>
          <w:rFonts w:ascii="Calibri" w:hAnsi="Calibri" w:cs="Calibri"/>
          <w:b/>
          <w:sz w:val="24"/>
          <w:szCs w:val="24"/>
        </w:rPr>
        <w:t>»</w:t>
      </w:r>
    </w:p>
    <w:p w:rsidR="00534BEC" w:rsidRPr="00B57D02" w:rsidRDefault="00534BEC" w:rsidP="002D16DF">
      <w:pPr>
        <w:ind w:firstLine="567"/>
        <w:jc w:val="center"/>
        <w:rPr>
          <w:rFonts w:ascii="Calibri" w:hAnsi="Calibri" w:cs="Calibri"/>
          <w:sz w:val="24"/>
          <w:szCs w:val="24"/>
        </w:rPr>
      </w:pPr>
    </w:p>
    <w:p w:rsidR="00B57D02" w:rsidRPr="00B57D02" w:rsidRDefault="00B57D02" w:rsidP="00B57D02">
      <w:pPr>
        <w:pStyle w:val="PreformattedText"/>
        <w:jc w:val="both"/>
        <w:rPr>
          <w:rFonts w:ascii="Calibri" w:hAnsi="Calibri" w:cs="Calibri"/>
          <w:i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ab/>
      </w:r>
      <w:r w:rsidR="002D16DF">
        <w:rPr>
          <w:rFonts w:ascii="Calibri" w:hAnsi="Calibri" w:cs="Calibri"/>
          <w:sz w:val="24"/>
          <w:szCs w:val="24"/>
          <w:lang w:val="el-GR"/>
        </w:rPr>
        <w:t>Η</w:t>
      </w:r>
      <w:r w:rsidR="006B525E" w:rsidRPr="00B57D02">
        <w:rPr>
          <w:rFonts w:ascii="Calibri" w:hAnsi="Calibri" w:cs="Calibri"/>
          <w:sz w:val="24"/>
          <w:szCs w:val="24"/>
          <w:lang w:val="el-GR"/>
        </w:rPr>
        <w:t xml:space="preserve"> Διεύθυνση Δευτεροβάθμιας Εκπαίδευσης Αχαΐας/Πολιτιστικά θέματα δια της Υπεύθυνης Πολιτιστικών Θεμάτων πρόκειται να </w:t>
      </w:r>
      <w:r w:rsidR="006B525E">
        <w:rPr>
          <w:rFonts w:ascii="Calibri" w:hAnsi="Calibri" w:cs="Calibri"/>
          <w:sz w:val="24"/>
          <w:szCs w:val="24"/>
          <w:lang w:val="el-GR"/>
        </w:rPr>
        <w:t>υλοποιήσει</w:t>
      </w:r>
      <w:r w:rsidR="006B525E" w:rsidRPr="00B57D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6B525E">
        <w:rPr>
          <w:rFonts w:ascii="Calibri" w:hAnsi="Calibri" w:cs="Calibri"/>
          <w:sz w:val="24"/>
          <w:szCs w:val="24"/>
          <w:lang w:val="el-GR"/>
        </w:rPr>
        <w:t>κατά</w:t>
      </w:r>
      <w:r w:rsidR="006B525E" w:rsidRPr="00B57D02">
        <w:rPr>
          <w:rFonts w:ascii="Calibri" w:hAnsi="Calibri" w:cs="Calibri"/>
          <w:sz w:val="24"/>
          <w:szCs w:val="24"/>
          <w:lang w:val="el-GR"/>
        </w:rPr>
        <w:t xml:space="preserve"> το σχολικό έτος 2016-17 </w:t>
      </w:r>
      <w:r w:rsidR="006B525E">
        <w:rPr>
          <w:rFonts w:ascii="Calibri" w:hAnsi="Calibri" w:cs="Calibri"/>
          <w:b/>
          <w:sz w:val="24"/>
          <w:szCs w:val="24"/>
          <w:lang w:val="el-GR"/>
        </w:rPr>
        <w:t>Τοπικό Θεματικό</w:t>
      </w:r>
      <w:r w:rsidR="006B525E" w:rsidRPr="003908B4">
        <w:rPr>
          <w:rFonts w:ascii="Calibri" w:hAnsi="Calibri" w:cs="Calibri"/>
          <w:b/>
          <w:sz w:val="24"/>
          <w:szCs w:val="24"/>
          <w:lang w:val="el-GR"/>
        </w:rPr>
        <w:t xml:space="preserve"> Δίκτυο</w:t>
      </w:r>
      <w:r w:rsidR="006B525E" w:rsidRPr="00B57D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6B525E">
        <w:rPr>
          <w:rFonts w:ascii="Calibri" w:hAnsi="Calibri" w:cs="Calibri"/>
          <w:sz w:val="24"/>
          <w:szCs w:val="24"/>
          <w:lang w:val="el-GR"/>
        </w:rPr>
        <w:t>Σ</w:t>
      </w:r>
      <w:r w:rsidR="006B525E" w:rsidRPr="00B57D02">
        <w:rPr>
          <w:rFonts w:ascii="Calibri" w:hAnsi="Calibri" w:cs="Calibri"/>
          <w:sz w:val="24"/>
          <w:szCs w:val="24"/>
          <w:lang w:val="el-GR"/>
        </w:rPr>
        <w:t>χολείων Δευτεροβάθμιας Εκπαίδευσης Αχαΐας με θέμα</w:t>
      </w:r>
      <w:r w:rsidR="006B525E" w:rsidRPr="00B57D02">
        <w:rPr>
          <w:rFonts w:ascii="Calibri" w:hAnsi="Calibri" w:cs="Calibri"/>
          <w:i/>
          <w:sz w:val="24"/>
          <w:szCs w:val="24"/>
          <w:lang w:val="el-GR"/>
        </w:rPr>
        <w:t xml:space="preserve"> </w:t>
      </w:r>
      <w:r w:rsidRPr="00A527C2">
        <w:rPr>
          <w:rFonts w:ascii="Calibri" w:hAnsi="Calibri" w:cs="Calibri"/>
          <w:i/>
          <w:sz w:val="24"/>
          <w:szCs w:val="24"/>
          <w:lang w:val="el-GR"/>
        </w:rPr>
        <w:t>«</w:t>
      </w:r>
      <w:r w:rsidR="00C75148">
        <w:rPr>
          <w:rFonts w:ascii="Calibri" w:hAnsi="Calibri" w:cs="Calibri"/>
          <w:i/>
          <w:sz w:val="24"/>
          <w:szCs w:val="24"/>
          <w:lang w:val="el-GR"/>
        </w:rPr>
        <w:t>Καλλιτεχνικ</w:t>
      </w:r>
      <w:r w:rsidR="001F7A3D">
        <w:rPr>
          <w:rFonts w:ascii="Calibri" w:hAnsi="Calibri" w:cs="Calibri"/>
          <w:i/>
          <w:sz w:val="24"/>
          <w:szCs w:val="24"/>
          <w:lang w:val="el-GR"/>
        </w:rPr>
        <w:t>ές</w:t>
      </w:r>
      <w:r w:rsidR="00C75148">
        <w:rPr>
          <w:rFonts w:ascii="Calibri" w:hAnsi="Calibri" w:cs="Calibri"/>
          <w:i/>
          <w:sz w:val="24"/>
          <w:szCs w:val="24"/>
          <w:lang w:val="el-GR"/>
        </w:rPr>
        <w:t xml:space="preserve"> </w:t>
      </w:r>
      <w:r w:rsidR="001F7A3D">
        <w:rPr>
          <w:rFonts w:ascii="Calibri" w:hAnsi="Calibri" w:cs="Calibri"/>
          <w:i/>
          <w:sz w:val="24"/>
          <w:szCs w:val="24"/>
          <w:lang w:val="el-GR"/>
        </w:rPr>
        <w:t>περιπλανήσεις</w:t>
      </w:r>
      <w:r w:rsidRPr="00A527C2">
        <w:rPr>
          <w:rFonts w:ascii="Calibri" w:hAnsi="Calibri" w:cs="Calibri"/>
          <w:i/>
          <w:sz w:val="24"/>
          <w:szCs w:val="24"/>
          <w:lang w:val="el-GR"/>
        </w:rPr>
        <w:t>»</w:t>
      </w:r>
      <w:r w:rsidR="00480C03">
        <w:rPr>
          <w:rFonts w:ascii="Calibri" w:hAnsi="Calibri" w:cs="Calibri"/>
          <w:i/>
          <w:sz w:val="24"/>
          <w:szCs w:val="24"/>
          <w:lang w:val="el-GR"/>
        </w:rPr>
        <w:t xml:space="preserve">, </w:t>
      </w:r>
      <w:r w:rsidR="00480C03" w:rsidRPr="00480C03">
        <w:rPr>
          <w:rFonts w:ascii="Calibri" w:hAnsi="Calibri" w:cs="Calibri"/>
          <w:sz w:val="24"/>
          <w:szCs w:val="24"/>
          <w:lang w:val="el-GR"/>
        </w:rPr>
        <w:t xml:space="preserve">στο πλαίσιο της υποστήριξης Πολιτιστικών Προγραμμάτων που σχετίζονται με την </w:t>
      </w:r>
      <w:r w:rsidR="00A52922">
        <w:rPr>
          <w:rFonts w:ascii="Calibri" w:hAnsi="Calibri" w:cs="Calibri"/>
          <w:sz w:val="24"/>
          <w:szCs w:val="24"/>
          <w:lang w:val="el-GR"/>
        </w:rPr>
        <w:t>Φωτογραφία</w:t>
      </w:r>
      <w:r w:rsidR="00C75148">
        <w:rPr>
          <w:rFonts w:ascii="Calibri" w:hAnsi="Calibri" w:cs="Calibri"/>
          <w:sz w:val="24"/>
          <w:szCs w:val="24"/>
          <w:lang w:val="el-GR"/>
        </w:rPr>
        <w:t>,</w:t>
      </w:r>
      <w:r w:rsidR="00A52922">
        <w:rPr>
          <w:rFonts w:ascii="Calibri" w:hAnsi="Calibri" w:cs="Calibri"/>
          <w:sz w:val="24"/>
          <w:szCs w:val="24"/>
          <w:lang w:val="el-GR"/>
        </w:rPr>
        <w:t xml:space="preserve"> τις Εικαστικές Τέχνες</w:t>
      </w:r>
      <w:r w:rsidR="00C75148">
        <w:rPr>
          <w:rFonts w:ascii="Calibri" w:hAnsi="Calibri" w:cs="Calibri"/>
          <w:sz w:val="24"/>
          <w:szCs w:val="24"/>
          <w:lang w:val="el-GR"/>
        </w:rPr>
        <w:t xml:space="preserve"> και την Επιστήμη ευρύτερα</w:t>
      </w:r>
      <w:r w:rsidRPr="00480C03">
        <w:rPr>
          <w:rFonts w:ascii="Calibri" w:hAnsi="Calibri" w:cs="Calibri"/>
          <w:sz w:val="24"/>
          <w:szCs w:val="24"/>
          <w:lang w:val="el-GR"/>
        </w:rPr>
        <w:t>.</w:t>
      </w:r>
    </w:p>
    <w:p w:rsidR="005C40DB" w:rsidRDefault="00480C03" w:rsidP="00480C03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908B4">
        <w:rPr>
          <w:rFonts w:ascii="Calibri" w:hAnsi="Calibri" w:cs="Calibri"/>
          <w:b/>
          <w:bCs/>
          <w:i/>
          <w:iCs/>
          <w:sz w:val="24"/>
          <w:szCs w:val="24"/>
        </w:rPr>
        <w:tab/>
      </w:r>
    </w:p>
    <w:p w:rsidR="00480C03" w:rsidRPr="00B57D02" w:rsidRDefault="005C40DB" w:rsidP="00480C03">
      <w:pPr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480C03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Στόχοι του Δικτύου</w:t>
      </w:r>
      <w:r w:rsidR="00480C03" w:rsidRPr="00B57D0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:</w:t>
      </w:r>
    </w:p>
    <w:p w:rsidR="003733CE" w:rsidRPr="00EF43B0" w:rsidRDefault="00480C03" w:rsidP="00B57D02">
      <w:pPr>
        <w:jc w:val="both"/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/>
          <w:iCs/>
          <w:sz w:val="24"/>
          <w:szCs w:val="24"/>
        </w:rPr>
        <w:tab/>
      </w:r>
      <w:r w:rsidRPr="00EF43B0">
        <w:rPr>
          <w:rFonts w:ascii="Calibri" w:hAnsi="Calibri" w:cs="Calibri"/>
          <w:bCs/>
          <w:i/>
          <w:iCs/>
          <w:sz w:val="24"/>
          <w:szCs w:val="24"/>
        </w:rPr>
        <w:t>Επιδιώκεται οι μαθητές:</w:t>
      </w:r>
      <w:r w:rsidR="003733CE" w:rsidRPr="00EF43B0">
        <w:rPr>
          <w:rFonts w:ascii="Calibri" w:hAnsi="Calibri" w:cs="Calibri"/>
          <w:bCs/>
          <w:i/>
          <w:iCs/>
          <w:color w:val="FF0000"/>
          <w:sz w:val="24"/>
          <w:szCs w:val="24"/>
        </w:rPr>
        <w:t xml:space="preserve"> </w:t>
      </w:r>
    </w:p>
    <w:p w:rsidR="003908B4" w:rsidRPr="00EF43B0" w:rsidRDefault="003733CE" w:rsidP="003908B4">
      <w:pPr>
        <w:numPr>
          <w:ilvl w:val="0"/>
          <w:numId w:val="7"/>
        </w:numPr>
        <w:tabs>
          <w:tab w:val="clear" w:pos="863"/>
          <w:tab w:val="left" w:pos="180"/>
          <w:tab w:val="left" w:pos="360"/>
        </w:tabs>
        <w:ind w:hanging="863"/>
        <w:jc w:val="both"/>
        <w:rPr>
          <w:rFonts w:ascii="Calibri" w:hAnsi="Calibri" w:cs="Calibri"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 xml:space="preserve">Να έρθουν σε επαφή με </w:t>
      </w:r>
      <w:r w:rsidR="001E43E0" w:rsidRPr="00EF43B0">
        <w:rPr>
          <w:rFonts w:ascii="Calibri" w:hAnsi="Calibri" w:cs="Calibri"/>
          <w:sz w:val="24"/>
          <w:szCs w:val="24"/>
        </w:rPr>
        <w:t>την τέχνη της φωτογραφίας, της ζωγραφικής ή άλλων εικαστικών τεχνών</w:t>
      </w:r>
      <w:r w:rsidRPr="00EF43B0">
        <w:rPr>
          <w:rFonts w:ascii="Calibri" w:hAnsi="Calibri" w:cs="Calibri"/>
          <w:sz w:val="24"/>
          <w:szCs w:val="24"/>
        </w:rPr>
        <w:t>.</w:t>
      </w:r>
    </w:p>
    <w:p w:rsidR="00726C05" w:rsidRPr="00EF43B0" w:rsidRDefault="00726C05" w:rsidP="003908B4">
      <w:pPr>
        <w:numPr>
          <w:ilvl w:val="0"/>
          <w:numId w:val="7"/>
        </w:numPr>
        <w:tabs>
          <w:tab w:val="clear" w:pos="863"/>
          <w:tab w:val="left" w:pos="180"/>
          <w:tab w:val="left" w:pos="360"/>
        </w:tabs>
        <w:ind w:hanging="863"/>
        <w:jc w:val="both"/>
        <w:rPr>
          <w:rFonts w:ascii="Calibri" w:hAnsi="Calibri" w:cs="Calibri"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>Να γνωρίζουν για τον τρόπο εργασίας του εικαστικού καλλιτέχνη/ φωτογράφου</w:t>
      </w:r>
    </w:p>
    <w:p w:rsidR="003733CE" w:rsidRPr="00EF43B0" w:rsidRDefault="003733CE" w:rsidP="003908B4">
      <w:pPr>
        <w:numPr>
          <w:ilvl w:val="0"/>
          <w:numId w:val="7"/>
        </w:numPr>
        <w:tabs>
          <w:tab w:val="clear" w:pos="863"/>
          <w:tab w:val="num" w:pos="360"/>
        </w:tabs>
        <w:ind w:hanging="863"/>
        <w:jc w:val="both"/>
        <w:rPr>
          <w:rFonts w:ascii="Calibri" w:hAnsi="Calibri" w:cs="Calibri"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 xml:space="preserve">Να </w:t>
      </w:r>
      <w:r w:rsidR="001E43E0" w:rsidRPr="00EF43B0">
        <w:rPr>
          <w:rFonts w:ascii="Calibri" w:hAnsi="Calibri" w:cs="Calibri"/>
          <w:sz w:val="24"/>
          <w:szCs w:val="24"/>
        </w:rPr>
        <w:t>μπορούν να απεικονίζουν</w:t>
      </w:r>
      <w:r w:rsidR="00EF43B0">
        <w:rPr>
          <w:rFonts w:ascii="Calibri" w:hAnsi="Calibri" w:cs="Calibri"/>
          <w:sz w:val="24"/>
          <w:szCs w:val="24"/>
        </w:rPr>
        <w:t>,</w:t>
      </w:r>
      <w:r w:rsidR="00726C05" w:rsidRPr="00EF43B0">
        <w:rPr>
          <w:rFonts w:ascii="Calibri" w:hAnsi="Calibri" w:cs="Calibri"/>
          <w:sz w:val="24"/>
          <w:szCs w:val="24"/>
        </w:rPr>
        <w:t xml:space="preserve"> </w:t>
      </w:r>
      <w:r w:rsidR="00EF43B0">
        <w:rPr>
          <w:rFonts w:ascii="Calibri" w:hAnsi="Calibri" w:cs="Calibri"/>
          <w:sz w:val="24"/>
          <w:szCs w:val="24"/>
        </w:rPr>
        <w:t>ν</w:t>
      </w:r>
      <w:r w:rsidR="00726C05" w:rsidRPr="00EF43B0">
        <w:rPr>
          <w:rFonts w:ascii="Calibri" w:hAnsi="Calibri" w:cs="Calibri"/>
          <w:sz w:val="24"/>
          <w:szCs w:val="24"/>
        </w:rPr>
        <w:t>α παράγουν και</w:t>
      </w:r>
      <w:r w:rsidR="00EF43B0">
        <w:rPr>
          <w:rFonts w:ascii="Calibri" w:hAnsi="Calibri" w:cs="Calibri"/>
          <w:sz w:val="24"/>
          <w:szCs w:val="24"/>
        </w:rPr>
        <w:t xml:space="preserve"> να</w:t>
      </w:r>
      <w:r w:rsidR="00726C05" w:rsidRPr="00EF43B0">
        <w:rPr>
          <w:rFonts w:ascii="Calibri" w:hAnsi="Calibri" w:cs="Calibri"/>
          <w:sz w:val="24"/>
          <w:szCs w:val="24"/>
        </w:rPr>
        <w:t xml:space="preserve"> τροποποιούν</w:t>
      </w:r>
      <w:r w:rsidR="00EF43B0">
        <w:rPr>
          <w:rFonts w:ascii="Calibri" w:hAnsi="Calibri" w:cs="Calibri"/>
          <w:sz w:val="24"/>
          <w:szCs w:val="24"/>
        </w:rPr>
        <w:t xml:space="preserve"> εικόνες, με ποικίλες μεθόδους. </w:t>
      </w:r>
    </w:p>
    <w:p w:rsidR="001E43E0" w:rsidRPr="00EF43B0" w:rsidRDefault="001E43E0" w:rsidP="00EF43B0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>Να δημιουργούν εικαστικές αναπαραστάσεις χρησιμοποιώντας εμπειρίες, φαντασία, έρευνα, λύση προβλήματος και συμβολισμό, δίνοντας μορφή σε ιδέες και συναισθήματα.</w:t>
      </w:r>
    </w:p>
    <w:p w:rsidR="001E43E0" w:rsidRPr="00EF43B0" w:rsidRDefault="001E43E0" w:rsidP="00EF43B0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 xml:space="preserve">Να γνωρίζουν και </w:t>
      </w:r>
      <w:r w:rsidR="00EF43B0">
        <w:rPr>
          <w:rFonts w:ascii="Calibri" w:hAnsi="Calibri" w:cs="Calibri"/>
          <w:sz w:val="24"/>
          <w:szCs w:val="24"/>
        </w:rPr>
        <w:t xml:space="preserve">να </w:t>
      </w:r>
      <w:r w:rsidRPr="00EF43B0">
        <w:rPr>
          <w:rFonts w:ascii="Calibri" w:hAnsi="Calibri" w:cs="Calibri"/>
          <w:sz w:val="24"/>
          <w:szCs w:val="24"/>
        </w:rPr>
        <w:t xml:space="preserve">κατανοούν μέσα από βιωματικές δραστηριότητες μερικές </w:t>
      </w:r>
      <w:r w:rsidR="00EF43B0">
        <w:rPr>
          <w:rFonts w:ascii="Calibri" w:hAnsi="Calibri" w:cs="Calibri"/>
          <w:sz w:val="24"/>
          <w:szCs w:val="24"/>
        </w:rPr>
        <w:t>μ</w:t>
      </w:r>
      <w:r w:rsidRPr="00EF43B0">
        <w:rPr>
          <w:rFonts w:ascii="Calibri" w:hAnsi="Calibri" w:cs="Calibri"/>
          <w:sz w:val="24"/>
          <w:szCs w:val="24"/>
        </w:rPr>
        <w:t xml:space="preserve">ορφές </w:t>
      </w:r>
      <w:r w:rsidR="00EF43B0">
        <w:rPr>
          <w:rFonts w:ascii="Calibri" w:hAnsi="Calibri" w:cs="Calibri"/>
          <w:sz w:val="24"/>
          <w:szCs w:val="24"/>
        </w:rPr>
        <w:t>ε</w:t>
      </w:r>
      <w:r w:rsidRPr="00EF43B0">
        <w:rPr>
          <w:rFonts w:ascii="Calibri" w:hAnsi="Calibri" w:cs="Calibri"/>
          <w:sz w:val="24"/>
          <w:szCs w:val="24"/>
        </w:rPr>
        <w:t xml:space="preserve">ικαστικών </w:t>
      </w:r>
      <w:r w:rsidR="00EF43B0">
        <w:rPr>
          <w:rFonts w:ascii="Calibri" w:hAnsi="Calibri" w:cs="Calibri"/>
          <w:sz w:val="24"/>
          <w:szCs w:val="24"/>
        </w:rPr>
        <w:t>τ</w:t>
      </w:r>
      <w:r w:rsidRPr="00EF43B0">
        <w:rPr>
          <w:rFonts w:ascii="Calibri" w:hAnsi="Calibri" w:cs="Calibri"/>
          <w:sz w:val="24"/>
          <w:szCs w:val="24"/>
        </w:rPr>
        <w:t>εχνών</w:t>
      </w:r>
      <w:r w:rsidR="00EF43B0">
        <w:rPr>
          <w:rFonts w:ascii="Calibri" w:hAnsi="Calibri" w:cs="Calibri"/>
          <w:sz w:val="24"/>
          <w:szCs w:val="24"/>
        </w:rPr>
        <w:t>,</w:t>
      </w:r>
      <w:r w:rsidRPr="00EF43B0">
        <w:rPr>
          <w:rFonts w:ascii="Calibri" w:hAnsi="Calibri" w:cs="Calibri"/>
          <w:sz w:val="24"/>
          <w:szCs w:val="24"/>
        </w:rPr>
        <w:t xml:space="preserve"> </w:t>
      </w:r>
      <w:r w:rsidR="00EF43B0">
        <w:rPr>
          <w:rFonts w:ascii="Calibri" w:hAnsi="Calibri" w:cs="Calibri"/>
          <w:sz w:val="24"/>
          <w:szCs w:val="24"/>
        </w:rPr>
        <w:t>τ</w:t>
      </w:r>
      <w:r w:rsidRPr="00EF43B0">
        <w:rPr>
          <w:rFonts w:ascii="Calibri" w:hAnsi="Calibri" w:cs="Calibri"/>
          <w:sz w:val="24"/>
          <w:szCs w:val="24"/>
        </w:rPr>
        <w:t xml:space="preserve">εχνικές και κάποιες από τις </w:t>
      </w:r>
      <w:r w:rsidR="00EF43B0">
        <w:rPr>
          <w:rFonts w:ascii="Calibri" w:hAnsi="Calibri" w:cs="Calibri"/>
          <w:sz w:val="24"/>
          <w:szCs w:val="24"/>
        </w:rPr>
        <w:t>β</w:t>
      </w:r>
      <w:r w:rsidRPr="00EF43B0">
        <w:rPr>
          <w:rFonts w:ascii="Calibri" w:hAnsi="Calibri" w:cs="Calibri"/>
          <w:sz w:val="24"/>
          <w:szCs w:val="24"/>
        </w:rPr>
        <w:t xml:space="preserve">ασικές </w:t>
      </w:r>
      <w:r w:rsidR="00EF43B0">
        <w:rPr>
          <w:rFonts w:ascii="Calibri" w:hAnsi="Calibri" w:cs="Calibri"/>
          <w:sz w:val="24"/>
          <w:szCs w:val="24"/>
        </w:rPr>
        <w:t>ε</w:t>
      </w:r>
      <w:r w:rsidRPr="00EF43B0">
        <w:rPr>
          <w:rFonts w:ascii="Calibri" w:hAnsi="Calibri" w:cs="Calibri"/>
          <w:sz w:val="24"/>
          <w:szCs w:val="24"/>
        </w:rPr>
        <w:t xml:space="preserve">ικαστικές </w:t>
      </w:r>
      <w:r w:rsidR="00EF43B0">
        <w:rPr>
          <w:rFonts w:ascii="Calibri" w:hAnsi="Calibri" w:cs="Calibri"/>
          <w:sz w:val="24"/>
          <w:szCs w:val="24"/>
        </w:rPr>
        <w:t>α</w:t>
      </w:r>
      <w:r w:rsidRPr="00EF43B0">
        <w:rPr>
          <w:rFonts w:ascii="Calibri" w:hAnsi="Calibri" w:cs="Calibri"/>
          <w:sz w:val="24"/>
          <w:szCs w:val="24"/>
        </w:rPr>
        <w:t>ρχές (</w:t>
      </w:r>
      <w:r w:rsidR="00EF43B0">
        <w:rPr>
          <w:rFonts w:ascii="Calibri" w:hAnsi="Calibri" w:cs="Calibri"/>
          <w:sz w:val="24"/>
          <w:szCs w:val="24"/>
        </w:rPr>
        <w:t>μ</w:t>
      </w:r>
      <w:r w:rsidRPr="00EF43B0">
        <w:rPr>
          <w:rFonts w:ascii="Calibri" w:hAnsi="Calibri" w:cs="Calibri"/>
          <w:sz w:val="24"/>
          <w:szCs w:val="24"/>
        </w:rPr>
        <w:t xml:space="preserve">ορφικά </w:t>
      </w:r>
      <w:r w:rsidR="00EF43B0">
        <w:rPr>
          <w:rFonts w:ascii="Calibri" w:hAnsi="Calibri" w:cs="Calibri"/>
          <w:sz w:val="24"/>
          <w:szCs w:val="24"/>
        </w:rPr>
        <w:t>σ</w:t>
      </w:r>
      <w:r w:rsidRPr="00EF43B0">
        <w:rPr>
          <w:rFonts w:ascii="Calibri" w:hAnsi="Calibri" w:cs="Calibri"/>
          <w:sz w:val="24"/>
          <w:szCs w:val="24"/>
        </w:rPr>
        <w:t>τοιχεία).</w:t>
      </w:r>
    </w:p>
    <w:p w:rsidR="001E43E0" w:rsidRPr="00EF43B0" w:rsidRDefault="001E43E0" w:rsidP="00EF43B0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pacing w:val="-4"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 xml:space="preserve">Να δημιουργούν εικαστικές αναπαραστάσεις δύο διαστάσεων (εικόνες) και τριών διαστάσεων </w:t>
      </w:r>
      <w:r w:rsidRPr="00EF43B0">
        <w:rPr>
          <w:rFonts w:ascii="Calibri" w:hAnsi="Calibri" w:cs="Calibri"/>
          <w:spacing w:val="-4"/>
          <w:sz w:val="24"/>
          <w:szCs w:val="24"/>
        </w:rPr>
        <w:t>(αντικείμενα/κατασκευές) αξιοποιώντας τις γνώσεις τους και χρησιμοποιώντας εμπειρίες και φαντασία.</w:t>
      </w:r>
    </w:p>
    <w:p w:rsidR="001E43E0" w:rsidRPr="00EF43B0" w:rsidRDefault="001E43E0" w:rsidP="00EF43B0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>Να αναγνωρίζουν, συλλέγουν, παρατηρούν, ταξινομούν/οργανώνουν δεδομένα χρήσιμα για την καλλιτεχνική τους δημιουργία (υλικά, φωτογραφικό υλικό κ.ά.) μέσα από πρωτογενείς πηγές</w:t>
      </w:r>
      <w:r w:rsidR="00EF43B0">
        <w:rPr>
          <w:rFonts w:ascii="Calibri" w:hAnsi="Calibri" w:cs="Calibri"/>
          <w:sz w:val="24"/>
          <w:szCs w:val="24"/>
        </w:rPr>
        <w:t>.</w:t>
      </w:r>
    </w:p>
    <w:p w:rsidR="00726C05" w:rsidRPr="00EF43B0" w:rsidRDefault="00726C05" w:rsidP="00EF43B0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>Να αποκτήσουν αυτοπεποίθηση και προσωπική άποψη για τις καλλιτεχνικές τους ενέργειες και πράξεις (ατομικά και συλλογικά).</w:t>
      </w:r>
    </w:p>
    <w:p w:rsidR="00726C05" w:rsidRDefault="00726C05" w:rsidP="003908B4">
      <w:pPr>
        <w:numPr>
          <w:ilvl w:val="0"/>
          <w:numId w:val="7"/>
        </w:numPr>
        <w:tabs>
          <w:tab w:val="clear" w:pos="863"/>
          <w:tab w:val="num" w:pos="360"/>
        </w:tabs>
        <w:ind w:hanging="863"/>
        <w:jc w:val="both"/>
        <w:rPr>
          <w:rFonts w:ascii="Calibri" w:hAnsi="Calibri" w:cs="Calibri"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>Να εκτιμήσουν την αξία της ομαδικότητας και συμμετοχής τους σε εικαστικές δράσεις.</w:t>
      </w:r>
    </w:p>
    <w:p w:rsidR="003733CE" w:rsidRPr="0005201F" w:rsidRDefault="003733CE" w:rsidP="003908B4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05201F">
        <w:rPr>
          <w:rFonts w:ascii="Calibri" w:hAnsi="Calibri" w:cs="Calibri"/>
          <w:sz w:val="24"/>
          <w:szCs w:val="24"/>
        </w:rPr>
        <w:t xml:space="preserve">Να </w:t>
      </w:r>
      <w:r w:rsidR="00B36E79" w:rsidRPr="0005201F">
        <w:rPr>
          <w:rFonts w:ascii="Calibri" w:hAnsi="Calibri" w:cs="Calibri"/>
          <w:sz w:val="24"/>
          <w:szCs w:val="24"/>
        </w:rPr>
        <w:t>εργαστούν δημιουργικά και συλλογικά μέσα από την ενεργητική και βιωματική μάθηση.</w:t>
      </w:r>
      <w:r w:rsidRPr="0005201F">
        <w:rPr>
          <w:rFonts w:ascii="Calibri" w:hAnsi="Calibri" w:cs="Calibri"/>
          <w:sz w:val="24"/>
          <w:szCs w:val="24"/>
        </w:rPr>
        <w:t xml:space="preserve"> </w:t>
      </w:r>
    </w:p>
    <w:p w:rsidR="003733CE" w:rsidRPr="0005201F" w:rsidRDefault="003733CE" w:rsidP="003908B4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05201F">
        <w:rPr>
          <w:rFonts w:ascii="Calibri" w:hAnsi="Calibri" w:cs="Calibri"/>
          <w:sz w:val="24"/>
          <w:szCs w:val="24"/>
        </w:rPr>
        <w:t>Να αναπτύξουν δεξιότητες καλής επικοινωνίας και συνεργασίας</w:t>
      </w:r>
      <w:r w:rsidR="003908B4" w:rsidRPr="0005201F">
        <w:rPr>
          <w:rFonts w:ascii="Calibri" w:hAnsi="Calibri" w:cs="Calibri"/>
          <w:sz w:val="24"/>
          <w:szCs w:val="24"/>
        </w:rPr>
        <w:t>.</w:t>
      </w:r>
      <w:r w:rsidRPr="0005201F">
        <w:rPr>
          <w:rFonts w:ascii="Calibri" w:hAnsi="Calibri" w:cs="Calibri"/>
          <w:sz w:val="24"/>
          <w:szCs w:val="24"/>
        </w:rPr>
        <w:t xml:space="preserve"> </w:t>
      </w:r>
    </w:p>
    <w:p w:rsidR="003733CE" w:rsidRPr="0005201F" w:rsidRDefault="003733CE" w:rsidP="003908B4">
      <w:pPr>
        <w:numPr>
          <w:ilvl w:val="0"/>
          <w:numId w:val="7"/>
        </w:numPr>
        <w:tabs>
          <w:tab w:val="clear" w:pos="863"/>
          <w:tab w:val="num" w:pos="360"/>
        </w:tabs>
        <w:ind w:left="360"/>
        <w:jc w:val="both"/>
        <w:rPr>
          <w:rFonts w:ascii="Calibri" w:hAnsi="Calibri" w:cs="Calibri"/>
          <w:sz w:val="24"/>
          <w:szCs w:val="24"/>
        </w:rPr>
      </w:pPr>
      <w:r w:rsidRPr="0005201F">
        <w:rPr>
          <w:rFonts w:ascii="Calibri" w:hAnsi="Calibri" w:cs="Calibri"/>
          <w:sz w:val="24"/>
          <w:szCs w:val="24"/>
        </w:rPr>
        <w:t xml:space="preserve">Να </w:t>
      </w:r>
      <w:r w:rsidR="003908B4" w:rsidRPr="0005201F">
        <w:rPr>
          <w:rFonts w:ascii="Calibri" w:hAnsi="Calibri" w:cs="Calibri"/>
          <w:sz w:val="24"/>
          <w:szCs w:val="24"/>
        </w:rPr>
        <w:t>οδηγηθούν</w:t>
      </w:r>
      <w:r w:rsidRPr="0005201F">
        <w:rPr>
          <w:rFonts w:ascii="Calibri" w:hAnsi="Calibri" w:cs="Calibri"/>
          <w:sz w:val="24"/>
          <w:szCs w:val="24"/>
        </w:rPr>
        <w:t xml:space="preserve"> στην ενίσχυση του αυτοσυναισθήματος, την καλλιέργεια διαπροσωπικών σχέσεων και τη γενικότερη κοινωνικο-συναισθηματική ωρίμανσή τους.</w:t>
      </w:r>
    </w:p>
    <w:p w:rsidR="005C40DB" w:rsidRDefault="003908B4" w:rsidP="00B57D02">
      <w:pPr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 w:rsidRPr="00EF43B0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ab/>
      </w:r>
    </w:p>
    <w:p w:rsidR="003733CE" w:rsidRPr="00EF43B0" w:rsidRDefault="005C40DB" w:rsidP="00B57D02">
      <w:pPr>
        <w:jc w:val="both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EF43B0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ab/>
      </w:r>
      <w:r w:rsidR="003733CE" w:rsidRPr="00EF43B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Μεθοδολογία</w:t>
      </w:r>
      <w:r w:rsidR="003733CE" w:rsidRPr="00EF43B0">
        <w:rPr>
          <w:rFonts w:ascii="Calibri" w:hAnsi="Calibri" w:cs="Calibri"/>
          <w:b/>
          <w:i/>
          <w:iCs/>
          <w:sz w:val="24"/>
          <w:szCs w:val="24"/>
          <w:u w:val="single"/>
        </w:rPr>
        <w:t>:</w:t>
      </w:r>
    </w:p>
    <w:p w:rsidR="005C40DB" w:rsidRDefault="003733CE" w:rsidP="002D16DF">
      <w:pPr>
        <w:ind w:firstLine="720"/>
        <w:jc w:val="both"/>
        <w:rPr>
          <w:rFonts w:ascii="Calibri" w:hAnsi="Calibri" w:cs="Calibri"/>
          <w:b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 xml:space="preserve">Ως διδακτική μεθοδολογία προτείνεται το </w:t>
      </w:r>
      <w:r w:rsidRPr="00EF43B0">
        <w:rPr>
          <w:rFonts w:ascii="Calibri" w:hAnsi="Calibri" w:cs="Calibri"/>
          <w:sz w:val="24"/>
          <w:szCs w:val="24"/>
          <w:u w:val="single"/>
        </w:rPr>
        <w:t>βιωματικό εργαστήριο</w:t>
      </w:r>
      <w:r w:rsidRPr="00EF43B0">
        <w:rPr>
          <w:rFonts w:ascii="Calibri" w:hAnsi="Calibri" w:cs="Calibri"/>
          <w:sz w:val="24"/>
          <w:szCs w:val="24"/>
        </w:rPr>
        <w:t xml:space="preserve"> και η </w:t>
      </w:r>
      <w:r w:rsidRPr="00EF43B0">
        <w:rPr>
          <w:rFonts w:ascii="Calibri" w:hAnsi="Calibri" w:cs="Calibri"/>
          <w:sz w:val="24"/>
          <w:szCs w:val="24"/>
          <w:u w:val="single"/>
        </w:rPr>
        <w:t>εργασία σε ομάδες</w:t>
      </w:r>
      <w:r w:rsidRPr="00EF43B0">
        <w:rPr>
          <w:rFonts w:ascii="Calibri" w:hAnsi="Calibri" w:cs="Calibri"/>
          <w:sz w:val="24"/>
          <w:szCs w:val="24"/>
        </w:rPr>
        <w:t xml:space="preserve">, που ενισχύουν τη συμμετοχική και ενεργητική μάθηση. </w:t>
      </w:r>
      <w:r w:rsidR="003908B4" w:rsidRPr="00EF43B0">
        <w:rPr>
          <w:rFonts w:ascii="Calibri" w:hAnsi="Calibri" w:cs="Calibri"/>
          <w:sz w:val="24"/>
          <w:szCs w:val="24"/>
        </w:rPr>
        <w:t>Η δράση στηρίζεται στις αρχές της παιδαγωγικής θεωρίας του εποικοδομητισμού</w:t>
      </w:r>
      <w:r w:rsidR="003908B4" w:rsidRPr="00B36E79">
        <w:rPr>
          <w:rFonts w:ascii="Calibri" w:hAnsi="Calibri" w:cs="Calibri"/>
          <w:sz w:val="24"/>
          <w:szCs w:val="24"/>
        </w:rPr>
        <w:t>, οι οποίες δίνουν έμφαση στην αλληλεπίδραση των εμπλεκόμενων μερών, καθώς και στο κο</w:t>
      </w:r>
      <w:r w:rsidR="002D16DF">
        <w:rPr>
          <w:rFonts w:ascii="Calibri" w:hAnsi="Calibri" w:cs="Calibri"/>
          <w:sz w:val="24"/>
          <w:szCs w:val="24"/>
        </w:rPr>
        <w:t xml:space="preserve">ινωνικοπολιτισμικό περιβάλλον, </w:t>
      </w:r>
      <w:r w:rsidR="003908B4" w:rsidRPr="00B36E79">
        <w:rPr>
          <w:rFonts w:ascii="Calibri" w:hAnsi="Calibri" w:cs="Calibri"/>
          <w:sz w:val="24"/>
          <w:szCs w:val="24"/>
        </w:rPr>
        <w:t>μέσα στο οποίο συντελείται η μαθησιακή διαδικασία.</w:t>
      </w:r>
      <w:r w:rsidR="00B36E79">
        <w:rPr>
          <w:rFonts w:ascii="Calibri" w:hAnsi="Calibri" w:cs="Calibri"/>
          <w:sz w:val="24"/>
          <w:szCs w:val="24"/>
        </w:rPr>
        <w:t xml:space="preserve"> </w:t>
      </w:r>
      <w:r w:rsidR="002D16DF">
        <w:rPr>
          <w:rFonts w:ascii="Calibri" w:hAnsi="Calibri" w:cs="Calibri"/>
          <w:sz w:val="24"/>
          <w:szCs w:val="24"/>
        </w:rPr>
        <w:t>Οι μέθοδοι που θα ακολουθηθούν</w:t>
      </w:r>
      <w:r w:rsidR="00670FCC">
        <w:rPr>
          <w:rFonts w:ascii="Calibri" w:hAnsi="Calibri" w:cs="Calibri"/>
          <w:sz w:val="24"/>
          <w:szCs w:val="24"/>
        </w:rPr>
        <w:t xml:space="preserve"> </w:t>
      </w:r>
      <w:r w:rsidR="002D16DF">
        <w:rPr>
          <w:rFonts w:ascii="Calibri" w:hAnsi="Calibri" w:cs="Calibri"/>
          <w:sz w:val="24"/>
          <w:szCs w:val="24"/>
        </w:rPr>
        <w:t>μπορούν ν</w:t>
      </w:r>
      <w:r w:rsidR="00670FCC">
        <w:rPr>
          <w:rFonts w:ascii="Calibri" w:hAnsi="Calibri" w:cs="Calibri"/>
          <w:sz w:val="24"/>
          <w:szCs w:val="24"/>
        </w:rPr>
        <w:t xml:space="preserve">α είναι ως επί το πλείστον η </w:t>
      </w:r>
      <w:r w:rsidR="002D16DF">
        <w:rPr>
          <w:rFonts w:ascii="Calibri" w:hAnsi="Calibri" w:cs="Calibri"/>
          <w:sz w:val="24"/>
          <w:szCs w:val="24"/>
        </w:rPr>
        <w:t>β</w:t>
      </w:r>
      <w:r w:rsidR="00670FCC">
        <w:rPr>
          <w:rFonts w:ascii="Calibri" w:hAnsi="Calibri" w:cs="Calibri"/>
          <w:sz w:val="24"/>
          <w:szCs w:val="24"/>
        </w:rPr>
        <w:t xml:space="preserve">ιωματική προσέγγιση, η </w:t>
      </w:r>
      <w:r w:rsidR="002D16DF">
        <w:rPr>
          <w:rFonts w:ascii="Calibri" w:hAnsi="Calibri" w:cs="Calibri"/>
          <w:sz w:val="24"/>
          <w:szCs w:val="24"/>
        </w:rPr>
        <w:t>ο</w:t>
      </w:r>
      <w:r w:rsidR="00670FCC">
        <w:rPr>
          <w:rFonts w:ascii="Calibri" w:hAnsi="Calibri" w:cs="Calibri"/>
          <w:sz w:val="24"/>
          <w:szCs w:val="24"/>
        </w:rPr>
        <w:t xml:space="preserve">μαδοσυνεργατική μέθοδος, η </w:t>
      </w:r>
      <w:r w:rsidR="002D16DF">
        <w:rPr>
          <w:rFonts w:ascii="Calibri" w:hAnsi="Calibri" w:cs="Calibri"/>
          <w:sz w:val="24"/>
          <w:szCs w:val="24"/>
        </w:rPr>
        <w:t>δ</w:t>
      </w:r>
      <w:r w:rsidR="00670FCC">
        <w:rPr>
          <w:rFonts w:ascii="Calibri" w:hAnsi="Calibri" w:cs="Calibri"/>
          <w:sz w:val="24"/>
          <w:szCs w:val="24"/>
        </w:rPr>
        <w:t>ιεπιστημονικότητα-</w:t>
      </w:r>
      <w:r w:rsidR="002D16DF">
        <w:rPr>
          <w:rFonts w:ascii="Calibri" w:hAnsi="Calibri" w:cs="Calibri"/>
          <w:sz w:val="24"/>
          <w:szCs w:val="24"/>
        </w:rPr>
        <w:t>δ</w:t>
      </w:r>
      <w:r w:rsidR="00670FCC">
        <w:rPr>
          <w:rFonts w:ascii="Calibri" w:hAnsi="Calibri" w:cs="Calibri"/>
          <w:sz w:val="24"/>
          <w:szCs w:val="24"/>
        </w:rPr>
        <w:t xml:space="preserve">ιαθεματικότητα. </w:t>
      </w:r>
    </w:p>
    <w:p w:rsidR="00227E66" w:rsidRDefault="005C40DB" w:rsidP="00B57D02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3733CE" w:rsidRPr="00A23847" w:rsidRDefault="003908B4" w:rsidP="00B57D02">
      <w:pPr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B43CC2">
        <w:rPr>
          <w:rFonts w:ascii="Calibri" w:hAnsi="Calibri" w:cs="Calibri"/>
          <w:b/>
          <w:i/>
          <w:color w:val="FF0000"/>
          <w:sz w:val="24"/>
          <w:szCs w:val="24"/>
        </w:rPr>
        <w:tab/>
      </w:r>
      <w:r w:rsidR="00F14795" w:rsidRPr="00A23847">
        <w:rPr>
          <w:rFonts w:ascii="Calibri" w:hAnsi="Calibri" w:cs="Calibri"/>
          <w:b/>
          <w:i/>
          <w:sz w:val="24"/>
          <w:szCs w:val="24"/>
          <w:u w:val="single"/>
        </w:rPr>
        <w:t xml:space="preserve">Ενδεικτικές </w:t>
      </w:r>
      <w:r w:rsidR="003733CE" w:rsidRPr="00A23847">
        <w:rPr>
          <w:rFonts w:ascii="Calibri" w:hAnsi="Calibri" w:cs="Calibri"/>
          <w:b/>
          <w:i/>
          <w:sz w:val="24"/>
          <w:szCs w:val="24"/>
          <w:u w:val="single"/>
        </w:rPr>
        <w:t>Δρ</w:t>
      </w:r>
      <w:r w:rsidRPr="00A23847">
        <w:rPr>
          <w:rFonts w:ascii="Calibri" w:hAnsi="Calibri" w:cs="Calibri"/>
          <w:b/>
          <w:i/>
          <w:sz w:val="24"/>
          <w:szCs w:val="24"/>
          <w:u w:val="single"/>
        </w:rPr>
        <w:t xml:space="preserve">άσεις </w:t>
      </w:r>
      <w:r w:rsidR="003733CE" w:rsidRPr="00A23847">
        <w:rPr>
          <w:rFonts w:ascii="Calibri" w:hAnsi="Calibri" w:cs="Calibri"/>
          <w:b/>
          <w:i/>
          <w:sz w:val="24"/>
          <w:szCs w:val="24"/>
          <w:u w:val="single"/>
        </w:rPr>
        <w:t xml:space="preserve"> που </w:t>
      </w:r>
      <w:r w:rsidRPr="00A23847">
        <w:rPr>
          <w:rFonts w:ascii="Calibri" w:hAnsi="Calibri" w:cs="Calibri"/>
          <w:b/>
          <w:i/>
          <w:sz w:val="24"/>
          <w:szCs w:val="24"/>
          <w:u w:val="single"/>
        </w:rPr>
        <w:t>μπορούν να αναπτυχθούν</w:t>
      </w:r>
      <w:r w:rsidR="003733CE" w:rsidRPr="00A23847">
        <w:rPr>
          <w:rFonts w:ascii="Calibri" w:hAnsi="Calibri" w:cs="Calibri"/>
          <w:b/>
          <w:i/>
          <w:sz w:val="24"/>
          <w:szCs w:val="24"/>
          <w:u w:val="single"/>
        </w:rPr>
        <w:t xml:space="preserve"> :</w:t>
      </w:r>
    </w:p>
    <w:p w:rsidR="00AF75CE" w:rsidRPr="00A23847" w:rsidRDefault="00227E66" w:rsidP="00AF75CE">
      <w:pPr>
        <w:pStyle w:val="3"/>
        <w:numPr>
          <w:ilvl w:val="0"/>
          <w:numId w:val="9"/>
        </w:numPr>
        <w:tabs>
          <w:tab w:val="clear" w:pos="720"/>
          <w:tab w:val="num" w:pos="180"/>
        </w:tabs>
        <w:spacing w:before="0" w:after="0"/>
        <w:ind w:left="180" w:hanging="180"/>
        <w:jc w:val="both"/>
        <w:rPr>
          <w:rFonts w:ascii="Calibri" w:hAnsi="Calibri" w:cs="Calibri"/>
          <w:b w:val="0"/>
          <w:iCs/>
          <w:sz w:val="24"/>
          <w:szCs w:val="24"/>
        </w:rPr>
      </w:pPr>
      <w:r>
        <w:rPr>
          <w:rFonts w:ascii="Calibri" w:hAnsi="Calibri" w:cs="Calibri"/>
          <w:b w:val="0"/>
          <w:iCs/>
          <w:sz w:val="24"/>
          <w:szCs w:val="24"/>
        </w:rPr>
        <w:t xml:space="preserve">Επισκέψεις και φωτογράφιση/ εικαστική απεικόνιση σημείων της πόλης, μνημείων κ.λπ. </w:t>
      </w:r>
    </w:p>
    <w:p w:rsidR="00AF75CE" w:rsidRPr="00A23847" w:rsidRDefault="00227E66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Εικονογράφηση ποιημάτων, διηγημάτων κ.λπ. με αφορμή λογοτεχν</w:t>
      </w:r>
      <w:r w:rsidR="001545C7">
        <w:rPr>
          <w:rFonts w:ascii="Calibri" w:hAnsi="Calibri" w:cs="Calibri"/>
          <w:sz w:val="24"/>
          <w:szCs w:val="24"/>
        </w:rPr>
        <w:t>ικά έργα</w:t>
      </w:r>
      <w:r>
        <w:rPr>
          <w:rFonts w:ascii="Calibri" w:hAnsi="Calibri" w:cs="Calibri"/>
          <w:sz w:val="24"/>
          <w:szCs w:val="24"/>
        </w:rPr>
        <w:t>.</w:t>
      </w:r>
    </w:p>
    <w:p w:rsidR="00A52F0D" w:rsidRPr="001545C7" w:rsidRDefault="00227E66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bCs/>
          <w:iCs/>
          <w:spacing w:val="-4"/>
          <w:sz w:val="24"/>
          <w:szCs w:val="24"/>
        </w:rPr>
        <w:t>Φωτογράφηση με αφορμή έργα τέχνης και σύγκριση φωτογραφίας – ζωγραφικής.</w:t>
      </w:r>
    </w:p>
    <w:p w:rsidR="001545C7" w:rsidRPr="00227E66" w:rsidRDefault="001545C7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bCs/>
          <w:iCs/>
          <w:spacing w:val="-4"/>
          <w:sz w:val="24"/>
          <w:szCs w:val="24"/>
        </w:rPr>
        <w:t>Δημιουργία φωτοιστορίας.</w:t>
      </w:r>
    </w:p>
    <w:p w:rsidR="00227E66" w:rsidRPr="0005201F" w:rsidRDefault="00227E66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pacing w:val="-2"/>
          <w:sz w:val="24"/>
          <w:szCs w:val="24"/>
        </w:rPr>
      </w:pPr>
      <w:r w:rsidRPr="0005201F">
        <w:rPr>
          <w:rFonts w:ascii="Calibri" w:hAnsi="Calibri" w:cs="Calibri"/>
          <w:bCs/>
          <w:iCs/>
          <w:spacing w:val="-4"/>
          <w:sz w:val="24"/>
          <w:szCs w:val="24"/>
        </w:rPr>
        <w:lastRenderedPageBreak/>
        <w:t>Δημιουργία ψηφιακών φωτογραφικών λευκωμάτων.</w:t>
      </w:r>
    </w:p>
    <w:p w:rsidR="00227E66" w:rsidRPr="00A52F0D" w:rsidRDefault="00227E66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bCs/>
          <w:iCs/>
          <w:spacing w:val="-4"/>
          <w:sz w:val="24"/>
          <w:szCs w:val="24"/>
        </w:rPr>
        <w:t>Επιμορφωτικά σεμινάρια/εργαστήρια για τις τεχνικές φωτογραφίας προς τους εκπαιδευτικούς που θα αναλάβουν σχετικά πολιτιστικά προγράμματα.</w:t>
      </w:r>
    </w:p>
    <w:p w:rsidR="004D43B5" w:rsidRDefault="005C40DB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Πολιτιστικές διαδρομές στην πόλη με φωτογραφία δρόμου και φύλλα εργασίας που περιλαμβάνουν εκπαιδευτικές δραστηριότητες, χάρτες κ.λπ.</w:t>
      </w:r>
      <w:r w:rsidR="004D43B5">
        <w:rPr>
          <w:rFonts w:ascii="Calibri" w:hAnsi="Calibri" w:cs="Calibri"/>
          <w:sz w:val="24"/>
          <w:szCs w:val="24"/>
        </w:rPr>
        <w:t xml:space="preserve"> </w:t>
      </w:r>
    </w:p>
    <w:p w:rsidR="000B26E4" w:rsidRDefault="00227E66" w:rsidP="00AF75CE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Εκθέσεις φωτογραφίας, ζωγραφικής, αφίσας κ.λπ. </w:t>
      </w:r>
    </w:p>
    <w:p w:rsidR="000B26E4" w:rsidRDefault="000B26E4" w:rsidP="000B26E4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z w:val="24"/>
          <w:szCs w:val="24"/>
        </w:rPr>
      </w:pPr>
      <w:r w:rsidRPr="000B26E4">
        <w:rPr>
          <w:rFonts w:ascii="Calibri" w:hAnsi="Calibri" w:cs="Calibri"/>
          <w:sz w:val="24"/>
          <w:szCs w:val="24"/>
        </w:rPr>
        <w:t>Συμμετοχή σε διαγωνισμούς με συγκεκριμένες θεματικές.</w:t>
      </w:r>
    </w:p>
    <w:p w:rsidR="000B26E4" w:rsidRDefault="000B26E4" w:rsidP="000B26E4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Calibri" w:hAnsi="Calibri" w:cs="Calibri"/>
          <w:spacing w:val="-6"/>
          <w:sz w:val="24"/>
          <w:szCs w:val="24"/>
        </w:rPr>
      </w:pPr>
      <w:r w:rsidRPr="00EF43B0">
        <w:rPr>
          <w:rFonts w:ascii="Calibri" w:hAnsi="Calibri" w:cs="Calibri"/>
          <w:sz w:val="24"/>
          <w:szCs w:val="24"/>
        </w:rPr>
        <w:t>Διαθεματική προσέγγιση και σύνδεση της φωτογραφίας με άλλους κλάδους</w:t>
      </w:r>
      <w:r>
        <w:rPr>
          <w:rFonts w:ascii="Calibri" w:hAnsi="Calibri" w:cs="Calibri"/>
          <w:sz w:val="24"/>
          <w:szCs w:val="24"/>
        </w:rPr>
        <w:t xml:space="preserve"> (λογοτεχνία, ιστορία, </w:t>
      </w:r>
      <w:r w:rsidRPr="000B26E4">
        <w:rPr>
          <w:rFonts w:ascii="Calibri" w:hAnsi="Calibri" w:cs="Calibri"/>
          <w:spacing w:val="-6"/>
          <w:sz w:val="24"/>
          <w:szCs w:val="24"/>
        </w:rPr>
        <w:t xml:space="preserve">αισθητική αγωγή, πληροφορική κ.λπ.). Π.χ. στην </w:t>
      </w:r>
      <w:r w:rsidRPr="000B26E4">
        <w:rPr>
          <w:rFonts w:ascii="Calibri" w:hAnsi="Calibri" w:cs="Calibri"/>
          <w:b/>
          <w:spacing w:val="-6"/>
          <w:sz w:val="24"/>
          <w:szCs w:val="24"/>
        </w:rPr>
        <w:t>Τοπική Ιστορία</w:t>
      </w:r>
      <w:r w:rsidRPr="000B26E4">
        <w:rPr>
          <w:rFonts w:ascii="Calibri" w:hAnsi="Calibri" w:cs="Calibri"/>
          <w:spacing w:val="-6"/>
          <w:sz w:val="24"/>
          <w:szCs w:val="24"/>
        </w:rPr>
        <w:t xml:space="preserve"> η φωτογραφία μπορεί να χρησιμοποιηθεί:</w:t>
      </w:r>
    </w:p>
    <w:p w:rsidR="000B26E4" w:rsidRPr="000B26E4" w:rsidRDefault="000B26E4" w:rsidP="000B26E4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0B26E4">
        <w:rPr>
          <w:rFonts w:ascii="Calibri" w:hAnsi="Calibri" w:cs="Calibri"/>
          <w:sz w:val="24"/>
          <w:szCs w:val="24"/>
        </w:rPr>
        <w:t>Ως πηγή άντλησης πληροφοριών (οπτικό ντοκουμέντο)</w:t>
      </w:r>
    </w:p>
    <w:p w:rsidR="000B26E4" w:rsidRPr="000B26E4" w:rsidRDefault="000B26E4" w:rsidP="000B26E4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0B26E4">
        <w:rPr>
          <w:rFonts w:ascii="Calibri" w:hAnsi="Calibri" w:cs="Calibri"/>
          <w:sz w:val="24"/>
          <w:szCs w:val="24"/>
        </w:rPr>
        <w:t>Ως πηγή αποτύπωσης πληροφοριών (φωτογραφία δρόμου, τοπίων)</w:t>
      </w:r>
    </w:p>
    <w:p w:rsidR="000B26E4" w:rsidRPr="000B26E4" w:rsidRDefault="00F74655" w:rsidP="000B26E4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σύγκριση του «τότε» με το «τώρα»</w:t>
      </w:r>
    </w:p>
    <w:p w:rsidR="000B26E4" w:rsidRPr="000B26E4" w:rsidRDefault="000B26E4" w:rsidP="00B57D02">
      <w:pPr>
        <w:pStyle w:val="3"/>
        <w:spacing w:before="0" w:after="0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</w:p>
    <w:p w:rsidR="003733CE" w:rsidRPr="00A52F0D" w:rsidRDefault="003733CE" w:rsidP="00B57D02">
      <w:pPr>
        <w:pStyle w:val="3"/>
        <w:spacing w:before="0" w:after="0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A52F0D">
        <w:rPr>
          <w:rFonts w:ascii="Calibri" w:hAnsi="Calibri" w:cs="Calibri"/>
          <w:i/>
          <w:iCs/>
          <w:sz w:val="24"/>
          <w:szCs w:val="24"/>
          <w:u w:val="single"/>
        </w:rPr>
        <w:t>Συνεργασίες με κρατικούς φορείς, φυσικά πρόσωπα και μη κρατικούς οργανισμούς:</w:t>
      </w:r>
    </w:p>
    <w:p w:rsidR="00A52F0D" w:rsidRPr="00A52F0D" w:rsidRDefault="00A52F0D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 w:rsidRPr="00A52F0D">
        <w:rPr>
          <w:rFonts w:ascii="Calibri" w:hAnsi="Calibri" w:cs="Calibri"/>
          <w:bCs/>
          <w:iCs/>
          <w:sz w:val="24"/>
          <w:szCs w:val="24"/>
        </w:rPr>
        <w:t>Μουσείο Επιστημών και Τεχνών (ΜΕΤ) Παν/μιου Πατρών</w:t>
      </w:r>
    </w:p>
    <w:p w:rsidR="003733CE" w:rsidRPr="00A52F0D" w:rsidRDefault="003733CE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 w:rsidRPr="00A52F0D">
        <w:rPr>
          <w:rFonts w:ascii="Calibri" w:hAnsi="Calibri" w:cs="Calibri"/>
          <w:bCs/>
          <w:iCs/>
          <w:sz w:val="24"/>
          <w:szCs w:val="24"/>
        </w:rPr>
        <w:t xml:space="preserve">Σχολικοί Σύμβουλοι Γενικής Αγωγής και Ειδικοτήτων </w:t>
      </w:r>
    </w:p>
    <w:p w:rsidR="003733CE" w:rsidRPr="00A52F0D" w:rsidRDefault="00EF43B0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Ένωση Εικαστικών Πάτρας</w:t>
      </w:r>
    </w:p>
    <w:p w:rsidR="003733CE" w:rsidRPr="00246B12" w:rsidRDefault="00EF43B0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Ανοιχτή Φωτογραφική Ομάδα ΠΟΛΥΜΟΡΦΟ Πολιτιστικού Κέντρου Εργαζομένων ΟΤΕ Αχαΐας</w:t>
      </w:r>
    </w:p>
    <w:p w:rsidR="00246B12" w:rsidRDefault="00246B12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Φωτογραφική Ομάδα ΗΔΥΦΩΣ</w:t>
      </w:r>
    </w:p>
    <w:p w:rsidR="0005201F" w:rsidRDefault="0005201F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Δημοτική Πινακοθήκη Πατρών</w:t>
      </w:r>
    </w:p>
    <w:p w:rsidR="0005201F" w:rsidRDefault="0005201F" w:rsidP="00AF75C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Πολιτιστικός Οργανισμός Δήμου Πατρέων</w:t>
      </w:r>
    </w:p>
    <w:p w:rsidR="005C40DB" w:rsidRPr="00A52F0D" w:rsidRDefault="005C40DB" w:rsidP="005C40DB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4"/>
          <w:szCs w:val="24"/>
        </w:rPr>
      </w:pPr>
    </w:p>
    <w:p w:rsidR="00C75148" w:rsidRDefault="00C75148" w:rsidP="00C75148">
      <w:pPr>
        <w:ind w:left="90" w:firstLine="6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Επισημαίνεται ότι οι εκπαιδευτικοί που εντάσσονται στο συγκεκριμένο δίκτυο μπορούν να συμμετέχουν και στις δράσεις του Πολιτιστικού Δικτύου </w:t>
      </w:r>
      <w:r w:rsidRPr="00761DA1">
        <w:rPr>
          <w:rFonts w:asciiTheme="minorHAnsi" w:hAnsiTheme="minorHAnsi"/>
          <w:b/>
          <w:i/>
          <w:sz w:val="24"/>
          <w:szCs w:val="24"/>
        </w:rPr>
        <w:t>«Οι Επιστήμες μέσα από την Τέχνη»</w:t>
      </w:r>
      <w:r>
        <w:rPr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που υλοποιείται από το Τμήμα Πολιτιστικών Θεμάτων,</w:t>
      </w:r>
      <w:r w:rsidR="004C684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το </w:t>
      </w:r>
      <w:r w:rsidRPr="00761DA1">
        <w:rPr>
          <w:rFonts w:asciiTheme="minorHAnsi" w:hAnsiTheme="minorHAnsi"/>
          <w:sz w:val="24"/>
          <w:szCs w:val="24"/>
        </w:rPr>
        <w:t>Μουσείο Επιστημών και Τεχνολογίας (ΜΕΤ) Πανεπιστημίου Πατρών</w:t>
      </w:r>
      <w:r>
        <w:rPr>
          <w:rFonts w:asciiTheme="minorHAnsi" w:hAnsiTheme="minorHAnsi"/>
          <w:sz w:val="24"/>
          <w:szCs w:val="24"/>
        </w:rPr>
        <w:t xml:space="preserve"> και την </w:t>
      </w:r>
      <w:r w:rsidRPr="00761DA1">
        <w:rPr>
          <w:rFonts w:asciiTheme="minorHAnsi" w:hAnsiTheme="minorHAnsi"/>
          <w:sz w:val="24"/>
          <w:szCs w:val="24"/>
        </w:rPr>
        <w:t xml:space="preserve"> Ένωση Εικαστικών Πάτρας</w:t>
      </w:r>
      <w:r w:rsidR="004C6841">
        <w:rPr>
          <w:rFonts w:asciiTheme="minorHAnsi" w:hAnsiTheme="minorHAnsi"/>
          <w:sz w:val="24"/>
          <w:szCs w:val="24"/>
        </w:rPr>
        <w:t>.</w:t>
      </w:r>
    </w:p>
    <w:p w:rsidR="002D16DF" w:rsidRDefault="002D16DF" w:rsidP="002D16DF">
      <w:pPr>
        <w:ind w:left="90" w:firstLine="630"/>
        <w:jc w:val="both"/>
      </w:pPr>
      <w:r w:rsidRPr="00226DF1">
        <w:rPr>
          <w:rFonts w:ascii="Calibri" w:hAnsi="Calibri" w:cs="Calibri"/>
          <w:sz w:val="24"/>
          <w:szCs w:val="24"/>
        </w:rPr>
        <w:t xml:space="preserve">Για οποιεσδήποτε πληροφορίες/διευκρινίσεις μπορείτε να απευθύνεστε στην Υπεύθυνη Πολιτιστικών Θεμάτων στο  2610465844 ή </w:t>
      </w:r>
      <w:r>
        <w:rPr>
          <w:rFonts w:ascii="Calibri" w:hAnsi="Calibri" w:cs="Calibri"/>
          <w:sz w:val="24"/>
          <w:szCs w:val="24"/>
        </w:rPr>
        <w:t xml:space="preserve">6936548622 ή </w:t>
      </w:r>
      <w:r w:rsidRPr="00226DF1">
        <w:rPr>
          <w:rFonts w:ascii="Calibri" w:hAnsi="Calibri" w:cs="Calibri"/>
          <w:sz w:val="24"/>
          <w:szCs w:val="24"/>
        </w:rPr>
        <w:t xml:space="preserve">στο </w:t>
      </w:r>
      <w:r w:rsidRPr="00226DF1">
        <w:rPr>
          <w:rFonts w:ascii="Calibri" w:hAnsi="Calibri" w:cs="Calibri"/>
          <w:sz w:val="24"/>
          <w:szCs w:val="24"/>
          <w:lang w:val="de-DE"/>
        </w:rPr>
        <w:t>e-mail</w:t>
      </w:r>
      <w:r w:rsidRPr="00226DF1">
        <w:rPr>
          <w:rFonts w:ascii="Calibri" w:hAnsi="Calibri" w:cs="Calibri"/>
          <w:sz w:val="24"/>
          <w:szCs w:val="24"/>
        </w:rPr>
        <w:t>:</w:t>
      </w:r>
      <w:r w:rsidRPr="00226DF1">
        <w:rPr>
          <w:rFonts w:ascii="Calibri" w:hAnsi="Calibri" w:cs="Calibri"/>
          <w:sz w:val="24"/>
          <w:szCs w:val="24"/>
          <w:lang w:val="de-DE"/>
        </w:rPr>
        <w:t xml:space="preserve"> </w:t>
      </w:r>
      <w:hyperlink r:id="rId6" w:history="1">
        <w:r w:rsidRPr="00226DF1">
          <w:rPr>
            <w:rStyle w:val="-"/>
            <w:rFonts w:ascii="Calibri" w:hAnsi="Calibri" w:cs="Calibri"/>
            <w:color w:val="auto"/>
            <w:sz w:val="24"/>
            <w:szCs w:val="24"/>
            <w:lang w:val="de-DE"/>
          </w:rPr>
          <w:t>politismos.dde@gmail.com</w:t>
        </w:r>
      </w:hyperlink>
    </w:p>
    <w:p w:rsidR="00534BEC" w:rsidRDefault="00534BEC" w:rsidP="0076434D"/>
    <w:p w:rsidR="00E1090D" w:rsidRDefault="00E1090D" w:rsidP="0076434D"/>
    <w:p w:rsidR="00E1090D" w:rsidRPr="00E1090D" w:rsidRDefault="00E1090D" w:rsidP="00F66ADE">
      <w:pPr>
        <w:tabs>
          <w:tab w:val="left" w:pos="1560"/>
          <w:tab w:val="left" w:pos="1843"/>
        </w:tabs>
        <w:ind w:left="658" w:hanging="284"/>
        <w:jc w:val="both"/>
        <w:rPr>
          <w:rFonts w:ascii="Bookman Old Style" w:hAnsi="Bookman Old Style"/>
          <w:b/>
        </w:rPr>
      </w:pPr>
      <w:r w:rsidRPr="00E1090D">
        <w:rPr>
          <w:rFonts w:ascii="Bookman Old Style" w:hAnsi="Bookman Old Style"/>
          <w:b/>
        </w:rPr>
        <w:t xml:space="preserve">               </w:t>
      </w:r>
      <w:r w:rsidRPr="00FD5F94">
        <w:rPr>
          <w:rFonts w:ascii="Bookman Old Style" w:hAnsi="Bookman Old Style"/>
          <w:b/>
          <w:noProof/>
        </w:rPr>
        <w:drawing>
          <wp:inline distT="0" distB="0" distL="0" distR="0">
            <wp:extent cx="476250" cy="660400"/>
            <wp:effectExtent l="19050" t="0" r="0" b="0"/>
            <wp:docPr id="4" name="Εικόνα 1" descr="ΛΟΓΟΤΥΠΟ ΠΟΛΙΤΙΣΤΙΚ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ΟΤΥΠΟ ΠΟΛΙΤΙΣΤΙΚΩ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90D" w:rsidRPr="00C75148" w:rsidRDefault="00E1090D" w:rsidP="00F66ADE">
      <w:pPr>
        <w:tabs>
          <w:tab w:val="left" w:pos="1560"/>
          <w:tab w:val="left" w:pos="1843"/>
        </w:tabs>
        <w:ind w:left="658" w:hanging="284"/>
        <w:jc w:val="both"/>
        <w:rPr>
          <w:rFonts w:asciiTheme="minorHAnsi" w:hAnsiTheme="minorHAnsi"/>
          <w:b/>
        </w:rPr>
      </w:pPr>
      <w:r w:rsidRPr="00C75148">
        <w:rPr>
          <w:rFonts w:asciiTheme="minorHAnsi" w:hAnsiTheme="minorHAnsi"/>
          <w:b/>
        </w:rPr>
        <w:t>Διεύθυνση Δευτεροβάθμιας Εκπαίδευσης Αχαΐας</w:t>
      </w:r>
    </w:p>
    <w:p w:rsidR="00E1090D" w:rsidRPr="00C75148" w:rsidRDefault="00E1090D" w:rsidP="00F66ADE">
      <w:pPr>
        <w:tabs>
          <w:tab w:val="left" w:pos="1560"/>
          <w:tab w:val="left" w:pos="1843"/>
        </w:tabs>
        <w:ind w:left="658" w:hanging="284"/>
        <w:jc w:val="both"/>
        <w:rPr>
          <w:rFonts w:asciiTheme="minorHAnsi" w:hAnsiTheme="minorHAnsi"/>
          <w:b/>
        </w:rPr>
      </w:pPr>
      <w:r w:rsidRPr="00C75148">
        <w:rPr>
          <w:rFonts w:asciiTheme="minorHAnsi" w:hAnsiTheme="minorHAnsi"/>
          <w:b/>
        </w:rPr>
        <w:t>Πολιτιστικά Θέματα</w:t>
      </w:r>
    </w:p>
    <w:p w:rsidR="00E1090D" w:rsidRPr="00C75148" w:rsidRDefault="00E1090D" w:rsidP="00F66ADE">
      <w:pPr>
        <w:tabs>
          <w:tab w:val="left" w:pos="1560"/>
          <w:tab w:val="left" w:pos="1843"/>
        </w:tabs>
        <w:ind w:left="658" w:hanging="284"/>
        <w:jc w:val="both"/>
        <w:rPr>
          <w:rFonts w:asciiTheme="minorHAnsi" w:hAnsiTheme="minorHAnsi"/>
          <w:b/>
        </w:rPr>
      </w:pPr>
      <w:r w:rsidRPr="00C75148">
        <w:rPr>
          <w:rFonts w:asciiTheme="minorHAnsi" w:hAnsiTheme="minorHAnsi"/>
          <w:b/>
        </w:rPr>
        <w:t xml:space="preserve">Υπεύθυνη: </w:t>
      </w:r>
      <w:r w:rsidR="00C75148" w:rsidRPr="00C75148">
        <w:rPr>
          <w:rFonts w:asciiTheme="minorHAnsi" w:hAnsiTheme="minorHAnsi"/>
          <w:b/>
        </w:rPr>
        <w:t>Δρ Ευφροσ</w:t>
      </w:r>
      <w:r w:rsidRPr="00C75148">
        <w:rPr>
          <w:rFonts w:asciiTheme="minorHAnsi" w:hAnsiTheme="minorHAnsi"/>
          <w:b/>
        </w:rPr>
        <w:t>ύνη Κωσταρά</w:t>
      </w:r>
    </w:p>
    <w:p w:rsidR="00E1090D" w:rsidRPr="00C75148" w:rsidRDefault="00E1090D" w:rsidP="00F66ADE">
      <w:pPr>
        <w:tabs>
          <w:tab w:val="left" w:pos="1560"/>
          <w:tab w:val="left" w:pos="1843"/>
        </w:tabs>
        <w:ind w:left="658" w:hanging="284"/>
        <w:jc w:val="both"/>
        <w:rPr>
          <w:rFonts w:asciiTheme="minorHAnsi" w:hAnsiTheme="minorHAnsi"/>
        </w:rPr>
      </w:pPr>
      <w:r w:rsidRPr="00C75148">
        <w:rPr>
          <w:rFonts w:asciiTheme="minorHAnsi" w:hAnsiTheme="minorHAnsi"/>
        </w:rPr>
        <w:t>Δ/νση</w:t>
      </w:r>
      <w:r w:rsidRPr="00C75148">
        <w:rPr>
          <w:rFonts w:asciiTheme="minorHAnsi" w:hAnsiTheme="minorHAnsi"/>
          <w:b/>
          <w:bCs/>
        </w:rPr>
        <w:t xml:space="preserve">: </w:t>
      </w:r>
      <w:r w:rsidRPr="00C75148">
        <w:rPr>
          <w:rFonts w:asciiTheme="minorHAnsi" w:hAnsiTheme="minorHAnsi"/>
        </w:rPr>
        <w:t>Γιαννιτσών 5 και Ηπείρου</w:t>
      </w:r>
    </w:p>
    <w:p w:rsidR="00E1090D" w:rsidRPr="00C75148" w:rsidRDefault="00E1090D" w:rsidP="00F66ADE">
      <w:pPr>
        <w:tabs>
          <w:tab w:val="left" w:pos="1560"/>
          <w:tab w:val="left" w:pos="1843"/>
        </w:tabs>
        <w:ind w:left="658" w:hanging="284"/>
        <w:jc w:val="both"/>
        <w:rPr>
          <w:rFonts w:asciiTheme="minorHAnsi" w:hAnsiTheme="minorHAnsi"/>
        </w:rPr>
      </w:pPr>
      <w:r w:rsidRPr="00C75148">
        <w:rPr>
          <w:rFonts w:asciiTheme="minorHAnsi" w:hAnsiTheme="minorHAnsi"/>
        </w:rPr>
        <w:t>Ταχ. Κώδ.</w:t>
      </w:r>
      <w:r w:rsidRPr="00C75148">
        <w:rPr>
          <w:rFonts w:asciiTheme="minorHAnsi" w:hAnsiTheme="minorHAnsi"/>
          <w:b/>
          <w:bCs/>
        </w:rPr>
        <w:t xml:space="preserve">: </w:t>
      </w:r>
      <w:r w:rsidRPr="00C75148">
        <w:rPr>
          <w:rFonts w:asciiTheme="minorHAnsi" w:hAnsiTheme="minorHAnsi"/>
        </w:rPr>
        <w:t>26223 ΠΑΤΡΑ</w:t>
      </w:r>
    </w:p>
    <w:p w:rsidR="00E1090D" w:rsidRPr="00C75148" w:rsidRDefault="00E1090D" w:rsidP="00F66ADE">
      <w:pPr>
        <w:tabs>
          <w:tab w:val="left" w:pos="1560"/>
          <w:tab w:val="left" w:pos="1843"/>
        </w:tabs>
        <w:ind w:left="658" w:hanging="284"/>
        <w:jc w:val="both"/>
        <w:rPr>
          <w:rFonts w:asciiTheme="minorHAnsi" w:hAnsiTheme="minorHAnsi"/>
        </w:rPr>
      </w:pPr>
      <w:r w:rsidRPr="00C75148">
        <w:rPr>
          <w:rFonts w:asciiTheme="minorHAnsi" w:hAnsiTheme="minorHAnsi"/>
        </w:rPr>
        <w:t>Τηλ.</w:t>
      </w:r>
      <w:r w:rsidRPr="00C75148">
        <w:rPr>
          <w:rFonts w:asciiTheme="minorHAnsi" w:hAnsiTheme="minorHAnsi"/>
          <w:b/>
          <w:bCs/>
        </w:rPr>
        <w:t xml:space="preserve">: </w:t>
      </w:r>
      <w:r w:rsidRPr="00C75148">
        <w:rPr>
          <w:rFonts w:asciiTheme="minorHAnsi" w:hAnsiTheme="minorHAnsi"/>
        </w:rPr>
        <w:t>2610-465844</w:t>
      </w:r>
    </w:p>
    <w:p w:rsidR="00E1090D" w:rsidRPr="00C75148" w:rsidRDefault="00E1090D" w:rsidP="00F66ADE">
      <w:pPr>
        <w:tabs>
          <w:tab w:val="left" w:pos="1560"/>
          <w:tab w:val="left" w:pos="1843"/>
        </w:tabs>
        <w:ind w:left="658" w:hanging="284"/>
        <w:jc w:val="both"/>
        <w:rPr>
          <w:rFonts w:asciiTheme="minorHAnsi" w:hAnsiTheme="minorHAnsi"/>
        </w:rPr>
      </w:pPr>
      <w:r w:rsidRPr="00C75148">
        <w:rPr>
          <w:rFonts w:asciiTheme="minorHAnsi" w:hAnsiTheme="minorHAnsi"/>
        </w:rPr>
        <w:t>Φαξ</w:t>
      </w:r>
      <w:r w:rsidRPr="00C75148">
        <w:rPr>
          <w:rFonts w:asciiTheme="minorHAnsi" w:hAnsiTheme="minorHAnsi"/>
          <w:b/>
          <w:bCs/>
        </w:rPr>
        <w:t xml:space="preserve">: </w:t>
      </w:r>
      <w:r w:rsidRPr="00C75148">
        <w:rPr>
          <w:rFonts w:asciiTheme="minorHAnsi" w:hAnsiTheme="minorHAnsi"/>
        </w:rPr>
        <w:t>2610-465836</w:t>
      </w:r>
    </w:p>
    <w:p w:rsidR="00E1090D" w:rsidRPr="00C75148" w:rsidRDefault="00E1090D" w:rsidP="00F66ADE">
      <w:pPr>
        <w:ind w:left="658" w:hanging="284"/>
        <w:jc w:val="both"/>
        <w:rPr>
          <w:rFonts w:asciiTheme="minorHAnsi" w:hAnsiTheme="minorHAnsi"/>
          <w:lang w:val="en-AU"/>
        </w:rPr>
      </w:pPr>
      <w:r w:rsidRPr="00C75148">
        <w:rPr>
          <w:rFonts w:asciiTheme="minorHAnsi" w:hAnsiTheme="minorHAnsi"/>
          <w:lang w:val="de-DE"/>
        </w:rPr>
        <w:t>E-mail</w:t>
      </w:r>
      <w:r w:rsidRPr="00C75148">
        <w:rPr>
          <w:rFonts w:asciiTheme="minorHAnsi" w:hAnsiTheme="minorHAnsi"/>
          <w:b/>
          <w:bCs/>
          <w:lang w:val="de-DE"/>
        </w:rPr>
        <w:t xml:space="preserve">: </w:t>
      </w:r>
      <w:hyperlink r:id="rId7" w:history="1">
        <w:r w:rsidRPr="00C75148">
          <w:rPr>
            <w:rStyle w:val="-"/>
            <w:rFonts w:asciiTheme="minorHAnsi" w:hAnsiTheme="minorHAnsi"/>
            <w:lang w:val="de-DE"/>
          </w:rPr>
          <w:t>politismos@dide.ach.sch.gr</w:t>
        </w:r>
      </w:hyperlink>
      <w:r w:rsidRPr="00C75148">
        <w:rPr>
          <w:rFonts w:asciiTheme="minorHAnsi" w:hAnsiTheme="minorHAnsi"/>
          <w:lang w:val="de-DE"/>
        </w:rPr>
        <w:t xml:space="preserve"> </w:t>
      </w:r>
      <w:r w:rsidRPr="00C75148">
        <w:rPr>
          <w:rFonts w:asciiTheme="minorHAnsi" w:hAnsiTheme="minorHAnsi"/>
        </w:rPr>
        <w:t>και</w:t>
      </w:r>
    </w:p>
    <w:p w:rsidR="00E1090D" w:rsidRPr="00C75148" w:rsidRDefault="00E1090D" w:rsidP="00F66ADE">
      <w:pPr>
        <w:ind w:left="658"/>
        <w:rPr>
          <w:rFonts w:asciiTheme="minorHAnsi" w:hAnsiTheme="minorHAnsi"/>
        </w:rPr>
      </w:pPr>
      <w:r w:rsidRPr="00C75148">
        <w:rPr>
          <w:rFonts w:asciiTheme="minorHAnsi" w:hAnsiTheme="minorHAnsi"/>
          <w:lang w:val="de-DE"/>
        </w:rPr>
        <w:t xml:space="preserve">        </w:t>
      </w:r>
      <w:hyperlink r:id="rId8" w:history="1">
        <w:r w:rsidRPr="00C75148">
          <w:rPr>
            <w:rStyle w:val="-"/>
            <w:rFonts w:asciiTheme="minorHAnsi" w:hAnsiTheme="minorHAnsi"/>
            <w:lang w:val="de-DE"/>
          </w:rPr>
          <w:t>politismos.</w:t>
        </w:r>
        <w:r w:rsidRPr="00C75148">
          <w:rPr>
            <w:rStyle w:val="-"/>
            <w:rFonts w:asciiTheme="minorHAnsi" w:hAnsiTheme="minorHAnsi" w:cs="Arial"/>
            <w:lang w:val="de-DE"/>
          </w:rPr>
          <w:t>dde@gmail.com</w:t>
        </w:r>
      </w:hyperlink>
    </w:p>
    <w:p w:rsidR="00E1090D" w:rsidRPr="00C75148" w:rsidRDefault="00E1090D" w:rsidP="0076434D">
      <w:pPr>
        <w:rPr>
          <w:rFonts w:asciiTheme="minorHAnsi" w:hAnsiTheme="minorHAnsi"/>
        </w:rPr>
      </w:pPr>
    </w:p>
    <w:sectPr w:rsidR="00E1090D" w:rsidRPr="00C75148" w:rsidSect="005C40DB">
      <w:pgSz w:w="12240" w:h="15840"/>
      <w:pgMar w:top="1440" w:right="900" w:bottom="71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A1"/>
    <w:family w:val="modern"/>
    <w:pitch w:val="fixed"/>
    <w:sig w:usb0="00000000" w:usb1="400078FF" w:usb2="00000001" w:usb3="00000000" w:csb0="000001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325"/>
    <w:multiLevelType w:val="hybridMultilevel"/>
    <w:tmpl w:val="A652316C"/>
    <w:lvl w:ilvl="0" w:tplc="CE94AEFC">
      <w:start w:val="2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1">
    <w:nsid w:val="0DED0258"/>
    <w:multiLevelType w:val="hybridMultilevel"/>
    <w:tmpl w:val="4F2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75E29"/>
    <w:multiLevelType w:val="hybridMultilevel"/>
    <w:tmpl w:val="6AEA0C8E"/>
    <w:lvl w:ilvl="0" w:tplc="BFBC1F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40DE3"/>
    <w:multiLevelType w:val="hybridMultilevel"/>
    <w:tmpl w:val="1C3A5EAE"/>
    <w:lvl w:ilvl="0" w:tplc="0408000D">
      <w:start w:val="1"/>
      <w:numFmt w:val="bullet"/>
      <w:lvlText w:val=""/>
      <w:lvlJc w:val="left"/>
      <w:pPr>
        <w:tabs>
          <w:tab w:val="num" w:pos="863"/>
        </w:tabs>
        <w:ind w:left="8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172DE"/>
    <w:multiLevelType w:val="hybridMultilevel"/>
    <w:tmpl w:val="0D90B772"/>
    <w:lvl w:ilvl="0" w:tplc="BFBC1F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2A1C2E"/>
    <w:multiLevelType w:val="hybridMultilevel"/>
    <w:tmpl w:val="7642356C"/>
    <w:lvl w:ilvl="0" w:tplc="0408000D">
      <w:start w:val="1"/>
      <w:numFmt w:val="bullet"/>
      <w:lvlText w:val=""/>
      <w:lvlJc w:val="left"/>
      <w:pPr>
        <w:tabs>
          <w:tab w:val="num" w:pos="863"/>
        </w:tabs>
        <w:ind w:left="8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22085E"/>
    <w:multiLevelType w:val="hybridMultilevel"/>
    <w:tmpl w:val="FB6E4C5E"/>
    <w:lvl w:ilvl="0" w:tplc="623E7146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7">
    <w:nsid w:val="61BB0089"/>
    <w:multiLevelType w:val="hybridMultilevel"/>
    <w:tmpl w:val="DF544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DE53C3"/>
    <w:multiLevelType w:val="hybridMultilevel"/>
    <w:tmpl w:val="2C008B8C"/>
    <w:lvl w:ilvl="0" w:tplc="0408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718E286C"/>
    <w:multiLevelType w:val="hybridMultilevel"/>
    <w:tmpl w:val="80F4937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EC0F96"/>
    <w:rsid w:val="00003488"/>
    <w:rsid w:val="0001629A"/>
    <w:rsid w:val="00031B58"/>
    <w:rsid w:val="000412B3"/>
    <w:rsid w:val="0005201F"/>
    <w:rsid w:val="00066A89"/>
    <w:rsid w:val="000B26E4"/>
    <w:rsid w:val="000E7C6C"/>
    <w:rsid w:val="000F55FD"/>
    <w:rsid w:val="00113930"/>
    <w:rsid w:val="0014529F"/>
    <w:rsid w:val="001545C7"/>
    <w:rsid w:val="00176FFC"/>
    <w:rsid w:val="00190E3F"/>
    <w:rsid w:val="001937C4"/>
    <w:rsid w:val="001A32F6"/>
    <w:rsid w:val="001A6718"/>
    <w:rsid w:val="001E1CA2"/>
    <w:rsid w:val="001E43E0"/>
    <w:rsid w:val="001F5F08"/>
    <w:rsid w:val="001F6784"/>
    <w:rsid w:val="001F7A3D"/>
    <w:rsid w:val="00205EF8"/>
    <w:rsid w:val="00211AC6"/>
    <w:rsid w:val="00227E66"/>
    <w:rsid w:val="00246B12"/>
    <w:rsid w:val="00270EC6"/>
    <w:rsid w:val="00272D36"/>
    <w:rsid w:val="002A7F15"/>
    <w:rsid w:val="002D16DF"/>
    <w:rsid w:val="003733CE"/>
    <w:rsid w:val="003908B4"/>
    <w:rsid w:val="003C1FDE"/>
    <w:rsid w:val="00401E6F"/>
    <w:rsid w:val="0042528E"/>
    <w:rsid w:val="00461A0E"/>
    <w:rsid w:val="00480C03"/>
    <w:rsid w:val="00481F4F"/>
    <w:rsid w:val="004A0E7F"/>
    <w:rsid w:val="004A3412"/>
    <w:rsid w:val="004A602D"/>
    <w:rsid w:val="004B363F"/>
    <w:rsid w:val="004C6841"/>
    <w:rsid w:val="004D43B5"/>
    <w:rsid w:val="004E6F4E"/>
    <w:rsid w:val="004F6369"/>
    <w:rsid w:val="0052031B"/>
    <w:rsid w:val="00534BEC"/>
    <w:rsid w:val="00547AA5"/>
    <w:rsid w:val="00560932"/>
    <w:rsid w:val="005A14B1"/>
    <w:rsid w:val="005C40DB"/>
    <w:rsid w:val="00665ED0"/>
    <w:rsid w:val="00670FCC"/>
    <w:rsid w:val="00682C4B"/>
    <w:rsid w:val="006B525E"/>
    <w:rsid w:val="006C370D"/>
    <w:rsid w:val="006E5E73"/>
    <w:rsid w:val="006F0BFE"/>
    <w:rsid w:val="00726C05"/>
    <w:rsid w:val="00742DAA"/>
    <w:rsid w:val="007504C5"/>
    <w:rsid w:val="00754601"/>
    <w:rsid w:val="0076434D"/>
    <w:rsid w:val="00764AAE"/>
    <w:rsid w:val="007934E0"/>
    <w:rsid w:val="00817BF5"/>
    <w:rsid w:val="008377DF"/>
    <w:rsid w:val="00855FDB"/>
    <w:rsid w:val="008A5AF0"/>
    <w:rsid w:val="008A5B56"/>
    <w:rsid w:val="008E12F4"/>
    <w:rsid w:val="0090132A"/>
    <w:rsid w:val="00926C89"/>
    <w:rsid w:val="00953A93"/>
    <w:rsid w:val="00961BAF"/>
    <w:rsid w:val="00977911"/>
    <w:rsid w:val="00977E94"/>
    <w:rsid w:val="00996836"/>
    <w:rsid w:val="009E2D25"/>
    <w:rsid w:val="009F0616"/>
    <w:rsid w:val="00A04497"/>
    <w:rsid w:val="00A23847"/>
    <w:rsid w:val="00A30E80"/>
    <w:rsid w:val="00A527C2"/>
    <w:rsid w:val="00A52922"/>
    <w:rsid w:val="00A52F0D"/>
    <w:rsid w:val="00A85224"/>
    <w:rsid w:val="00A85E7E"/>
    <w:rsid w:val="00A95155"/>
    <w:rsid w:val="00AE1837"/>
    <w:rsid w:val="00AF6300"/>
    <w:rsid w:val="00AF75CE"/>
    <w:rsid w:val="00B2173B"/>
    <w:rsid w:val="00B36E79"/>
    <w:rsid w:val="00B43CC2"/>
    <w:rsid w:val="00B57D02"/>
    <w:rsid w:val="00BC4D63"/>
    <w:rsid w:val="00BD23D2"/>
    <w:rsid w:val="00BF26CD"/>
    <w:rsid w:val="00C013C4"/>
    <w:rsid w:val="00C17799"/>
    <w:rsid w:val="00C24736"/>
    <w:rsid w:val="00C75148"/>
    <w:rsid w:val="00CB2C89"/>
    <w:rsid w:val="00CC43D9"/>
    <w:rsid w:val="00CC704C"/>
    <w:rsid w:val="00CE57E5"/>
    <w:rsid w:val="00D64B58"/>
    <w:rsid w:val="00D67515"/>
    <w:rsid w:val="00D904DB"/>
    <w:rsid w:val="00DA0BA8"/>
    <w:rsid w:val="00DB5654"/>
    <w:rsid w:val="00DD69E3"/>
    <w:rsid w:val="00DE1B63"/>
    <w:rsid w:val="00DF08E3"/>
    <w:rsid w:val="00E1090D"/>
    <w:rsid w:val="00EC0F96"/>
    <w:rsid w:val="00EF43B0"/>
    <w:rsid w:val="00F11DF7"/>
    <w:rsid w:val="00F14795"/>
    <w:rsid w:val="00F22FA4"/>
    <w:rsid w:val="00F4271F"/>
    <w:rsid w:val="00F45E52"/>
    <w:rsid w:val="00F66ADE"/>
    <w:rsid w:val="00F74655"/>
    <w:rsid w:val="00F97611"/>
    <w:rsid w:val="00FE0C02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F96"/>
    <w:rPr>
      <w:rFonts w:ascii="Times New Roman" w:hAnsi="Times New Roman"/>
      <w:lang w:val="el-GR" w:eastAsia="el-GR"/>
    </w:rPr>
  </w:style>
  <w:style w:type="paragraph" w:styleId="2">
    <w:name w:val="heading 2"/>
    <w:basedOn w:val="a"/>
    <w:next w:val="a0"/>
    <w:link w:val="2Char"/>
    <w:qFormat/>
    <w:rsid w:val="00764AAE"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3">
    <w:name w:val="heading 3"/>
    <w:basedOn w:val="a"/>
    <w:next w:val="a"/>
    <w:qFormat/>
    <w:locked/>
    <w:rsid w:val="003733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Char"/>
    <w:qFormat/>
    <w:rsid w:val="00764AAE"/>
    <w:pPr>
      <w:keepNext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locked/>
    <w:rsid w:val="00764AAE"/>
    <w:rPr>
      <w:rFonts w:ascii="Arial" w:hAnsi="Arial" w:cs="Times New Roman"/>
      <w:b/>
      <w:spacing w:val="-10"/>
      <w:kern w:val="28"/>
      <w:sz w:val="20"/>
      <w:szCs w:val="20"/>
      <w:lang w:val="el-GR" w:eastAsia="el-GR"/>
    </w:rPr>
  </w:style>
  <w:style w:type="character" w:customStyle="1" w:styleId="7Char">
    <w:name w:val="Επικεφαλίδα 7 Char"/>
    <w:basedOn w:val="a1"/>
    <w:link w:val="7"/>
    <w:locked/>
    <w:rsid w:val="00764AAE"/>
    <w:rPr>
      <w:rFonts w:ascii="Times New Roman" w:hAnsi="Times New Roman" w:cs="Times New Roman"/>
      <w:b/>
      <w:bCs/>
      <w:sz w:val="20"/>
      <w:szCs w:val="20"/>
      <w:lang w:val="el-GR" w:eastAsia="el-GR"/>
    </w:rPr>
  </w:style>
  <w:style w:type="paragraph" w:customStyle="1" w:styleId="1">
    <w:name w:val="Παράγραφος λίστας1"/>
    <w:basedOn w:val="a"/>
    <w:rsid w:val="00F45E52"/>
    <w:pPr>
      <w:ind w:left="720"/>
      <w:contextualSpacing/>
    </w:pPr>
  </w:style>
  <w:style w:type="character" w:styleId="-">
    <w:name w:val="Hyperlink"/>
    <w:basedOn w:val="a1"/>
    <w:rsid w:val="00764AAE"/>
    <w:rPr>
      <w:rFonts w:cs="Times New Roman"/>
      <w:color w:val="0000FF"/>
      <w:u w:val="single"/>
    </w:rPr>
  </w:style>
  <w:style w:type="paragraph" w:customStyle="1" w:styleId="a4">
    <w:name w:val="Πλαίσια ελέγχου"/>
    <w:basedOn w:val="a"/>
    <w:rsid w:val="00764AAE"/>
    <w:pPr>
      <w:spacing w:before="360" w:after="360"/>
    </w:pPr>
  </w:style>
  <w:style w:type="character" w:styleId="a5">
    <w:name w:val="Strong"/>
    <w:basedOn w:val="a1"/>
    <w:qFormat/>
    <w:rsid w:val="00764AAE"/>
    <w:rPr>
      <w:rFonts w:cs="Times New Roman"/>
      <w:b/>
      <w:bCs/>
    </w:rPr>
  </w:style>
  <w:style w:type="character" w:customStyle="1" w:styleId="st">
    <w:name w:val="st"/>
    <w:basedOn w:val="a1"/>
    <w:rsid w:val="00764AAE"/>
    <w:rPr>
      <w:rFonts w:cs="Times New Roman"/>
    </w:rPr>
  </w:style>
  <w:style w:type="character" w:customStyle="1" w:styleId="xbe">
    <w:name w:val="_xbe"/>
    <w:basedOn w:val="a1"/>
    <w:rsid w:val="00764AAE"/>
    <w:rPr>
      <w:rFonts w:cs="Times New Roman"/>
    </w:rPr>
  </w:style>
  <w:style w:type="paragraph" w:styleId="a0">
    <w:name w:val="Body Text"/>
    <w:basedOn w:val="a"/>
    <w:link w:val="Char"/>
    <w:semiHidden/>
    <w:rsid w:val="00764AAE"/>
    <w:pPr>
      <w:spacing w:after="120"/>
    </w:pPr>
  </w:style>
  <w:style w:type="character" w:customStyle="1" w:styleId="Char">
    <w:name w:val="Σώμα κειμένου Char"/>
    <w:basedOn w:val="a1"/>
    <w:link w:val="a0"/>
    <w:semiHidden/>
    <w:locked/>
    <w:rsid w:val="00764AAE"/>
    <w:rPr>
      <w:rFonts w:ascii="Times New Roman" w:hAnsi="Times New Roman" w:cs="Times New Roman"/>
      <w:sz w:val="20"/>
      <w:szCs w:val="20"/>
      <w:lang w:val="el-GR" w:eastAsia="el-GR"/>
    </w:rPr>
  </w:style>
  <w:style w:type="paragraph" w:styleId="a6">
    <w:name w:val="Balloon Text"/>
    <w:basedOn w:val="a"/>
    <w:link w:val="Char0"/>
    <w:semiHidden/>
    <w:rsid w:val="00764AA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semiHidden/>
    <w:locked/>
    <w:rsid w:val="00764AAE"/>
    <w:rPr>
      <w:rFonts w:ascii="Tahoma" w:hAnsi="Tahoma" w:cs="Tahoma"/>
      <w:sz w:val="16"/>
      <w:szCs w:val="16"/>
      <w:lang w:val="el-GR" w:eastAsia="el-GR"/>
    </w:rPr>
  </w:style>
  <w:style w:type="character" w:customStyle="1" w:styleId="apple-converted-space">
    <w:name w:val="apple-converted-space"/>
    <w:basedOn w:val="a1"/>
    <w:rsid w:val="00461A0E"/>
  </w:style>
  <w:style w:type="character" w:styleId="-0">
    <w:name w:val="FollowedHyperlink"/>
    <w:basedOn w:val="a1"/>
    <w:rsid w:val="00D67515"/>
    <w:rPr>
      <w:color w:val="800080"/>
      <w:u w:val="single"/>
    </w:rPr>
  </w:style>
  <w:style w:type="paragraph" w:customStyle="1" w:styleId="PreformattedText">
    <w:name w:val="Preformatted Text"/>
    <w:basedOn w:val="a"/>
    <w:rsid w:val="00B57D02"/>
    <w:pPr>
      <w:widowControl w:val="0"/>
      <w:suppressAutoHyphens/>
    </w:pPr>
    <w:rPr>
      <w:rFonts w:ascii="Liberation Mono" w:eastAsia="Times New Roman" w:hAnsi="Liberation Mono" w:cs="Liberation Mono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mos.dd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tismos@dide.ach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smos.dd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4918</CharactersWithSpaces>
  <SharedDoc>false</SharedDoc>
  <HLinks>
    <vt:vector size="12" baseType="variant">
      <vt:variant>
        <vt:i4>5832755</vt:i4>
      </vt:variant>
      <vt:variant>
        <vt:i4>6</vt:i4>
      </vt:variant>
      <vt:variant>
        <vt:i4>0</vt:i4>
      </vt:variant>
      <vt:variant>
        <vt:i4>5</vt:i4>
      </vt:variant>
      <vt:variant>
        <vt:lpwstr>mailto:politismos.dde@gmail.com</vt:lpwstr>
      </vt:variant>
      <vt:variant>
        <vt:lpwstr/>
      </vt:variant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mailto:politismos@dide.ach.sch.gr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ismini</dc:creator>
  <cp:keywords/>
  <dc:description/>
  <cp:lastModifiedBy>FRINI</cp:lastModifiedBy>
  <cp:revision>15</cp:revision>
  <dcterms:created xsi:type="dcterms:W3CDTF">2017-01-26T07:48:00Z</dcterms:created>
  <dcterms:modified xsi:type="dcterms:W3CDTF">2018-02-05T11:17:00Z</dcterms:modified>
</cp:coreProperties>
</file>