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2" w:rsidRPr="00BA75C2" w:rsidRDefault="00BA75C2" w:rsidP="00BA75C2">
      <w:pPr>
        <w:tabs>
          <w:tab w:val="left" w:pos="1060"/>
        </w:tabs>
        <w:rPr>
          <w:rFonts w:cstheme="minorHAnsi"/>
          <w:sz w:val="2"/>
          <w:szCs w:val="2"/>
        </w:rPr>
      </w:pPr>
    </w:p>
    <w:p w:rsidR="00BA75C2" w:rsidRPr="00BA75C2" w:rsidRDefault="00BA75C2" w:rsidP="00BA75C2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suppressAutoHyphens/>
        <w:ind w:firstLine="1260"/>
        <w:rPr>
          <w:rFonts w:cstheme="minorHAnsi"/>
          <w:b/>
          <w:bCs/>
          <w:color w:val="000000"/>
          <w:sz w:val="28"/>
          <w:szCs w:val="28"/>
        </w:rPr>
      </w:pPr>
      <w:r w:rsidRPr="00BA75C2">
        <w:rPr>
          <w:rFonts w:cstheme="min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-27305</wp:posOffset>
            </wp:positionV>
            <wp:extent cx="685800" cy="3556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5C2">
        <w:rPr>
          <w:rFonts w:cstheme="minorHAnsi"/>
          <w:b/>
          <w:color w:val="000000"/>
          <w:sz w:val="28"/>
          <w:szCs w:val="28"/>
        </w:rPr>
        <w:t xml:space="preserve">2. </w:t>
      </w:r>
      <w:r w:rsidRPr="00BA75C2">
        <w:rPr>
          <w:rFonts w:cstheme="minorHAnsi"/>
          <w:b/>
          <w:bCs/>
          <w:color w:val="000000"/>
          <w:sz w:val="28"/>
          <w:szCs w:val="28"/>
        </w:rPr>
        <w:t xml:space="preserve">Συνδυάστε το πρόσωπο που μιλάει με τη φράση που ταιριάζει στο </w:t>
      </w:r>
      <w:r w:rsidRPr="00BA75C2">
        <w:rPr>
          <w:rFonts w:cstheme="minorHAnsi"/>
          <w:b/>
          <w:bCs/>
          <w:color w:val="000000"/>
          <w:sz w:val="28"/>
          <w:szCs w:val="28"/>
        </w:rPr>
        <w:t>ε</w:t>
      </w:r>
      <w:r w:rsidRPr="00BA75C2">
        <w:rPr>
          <w:rFonts w:cstheme="minorHAnsi"/>
          <w:b/>
          <w:bCs/>
          <w:color w:val="000000"/>
          <w:sz w:val="28"/>
          <w:szCs w:val="28"/>
        </w:rPr>
        <w:t>πάγγελμά του.</w:t>
      </w:r>
    </w:p>
    <w:tbl>
      <w:tblPr>
        <w:tblStyle w:val="a3"/>
        <w:tblW w:w="5015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36" w:space="0" w:color="FFFFFF"/>
        </w:tblBorders>
        <w:tblLook w:val="01E0"/>
      </w:tblPr>
      <w:tblGrid>
        <w:gridCol w:w="2758"/>
        <w:gridCol w:w="5790"/>
      </w:tblGrid>
      <w:tr w:rsidR="00BA75C2" w:rsidRPr="00331413" w:rsidTr="004B41B9">
        <w:trPr>
          <w:trHeight w:val="737"/>
        </w:trPr>
        <w:tc>
          <w:tcPr>
            <w:tcW w:w="1613" w:type="pct"/>
            <w:tcBorders>
              <w:top w:val="nil"/>
              <w:left w:val="nil"/>
              <w:right w:val="single" w:sz="24" w:space="0" w:color="FFFFFF"/>
            </w:tcBorders>
            <w:shd w:val="clear" w:color="auto" w:fill="FF6600"/>
            <w:vAlign w:val="center"/>
          </w:tcPr>
          <w:p w:rsidR="00BA75C2" w:rsidRPr="00BA75C2" w:rsidRDefault="00BA75C2" w:rsidP="004B41B9">
            <w:pPr>
              <w:suppressAutoHyphens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BA75C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η τροχονόμος</w:t>
            </w:r>
          </w:p>
        </w:tc>
        <w:tc>
          <w:tcPr>
            <w:tcW w:w="338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99"/>
            <w:vAlign w:val="center"/>
          </w:tcPr>
          <w:p w:rsidR="00BA75C2" w:rsidRPr="00BA75C2" w:rsidRDefault="00BA75C2" w:rsidP="004B41B9">
            <w:pPr>
              <w:suppressAutoHyphens/>
              <w:ind w:firstLine="781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</w:pPr>
            <w:r w:rsidRPr="00BA75C2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  <w:t>«Θα θέλατε να παραγγε</w:t>
            </w:r>
            <w:r w:rsidRPr="00BA75C2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  <w:t>ί</w:t>
            </w:r>
            <w:r w:rsidRPr="00BA75C2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  <w:t xml:space="preserve">λετε;» </w:t>
            </w:r>
          </w:p>
        </w:tc>
      </w:tr>
      <w:tr w:rsidR="00BA75C2" w:rsidRPr="00331413" w:rsidTr="004B41B9">
        <w:trPr>
          <w:trHeight w:val="397"/>
        </w:trPr>
        <w:tc>
          <w:tcPr>
            <w:tcW w:w="1613" w:type="pct"/>
            <w:tcBorders>
              <w:left w:val="nil"/>
              <w:right w:val="single" w:sz="24" w:space="0" w:color="FFFFFF"/>
            </w:tcBorders>
            <w:shd w:val="clear" w:color="auto" w:fill="FF6600"/>
            <w:vAlign w:val="center"/>
          </w:tcPr>
          <w:p w:rsidR="00BA75C2" w:rsidRPr="00BA75C2" w:rsidRDefault="00BA75C2" w:rsidP="004B41B9">
            <w:pPr>
              <w:suppressAutoHyphens/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BA75C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ο δια</w:t>
            </w:r>
            <w:r w:rsidRPr="00BA75C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ι</w:t>
            </w:r>
            <w:r w:rsidRPr="00BA75C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τητής</w:t>
            </w:r>
          </w:p>
        </w:tc>
        <w:tc>
          <w:tcPr>
            <w:tcW w:w="338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99"/>
            <w:vAlign w:val="center"/>
          </w:tcPr>
          <w:p w:rsidR="00BA75C2" w:rsidRPr="00BA75C2" w:rsidRDefault="00BA75C2" w:rsidP="004B41B9">
            <w:pPr>
              <w:suppressAutoHyphens/>
              <w:ind w:firstLine="781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</w:pPr>
            <w:r w:rsidRPr="00BA75C2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  <w:t>«Καλό θα ήταν να προσ</w:t>
            </w:r>
            <w:r w:rsidRPr="00BA75C2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  <w:t>έ</w:t>
            </w:r>
            <w:r w:rsidRPr="00BA75C2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  <w:t xml:space="preserve">ξετε </w:t>
            </w:r>
          </w:p>
          <w:p w:rsidR="00BA75C2" w:rsidRPr="00BA75C2" w:rsidRDefault="00BA75C2" w:rsidP="004B41B9">
            <w:pPr>
              <w:suppressAutoHyphens/>
              <w:ind w:firstLine="781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</w:pPr>
            <w:r w:rsidRPr="00BA75C2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  <w:t xml:space="preserve">τη διατροφή σας». </w:t>
            </w:r>
          </w:p>
        </w:tc>
      </w:tr>
      <w:tr w:rsidR="00BA75C2" w:rsidRPr="00331413" w:rsidTr="004B41B9">
        <w:trPr>
          <w:trHeight w:val="397"/>
        </w:trPr>
        <w:tc>
          <w:tcPr>
            <w:tcW w:w="1613" w:type="pct"/>
            <w:tcBorders>
              <w:left w:val="nil"/>
              <w:right w:val="single" w:sz="24" w:space="0" w:color="FFFFFF"/>
            </w:tcBorders>
            <w:shd w:val="clear" w:color="auto" w:fill="FF6600"/>
            <w:vAlign w:val="center"/>
          </w:tcPr>
          <w:p w:rsidR="00BA75C2" w:rsidRPr="00BA75C2" w:rsidRDefault="00BA75C2" w:rsidP="004B41B9">
            <w:pPr>
              <w:suppressAutoHyphens/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BA75C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ο δ</w:t>
            </w:r>
            <w:r w:rsidRPr="00BA75C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ά</w:t>
            </w:r>
            <w:r w:rsidRPr="00BA75C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σκαλος</w:t>
            </w:r>
          </w:p>
        </w:tc>
        <w:tc>
          <w:tcPr>
            <w:tcW w:w="338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99"/>
            <w:vAlign w:val="center"/>
          </w:tcPr>
          <w:p w:rsidR="00BA75C2" w:rsidRPr="00BA75C2" w:rsidRDefault="00BA75C2" w:rsidP="004B41B9">
            <w:pPr>
              <w:suppressAutoHyphens/>
              <w:ind w:firstLine="781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</w:pPr>
            <w:r w:rsidRPr="00BA75C2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  <w:t xml:space="preserve">«Αν ξαναπαίξεις σκληρά, </w:t>
            </w:r>
          </w:p>
          <w:p w:rsidR="00BA75C2" w:rsidRPr="00BA75C2" w:rsidRDefault="00BA75C2" w:rsidP="004B41B9">
            <w:pPr>
              <w:suppressAutoHyphens/>
              <w:ind w:firstLine="781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</w:pPr>
            <w:r w:rsidRPr="00BA75C2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  <w:t xml:space="preserve">θα σε αποβάλω». </w:t>
            </w:r>
          </w:p>
        </w:tc>
      </w:tr>
      <w:tr w:rsidR="00BA75C2" w:rsidRPr="00331413" w:rsidTr="004B41B9">
        <w:trPr>
          <w:trHeight w:val="397"/>
        </w:trPr>
        <w:tc>
          <w:tcPr>
            <w:tcW w:w="1613" w:type="pct"/>
            <w:tcBorders>
              <w:left w:val="nil"/>
              <w:right w:val="single" w:sz="24" w:space="0" w:color="FFFFFF"/>
            </w:tcBorders>
            <w:shd w:val="clear" w:color="auto" w:fill="FF6600"/>
            <w:vAlign w:val="center"/>
          </w:tcPr>
          <w:p w:rsidR="00BA75C2" w:rsidRPr="00BA75C2" w:rsidRDefault="00BA75C2" w:rsidP="004B41B9">
            <w:pPr>
              <w:suppressAutoHyphens/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BA75C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ο σερβιτόρος</w:t>
            </w:r>
          </w:p>
        </w:tc>
        <w:tc>
          <w:tcPr>
            <w:tcW w:w="338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99"/>
            <w:vAlign w:val="center"/>
          </w:tcPr>
          <w:p w:rsidR="00BA75C2" w:rsidRPr="00BA75C2" w:rsidRDefault="00BA75C2" w:rsidP="004B41B9">
            <w:pPr>
              <w:suppressAutoHyphens/>
              <w:ind w:firstLine="781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</w:pPr>
            <w:r w:rsidRPr="00BA75C2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  <w:t xml:space="preserve">«Μην ξεχνάτε να φοράτε </w:t>
            </w:r>
          </w:p>
          <w:p w:rsidR="00BA75C2" w:rsidRPr="00BA75C2" w:rsidRDefault="00BA75C2" w:rsidP="004B41B9">
            <w:pPr>
              <w:suppressAutoHyphens/>
              <w:ind w:firstLine="781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</w:pPr>
            <w:r w:rsidRPr="00BA75C2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  <w:t xml:space="preserve">ζώνη ασφαλείας». </w:t>
            </w:r>
          </w:p>
        </w:tc>
      </w:tr>
      <w:tr w:rsidR="00BA75C2" w:rsidRPr="00331413" w:rsidTr="004B41B9">
        <w:trPr>
          <w:trHeight w:val="397"/>
        </w:trPr>
        <w:tc>
          <w:tcPr>
            <w:tcW w:w="1613" w:type="pct"/>
            <w:tcBorders>
              <w:left w:val="nil"/>
              <w:bottom w:val="nil"/>
              <w:right w:val="single" w:sz="24" w:space="0" w:color="FFFFFF"/>
            </w:tcBorders>
            <w:shd w:val="clear" w:color="auto" w:fill="FF6600"/>
            <w:vAlign w:val="center"/>
          </w:tcPr>
          <w:p w:rsidR="00BA75C2" w:rsidRPr="00BA75C2" w:rsidRDefault="00BA75C2" w:rsidP="004B41B9">
            <w:pPr>
              <w:suppressAutoHyphens/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BA75C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η γι</w:t>
            </w:r>
            <w:r w:rsidRPr="00BA75C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α</w:t>
            </w:r>
            <w:r w:rsidRPr="00BA75C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τρός</w:t>
            </w:r>
          </w:p>
        </w:tc>
        <w:tc>
          <w:tcPr>
            <w:tcW w:w="338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99"/>
            <w:vAlign w:val="center"/>
          </w:tcPr>
          <w:p w:rsidR="00BA75C2" w:rsidRPr="00BA75C2" w:rsidRDefault="00BA75C2" w:rsidP="004B41B9">
            <w:pPr>
              <w:suppressAutoHyphens/>
              <w:ind w:firstLine="781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</w:pPr>
            <w:r w:rsidRPr="00BA75C2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  <w:t xml:space="preserve">«Αύριο θα επισκεφτούμε </w:t>
            </w:r>
          </w:p>
          <w:p w:rsidR="00BA75C2" w:rsidRPr="00BA75C2" w:rsidRDefault="00BA75C2" w:rsidP="004B41B9">
            <w:pPr>
              <w:suppressAutoHyphens/>
              <w:ind w:firstLine="781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BA75C2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  <w:t>το Αρχαιολογικό Μουσείο».</w:t>
            </w:r>
          </w:p>
        </w:tc>
      </w:tr>
    </w:tbl>
    <w:p w:rsidR="00000000" w:rsidRDefault="00BA75C2">
      <w:pPr>
        <w:rPr>
          <w:sz w:val="28"/>
          <w:szCs w:val="28"/>
        </w:rPr>
      </w:pPr>
      <w:r w:rsidRPr="00BA75C2">
        <w:rPr>
          <w:sz w:val="28"/>
          <w:szCs w:val="28"/>
        </w:rPr>
        <w:t xml:space="preserve">Διαλέξτε τώρα το κατάλληλο ρήμα από τα παρακάτω για να αποδώσετε τα λόγια κάθε προσώπου σε πλάγιο λόγο, κάνοντας όσες αλλαγές είναι αναγκαίες: </w:t>
      </w:r>
      <w:r w:rsidRPr="00BA75C2">
        <w:rPr>
          <w:b/>
          <w:sz w:val="28"/>
          <w:szCs w:val="28"/>
        </w:rPr>
        <w:t>απείλησε, διευκρίνισε, συμβούλεψε, ανακοίνωσε, διέταξε, ρώτησε, υπενθύμισε, απαίτησε, παρακάλεσε, αναρωτήθηκε</w:t>
      </w:r>
    </w:p>
    <w:tbl>
      <w:tblPr>
        <w:tblStyle w:val="a3"/>
        <w:tblW w:w="0" w:type="auto"/>
        <w:tblLook w:val="04A0"/>
      </w:tblPr>
      <w:tblGrid>
        <w:gridCol w:w="8522"/>
      </w:tblGrid>
      <w:tr w:rsidR="00BA75C2" w:rsidTr="00BA75C2">
        <w:trPr>
          <w:trHeight w:val="817"/>
        </w:trPr>
        <w:tc>
          <w:tcPr>
            <w:tcW w:w="8522" w:type="dxa"/>
          </w:tcPr>
          <w:p w:rsidR="00BA75C2" w:rsidRDefault="00BA75C2">
            <w:pPr>
              <w:rPr>
                <w:sz w:val="28"/>
                <w:szCs w:val="28"/>
              </w:rPr>
            </w:pPr>
          </w:p>
        </w:tc>
      </w:tr>
    </w:tbl>
    <w:p w:rsidR="00BA75C2" w:rsidRDefault="00BA75C2">
      <w:pPr>
        <w:rPr>
          <w:sz w:val="28"/>
          <w:szCs w:val="28"/>
        </w:rPr>
      </w:pPr>
    </w:p>
    <w:tbl>
      <w:tblPr>
        <w:tblStyle w:val="a3"/>
        <w:tblW w:w="8547" w:type="dxa"/>
        <w:tblLook w:val="04A0"/>
      </w:tblPr>
      <w:tblGrid>
        <w:gridCol w:w="8547"/>
      </w:tblGrid>
      <w:tr w:rsidR="00BA75C2" w:rsidTr="00BA75C2">
        <w:trPr>
          <w:trHeight w:val="769"/>
        </w:trPr>
        <w:tc>
          <w:tcPr>
            <w:tcW w:w="8547" w:type="dxa"/>
          </w:tcPr>
          <w:p w:rsidR="00BA75C2" w:rsidRDefault="00BA75C2">
            <w:pPr>
              <w:rPr>
                <w:sz w:val="28"/>
                <w:szCs w:val="28"/>
              </w:rPr>
            </w:pPr>
          </w:p>
        </w:tc>
      </w:tr>
    </w:tbl>
    <w:p w:rsidR="00BA75C2" w:rsidRDefault="00BA75C2">
      <w:pPr>
        <w:rPr>
          <w:sz w:val="28"/>
          <w:szCs w:val="28"/>
        </w:rPr>
      </w:pPr>
    </w:p>
    <w:tbl>
      <w:tblPr>
        <w:tblStyle w:val="a3"/>
        <w:tblW w:w="8547" w:type="dxa"/>
        <w:tblLook w:val="04A0"/>
      </w:tblPr>
      <w:tblGrid>
        <w:gridCol w:w="8547"/>
      </w:tblGrid>
      <w:tr w:rsidR="00BA75C2" w:rsidTr="00BA75C2">
        <w:trPr>
          <w:trHeight w:val="944"/>
        </w:trPr>
        <w:tc>
          <w:tcPr>
            <w:tcW w:w="8547" w:type="dxa"/>
          </w:tcPr>
          <w:p w:rsidR="00BA75C2" w:rsidRDefault="00BA75C2">
            <w:pPr>
              <w:rPr>
                <w:sz w:val="28"/>
                <w:szCs w:val="28"/>
              </w:rPr>
            </w:pPr>
          </w:p>
        </w:tc>
      </w:tr>
    </w:tbl>
    <w:p w:rsidR="00BA75C2" w:rsidRDefault="00BA75C2">
      <w:pPr>
        <w:rPr>
          <w:sz w:val="28"/>
          <w:szCs w:val="28"/>
        </w:rPr>
      </w:pPr>
    </w:p>
    <w:tbl>
      <w:tblPr>
        <w:tblStyle w:val="a3"/>
        <w:tblW w:w="8547" w:type="dxa"/>
        <w:tblLook w:val="04A0"/>
      </w:tblPr>
      <w:tblGrid>
        <w:gridCol w:w="8547"/>
      </w:tblGrid>
      <w:tr w:rsidR="00BA75C2" w:rsidTr="00BA75C2">
        <w:trPr>
          <w:trHeight w:val="867"/>
        </w:trPr>
        <w:tc>
          <w:tcPr>
            <w:tcW w:w="8547" w:type="dxa"/>
          </w:tcPr>
          <w:p w:rsidR="00BA75C2" w:rsidRDefault="00BA75C2">
            <w:pPr>
              <w:rPr>
                <w:sz w:val="28"/>
                <w:szCs w:val="28"/>
              </w:rPr>
            </w:pPr>
          </w:p>
        </w:tc>
      </w:tr>
    </w:tbl>
    <w:p w:rsidR="00BA75C2" w:rsidRDefault="00BA75C2">
      <w:pPr>
        <w:rPr>
          <w:sz w:val="28"/>
          <w:szCs w:val="28"/>
        </w:rPr>
      </w:pPr>
    </w:p>
    <w:tbl>
      <w:tblPr>
        <w:tblStyle w:val="a3"/>
        <w:tblW w:w="8572" w:type="dxa"/>
        <w:tblLook w:val="04A0"/>
      </w:tblPr>
      <w:tblGrid>
        <w:gridCol w:w="8572"/>
      </w:tblGrid>
      <w:tr w:rsidR="00BA75C2" w:rsidTr="00BA75C2">
        <w:trPr>
          <w:trHeight w:val="795"/>
        </w:trPr>
        <w:tc>
          <w:tcPr>
            <w:tcW w:w="8572" w:type="dxa"/>
          </w:tcPr>
          <w:p w:rsidR="00BA75C2" w:rsidRDefault="00BA75C2">
            <w:pPr>
              <w:rPr>
                <w:sz w:val="28"/>
                <w:szCs w:val="28"/>
              </w:rPr>
            </w:pPr>
          </w:p>
        </w:tc>
      </w:tr>
    </w:tbl>
    <w:p w:rsidR="00BA75C2" w:rsidRPr="00BA75C2" w:rsidRDefault="00BA75C2">
      <w:pPr>
        <w:rPr>
          <w:sz w:val="28"/>
          <w:szCs w:val="28"/>
        </w:rPr>
      </w:pPr>
    </w:p>
    <w:sectPr w:rsidR="00BA75C2" w:rsidRPr="00BA75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BA75C2"/>
    <w:rsid w:val="00BA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 Askitis</dc:creator>
  <cp:keywords/>
  <dc:description/>
  <cp:lastModifiedBy>Serafim Askitis</cp:lastModifiedBy>
  <cp:revision>2</cp:revision>
  <dcterms:created xsi:type="dcterms:W3CDTF">2020-05-20T04:56:00Z</dcterms:created>
  <dcterms:modified xsi:type="dcterms:W3CDTF">2020-05-20T04:58:00Z</dcterms:modified>
</cp:coreProperties>
</file>