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9A" w:rsidRDefault="00562B8B" w:rsidP="00997C9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7C9A">
        <w:rPr>
          <w:b/>
          <w:sz w:val="28"/>
          <w:szCs w:val="28"/>
        </w:rPr>
        <w:t xml:space="preserve">«Ο </w:t>
      </w:r>
      <w:proofErr w:type="spellStart"/>
      <w:r w:rsidR="00997C9A">
        <w:rPr>
          <w:b/>
          <w:sz w:val="28"/>
          <w:szCs w:val="28"/>
        </w:rPr>
        <w:t>Τζίνο</w:t>
      </w:r>
      <w:proofErr w:type="spellEnd"/>
      <w:r w:rsidR="00997C9A">
        <w:rPr>
          <w:b/>
          <w:sz w:val="28"/>
          <w:szCs w:val="28"/>
        </w:rPr>
        <w:t xml:space="preserve"> και η καστανιά»</w:t>
      </w:r>
    </w:p>
    <w:p w:rsidR="00A32CDC" w:rsidRDefault="00997C9A" w:rsidP="00997C9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97C9A">
        <w:rPr>
          <w:rFonts w:ascii="Calibri" w:eastAsia="Times New Roman" w:hAnsi="Calibri" w:cs="Times New Roman"/>
          <w:b/>
          <w:sz w:val="28"/>
          <w:szCs w:val="28"/>
        </w:rPr>
        <w:t>«Καλεσμένος»</w:t>
      </w:r>
    </w:p>
    <w:p w:rsidR="00997C9A" w:rsidRDefault="00997C9A" w:rsidP="00997C9A">
      <w:pPr>
        <w:pStyle w:val="a3"/>
        <w:rPr>
          <w:b/>
          <w:sz w:val="28"/>
          <w:szCs w:val="28"/>
        </w:rPr>
      </w:pPr>
    </w:p>
    <w:p w:rsidR="00997C9A" w:rsidRDefault="00997C9A" w:rsidP="00997C9A">
      <w:pPr>
        <w:pStyle w:val="a3"/>
        <w:rPr>
          <w:sz w:val="28"/>
          <w:szCs w:val="28"/>
        </w:rPr>
      </w:pPr>
    </w:p>
    <w:p w:rsidR="00997C9A" w:rsidRDefault="00915556" w:rsidP="00997C9A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997C9A">
        <w:rPr>
          <w:sz w:val="28"/>
          <w:szCs w:val="28"/>
        </w:rPr>
        <w:t xml:space="preserve">) Μετατρέπω την αφήγηση στο κείμενο «Ο </w:t>
      </w:r>
      <w:proofErr w:type="spellStart"/>
      <w:r w:rsidR="00997C9A">
        <w:rPr>
          <w:sz w:val="28"/>
          <w:szCs w:val="28"/>
        </w:rPr>
        <w:t>Τζίνο</w:t>
      </w:r>
      <w:proofErr w:type="spellEnd"/>
      <w:r w:rsidR="00997C9A">
        <w:rPr>
          <w:sz w:val="28"/>
          <w:szCs w:val="28"/>
        </w:rPr>
        <w:t xml:space="preserve"> και η καστανιά» από </w:t>
      </w:r>
      <w:r w:rsidR="005F0DBB">
        <w:rPr>
          <w:sz w:val="28"/>
          <w:szCs w:val="28"/>
        </w:rPr>
        <w:t>«Κατευθύνθηκε προς μια γερασμένη καστανιά</w:t>
      </w:r>
      <w:r w:rsidR="00F351BE">
        <w:rPr>
          <w:sz w:val="28"/>
          <w:szCs w:val="28"/>
        </w:rPr>
        <w:t>…» μέχρι «</w:t>
      </w:r>
      <w:r w:rsidR="005F0DBB">
        <w:rPr>
          <w:sz w:val="28"/>
          <w:szCs w:val="28"/>
        </w:rPr>
        <w:t xml:space="preserve">όπως την άφησε </w:t>
      </w:r>
      <w:r w:rsidR="00F351BE">
        <w:rPr>
          <w:sz w:val="28"/>
          <w:szCs w:val="28"/>
        </w:rPr>
        <w:t xml:space="preserve"> πριν λίγο</w:t>
      </w:r>
      <w:r w:rsidR="00997C9A">
        <w:rPr>
          <w:sz w:val="28"/>
          <w:szCs w:val="28"/>
        </w:rPr>
        <w:t>»</w:t>
      </w:r>
      <w:r w:rsidR="00F351BE">
        <w:rPr>
          <w:sz w:val="28"/>
          <w:szCs w:val="28"/>
        </w:rPr>
        <w:t xml:space="preserve">, από τριπρόσωπη σε </w:t>
      </w:r>
      <w:proofErr w:type="spellStart"/>
      <w:r w:rsidR="00F351BE">
        <w:rPr>
          <w:sz w:val="28"/>
          <w:szCs w:val="28"/>
        </w:rPr>
        <w:t>πρωτοπρόσωπη</w:t>
      </w:r>
      <w:proofErr w:type="spellEnd"/>
      <w:r w:rsidR="00F351BE">
        <w:rPr>
          <w:sz w:val="28"/>
          <w:szCs w:val="28"/>
        </w:rPr>
        <w:t>.</w:t>
      </w:r>
      <w:r w:rsidR="00D05D20">
        <w:rPr>
          <w:sz w:val="28"/>
          <w:szCs w:val="28"/>
        </w:rPr>
        <w:t xml:space="preserve"> </w:t>
      </w:r>
      <w:r w:rsidR="00F351BE">
        <w:rPr>
          <w:sz w:val="28"/>
          <w:szCs w:val="28"/>
        </w:rPr>
        <w:t xml:space="preserve"> </w:t>
      </w:r>
      <w:r w:rsidR="005F0DBB">
        <w:rPr>
          <w:sz w:val="28"/>
          <w:szCs w:val="28"/>
        </w:rPr>
        <w:t>Αν θέλω μπορώ να αλλάξω και το χρόνο του κειμένου, από τον αόριστο στον ενεστώτα.</w:t>
      </w:r>
    </w:p>
    <w:p w:rsidR="00F351BE" w:rsidRDefault="0048576A" w:rsidP="00997C9A">
      <w:pPr>
        <w:pStyle w:val="a3"/>
        <w:rPr>
          <w:sz w:val="28"/>
          <w:szCs w:val="28"/>
        </w:rPr>
      </w:pPr>
      <w:r>
        <w:rPr>
          <w:sz w:val="28"/>
          <w:szCs w:val="28"/>
        </w:rPr>
        <w:t>Η</w:t>
      </w:r>
      <w:r w:rsidR="00F351BE">
        <w:rPr>
          <w:sz w:val="28"/>
          <w:szCs w:val="28"/>
        </w:rPr>
        <w:t xml:space="preserve"> αλλαγή μου αυτή επηρεάζει το κείμενο; </w:t>
      </w:r>
      <w:r>
        <w:rPr>
          <w:sz w:val="28"/>
          <w:szCs w:val="28"/>
        </w:rPr>
        <w:t xml:space="preserve"> </w:t>
      </w:r>
      <w:r w:rsidR="0001529D">
        <w:rPr>
          <w:sz w:val="28"/>
          <w:szCs w:val="28"/>
        </w:rPr>
        <w:t>Αν ναι, σε</w:t>
      </w:r>
      <w:r>
        <w:rPr>
          <w:sz w:val="28"/>
          <w:szCs w:val="28"/>
        </w:rPr>
        <w:t xml:space="preserve"> τι;</w:t>
      </w:r>
    </w:p>
    <w:p w:rsidR="004E6398" w:rsidRDefault="004E6398" w:rsidP="00997C9A">
      <w:pPr>
        <w:pStyle w:val="a3"/>
        <w:rPr>
          <w:sz w:val="28"/>
          <w:szCs w:val="28"/>
        </w:rPr>
      </w:pPr>
    </w:p>
    <w:tbl>
      <w:tblPr>
        <w:tblStyle w:val="a4"/>
        <w:tblW w:w="8589" w:type="dxa"/>
        <w:tblLook w:val="04A0"/>
      </w:tblPr>
      <w:tblGrid>
        <w:gridCol w:w="8589"/>
      </w:tblGrid>
      <w:tr w:rsidR="00F351BE" w:rsidTr="005F0DBB">
        <w:trPr>
          <w:trHeight w:val="3910"/>
        </w:trPr>
        <w:tc>
          <w:tcPr>
            <w:tcW w:w="8589" w:type="dxa"/>
          </w:tcPr>
          <w:p w:rsidR="00F351BE" w:rsidRDefault="00F351BE" w:rsidP="00D05D20">
            <w:pPr>
              <w:pStyle w:val="a3"/>
              <w:rPr>
                <w:sz w:val="28"/>
                <w:szCs w:val="28"/>
              </w:rPr>
            </w:pPr>
          </w:p>
        </w:tc>
      </w:tr>
    </w:tbl>
    <w:p w:rsidR="00F351BE" w:rsidRDefault="00F351BE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5F0DBB" w:rsidRDefault="005F0DBB" w:rsidP="00997C9A">
      <w:pPr>
        <w:pStyle w:val="a3"/>
        <w:rPr>
          <w:sz w:val="28"/>
          <w:szCs w:val="28"/>
        </w:rPr>
      </w:pPr>
    </w:p>
    <w:p w:rsidR="005F0DBB" w:rsidRDefault="005F0DBB" w:rsidP="00997C9A">
      <w:pPr>
        <w:pStyle w:val="a3"/>
        <w:rPr>
          <w:sz w:val="28"/>
          <w:szCs w:val="28"/>
        </w:rPr>
      </w:pPr>
    </w:p>
    <w:p w:rsidR="005F0DBB" w:rsidRDefault="005F0DBB" w:rsidP="00997C9A">
      <w:pPr>
        <w:pStyle w:val="a3"/>
        <w:rPr>
          <w:sz w:val="28"/>
          <w:szCs w:val="28"/>
        </w:rPr>
      </w:pPr>
    </w:p>
    <w:p w:rsidR="00261B9D" w:rsidRDefault="00261B9D" w:rsidP="00997C9A">
      <w:pPr>
        <w:pStyle w:val="a3"/>
        <w:rPr>
          <w:sz w:val="28"/>
          <w:szCs w:val="28"/>
        </w:rPr>
      </w:pPr>
    </w:p>
    <w:p w:rsidR="00915556" w:rsidRDefault="00915556" w:rsidP="00997C9A">
      <w:pPr>
        <w:pStyle w:val="a3"/>
        <w:rPr>
          <w:sz w:val="28"/>
          <w:szCs w:val="28"/>
        </w:rPr>
      </w:pPr>
    </w:p>
    <w:p w:rsidR="00261B9D" w:rsidRDefault="00915556" w:rsidP="005F0DB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62B8B">
        <w:rPr>
          <w:sz w:val="28"/>
          <w:szCs w:val="28"/>
        </w:rPr>
        <w:t>)Αλλάζω την κατάσταση που έχει δημιουργηθεί στο κείμενο «Καλεσμένος»</w:t>
      </w:r>
      <w:r w:rsidR="005F0DBB">
        <w:rPr>
          <w:sz w:val="28"/>
          <w:szCs w:val="28"/>
        </w:rPr>
        <w:t xml:space="preserve">. </w:t>
      </w:r>
    </w:p>
    <w:p w:rsidR="005F0DBB" w:rsidRDefault="005F0DBB" w:rsidP="005F0DBB">
      <w:pPr>
        <w:pStyle w:val="a3"/>
        <w:rPr>
          <w:sz w:val="28"/>
          <w:szCs w:val="28"/>
        </w:rPr>
      </w:pPr>
      <w:r>
        <w:rPr>
          <w:sz w:val="28"/>
          <w:szCs w:val="28"/>
        </w:rPr>
        <w:t>Αλλάζω το κείμενο από «Γύρω του στέκονταν» μέχρι «Όμως του λόγου του πώς είχε βρεθεί εκεί;»</w:t>
      </w:r>
    </w:p>
    <w:p w:rsidR="00557354" w:rsidRDefault="00EE0DC1" w:rsidP="00997C9A">
      <w:pPr>
        <w:pStyle w:val="a3"/>
        <w:rPr>
          <w:sz w:val="28"/>
          <w:szCs w:val="28"/>
        </w:rPr>
      </w:pPr>
      <w:r>
        <w:rPr>
          <w:sz w:val="28"/>
          <w:szCs w:val="28"/>
        </w:rPr>
        <w:t>Βάζω τον Χρίστο να συναντιέται στο Γαλάζιο Πλανήτη όχι με</w:t>
      </w:r>
      <w:r w:rsidR="00562B8B">
        <w:rPr>
          <w:sz w:val="28"/>
          <w:szCs w:val="28"/>
        </w:rPr>
        <w:t xml:space="preserve"> παιδιά αλλά με </w:t>
      </w:r>
      <w:r w:rsidR="005F0DBB">
        <w:rPr>
          <w:sz w:val="28"/>
          <w:szCs w:val="28"/>
        </w:rPr>
        <w:t>άλλους κατοίκους</w:t>
      </w:r>
      <w:r w:rsidR="00B22EF0">
        <w:rPr>
          <w:sz w:val="28"/>
          <w:szCs w:val="28"/>
        </w:rPr>
        <w:t xml:space="preserve"> του πλανήτη, σε άλλη περιοχή του πλανήτη…</w:t>
      </w:r>
    </w:p>
    <w:tbl>
      <w:tblPr>
        <w:tblStyle w:val="a4"/>
        <w:tblW w:w="8522" w:type="dxa"/>
        <w:tblLook w:val="04A0"/>
      </w:tblPr>
      <w:tblGrid>
        <w:gridCol w:w="8522"/>
      </w:tblGrid>
      <w:tr w:rsidR="00943BDF" w:rsidTr="00915556">
        <w:trPr>
          <w:trHeight w:val="8574"/>
        </w:trPr>
        <w:tc>
          <w:tcPr>
            <w:tcW w:w="8522" w:type="dxa"/>
          </w:tcPr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943BDF">
              <w:rPr>
                <w:i/>
                <w:sz w:val="28"/>
                <w:szCs w:val="28"/>
              </w:rPr>
              <w:t>Γύρω του στέκονταν</w:t>
            </w:r>
            <w:r w:rsidRPr="00943B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943BDF" w:rsidRDefault="00943BDF" w:rsidP="00997C9A">
            <w:pPr>
              <w:pStyle w:val="a3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B506C5" w:rsidRDefault="00B506C5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B506C5" w:rsidRDefault="00B506C5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B506C5" w:rsidRDefault="00B506C5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B506C5" w:rsidRDefault="00B506C5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B506C5" w:rsidRDefault="00B506C5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B506C5" w:rsidRDefault="00B506C5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B506C5" w:rsidRDefault="00B506C5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B506C5" w:rsidRDefault="00B506C5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915556" w:rsidRDefault="00915556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915556" w:rsidRDefault="00915556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915556" w:rsidRDefault="00915556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915556" w:rsidRDefault="00915556" w:rsidP="002D4997">
            <w:pPr>
              <w:pStyle w:val="a3"/>
              <w:rPr>
                <w:i/>
                <w:sz w:val="28"/>
                <w:szCs w:val="28"/>
              </w:rPr>
            </w:pPr>
          </w:p>
          <w:p w:rsidR="00943BDF" w:rsidRPr="002D4997" w:rsidRDefault="00943BDF" w:rsidP="002D4997">
            <w:pPr>
              <w:pStyle w:val="a3"/>
              <w:rPr>
                <w:sz w:val="28"/>
                <w:szCs w:val="28"/>
              </w:rPr>
            </w:pPr>
            <w:r w:rsidRPr="00943BDF">
              <w:rPr>
                <w:i/>
                <w:sz w:val="28"/>
                <w:szCs w:val="28"/>
              </w:rPr>
              <w:t>Όμως του λόγου του πώς είχε βρεθεί εκεί;</w:t>
            </w:r>
          </w:p>
        </w:tc>
      </w:tr>
    </w:tbl>
    <w:p w:rsidR="00B506C5" w:rsidRDefault="00B506C5" w:rsidP="00997C9A">
      <w:pPr>
        <w:pStyle w:val="a3"/>
        <w:rPr>
          <w:sz w:val="28"/>
          <w:szCs w:val="28"/>
        </w:rPr>
      </w:pPr>
    </w:p>
    <w:p w:rsidR="00B506C5" w:rsidRDefault="00B506C5" w:rsidP="00997C9A">
      <w:pPr>
        <w:pStyle w:val="a3"/>
        <w:rPr>
          <w:sz w:val="28"/>
          <w:szCs w:val="28"/>
        </w:rPr>
      </w:pPr>
    </w:p>
    <w:p w:rsidR="00B506C5" w:rsidRDefault="00B506C5" w:rsidP="00997C9A">
      <w:pPr>
        <w:pStyle w:val="a3"/>
        <w:rPr>
          <w:sz w:val="28"/>
          <w:szCs w:val="28"/>
        </w:rPr>
      </w:pPr>
    </w:p>
    <w:p w:rsidR="00B506C5" w:rsidRDefault="00B506C5" w:rsidP="00997C9A">
      <w:pPr>
        <w:pStyle w:val="a3"/>
        <w:rPr>
          <w:sz w:val="28"/>
          <w:szCs w:val="28"/>
        </w:rPr>
      </w:pPr>
    </w:p>
    <w:p w:rsidR="00B506C5" w:rsidRDefault="00B506C5" w:rsidP="00997C9A">
      <w:pPr>
        <w:pStyle w:val="a3"/>
        <w:rPr>
          <w:sz w:val="28"/>
          <w:szCs w:val="28"/>
        </w:rPr>
      </w:pPr>
    </w:p>
    <w:p w:rsidR="00B506C5" w:rsidRDefault="00B506C5" w:rsidP="00997C9A">
      <w:pPr>
        <w:pStyle w:val="a3"/>
        <w:rPr>
          <w:sz w:val="28"/>
          <w:szCs w:val="28"/>
        </w:rPr>
      </w:pPr>
    </w:p>
    <w:p w:rsidR="00B506C5" w:rsidRDefault="00B506C5" w:rsidP="00997C9A">
      <w:pPr>
        <w:pStyle w:val="a3"/>
        <w:rPr>
          <w:sz w:val="28"/>
          <w:szCs w:val="28"/>
        </w:rPr>
      </w:pPr>
    </w:p>
    <w:p w:rsidR="00B506C5" w:rsidRDefault="00B506C5" w:rsidP="00997C9A">
      <w:pPr>
        <w:pStyle w:val="a3"/>
        <w:rPr>
          <w:sz w:val="28"/>
          <w:szCs w:val="28"/>
        </w:rPr>
      </w:pPr>
    </w:p>
    <w:p w:rsidR="00B506C5" w:rsidRDefault="00B506C5" w:rsidP="00997C9A">
      <w:pPr>
        <w:pStyle w:val="a3"/>
        <w:rPr>
          <w:sz w:val="28"/>
          <w:szCs w:val="28"/>
        </w:rPr>
      </w:pPr>
    </w:p>
    <w:p w:rsidR="00943BDF" w:rsidRDefault="00915556" w:rsidP="00997C9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C4E59">
        <w:rPr>
          <w:sz w:val="28"/>
          <w:szCs w:val="28"/>
        </w:rPr>
        <w:t xml:space="preserve">) Ενώνω τα δύο κείμενα σε ένα νέο, ώστε ο </w:t>
      </w:r>
      <w:proofErr w:type="spellStart"/>
      <w:r w:rsidR="004C4E59">
        <w:rPr>
          <w:sz w:val="28"/>
          <w:szCs w:val="28"/>
        </w:rPr>
        <w:t>Τζίνο</w:t>
      </w:r>
      <w:proofErr w:type="spellEnd"/>
      <w:r w:rsidR="004C4E59">
        <w:rPr>
          <w:sz w:val="28"/>
          <w:szCs w:val="28"/>
        </w:rPr>
        <w:t xml:space="preserve"> να συναντηθεί με τον Χρίστο.</w:t>
      </w:r>
    </w:p>
    <w:tbl>
      <w:tblPr>
        <w:tblStyle w:val="a4"/>
        <w:tblW w:w="8556" w:type="dxa"/>
        <w:tblLook w:val="04A0"/>
      </w:tblPr>
      <w:tblGrid>
        <w:gridCol w:w="8556"/>
      </w:tblGrid>
      <w:tr w:rsidR="004C4E59" w:rsidTr="00B506C5">
        <w:trPr>
          <w:trHeight w:val="11932"/>
        </w:trPr>
        <w:tc>
          <w:tcPr>
            <w:tcW w:w="8556" w:type="dxa"/>
          </w:tcPr>
          <w:p w:rsidR="004C4E59" w:rsidRDefault="004C4E59" w:rsidP="00997C9A">
            <w:pPr>
              <w:pStyle w:val="a3"/>
              <w:rPr>
                <w:sz w:val="28"/>
                <w:szCs w:val="28"/>
              </w:rPr>
            </w:pPr>
          </w:p>
        </w:tc>
      </w:tr>
    </w:tbl>
    <w:p w:rsidR="004C4E59" w:rsidRPr="00997C9A" w:rsidRDefault="004C4E59" w:rsidP="00997C9A">
      <w:pPr>
        <w:pStyle w:val="a3"/>
        <w:rPr>
          <w:sz w:val="28"/>
          <w:szCs w:val="28"/>
        </w:rPr>
      </w:pPr>
    </w:p>
    <w:sectPr w:rsidR="004C4E59" w:rsidRPr="00997C9A" w:rsidSect="00A32C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7227"/>
    <w:multiLevelType w:val="hybridMultilevel"/>
    <w:tmpl w:val="6E1EF2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97C9A"/>
    <w:rsid w:val="0001529D"/>
    <w:rsid w:val="00261B9D"/>
    <w:rsid w:val="002D4997"/>
    <w:rsid w:val="0048576A"/>
    <w:rsid w:val="004C4E59"/>
    <w:rsid w:val="004E6398"/>
    <w:rsid w:val="00557354"/>
    <w:rsid w:val="00562B8B"/>
    <w:rsid w:val="005F0DBB"/>
    <w:rsid w:val="006C5764"/>
    <w:rsid w:val="00915556"/>
    <w:rsid w:val="00943BDF"/>
    <w:rsid w:val="00997C9A"/>
    <w:rsid w:val="00A32CDC"/>
    <w:rsid w:val="00B22EF0"/>
    <w:rsid w:val="00B506C5"/>
    <w:rsid w:val="00C0359C"/>
    <w:rsid w:val="00CA3644"/>
    <w:rsid w:val="00D05D20"/>
    <w:rsid w:val="00EB284C"/>
    <w:rsid w:val="00EE0DC1"/>
    <w:rsid w:val="00F3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C9A"/>
    <w:pPr>
      <w:spacing w:after="0" w:line="240" w:lineRule="auto"/>
    </w:pPr>
  </w:style>
  <w:style w:type="table" w:styleId="a4">
    <w:name w:val="Table Grid"/>
    <w:basedOn w:val="a1"/>
    <w:uiPriority w:val="59"/>
    <w:rsid w:val="0099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 Askitis</dc:creator>
  <cp:keywords/>
  <dc:description/>
  <cp:lastModifiedBy>Serafim Askitis</cp:lastModifiedBy>
  <cp:revision>15</cp:revision>
  <dcterms:created xsi:type="dcterms:W3CDTF">2020-04-15T19:23:00Z</dcterms:created>
  <dcterms:modified xsi:type="dcterms:W3CDTF">2020-04-22T18:11:00Z</dcterms:modified>
</cp:coreProperties>
</file>