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6"/>
        <w:tblW w:w="0" w:type="auto"/>
        <w:tblCellMar>
          <w:left w:w="57" w:type="dxa"/>
          <w:right w:w="0" w:type="dxa"/>
        </w:tblCellMar>
        <w:tblLook w:val="00A0" w:firstRow="1" w:lastRow="0" w:firstColumn="1" w:lastColumn="0" w:noHBand="0" w:noVBand="0"/>
      </w:tblPr>
      <w:tblGrid>
        <w:gridCol w:w="1278"/>
        <w:gridCol w:w="243"/>
        <w:gridCol w:w="3781"/>
      </w:tblGrid>
      <w:tr w:rsidR="00563873" w:rsidRPr="00545EEE" w14:paraId="20906EA1" w14:textId="77777777" w:rsidTr="00DD2DA3">
        <w:trPr>
          <w:trHeight w:hRule="exact" w:val="899"/>
        </w:trPr>
        <w:tc>
          <w:tcPr>
            <w:tcW w:w="5302" w:type="dxa"/>
            <w:gridSpan w:val="3"/>
            <w:vAlign w:val="center"/>
          </w:tcPr>
          <w:p w14:paraId="20906EA0" w14:textId="77777777" w:rsidR="00563873" w:rsidRPr="00545EEE" w:rsidRDefault="00E87B3E" w:rsidP="00563873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 wp14:anchorId="20906F04" wp14:editId="20906F05">
                  <wp:extent cx="600075" cy="561975"/>
                  <wp:effectExtent l="19050" t="0" r="9525" b="0"/>
                  <wp:docPr id="1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E0" w:rsidRPr="00545EEE" w14:paraId="20906EA7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A6" w14:textId="77777777" w:rsidR="000D13E0" w:rsidRPr="00545EEE" w:rsidRDefault="000D13E0" w:rsidP="0056387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ΕΛΛΗΝΙΚΗ ΔΗΜΟΚΡΑΤΙΑ</w:t>
            </w:r>
          </w:p>
        </w:tc>
      </w:tr>
      <w:tr w:rsidR="00563873" w:rsidRPr="00545EEE" w14:paraId="20906EAA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A8" w14:textId="30607373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ΥΠΟΥΡΓΕΙΟ ΠΑΙΔΕΙΑΣ</w:t>
            </w:r>
            <w:r w:rsidR="0013231D" w:rsidRPr="00545EEE">
              <w:rPr>
                <w:b/>
              </w:rPr>
              <w:t xml:space="preserve"> ΚΑΙ ΘΡΗΣΚΕΥΜΑΤΩΝ</w:t>
            </w:r>
          </w:p>
          <w:p w14:paraId="20906EA9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</w:p>
        </w:tc>
      </w:tr>
      <w:tr w:rsidR="00563873" w:rsidRPr="00545EEE" w14:paraId="20906EAC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AB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-----</w:t>
            </w:r>
          </w:p>
        </w:tc>
      </w:tr>
      <w:tr w:rsidR="00563873" w:rsidRPr="00545EEE" w14:paraId="20906EAE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AD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ΠΕΡΙΦΕΡΕΙΑΚΗ ΔΙΕΥΘΥΝΣΗ</w:t>
            </w:r>
          </w:p>
        </w:tc>
      </w:tr>
      <w:tr w:rsidR="00563873" w:rsidRPr="00545EEE" w14:paraId="20906EB0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AF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ΠΡΩΤΟΒΑΘΜΙΑΣ ΚΑΙ ΔΕΥΤΕΡΟΒΑΘΜΙΑΣ</w:t>
            </w:r>
            <w:r w:rsidR="00842D61" w:rsidRPr="00545EEE">
              <w:rPr>
                <w:b/>
              </w:rPr>
              <w:t xml:space="preserve"> ΕΚΠΑΙΔΕΥΣΗΣ</w:t>
            </w:r>
          </w:p>
        </w:tc>
      </w:tr>
      <w:tr w:rsidR="00563873" w:rsidRPr="00545EEE" w14:paraId="20906EB2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B1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ΙΟΝΙΩΝ ΝΗΣΩΝ</w:t>
            </w:r>
          </w:p>
        </w:tc>
      </w:tr>
      <w:tr w:rsidR="00563873" w:rsidRPr="00545EEE" w14:paraId="20906EB4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B3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-----</w:t>
            </w:r>
          </w:p>
        </w:tc>
      </w:tr>
      <w:tr w:rsidR="00563873" w:rsidRPr="00545EEE" w14:paraId="20906EB6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B5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ΔΙΕΥΘΥΝΣΗ  ΠΡΩΤΟΒΑΘΜΙΑΣ  ΕΚΠΑΙΔΕΥΣΗΣ ΚΕΡΚΥΡΑΣ</w:t>
            </w:r>
          </w:p>
        </w:tc>
      </w:tr>
      <w:tr w:rsidR="00563873" w:rsidRPr="00545EEE" w14:paraId="20906EB8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B7" w14:textId="511A768C" w:rsidR="00563873" w:rsidRPr="00545EEE" w:rsidRDefault="004D1F56" w:rsidP="00842D61">
            <w:pPr>
              <w:pStyle w:val="NoSpacing"/>
              <w:jc w:val="center"/>
              <w:rPr>
                <w:b/>
              </w:rPr>
            </w:pPr>
            <w:r w:rsidRPr="004D1F56">
              <w:rPr>
                <w:b/>
                <w:highlight w:val="red"/>
              </w:rPr>
              <w:t>[σχολική μονάδα]</w:t>
            </w:r>
          </w:p>
        </w:tc>
      </w:tr>
      <w:tr w:rsidR="00563873" w:rsidRPr="00545EEE" w14:paraId="20906EBA" w14:textId="77777777" w:rsidTr="00DD2DA3">
        <w:trPr>
          <w:trHeight w:hRule="exact" w:val="255"/>
        </w:trPr>
        <w:tc>
          <w:tcPr>
            <w:tcW w:w="5302" w:type="dxa"/>
            <w:gridSpan w:val="3"/>
            <w:vAlign w:val="center"/>
          </w:tcPr>
          <w:p w14:paraId="20906EB9" w14:textId="77777777" w:rsidR="00563873" w:rsidRPr="00545EEE" w:rsidRDefault="00563873" w:rsidP="00563873">
            <w:pPr>
              <w:pStyle w:val="NoSpacing"/>
              <w:jc w:val="center"/>
              <w:rPr>
                <w:b/>
              </w:rPr>
            </w:pPr>
            <w:r w:rsidRPr="00545EEE">
              <w:rPr>
                <w:b/>
              </w:rPr>
              <w:t>-----</w:t>
            </w:r>
          </w:p>
        </w:tc>
      </w:tr>
      <w:tr w:rsidR="00563873" w:rsidRPr="00545EEE" w14:paraId="20906EBF" w14:textId="77777777" w:rsidTr="00DD2DA3">
        <w:trPr>
          <w:trHeight w:val="147"/>
        </w:trPr>
        <w:tc>
          <w:tcPr>
            <w:tcW w:w="1278" w:type="dxa"/>
            <w:vAlign w:val="center"/>
          </w:tcPr>
          <w:p w14:paraId="20906EBB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rFonts w:ascii="Verdana" w:hAnsi="Verdana"/>
                <w:b/>
                <w:sz w:val="16"/>
                <w:szCs w:val="16"/>
              </w:rPr>
              <w:t>Διεύθυνση</w:t>
            </w:r>
          </w:p>
        </w:tc>
        <w:tc>
          <w:tcPr>
            <w:tcW w:w="243" w:type="dxa"/>
            <w:vAlign w:val="center"/>
          </w:tcPr>
          <w:p w14:paraId="20906EBC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20906EBE" w14:textId="571A71EA" w:rsidR="00563873" w:rsidRPr="00545EEE" w:rsidRDefault="00FB6F23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  <w:tr w:rsidR="00563873" w:rsidRPr="00545EEE" w14:paraId="20906EC3" w14:textId="77777777" w:rsidTr="00DD2DA3">
        <w:trPr>
          <w:trHeight w:val="70"/>
        </w:trPr>
        <w:tc>
          <w:tcPr>
            <w:tcW w:w="1278" w:type="dxa"/>
            <w:vAlign w:val="center"/>
          </w:tcPr>
          <w:p w14:paraId="20906EC0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rFonts w:ascii="Verdana" w:hAnsi="Verdana"/>
                <w:b/>
                <w:sz w:val="16"/>
                <w:szCs w:val="16"/>
              </w:rPr>
              <w:t>Πληροφορίες</w:t>
            </w:r>
          </w:p>
        </w:tc>
        <w:tc>
          <w:tcPr>
            <w:tcW w:w="243" w:type="dxa"/>
            <w:vAlign w:val="center"/>
          </w:tcPr>
          <w:p w14:paraId="20906EC1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20906EC2" w14:textId="2C910A35" w:rsidR="00563873" w:rsidRPr="00545EEE" w:rsidRDefault="00FB6F23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  <w:tr w:rsidR="000E112F" w:rsidRPr="00545EEE" w14:paraId="20906EC7" w14:textId="77777777" w:rsidTr="00DD2DA3">
        <w:trPr>
          <w:trHeight w:val="267"/>
        </w:trPr>
        <w:tc>
          <w:tcPr>
            <w:tcW w:w="1278" w:type="dxa"/>
            <w:vAlign w:val="center"/>
          </w:tcPr>
          <w:p w14:paraId="20906EC4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rFonts w:ascii="Verdana" w:hAnsi="Verdana"/>
                <w:b/>
                <w:sz w:val="16"/>
                <w:szCs w:val="16"/>
              </w:rPr>
              <w:t>Τηλέφωνο</w:t>
            </w:r>
          </w:p>
        </w:tc>
        <w:tc>
          <w:tcPr>
            <w:tcW w:w="243" w:type="dxa"/>
            <w:vAlign w:val="center"/>
          </w:tcPr>
          <w:p w14:paraId="20906EC5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20906EC6" w14:textId="534151D1" w:rsidR="00563873" w:rsidRPr="00545EEE" w:rsidRDefault="00FB6F23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  <w:tr w:rsidR="00563873" w:rsidRPr="00545EEE" w14:paraId="20906ECB" w14:textId="77777777" w:rsidTr="00DD2DA3">
        <w:trPr>
          <w:trHeight w:val="70"/>
        </w:trPr>
        <w:tc>
          <w:tcPr>
            <w:tcW w:w="1278" w:type="dxa"/>
            <w:vAlign w:val="center"/>
          </w:tcPr>
          <w:p w14:paraId="20906EC8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rFonts w:ascii="Verdana" w:hAnsi="Verdana"/>
                <w:b/>
                <w:sz w:val="16"/>
                <w:szCs w:val="16"/>
              </w:rPr>
              <w:t>Φαξ</w:t>
            </w:r>
          </w:p>
        </w:tc>
        <w:tc>
          <w:tcPr>
            <w:tcW w:w="243" w:type="dxa"/>
            <w:vAlign w:val="center"/>
          </w:tcPr>
          <w:p w14:paraId="20906EC9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20906ECA" w14:textId="0BECB278" w:rsidR="00563873" w:rsidRPr="00545EEE" w:rsidRDefault="00FB6F23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  <w:tr w:rsidR="00563873" w:rsidRPr="00545EEE" w14:paraId="20906ECF" w14:textId="77777777" w:rsidTr="00DD2DA3">
        <w:trPr>
          <w:trHeight w:val="70"/>
        </w:trPr>
        <w:tc>
          <w:tcPr>
            <w:tcW w:w="1278" w:type="dxa"/>
            <w:vAlign w:val="center"/>
          </w:tcPr>
          <w:p w14:paraId="20906ECC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rFonts w:ascii="Verdana" w:hAnsi="Verdana"/>
                <w:b/>
                <w:sz w:val="16"/>
                <w:szCs w:val="16"/>
                <w:lang w:val="en-US"/>
              </w:rPr>
              <w:t>E</w:t>
            </w:r>
            <w:r w:rsidRPr="00545EEE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545EEE">
              <w:rPr>
                <w:rFonts w:ascii="Verdana" w:hAnsi="Verdana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243" w:type="dxa"/>
            <w:vAlign w:val="center"/>
          </w:tcPr>
          <w:p w14:paraId="20906ECD" w14:textId="77777777" w:rsidR="00563873" w:rsidRPr="00545EEE" w:rsidRDefault="00563873" w:rsidP="00563873">
            <w:pPr>
              <w:pStyle w:val="NoSpacing"/>
              <w:rPr>
                <w:b/>
              </w:rPr>
            </w:pPr>
            <w:r w:rsidRPr="00545EEE"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20906ECE" w14:textId="12875C85" w:rsidR="00563873" w:rsidRPr="00545EEE" w:rsidRDefault="00FB6F23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  <w:tr w:rsidR="0063025E" w:rsidRPr="00545EEE" w14:paraId="43EC2955" w14:textId="77777777" w:rsidTr="00DD2DA3">
        <w:trPr>
          <w:trHeight w:val="70"/>
        </w:trPr>
        <w:tc>
          <w:tcPr>
            <w:tcW w:w="1278" w:type="dxa"/>
            <w:vAlign w:val="center"/>
          </w:tcPr>
          <w:p w14:paraId="49E1A129" w14:textId="1BFDDDC5" w:rsidR="0063025E" w:rsidRPr="0063025E" w:rsidRDefault="0063025E" w:rsidP="00563873">
            <w:pPr>
              <w:pStyle w:val="NoSpacing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Ιστολόγιο</w:t>
            </w:r>
            <w:proofErr w:type="spellEnd"/>
          </w:p>
        </w:tc>
        <w:tc>
          <w:tcPr>
            <w:tcW w:w="243" w:type="dxa"/>
            <w:vAlign w:val="center"/>
          </w:tcPr>
          <w:p w14:paraId="6FF0882B" w14:textId="75319BE4" w:rsidR="0063025E" w:rsidRPr="00545EEE" w:rsidRDefault="0063025E" w:rsidP="00563873">
            <w:pPr>
              <w:pStyle w:val="NoSpacing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781" w:type="dxa"/>
            <w:vAlign w:val="center"/>
          </w:tcPr>
          <w:p w14:paraId="79A4D77F" w14:textId="6DF51342" w:rsidR="0063025E" w:rsidRPr="0063025E" w:rsidRDefault="00FB6F23" w:rsidP="00563873">
            <w:pPr>
              <w:pStyle w:val="NoSpacing"/>
              <w:rPr>
                <w:rStyle w:val="Hyperlink"/>
              </w:rPr>
            </w:pPr>
            <w:r>
              <w:rPr>
                <w:b/>
              </w:rPr>
              <w:t>(</w:t>
            </w:r>
            <w:r w:rsidRPr="00FB6F23">
              <w:rPr>
                <w:b/>
                <w:highlight w:val="red"/>
              </w:rPr>
              <w:t>συμπληρώστε</w:t>
            </w:r>
            <w:r>
              <w:rPr>
                <w:b/>
              </w:rPr>
              <w:t>)</w:t>
            </w:r>
          </w:p>
        </w:tc>
      </w:tr>
    </w:tbl>
    <w:tbl>
      <w:tblPr>
        <w:tblpPr w:leftFromText="180" w:rightFromText="180" w:vertAnchor="text" w:horzAnchor="page" w:tblpX="6718" w:tblpY="31"/>
        <w:tblW w:w="0" w:type="auto"/>
        <w:tblLook w:val="04A0" w:firstRow="1" w:lastRow="0" w:firstColumn="1" w:lastColumn="0" w:noHBand="0" w:noVBand="1"/>
      </w:tblPr>
      <w:tblGrid>
        <w:gridCol w:w="3345"/>
      </w:tblGrid>
      <w:tr w:rsidR="000F7248" w:rsidRPr="00545EEE" w14:paraId="20906ED1" w14:textId="77777777" w:rsidTr="000F7248">
        <w:trPr>
          <w:trHeight w:val="285"/>
        </w:trPr>
        <w:tc>
          <w:tcPr>
            <w:tcW w:w="3345" w:type="dxa"/>
          </w:tcPr>
          <w:p w14:paraId="20906ED0" w14:textId="4043D5EA" w:rsidR="000F7248" w:rsidRPr="00545EEE" w:rsidRDefault="004D1F56" w:rsidP="005611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Ημερομηνία</w:t>
            </w:r>
            <w:r w:rsidR="006D10B6">
              <w:rPr>
                <w:b/>
              </w:rPr>
              <w:t>:</w:t>
            </w:r>
            <w:r w:rsidR="00FB6F23">
              <w:rPr>
                <w:b/>
              </w:rPr>
              <w:t xml:space="preserve"> (</w:t>
            </w:r>
            <w:r w:rsidR="00FB6F23" w:rsidRPr="00FB6F23">
              <w:rPr>
                <w:b/>
                <w:highlight w:val="red"/>
              </w:rPr>
              <w:t>συμπληρώστε</w:t>
            </w:r>
            <w:r w:rsidR="00FB6F23">
              <w:rPr>
                <w:b/>
              </w:rPr>
              <w:t>)</w:t>
            </w:r>
          </w:p>
        </w:tc>
      </w:tr>
      <w:tr w:rsidR="000F7248" w:rsidRPr="00545EEE" w14:paraId="20906ED3" w14:textId="77777777" w:rsidTr="000F7248">
        <w:trPr>
          <w:trHeight w:val="285"/>
        </w:trPr>
        <w:tc>
          <w:tcPr>
            <w:tcW w:w="3345" w:type="dxa"/>
          </w:tcPr>
          <w:p w14:paraId="20906ED2" w14:textId="797B0962" w:rsidR="000F7248" w:rsidRPr="00C21054" w:rsidRDefault="000F7248" w:rsidP="004D1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Αρ.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:</w:t>
            </w:r>
            <w:r w:rsidR="00D92E98">
              <w:rPr>
                <w:b/>
              </w:rPr>
              <w:t xml:space="preserve"> </w:t>
            </w:r>
            <w:r w:rsidR="00CE601D">
              <w:rPr>
                <w:b/>
              </w:rPr>
              <w:t xml:space="preserve"> </w:t>
            </w:r>
            <w:r w:rsidR="00FB6F23">
              <w:rPr>
                <w:b/>
              </w:rPr>
              <w:t>(</w:t>
            </w:r>
            <w:r w:rsidR="00FB6F23" w:rsidRPr="00FB6F23">
              <w:rPr>
                <w:b/>
                <w:highlight w:val="red"/>
              </w:rPr>
              <w:t>συμπληρώστε</w:t>
            </w:r>
            <w:r w:rsidR="00FB6F23">
              <w:rPr>
                <w:b/>
              </w:rPr>
              <w:t>)</w:t>
            </w:r>
          </w:p>
        </w:tc>
      </w:tr>
    </w:tbl>
    <w:p w14:paraId="20906ED4" w14:textId="77777777" w:rsidR="000E112F" w:rsidRDefault="000E112F"/>
    <w:p w14:paraId="20906ED5" w14:textId="77777777" w:rsidR="000E112F" w:rsidRDefault="000E112F" w:rsidP="000E112F"/>
    <w:p w14:paraId="20906ED6" w14:textId="77777777" w:rsidR="000E112F" w:rsidRDefault="000E112F" w:rsidP="000E112F">
      <w:pPr>
        <w:ind w:firstLine="720"/>
      </w:pPr>
    </w:p>
    <w:tbl>
      <w:tblPr>
        <w:tblpPr w:leftFromText="180" w:rightFromText="180" w:vertAnchor="text" w:horzAnchor="margin" w:tblpXSpec="right" w:tblpY="965"/>
        <w:tblW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59"/>
        <w:gridCol w:w="3483"/>
        <w:gridCol w:w="403"/>
      </w:tblGrid>
      <w:tr w:rsidR="00013E50" w:rsidRPr="00545EEE" w14:paraId="20906EDB" w14:textId="77777777" w:rsidTr="0056112F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06ED7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906ED8" w14:textId="77777777" w:rsidR="00013E50" w:rsidRPr="00013E50" w:rsidRDefault="00013E50" w:rsidP="00CE04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6ED9" w14:textId="77777777" w:rsidR="00013E50" w:rsidRPr="00545EEE" w:rsidRDefault="00013E50" w:rsidP="00CE04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left w:val="nil"/>
              <w:bottom w:val="nil"/>
            </w:tcBorders>
            <w:vAlign w:val="center"/>
          </w:tcPr>
          <w:p w14:paraId="20906EDA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</w:tr>
      <w:tr w:rsidR="00013E50" w:rsidRPr="00545EEE" w14:paraId="20906EE3" w14:textId="77777777" w:rsidTr="0056112F">
        <w:trPr>
          <w:trHeight w:val="1348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6EDC" w14:textId="77777777" w:rsidR="00013E50" w:rsidRPr="00545EEE" w:rsidRDefault="00013E50" w:rsidP="00CE0466">
            <w:pPr>
              <w:pStyle w:val="NoSpacing"/>
            </w:pPr>
          </w:p>
          <w:p w14:paraId="20906EDD" w14:textId="77777777" w:rsidR="00013E50" w:rsidRPr="00013E50" w:rsidRDefault="00013E50" w:rsidP="00CE0466">
            <w:pPr>
              <w:pStyle w:val="NoSpacing"/>
              <w:rPr>
                <w:b/>
              </w:rPr>
            </w:pPr>
            <w:r w:rsidRPr="00013E50">
              <w:rPr>
                <w:b/>
              </w:rPr>
              <w:t>Προς:</w:t>
            </w:r>
          </w:p>
          <w:p w14:paraId="20906EDE" w14:textId="77777777" w:rsidR="00013E50" w:rsidRPr="00545EEE" w:rsidRDefault="00013E50" w:rsidP="00CE0466">
            <w:pPr>
              <w:pStyle w:val="NoSpacing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6EDF" w14:textId="77777777" w:rsidR="00013E50" w:rsidRPr="00545EEE" w:rsidRDefault="00013E50" w:rsidP="00CE046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D3F9" w14:textId="77777777" w:rsidR="00373C55" w:rsidRDefault="00373C55" w:rsidP="005611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Διεύθυνση Πρωτοβάθμιας Εκπαίδευες Κέρκυρας</w:t>
            </w:r>
          </w:p>
          <w:p w14:paraId="4371EACB" w14:textId="5C4F4E61" w:rsidR="00373C55" w:rsidRDefault="00373C55" w:rsidP="005611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0906EE0" w14:textId="53019BB0" w:rsidR="00D92E98" w:rsidRDefault="006D10B6" w:rsidP="005611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Υπεύθυνη</w:t>
            </w:r>
            <w:r w:rsidR="00D92E98" w:rsidRPr="00D92E98">
              <w:rPr>
                <w:b/>
              </w:rPr>
              <w:t xml:space="preserve"> </w:t>
            </w:r>
            <w:r w:rsidR="0063025E">
              <w:rPr>
                <w:b/>
              </w:rPr>
              <w:t>Σχολικών</w:t>
            </w:r>
            <w:r w:rsidR="00C945EC">
              <w:rPr>
                <w:b/>
              </w:rPr>
              <w:t xml:space="preserve"> </w:t>
            </w:r>
            <w:r w:rsidR="0063025E">
              <w:rPr>
                <w:b/>
              </w:rPr>
              <w:t>Δραστηριοτήτων</w:t>
            </w:r>
            <w:r w:rsidR="00FD2E7C">
              <w:rPr>
                <w:b/>
              </w:rPr>
              <w:t xml:space="preserve"> </w:t>
            </w:r>
          </w:p>
          <w:p w14:paraId="57A22053" w14:textId="77777777" w:rsidR="00373C55" w:rsidRDefault="00373C55" w:rsidP="0056112F">
            <w:pPr>
              <w:spacing w:after="0" w:line="240" w:lineRule="auto"/>
              <w:jc w:val="center"/>
              <w:rPr>
                <w:b/>
              </w:rPr>
            </w:pPr>
          </w:p>
          <w:p w14:paraId="062A53B6" w14:textId="77777777" w:rsidR="00373C55" w:rsidRDefault="00373C55" w:rsidP="00CE04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Αλυκές Ποταμού</w:t>
            </w:r>
          </w:p>
          <w:p w14:paraId="20906EE1" w14:textId="24EF29FB" w:rsidR="00013E50" w:rsidRPr="00545EEE" w:rsidRDefault="00D92E98" w:rsidP="00CE0466">
            <w:pPr>
              <w:spacing w:after="0" w:line="240" w:lineRule="auto"/>
              <w:jc w:val="center"/>
              <w:rPr>
                <w:b/>
              </w:rPr>
            </w:pPr>
            <w:r w:rsidRPr="00D92E98">
              <w:rPr>
                <w:b/>
              </w:rPr>
              <w:t xml:space="preserve">ΤΚ 49100, Κέρκυρα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6EE2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</w:tr>
      <w:tr w:rsidR="00013E50" w:rsidRPr="00545EEE" w14:paraId="20906EE8" w14:textId="77777777" w:rsidTr="0056112F">
        <w:trPr>
          <w:trHeight w:val="207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06EE4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906EE5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6EE6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</w:tcBorders>
            <w:vAlign w:val="center"/>
          </w:tcPr>
          <w:p w14:paraId="20906EE7" w14:textId="77777777" w:rsidR="00013E50" w:rsidRPr="00545EEE" w:rsidRDefault="00013E50" w:rsidP="00CE0466">
            <w:pPr>
              <w:spacing w:after="0" w:line="240" w:lineRule="auto"/>
              <w:rPr>
                <w:b/>
              </w:rPr>
            </w:pPr>
          </w:p>
        </w:tc>
      </w:tr>
    </w:tbl>
    <w:p w14:paraId="20906EE9" w14:textId="77777777" w:rsidR="000E112F" w:rsidRDefault="000E112F" w:rsidP="000E112F"/>
    <w:p w14:paraId="20906EEA" w14:textId="77777777" w:rsidR="005E71C7" w:rsidRDefault="005E71C7" w:rsidP="000E112F"/>
    <w:p w14:paraId="20906EEB" w14:textId="77777777" w:rsidR="005E71C7" w:rsidRPr="005E71C7" w:rsidRDefault="005E71C7" w:rsidP="005E71C7"/>
    <w:tbl>
      <w:tblPr>
        <w:tblpPr w:leftFromText="180" w:rightFromText="180" w:vertAnchor="text" w:horzAnchor="margin" w:tblpY="797"/>
        <w:tblW w:w="0" w:type="auto"/>
        <w:tblLook w:val="04A0" w:firstRow="1" w:lastRow="0" w:firstColumn="1" w:lastColumn="0" w:noHBand="0" w:noVBand="1"/>
      </w:tblPr>
      <w:tblGrid>
        <w:gridCol w:w="952"/>
        <w:gridCol w:w="283"/>
        <w:gridCol w:w="9231"/>
      </w:tblGrid>
      <w:tr w:rsidR="00C945EC" w:rsidRPr="0056112F" w14:paraId="20906EEF" w14:textId="77777777" w:rsidTr="00067C92">
        <w:trPr>
          <w:trHeight w:val="127"/>
        </w:trPr>
        <w:tc>
          <w:tcPr>
            <w:tcW w:w="952" w:type="dxa"/>
            <w:vAlign w:val="center"/>
          </w:tcPr>
          <w:p w14:paraId="20906EEC" w14:textId="77777777" w:rsidR="00C945EC" w:rsidRPr="0056112F" w:rsidRDefault="00C945EC" w:rsidP="00067C92">
            <w:pPr>
              <w:pStyle w:val="NoSpacing"/>
              <w:rPr>
                <w:b/>
              </w:rPr>
            </w:pPr>
            <w:r w:rsidRPr="0056112F">
              <w:rPr>
                <w:b/>
              </w:rPr>
              <w:t>Θέμα</w:t>
            </w:r>
          </w:p>
        </w:tc>
        <w:tc>
          <w:tcPr>
            <w:tcW w:w="283" w:type="dxa"/>
            <w:vAlign w:val="center"/>
          </w:tcPr>
          <w:p w14:paraId="20906EED" w14:textId="77777777" w:rsidR="00C945EC" w:rsidRPr="0056112F" w:rsidRDefault="00C945EC" w:rsidP="00067C92">
            <w:pPr>
              <w:pStyle w:val="NoSpacing"/>
              <w:rPr>
                <w:b/>
              </w:rPr>
            </w:pPr>
            <w:r w:rsidRPr="0056112F">
              <w:rPr>
                <w:b/>
              </w:rPr>
              <w:t>:</w:t>
            </w:r>
          </w:p>
        </w:tc>
        <w:tc>
          <w:tcPr>
            <w:tcW w:w="9231" w:type="dxa"/>
            <w:vAlign w:val="center"/>
          </w:tcPr>
          <w:p w14:paraId="20906EEE" w14:textId="6763C10A" w:rsidR="00C945EC" w:rsidRPr="0056112F" w:rsidRDefault="004D1F56" w:rsidP="00067C92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</w:rPr>
              <w:t>«Σχεδιασμός και υλοποίηση Προγραμμάτων Σχολικών Δραστηριοτήτων</w:t>
            </w:r>
            <w:r w:rsidR="006D10B6" w:rsidRPr="006D10B6">
              <w:rPr>
                <w:b/>
              </w:rPr>
              <w:t xml:space="preserve"> (</w:t>
            </w:r>
            <w:r w:rsidR="006D10B6">
              <w:rPr>
                <w:b/>
              </w:rPr>
              <w:t>Περιβαλλοντικής Εκπαίδευσης, Αγωγής Υγείας και Πολιτιστικών Θεμάτων για το σχολικό έτος 2019-2020</w:t>
            </w:r>
            <w:r w:rsidR="006D10B6" w:rsidRPr="006D10B6">
              <w:rPr>
                <w:b/>
              </w:rPr>
              <w:t>)</w:t>
            </w:r>
            <w:r>
              <w:rPr>
                <w:b/>
              </w:rPr>
              <w:t>»</w:t>
            </w:r>
          </w:p>
        </w:tc>
      </w:tr>
      <w:tr w:rsidR="00C945EC" w:rsidRPr="0056112F" w14:paraId="20906EF3" w14:textId="77777777" w:rsidTr="00067C92">
        <w:trPr>
          <w:trHeight w:val="80"/>
        </w:trPr>
        <w:tc>
          <w:tcPr>
            <w:tcW w:w="952" w:type="dxa"/>
          </w:tcPr>
          <w:p w14:paraId="20906EF0" w14:textId="77777777" w:rsidR="00C945EC" w:rsidRPr="00C945EC" w:rsidRDefault="00C945EC" w:rsidP="00067C92">
            <w:pPr>
              <w:pStyle w:val="NoSpacing"/>
              <w:rPr>
                <w:b/>
              </w:rPr>
            </w:pPr>
            <w:r w:rsidRPr="00C945EC">
              <w:rPr>
                <w:b/>
              </w:rPr>
              <w:t>Σχετικά</w:t>
            </w:r>
          </w:p>
        </w:tc>
        <w:tc>
          <w:tcPr>
            <w:tcW w:w="283" w:type="dxa"/>
          </w:tcPr>
          <w:p w14:paraId="20906EF1" w14:textId="77777777" w:rsidR="00C945EC" w:rsidRPr="00C945EC" w:rsidRDefault="00C945EC" w:rsidP="00067C92">
            <w:pPr>
              <w:pStyle w:val="NoSpacing"/>
              <w:rPr>
                <w:b/>
              </w:rPr>
            </w:pPr>
            <w:r w:rsidRPr="00C945EC">
              <w:rPr>
                <w:b/>
              </w:rPr>
              <w:t>:</w:t>
            </w:r>
          </w:p>
        </w:tc>
        <w:tc>
          <w:tcPr>
            <w:tcW w:w="9231" w:type="dxa"/>
          </w:tcPr>
          <w:p w14:paraId="7B1AFCA2" w14:textId="78A54FE9" w:rsidR="00C87F4A" w:rsidRPr="00C87F4A" w:rsidRDefault="00C87F4A" w:rsidP="00C87F4A">
            <w:pPr>
              <w:pStyle w:val="NormalWeb"/>
              <w:numPr>
                <w:ilvl w:val="0"/>
                <w:numId w:val="7"/>
              </w:numPr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Το Π.Δ. 79/2017 (Α’ 109)</w:t>
            </w:r>
          </w:p>
          <w:p w14:paraId="4066E82E" w14:textId="42D18653" w:rsidR="00C87F4A" w:rsidRPr="00C87F4A" w:rsidRDefault="00C87F4A" w:rsidP="00C87F4A">
            <w:pPr>
              <w:pStyle w:val="NormalWeb"/>
              <w:numPr>
                <w:ilvl w:val="0"/>
                <w:numId w:val="7"/>
              </w:numPr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Το υπ. </w:t>
            </w:r>
            <w:proofErr w:type="spellStart"/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Αριθμ</w:t>
            </w:r>
            <w:proofErr w:type="spellEnd"/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Πρωτ</w:t>
            </w:r>
            <w:proofErr w:type="spellEnd"/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87F4A">
              <w:rPr>
                <w:rFonts w:asciiTheme="minorHAnsi" w:hAnsiTheme="minorHAnsi" w:cstheme="minorHAnsi"/>
                <w:bCs/>
                <w:sz w:val="20"/>
                <w:szCs w:val="20"/>
              </w:rPr>
              <w:t>190790/Δ7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/04.12.2019  έγγραφο του Υπουργείου Παιδείας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και Θρησκευμάτων με θέμα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ΣΧΕΔΙΑΣΜΟΣ ΚΑΙ ΥΛΟΠΟΙΗΣΗ ΠΡΟΓΡΑΜΜΑΤΩΝ ΣΧΟΛΙΚΩΝ ΔΡΑΣΤΗΡΙΟΤΗΤΩΝ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(Περιβαλλοντικής Εκπαίδευσης, Αγωγής Υγείας, Πολιτιστικών Θεμάτων)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ΓΙΑ ΤΟ ΣΧΟΛΙΚΟ ΕΤΟΣ 2019-2020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14:paraId="20906EF2" w14:textId="471D0D56" w:rsidR="00C945EC" w:rsidRPr="00C87F4A" w:rsidRDefault="006D10B6" w:rsidP="00C87F4A">
            <w:pPr>
              <w:pStyle w:val="NormalWeb"/>
              <w:numPr>
                <w:ilvl w:val="0"/>
                <w:numId w:val="7"/>
              </w:numPr>
              <w:spacing w:before="0" w:beforeAutospacing="0" w:after="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C87F4A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="00373C55" w:rsidRPr="00C87F4A">
              <w:rPr>
                <w:rFonts w:asciiTheme="minorHAnsi" w:hAnsiTheme="minorHAnsi" w:cstheme="minorHAnsi"/>
                <w:sz w:val="20"/>
                <w:szCs w:val="20"/>
              </w:rPr>
              <w:t xml:space="preserve">ο με Αρ. </w:t>
            </w:r>
            <w:proofErr w:type="spellStart"/>
            <w:r w:rsidR="00373C55" w:rsidRPr="00C87F4A">
              <w:rPr>
                <w:rFonts w:asciiTheme="minorHAnsi" w:hAnsiTheme="minorHAnsi" w:cstheme="minorHAnsi"/>
                <w:sz w:val="20"/>
                <w:szCs w:val="20"/>
              </w:rPr>
              <w:t>Πρωτ</w:t>
            </w:r>
            <w:proofErr w:type="spellEnd"/>
            <w:r w:rsidR="00373C55" w:rsidRPr="00C87F4A">
              <w:rPr>
                <w:rFonts w:asciiTheme="minorHAnsi" w:hAnsiTheme="minorHAnsi" w:cstheme="minorHAnsi"/>
                <w:sz w:val="20"/>
                <w:szCs w:val="20"/>
              </w:rPr>
              <w:t xml:space="preserve">.: </w:t>
            </w:r>
            <w:r w:rsidR="00C87F4A">
              <w:rPr>
                <w:rFonts w:asciiTheme="minorHAnsi" w:hAnsiTheme="minorHAnsi" w:cstheme="minorHAnsi"/>
                <w:sz w:val="20"/>
                <w:szCs w:val="20"/>
              </w:rPr>
              <w:t>3563/04.12.2019 έγγραφό σας</w:t>
            </w:r>
            <w:r w:rsidR="00373C55" w:rsidRPr="00C87F4A">
              <w:rPr>
                <w:rFonts w:asciiTheme="minorHAnsi" w:hAnsiTheme="minorHAnsi" w:cstheme="minorHAnsi"/>
                <w:sz w:val="20"/>
                <w:szCs w:val="20"/>
              </w:rPr>
              <w:t xml:space="preserve"> με θέμα</w:t>
            </w:r>
            <w:r w:rsidR="00C87F4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73C55" w:rsidRPr="00C87F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7F4A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C87F4A" w:rsidRPr="00C87F4A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ΣΧΕΔΙΑΣΜΟΣ ΚΑΙ ΥΛΟΠΟΙΗΣΗ ΠΡΟΓΡΑΜΜΑΤΩΝ ΣΧΟΛΙΚΩΝ ΔΡΑΣΤΗΡΙΟΤΗΤΩΝ (Περιβαλλοντικής Εκπαίδευσης, Αγωγής Υγείας, Πολιτιστικών Θεμάτων) ΓΙΑ ΤΟ ΣΧΟΛΙΚΟ ΕΤΟΣ 2019-2020</w:t>
            </w:r>
            <w:r w:rsidR="00C87F4A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</w:tbl>
    <w:p w14:paraId="20906EF4" w14:textId="1E387767" w:rsidR="00545EEE" w:rsidRPr="000D72F0" w:rsidRDefault="005E71C7" w:rsidP="00A61CEF">
      <w:pPr>
        <w:jc w:val="both"/>
        <w:rPr>
          <w:rStyle w:val="smalltext"/>
          <w:b/>
          <w:sz w:val="24"/>
          <w:szCs w:val="24"/>
        </w:rPr>
      </w:pPr>
      <w:r>
        <w:tab/>
      </w:r>
    </w:p>
    <w:p w14:paraId="20906EF5" w14:textId="77777777" w:rsidR="000D72F0" w:rsidRPr="000D72F0" w:rsidRDefault="000D72F0" w:rsidP="00A61CEF">
      <w:pPr>
        <w:jc w:val="both"/>
        <w:rPr>
          <w:b/>
          <w:sz w:val="24"/>
          <w:szCs w:val="24"/>
        </w:rPr>
      </w:pPr>
    </w:p>
    <w:p w14:paraId="3173C17A" w14:textId="77777777" w:rsidR="00C1251C" w:rsidRDefault="00373C55" w:rsidP="000D72F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1251C">
        <w:rPr>
          <w:sz w:val="24"/>
          <w:szCs w:val="24"/>
        </w:rPr>
        <w:t>Λαμβάνοντας υπόψη τα ανωτέρω σχετικά, σας υποβάλλουμε:</w:t>
      </w:r>
    </w:p>
    <w:p w14:paraId="2D9235C9" w14:textId="77777777" w:rsidR="00C1251C" w:rsidRDefault="00C1251C" w:rsidP="00C125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Αντίγραφο πράξης του Συλλόγου Διδασκόντων</w:t>
      </w:r>
    </w:p>
    <w:p w14:paraId="20906EF8" w14:textId="3C826CF1" w:rsidR="000D72F0" w:rsidRDefault="00C1251C" w:rsidP="00C125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Ονομαστική κατάσταση των μαθητών/τριών της ομάδας (τάξη, τμήμα)</w:t>
      </w:r>
      <w:r w:rsidR="00373C55" w:rsidRPr="00C1251C">
        <w:rPr>
          <w:sz w:val="24"/>
          <w:szCs w:val="24"/>
        </w:rPr>
        <w:t>.</w:t>
      </w:r>
    </w:p>
    <w:p w14:paraId="729A351C" w14:textId="5715B029" w:rsidR="00C1251C" w:rsidRPr="00C1251C" w:rsidRDefault="00C1251C" w:rsidP="00C1251C">
      <w:pPr>
        <w:rPr>
          <w:sz w:val="24"/>
          <w:szCs w:val="24"/>
        </w:rPr>
      </w:pPr>
      <w:r>
        <w:rPr>
          <w:sz w:val="24"/>
          <w:szCs w:val="24"/>
        </w:rPr>
        <w:t>Επίσης σας ενημερώνουμε ότι το σχέδιο Προγραμμάτων Σχολικών Δραστηριοτήτων έχει ήδη υποβληθεί ηλεκτρονικά.</w:t>
      </w:r>
    </w:p>
    <w:tbl>
      <w:tblPr>
        <w:tblpPr w:leftFromText="180" w:rightFromText="180" w:vertAnchor="text" w:horzAnchor="page" w:tblpX="6556" w:tblpY="454"/>
        <w:tblW w:w="0" w:type="auto"/>
        <w:tblLook w:val="04A0" w:firstRow="1" w:lastRow="0" w:firstColumn="1" w:lastColumn="0" w:noHBand="0" w:noVBand="1"/>
      </w:tblPr>
      <w:tblGrid>
        <w:gridCol w:w="4055"/>
      </w:tblGrid>
      <w:tr w:rsidR="0063025E" w:rsidRPr="00545EEE" w14:paraId="72BC1F29" w14:textId="77777777" w:rsidTr="0063025E">
        <w:trPr>
          <w:trHeight w:val="31"/>
        </w:trPr>
        <w:tc>
          <w:tcPr>
            <w:tcW w:w="4055" w:type="dxa"/>
            <w:vAlign w:val="center"/>
          </w:tcPr>
          <w:p w14:paraId="6D5F0E7F" w14:textId="495BF0E5" w:rsidR="0063025E" w:rsidRPr="00545EEE" w:rsidRDefault="0063025E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 Διευθυντής του Σ</w:t>
            </w:r>
            <w:r w:rsidRPr="00545EEE">
              <w:rPr>
                <w:b/>
                <w:sz w:val="24"/>
                <w:szCs w:val="24"/>
              </w:rPr>
              <w:t>χολείου</w:t>
            </w:r>
            <w:r w:rsidR="00C1251C">
              <w:rPr>
                <w:b/>
                <w:sz w:val="24"/>
                <w:szCs w:val="24"/>
              </w:rPr>
              <w:t>/ Η Προϊσταμένη του Νηπιαγωγείου</w:t>
            </w:r>
          </w:p>
        </w:tc>
      </w:tr>
      <w:tr w:rsidR="0063025E" w:rsidRPr="00545EEE" w14:paraId="1EE0CE76" w14:textId="77777777" w:rsidTr="0063025E">
        <w:trPr>
          <w:trHeight w:val="147"/>
        </w:trPr>
        <w:tc>
          <w:tcPr>
            <w:tcW w:w="4055" w:type="dxa"/>
            <w:vAlign w:val="center"/>
          </w:tcPr>
          <w:p w14:paraId="36046001" w14:textId="77777777" w:rsidR="0063025E" w:rsidRDefault="0063025E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60E3E6CB" w14:textId="77777777" w:rsidR="0063025E" w:rsidRDefault="0063025E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2219F12F" w14:textId="77777777" w:rsidR="0063025E" w:rsidRDefault="0063025E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58466014" w14:textId="77777777" w:rsidR="0063025E" w:rsidRPr="00545EEE" w:rsidRDefault="0063025E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63025E" w:rsidRPr="00545EEE" w14:paraId="6377B4E9" w14:textId="77777777" w:rsidTr="0063025E">
        <w:trPr>
          <w:trHeight w:val="31"/>
        </w:trPr>
        <w:tc>
          <w:tcPr>
            <w:tcW w:w="4055" w:type="dxa"/>
            <w:vAlign w:val="center"/>
          </w:tcPr>
          <w:p w14:paraId="315D4DA0" w14:textId="7B7A2D27" w:rsidR="0063025E" w:rsidRPr="00545EEE" w:rsidRDefault="00C1251C" w:rsidP="0063025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Ονοματεπώνυμο</w:t>
            </w:r>
          </w:p>
        </w:tc>
      </w:tr>
    </w:tbl>
    <w:p w14:paraId="20906F02" w14:textId="77777777" w:rsidR="000D72F0" w:rsidRPr="000D72F0" w:rsidRDefault="000D72F0" w:rsidP="000D72F0">
      <w:pPr>
        <w:rPr>
          <w:b/>
          <w:sz w:val="24"/>
          <w:szCs w:val="24"/>
        </w:rPr>
      </w:pPr>
    </w:p>
    <w:p w14:paraId="20906F03" w14:textId="2E2B22A1" w:rsidR="0030424C" w:rsidRDefault="0030424C" w:rsidP="000D72F0">
      <w:pPr>
        <w:rPr>
          <w:b/>
          <w:sz w:val="24"/>
          <w:szCs w:val="24"/>
        </w:rPr>
      </w:pPr>
    </w:p>
    <w:p w14:paraId="0E805E1C" w14:textId="77777777" w:rsidR="0030424C" w:rsidRPr="0030424C" w:rsidRDefault="0030424C" w:rsidP="0030424C">
      <w:pPr>
        <w:rPr>
          <w:sz w:val="24"/>
          <w:szCs w:val="24"/>
        </w:rPr>
      </w:pPr>
    </w:p>
    <w:p w14:paraId="3EC9B635" w14:textId="77777777" w:rsidR="0030424C" w:rsidRPr="0030424C" w:rsidRDefault="0030424C" w:rsidP="0030424C">
      <w:pPr>
        <w:rPr>
          <w:sz w:val="24"/>
          <w:szCs w:val="24"/>
        </w:rPr>
      </w:pPr>
    </w:p>
    <w:p w14:paraId="0813DFB0" w14:textId="77777777" w:rsidR="0030424C" w:rsidRPr="0030424C" w:rsidRDefault="0030424C" w:rsidP="0030424C">
      <w:pPr>
        <w:rPr>
          <w:sz w:val="24"/>
          <w:szCs w:val="24"/>
        </w:rPr>
      </w:pPr>
    </w:p>
    <w:p w14:paraId="6AA3F835" w14:textId="408AC6DE" w:rsidR="000D72F0" w:rsidRDefault="0030424C" w:rsidP="003042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Συνημμένα: </w:t>
      </w:r>
      <w:r w:rsidR="00C1251C">
        <w:rPr>
          <w:sz w:val="24"/>
          <w:szCs w:val="24"/>
        </w:rPr>
        <w:t>__ σελίδες</w:t>
      </w:r>
    </w:p>
    <w:p w14:paraId="5010AB25" w14:textId="67356E49" w:rsidR="0030424C" w:rsidRPr="0030424C" w:rsidRDefault="0030424C" w:rsidP="00C125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0424C" w:rsidRPr="0030424C" w:rsidSect="0079647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4AF5"/>
    <w:multiLevelType w:val="hybridMultilevel"/>
    <w:tmpl w:val="DD300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3BCE"/>
    <w:multiLevelType w:val="hybridMultilevel"/>
    <w:tmpl w:val="5470C89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26BB6"/>
    <w:multiLevelType w:val="hybridMultilevel"/>
    <w:tmpl w:val="0CAA3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3B8"/>
    <w:multiLevelType w:val="hybridMultilevel"/>
    <w:tmpl w:val="2CB0B2B2"/>
    <w:lvl w:ilvl="0" w:tplc="441C47B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B7A"/>
    <w:multiLevelType w:val="hybridMultilevel"/>
    <w:tmpl w:val="AE9E5B64"/>
    <w:lvl w:ilvl="0" w:tplc="D828259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27B3F"/>
    <w:multiLevelType w:val="hybridMultilevel"/>
    <w:tmpl w:val="A9BAB4B6"/>
    <w:lvl w:ilvl="0" w:tplc="FF82A84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A07DD"/>
    <w:multiLevelType w:val="hybridMultilevel"/>
    <w:tmpl w:val="C78E1346"/>
    <w:lvl w:ilvl="0" w:tplc="441C47B4">
      <w:start w:val="1"/>
      <w:numFmt w:val="decimal"/>
      <w:lvlText w:val="%1."/>
      <w:lvlJc w:val="left"/>
      <w:pPr>
        <w:ind w:left="780" w:hanging="360"/>
      </w:pPr>
      <w:rPr>
        <w:rFonts w:ascii="Verdana" w:hAnsi="Verdana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73"/>
    <w:rsid w:val="00013E50"/>
    <w:rsid w:val="00035C44"/>
    <w:rsid w:val="00064E51"/>
    <w:rsid w:val="00067C92"/>
    <w:rsid w:val="00084D81"/>
    <w:rsid w:val="000D13E0"/>
    <w:rsid w:val="000D72F0"/>
    <w:rsid w:val="000E112F"/>
    <w:rsid w:val="000F7248"/>
    <w:rsid w:val="00125610"/>
    <w:rsid w:val="00126F51"/>
    <w:rsid w:val="0013231D"/>
    <w:rsid w:val="00146D1A"/>
    <w:rsid w:val="00162F74"/>
    <w:rsid w:val="00166418"/>
    <w:rsid w:val="00177706"/>
    <w:rsid w:val="00275FB8"/>
    <w:rsid w:val="0030424C"/>
    <w:rsid w:val="00315477"/>
    <w:rsid w:val="00332E1A"/>
    <w:rsid w:val="00373C55"/>
    <w:rsid w:val="00390B7A"/>
    <w:rsid w:val="0039344A"/>
    <w:rsid w:val="00394C01"/>
    <w:rsid w:val="003A4505"/>
    <w:rsid w:val="004C6779"/>
    <w:rsid w:val="004D1F56"/>
    <w:rsid w:val="00522BA4"/>
    <w:rsid w:val="005303A8"/>
    <w:rsid w:val="00542A0D"/>
    <w:rsid w:val="00545EEE"/>
    <w:rsid w:val="00546D99"/>
    <w:rsid w:val="0056112F"/>
    <w:rsid w:val="00563873"/>
    <w:rsid w:val="005E71C7"/>
    <w:rsid w:val="005F3EA8"/>
    <w:rsid w:val="0063025E"/>
    <w:rsid w:val="00685AFE"/>
    <w:rsid w:val="006D10B6"/>
    <w:rsid w:val="006E6C40"/>
    <w:rsid w:val="00796477"/>
    <w:rsid w:val="00842D61"/>
    <w:rsid w:val="008A2008"/>
    <w:rsid w:val="008D44EE"/>
    <w:rsid w:val="0091130B"/>
    <w:rsid w:val="00A61CEF"/>
    <w:rsid w:val="00AA5A8B"/>
    <w:rsid w:val="00B04AE8"/>
    <w:rsid w:val="00C1251C"/>
    <w:rsid w:val="00C21054"/>
    <w:rsid w:val="00C421E3"/>
    <w:rsid w:val="00C87F4A"/>
    <w:rsid w:val="00C945EC"/>
    <w:rsid w:val="00CE0466"/>
    <w:rsid w:val="00CE601D"/>
    <w:rsid w:val="00CE6C9D"/>
    <w:rsid w:val="00D86ABF"/>
    <w:rsid w:val="00D92E98"/>
    <w:rsid w:val="00DD2DA3"/>
    <w:rsid w:val="00E34CC6"/>
    <w:rsid w:val="00E65260"/>
    <w:rsid w:val="00E87B3E"/>
    <w:rsid w:val="00ED3567"/>
    <w:rsid w:val="00F17C39"/>
    <w:rsid w:val="00FB6F23"/>
    <w:rsid w:val="00FD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6EA0"/>
  <w15:docId w15:val="{3D38474C-2C56-45E1-A18B-051103D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87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63873"/>
    <w:rPr>
      <w:color w:val="0000FF"/>
      <w:u w:val="single"/>
    </w:rPr>
  </w:style>
  <w:style w:type="table" w:styleId="TableGrid">
    <w:name w:val="Table Grid"/>
    <w:basedOn w:val="TableNormal"/>
    <w:uiPriority w:val="59"/>
    <w:rsid w:val="000E11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text">
    <w:name w:val="smalltext"/>
    <w:basedOn w:val="DefaultParagraphFont"/>
    <w:rsid w:val="005E71C7"/>
  </w:style>
  <w:style w:type="paragraph" w:styleId="NormalWeb">
    <w:name w:val="Normal (Web)"/>
    <w:basedOn w:val="Normal"/>
    <w:uiPriority w:val="99"/>
    <w:unhideWhenUsed/>
    <w:rsid w:val="00146D1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customStyle="1" w:styleId="1-11">
    <w:name w:val="Μεσαία σκίαση 1 - ΄Εμφαση 11"/>
    <w:basedOn w:val="TableNormal"/>
    <w:uiPriority w:val="63"/>
    <w:rsid w:val="00390B7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90B7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2">
    <w:name w:val="Light Grid Accent 2"/>
    <w:basedOn w:val="TableNormal"/>
    <w:uiPriority w:val="62"/>
    <w:rsid w:val="00390B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Ανοιχτόχρωμο πλέγμα - ΄Εμφαση 11"/>
    <w:basedOn w:val="TableNormal"/>
    <w:uiPriority w:val="62"/>
    <w:rsid w:val="00390B7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">
    <w:name w:val="Ανοιχτόχρωμο πλέγμα1"/>
    <w:basedOn w:val="TableNormal"/>
    <w:uiPriority w:val="62"/>
    <w:rsid w:val="00390B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390B7A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1">
    <w:name w:val="Μεσαία λίστα 11"/>
    <w:basedOn w:val="TableNormal"/>
    <w:uiPriority w:val="65"/>
    <w:rsid w:val="00390B7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0">
    <w:name w:val="Μεσαία σκίαση 11"/>
    <w:basedOn w:val="TableNormal"/>
    <w:uiPriority w:val="63"/>
    <w:rsid w:val="00390B7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390B7A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390B7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56112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C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86A8-285C-4570-9C34-499DBFA2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Αποστολή Στοιχείων Υλοποίησης Καινοτόμων Προγραμμάτων</vt:lpstr>
      <vt:lpstr>Αποστολή Στοιχείων Υλοποίησης Καινοτόμων Προγραμμάτων</vt:lpstr>
    </vt:vector>
  </TitlesOfParts>
  <Company/>
  <LinksUpToDate>false</LinksUpToDate>
  <CharactersWithSpaces>1641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mailto:mail@dim-kanal.ker.sch.gr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Αποστολή Στοιχείων Υλοποίησης Καινοτόμων Προγραμμάτων</dc:title>
  <dc:creator>Δημήτρης Τάμπας</dc:creator>
  <cp:keywords>Δημοτικό Σχολείο Καναλίων Κέρκυρας</cp:keywords>
  <cp:lastModifiedBy>Σωτηρία Γεωργοτά</cp:lastModifiedBy>
  <cp:revision>6</cp:revision>
  <cp:lastPrinted>2014-11-06T08:57:00Z</cp:lastPrinted>
  <dcterms:created xsi:type="dcterms:W3CDTF">2019-12-03T07:56:00Z</dcterms:created>
  <dcterms:modified xsi:type="dcterms:W3CDTF">2019-12-04T11:55:00Z</dcterms:modified>
</cp:coreProperties>
</file>