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D" w:rsidRDefault="00B97734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left:0;text-align:left;margin-left:-6pt;margin-top:-24pt;width:208.3pt;height:10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" filled="f" stroked="f">
            <v:textbox inset="1mm,1mm,1mm,1mm">
              <w:txbxContent>
                <w:p w:rsidR="00C06986" w:rsidRDefault="00C06986" w:rsidP="00C06986">
                  <w:pPr>
                    <w:spacing w:before="0"/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61975" cy="549440"/>
                        <wp:effectExtent l="0" t="0" r="0" b="3175"/>
                        <wp:docPr id="2" name="Εικόνα 2" descr="C:\Users\alex\Desktop\Εθνόσημο της Ελλάδα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ex\Desktop\Εθνόσημο της Ελλάδα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12" cy="559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6986" w:rsidRPr="00D83313" w:rsidRDefault="00C06986" w:rsidP="00C06986">
                  <w:pPr>
                    <w:spacing w:before="0"/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 w:rsidRPr="00D83313">
                    <w:rPr>
                      <w:rFonts w:cs="Arial"/>
                      <w:color w:val="365F91"/>
                      <w:szCs w:val="18"/>
                    </w:rPr>
                    <w:t>ΕΛΛΗΝΙΚΗ ΔΗΜΟΚΡΑΤΙΑ</w:t>
                  </w:r>
                </w:p>
                <w:p w:rsidR="00C06986" w:rsidRPr="00590CD8" w:rsidRDefault="00C06986" w:rsidP="00C06986">
                  <w:pPr>
                    <w:pStyle w:val="a7"/>
                    <w:spacing w:before="0"/>
                    <w:rPr>
                      <w:color w:val="365F91"/>
                      <w:spacing w:val="-4"/>
                      <w:szCs w:val="16"/>
                    </w:rPr>
                  </w:pPr>
                  <w:r w:rsidRPr="00590CD8">
                    <w:rPr>
                      <w:color w:val="365F91"/>
                      <w:spacing w:val="-4"/>
                      <w:szCs w:val="16"/>
                    </w:rPr>
                    <w:t xml:space="preserve">ΥΠΟΥΡΓΕΙΟ ΠΑΙΔΕΙΑΣ </w:t>
                  </w:r>
                  <w:r>
                    <w:rPr>
                      <w:color w:val="365F91"/>
                      <w:spacing w:val="-4"/>
                      <w:szCs w:val="16"/>
                    </w:rPr>
                    <w:t xml:space="preserve">ΕΡΕΥΝΑΣ </w:t>
                  </w:r>
                  <w:r w:rsidRPr="00590CD8">
                    <w:rPr>
                      <w:color w:val="365F91"/>
                      <w:spacing w:val="-4"/>
                      <w:szCs w:val="16"/>
                    </w:rPr>
                    <w:t xml:space="preserve">ΚΑΙ ΘΡΗΣΚΕΥΜΑΤΩΝ </w:t>
                  </w:r>
                </w:p>
                <w:p w:rsidR="00921554" w:rsidRPr="00D83313" w:rsidRDefault="00921554" w:rsidP="00A64131">
                  <w:pPr>
                    <w:pStyle w:val="a7"/>
                    <w:spacing w:before="0"/>
                    <w:rPr>
                      <w:color w:val="365F91"/>
                      <w:spacing w:val="0"/>
                      <w:szCs w:val="16"/>
                    </w:rPr>
                  </w:pPr>
                  <w:r w:rsidRPr="00D83313">
                    <w:rPr>
                      <w:color w:val="365F91"/>
                      <w:spacing w:val="0"/>
                      <w:szCs w:val="16"/>
                    </w:rPr>
                    <w:t>ΠΕΡΙΦ/ΚΗ ΔΝΣΗ Α/ΘΜΙΑΣ &amp; Β/ΘΜΙΑΣ ΕΚΠ/ΣΗΣ ΙΟΝΙΩΝ ΝΗΣΩΝ</w:t>
                  </w:r>
                </w:p>
                <w:p w:rsidR="00921554" w:rsidRPr="009D5243" w:rsidRDefault="00921554" w:rsidP="00A64131">
                  <w:pPr>
                    <w:pStyle w:val="1"/>
                    <w:spacing w:before="0"/>
                    <w:rPr>
                      <w:rFonts w:ascii="Arial" w:hAnsi="Arial" w:cs="Arial"/>
                      <w:color w:val="548DD4" w:themeColor="text2" w:themeTint="99"/>
                      <w:sz w:val="18"/>
                      <w:szCs w:val="24"/>
                    </w:rPr>
                  </w:pPr>
                  <w:r w:rsidRPr="009D5243">
                    <w:rPr>
                      <w:rFonts w:ascii="Arial" w:hAnsi="Arial" w:cs="Arial"/>
                      <w:color w:val="548DD4" w:themeColor="text2" w:themeTint="99"/>
                      <w:sz w:val="18"/>
                      <w:szCs w:val="24"/>
                    </w:rPr>
                    <w:t>ΚΕΝΤΡΟ ΠΕΡΙΒΑΛΛΟΝΤΙΚΗΣ ΕΚΠΑΙΔΕΥΣΗΣ</w:t>
                  </w:r>
                </w:p>
                <w:p w:rsidR="00921554" w:rsidRPr="009D5243" w:rsidRDefault="00921554" w:rsidP="00A64131">
                  <w:pPr>
                    <w:pStyle w:val="1"/>
                    <w:spacing w:before="0"/>
                    <w:rPr>
                      <w:rFonts w:ascii="Arial" w:hAnsi="Arial" w:cs="Arial"/>
                      <w:color w:val="548DD4" w:themeColor="text2" w:themeTint="99"/>
                      <w:spacing w:val="20"/>
                      <w:sz w:val="24"/>
                      <w:szCs w:val="24"/>
                    </w:rPr>
                  </w:pPr>
                  <w:r w:rsidRPr="009D5243">
                    <w:rPr>
                      <w:rFonts w:ascii="Arial" w:hAnsi="Arial" w:cs="Arial"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  <w:r w:rsidRPr="009D5243">
                    <w:rPr>
                      <w:rFonts w:ascii="Arial" w:hAnsi="Arial" w:cs="Arial"/>
                      <w:color w:val="548DD4" w:themeColor="text2" w:themeTint="99"/>
                      <w:spacing w:val="20"/>
                      <w:sz w:val="24"/>
                      <w:szCs w:val="24"/>
                    </w:rPr>
                    <w:t>ΚΕΡΚΥΡΑΣ</w:t>
                  </w:r>
                </w:p>
              </w:txbxContent>
            </v:textbox>
          </v:shape>
        </w:pict>
      </w:r>
    </w:p>
    <w:p w:rsidR="000E3743" w:rsidRPr="00B873CF" w:rsidRDefault="000E3743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color w:val="365F91" w:themeColor="accent1" w:themeShade="BF"/>
          <w:szCs w:val="20"/>
          <w:lang w:val="en-US"/>
        </w:rPr>
      </w:pPr>
    </w:p>
    <w:tbl>
      <w:tblPr>
        <w:tblW w:w="2977" w:type="dxa"/>
        <w:tblInd w:w="5495" w:type="dxa"/>
        <w:tblLook w:val="01E0"/>
      </w:tblPr>
      <w:tblGrid>
        <w:gridCol w:w="1417"/>
        <w:gridCol w:w="284"/>
        <w:gridCol w:w="1276"/>
      </w:tblGrid>
      <w:tr w:rsidR="00B873CF" w:rsidRPr="00B873CF" w:rsidTr="00D75F28">
        <w:trPr>
          <w:trHeight w:val="307"/>
        </w:trPr>
        <w:tc>
          <w:tcPr>
            <w:tcW w:w="1417" w:type="dxa"/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</w:pPr>
            <w:r w:rsidRPr="00B873CF"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>ΗΜΕΡΟΜΗΝΙΑ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</w:pPr>
            <w:r w:rsidRPr="00B873CF"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14921" w:rsidRPr="004C75FD" w:rsidRDefault="004C75FD" w:rsidP="00CD6B28">
            <w:pPr>
              <w:tabs>
                <w:tab w:val="center" w:pos="2127"/>
              </w:tabs>
              <w:spacing w:before="0"/>
              <w:jc w:val="center"/>
              <w:rPr>
                <w:rFonts w:ascii="Consolas" w:hAnsi="Consolas" w:cs="Arial"/>
                <w:b/>
                <w:spacing w:val="-10"/>
                <w:szCs w:val="20"/>
                <w:lang w:val="en-US"/>
              </w:rPr>
            </w:pPr>
            <w:r>
              <w:rPr>
                <w:rFonts w:ascii="Consolas" w:hAnsi="Consolas" w:cs="Arial"/>
                <w:b/>
                <w:spacing w:val="-10"/>
                <w:szCs w:val="20"/>
                <w:lang w:val="en-US"/>
              </w:rPr>
              <w:t>13-10-2016</w:t>
            </w:r>
          </w:p>
        </w:tc>
      </w:tr>
      <w:tr w:rsidR="00B873CF" w:rsidRPr="00B873CF" w:rsidTr="00D75F28">
        <w:trPr>
          <w:trHeight w:val="307"/>
        </w:trPr>
        <w:tc>
          <w:tcPr>
            <w:tcW w:w="1417" w:type="dxa"/>
            <w:vAlign w:val="bottom"/>
          </w:tcPr>
          <w:p w:rsidR="00014921" w:rsidRPr="00B873CF" w:rsidRDefault="001B741E" w:rsidP="00C11448">
            <w:pPr>
              <w:tabs>
                <w:tab w:val="center" w:pos="2127"/>
              </w:tabs>
              <w:spacing w:before="0"/>
              <w:jc w:val="both"/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</w:pPr>
            <w:r w:rsidRPr="00B873CF"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>ΑΡ. ΠΡΩΤΟΚ.</w:t>
            </w:r>
            <w:r w:rsidR="00014921" w:rsidRPr="00B873CF"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</w:pPr>
            <w:r w:rsidRPr="00B873CF"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921" w:rsidRPr="004C75FD" w:rsidRDefault="004C75FD" w:rsidP="00082E82">
            <w:pPr>
              <w:tabs>
                <w:tab w:val="center" w:pos="2127"/>
              </w:tabs>
              <w:spacing w:before="0"/>
              <w:jc w:val="center"/>
              <w:rPr>
                <w:rFonts w:ascii="Consolas" w:hAnsi="Consolas" w:cs="Arial"/>
                <w:b/>
                <w:spacing w:val="-10"/>
                <w:szCs w:val="20"/>
                <w:lang w:val="en-US"/>
              </w:rPr>
            </w:pPr>
            <w:r>
              <w:rPr>
                <w:rFonts w:ascii="Consolas" w:hAnsi="Consolas" w:cs="Arial"/>
                <w:b/>
                <w:spacing w:val="-10"/>
                <w:szCs w:val="20"/>
                <w:lang w:val="en-US"/>
              </w:rPr>
              <w:t>25</w:t>
            </w:r>
          </w:p>
        </w:tc>
      </w:tr>
    </w:tbl>
    <w:p w:rsidR="00014921" w:rsidRPr="00B873CF" w:rsidRDefault="00014921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color w:val="365F91" w:themeColor="accent1" w:themeShade="BF"/>
          <w:szCs w:val="20"/>
        </w:rPr>
      </w:pPr>
    </w:p>
    <w:p w:rsidR="00A71A23" w:rsidRDefault="00A71A23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</w:rPr>
      </w:pPr>
    </w:p>
    <w:p w:rsidR="001D0723" w:rsidRDefault="001D0723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  <w:lang w:val="en-US"/>
        </w:rPr>
      </w:pPr>
    </w:p>
    <w:p w:rsidR="00766A49" w:rsidRPr="001D0723" w:rsidRDefault="00766A49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</w:rPr>
      </w:pPr>
    </w:p>
    <w:tbl>
      <w:tblPr>
        <w:tblW w:w="8364" w:type="dxa"/>
        <w:tblLayout w:type="fixed"/>
        <w:tblLook w:val="01E0"/>
      </w:tblPr>
      <w:tblGrid>
        <w:gridCol w:w="1134"/>
        <w:gridCol w:w="284"/>
        <w:gridCol w:w="2126"/>
        <w:gridCol w:w="709"/>
        <w:gridCol w:w="425"/>
        <w:gridCol w:w="284"/>
        <w:gridCol w:w="3402"/>
      </w:tblGrid>
      <w:tr w:rsidR="00AA52E9" w:rsidRPr="00B873CF" w:rsidTr="00BA0CA9">
        <w:trPr>
          <w:cantSplit/>
          <w:trHeight w:val="2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ΠΛΗΡΟΦΟΡΙΕΣ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sz w:val="18"/>
                <w:szCs w:val="18"/>
              </w:rPr>
              <w:t>Αλέκος Βλάσσης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873CF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ΠΡΟΣ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873CF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0736" w:rsidRDefault="00D219CC" w:rsidP="00D219CC">
            <w:pPr>
              <w:pStyle w:val="a8"/>
              <w:numPr>
                <w:ilvl w:val="0"/>
                <w:numId w:val="7"/>
              </w:numPr>
              <w:spacing w:before="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Σχολικές Μονάδες </w:t>
            </w:r>
            <w:r w:rsidR="003D7A2A" w:rsidRPr="00D219CC">
              <w:rPr>
                <w:rFonts w:cstheme="minorHAnsi"/>
                <w:sz w:val="18"/>
                <w:szCs w:val="18"/>
              </w:rPr>
              <w:t xml:space="preserve">Α/θμιας &amp; Β/θμιας </w:t>
            </w:r>
            <w:proofErr w:type="spellStart"/>
            <w:r w:rsidR="003D7A2A" w:rsidRPr="00D219CC">
              <w:rPr>
                <w:rFonts w:cstheme="minorHAnsi"/>
                <w:sz w:val="18"/>
                <w:szCs w:val="18"/>
              </w:rPr>
              <w:t>εκπ</w:t>
            </w:r>
            <w:proofErr w:type="spellEnd"/>
            <w:r w:rsidR="003D7A2A" w:rsidRPr="00D219CC">
              <w:rPr>
                <w:rFonts w:cstheme="minorHAnsi"/>
                <w:sz w:val="18"/>
                <w:szCs w:val="18"/>
              </w:rPr>
              <w:t>/σης Κέρκυρας</w:t>
            </w:r>
            <w:r>
              <w:rPr>
                <w:rFonts w:cstheme="minorHAnsi"/>
                <w:sz w:val="18"/>
                <w:szCs w:val="18"/>
              </w:rPr>
              <w:t xml:space="preserve"> (μέσω ΥΣΔ)</w:t>
            </w:r>
          </w:p>
          <w:p w:rsidR="00D219CC" w:rsidRPr="00D219CC" w:rsidRDefault="00D219CC" w:rsidP="00D219CC">
            <w:pPr>
              <w:pStyle w:val="a8"/>
              <w:numPr>
                <w:ilvl w:val="0"/>
                <w:numId w:val="7"/>
              </w:numPr>
              <w:spacing w:before="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Κέντρα Περιβαλλοντικής Εκπ/σης</w:t>
            </w:r>
          </w:p>
        </w:tc>
      </w:tr>
      <w:tr w:rsidR="00B873CF" w:rsidRPr="00B873CF" w:rsidTr="00BA0CA9">
        <w:trPr>
          <w:cantSplit/>
          <w:trHeight w:val="2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E-MAIL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B97734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hyperlink r:id="rId9" w:history="1">
              <w:r w:rsidR="0036711D" w:rsidRPr="00BA0CA9">
                <w:rPr>
                  <w:rStyle w:val="-"/>
                  <w:rFonts w:asciiTheme="minorHAnsi" w:hAnsiTheme="minorHAnsi" w:cstheme="minorHAnsi"/>
                  <w:sz w:val="18"/>
                  <w:szCs w:val="18"/>
                </w:rPr>
                <w:t>kpe.</w:t>
              </w:r>
              <w:r w:rsidR="0036711D" w:rsidRPr="00BA0CA9">
                <w:rPr>
                  <w:rStyle w:val="-"/>
                  <w:rFonts w:asciiTheme="minorHAnsi" w:hAnsiTheme="minorHAnsi" w:cstheme="minorHAnsi"/>
                  <w:sz w:val="18"/>
                  <w:szCs w:val="18"/>
                  <w:lang w:val="en-US"/>
                </w:rPr>
                <w:t>kerkyras</w:t>
              </w:r>
              <w:r w:rsidR="0036711D" w:rsidRPr="00BA0CA9">
                <w:rPr>
                  <w:rStyle w:val="-"/>
                  <w:rFonts w:asciiTheme="minorHAnsi" w:hAnsiTheme="minorHAnsi" w:cstheme="minorHAnsi"/>
                  <w:sz w:val="18"/>
                  <w:szCs w:val="18"/>
                </w:rPr>
                <w:t>@gmail.com</w:t>
              </w:r>
            </w:hyperlink>
            <w:r w:rsidR="0036711D" w:rsidRPr="00BA0CA9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  <w:r w:rsidR="00B1718B" w:rsidRPr="00BA0CA9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tr w:rsidR="00B873CF" w:rsidRPr="00B873CF" w:rsidTr="00BA0CA9">
        <w:trPr>
          <w:cantSplit/>
          <w:trHeight w:val="2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36711D" w:rsidP="0036711D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ΤΗΛΕΦΩΝΟ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36711D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>2662025236</w:t>
            </w: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tr w:rsidR="00B873CF" w:rsidRPr="00B873CF" w:rsidTr="00BA0CA9">
        <w:trPr>
          <w:cantSplit/>
          <w:trHeight w:val="2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36711D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FAX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36711D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>2662024559</w:t>
            </w: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</w:p>
        </w:tc>
      </w:tr>
      <w:tr w:rsidR="00AA52E9" w:rsidRPr="00B873CF" w:rsidTr="006B49AD">
        <w:trPr>
          <w:cantSplit/>
          <w:trHeight w:val="2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ΔΙΕΥΘΥΝΣΗ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r w:rsidRPr="00BA0CA9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  <w:t>Αλυκές, 49080 ΛΕΥΚΙΜΜΗ</w:t>
            </w: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873CF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ΚΟΙΝ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 w:rsidRPr="00B873CF"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  <w:vAlign w:val="center"/>
          </w:tcPr>
          <w:p w:rsidR="003D7A2A" w:rsidRPr="003D7A2A" w:rsidRDefault="003D7A2A" w:rsidP="003D7A2A">
            <w:pPr>
              <w:pStyle w:val="a8"/>
              <w:numPr>
                <w:ilvl w:val="0"/>
                <w:numId w:val="6"/>
              </w:numPr>
              <w:spacing w:before="0" w:after="120"/>
              <w:rPr>
                <w:rFonts w:cstheme="minorHAnsi"/>
                <w:sz w:val="18"/>
                <w:szCs w:val="18"/>
              </w:rPr>
            </w:pPr>
            <w:r w:rsidRPr="005915AD">
              <w:rPr>
                <w:sz w:val="16"/>
              </w:rPr>
              <w:t>Τμήμα Δ’ Περιβαλλοντικής Εκπαίδε</w:t>
            </w:r>
            <w:r w:rsidRPr="005915AD">
              <w:rPr>
                <w:sz w:val="16"/>
              </w:rPr>
              <w:t>υ</w:t>
            </w:r>
            <w:r>
              <w:rPr>
                <w:sz w:val="16"/>
              </w:rPr>
              <w:t>σης</w:t>
            </w:r>
            <w:r w:rsidRPr="005915AD">
              <w:rPr>
                <w:sz w:val="16"/>
              </w:rPr>
              <w:t xml:space="preserve"> </w:t>
            </w:r>
            <w:r>
              <w:rPr>
                <w:sz w:val="16"/>
              </w:rPr>
              <w:t>Δ/νσης Σπουδών Δ.Ε.</w:t>
            </w:r>
          </w:p>
          <w:p w:rsidR="003D7A2A" w:rsidRPr="003D7A2A" w:rsidRDefault="003D7A2A" w:rsidP="003D7A2A">
            <w:pPr>
              <w:pStyle w:val="a8"/>
              <w:numPr>
                <w:ilvl w:val="0"/>
                <w:numId w:val="6"/>
              </w:numPr>
              <w:spacing w:before="0" w:after="120"/>
              <w:ind w:left="357" w:hanging="3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ΠΔΕ Ιονίων Νήσων</w:t>
            </w:r>
          </w:p>
        </w:tc>
      </w:tr>
      <w:tr w:rsidR="00B7090A" w:rsidRPr="00B873CF" w:rsidTr="00B7090A">
        <w:trPr>
          <w:cantSplit/>
          <w:trHeight w:val="20"/>
        </w:trPr>
        <w:tc>
          <w:tcPr>
            <w:tcW w:w="35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90A" w:rsidRPr="00BA0CA9" w:rsidRDefault="00B97734" w:rsidP="00B7090A">
            <w:pPr>
              <w:tabs>
                <w:tab w:val="center" w:pos="2127"/>
              </w:tabs>
              <w:spacing w:before="100" w:beforeAutospacing="1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  <w:hyperlink r:id="rId10" w:history="1">
              <w:r w:rsidR="00B7090A" w:rsidRPr="00F525AA">
                <w:rPr>
                  <w:rStyle w:val="-"/>
                  <w:rFonts w:asciiTheme="minorHAnsi" w:hAnsiTheme="minorHAnsi"/>
                  <w:sz w:val="18"/>
                </w:rPr>
                <w:t>https://sites.google.com/site/kpekerkyras/</w:t>
              </w:r>
            </w:hyperlink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90A" w:rsidRPr="00B873CF" w:rsidRDefault="00B7090A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90A" w:rsidRPr="00B873CF" w:rsidRDefault="00B7090A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90A" w:rsidRPr="00B873CF" w:rsidRDefault="00B7090A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Theme="minorHAnsi" w:hAnsiTheme="minorHAnsi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090A" w:rsidRPr="00BA0CA9" w:rsidRDefault="00B7090A" w:rsidP="00032D4E">
            <w:pPr>
              <w:spacing w:before="100" w:beforeAutospac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560BF" w:rsidRDefault="00E560BF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1D0723" w:rsidRDefault="001D0723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866300" w:rsidRDefault="00866300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AD4445" w:rsidRDefault="00AD4445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CD6B28" w:rsidRDefault="00CD6B28" w:rsidP="00C11448">
      <w:pPr>
        <w:tabs>
          <w:tab w:val="left" w:pos="709"/>
        </w:tabs>
        <w:spacing w:before="0"/>
        <w:jc w:val="both"/>
        <w:rPr>
          <w:rFonts w:asciiTheme="minorHAnsi" w:hAnsiTheme="minorHAnsi" w:cs="Arial"/>
          <w:b/>
          <w:color w:val="365F91" w:themeColor="accent1" w:themeShade="BF"/>
          <w:sz w:val="18"/>
          <w:szCs w:val="18"/>
        </w:rPr>
      </w:pPr>
    </w:p>
    <w:p w:rsidR="00014921" w:rsidRPr="001D0723" w:rsidRDefault="00014921" w:rsidP="00CD6B28">
      <w:pPr>
        <w:tabs>
          <w:tab w:val="left" w:pos="709"/>
        </w:tabs>
        <w:spacing w:before="0" w:after="120"/>
        <w:jc w:val="both"/>
        <w:rPr>
          <w:rFonts w:cs="Tahoma"/>
          <w:b/>
          <w:i/>
          <w:sz w:val="18"/>
          <w:szCs w:val="18"/>
        </w:rPr>
      </w:pPr>
      <w:r w:rsidRPr="001D0723">
        <w:rPr>
          <w:rFonts w:cs="Tahoma"/>
          <w:b/>
          <w:color w:val="365F91" w:themeColor="accent1" w:themeShade="BF"/>
          <w:sz w:val="18"/>
          <w:szCs w:val="18"/>
        </w:rPr>
        <w:t>ΘΕΜΑ:</w:t>
      </w:r>
      <w:r w:rsidRPr="001D0723">
        <w:rPr>
          <w:rFonts w:cs="Tahoma"/>
          <w:b/>
          <w:color w:val="365F91" w:themeColor="accent1" w:themeShade="BF"/>
          <w:sz w:val="18"/>
          <w:szCs w:val="18"/>
        </w:rPr>
        <w:tab/>
      </w:r>
      <w:r w:rsidR="00CE04E9" w:rsidRPr="001D0723">
        <w:rPr>
          <w:rFonts w:cs="Tahoma"/>
          <w:b/>
          <w:sz w:val="18"/>
          <w:szCs w:val="18"/>
        </w:rPr>
        <w:t>«</w:t>
      </w:r>
      <w:r w:rsidR="009154E3">
        <w:rPr>
          <w:rFonts w:cs="Tahoma"/>
          <w:b/>
          <w:sz w:val="18"/>
          <w:szCs w:val="18"/>
        </w:rPr>
        <w:t>Πρόσκληση Εκδήλωσης Ενδιαφέροντος για Συμμετοχή σε Σεμινάριο Π.Ε.</w:t>
      </w:r>
      <w:r w:rsidRPr="001D0723">
        <w:rPr>
          <w:rFonts w:cs="Tahoma"/>
          <w:b/>
          <w:sz w:val="18"/>
          <w:szCs w:val="18"/>
        </w:rPr>
        <w:t>»</w:t>
      </w:r>
    </w:p>
    <w:p w:rsidR="00014921" w:rsidRPr="001D0723" w:rsidRDefault="00EC4C29" w:rsidP="00CD6B28">
      <w:pPr>
        <w:tabs>
          <w:tab w:val="left" w:pos="709"/>
        </w:tabs>
        <w:spacing w:before="0" w:after="120"/>
        <w:jc w:val="both"/>
        <w:rPr>
          <w:rFonts w:cs="Tahoma"/>
          <w:b/>
          <w:sz w:val="18"/>
          <w:szCs w:val="18"/>
        </w:rPr>
      </w:pPr>
      <w:r w:rsidRPr="001D0723">
        <w:rPr>
          <w:rFonts w:cs="Tahoma"/>
          <w:b/>
          <w:color w:val="365F91" w:themeColor="accent1" w:themeShade="BF"/>
          <w:sz w:val="18"/>
          <w:szCs w:val="18"/>
        </w:rPr>
        <w:t>ΣΧΕΤ.:</w:t>
      </w:r>
      <w:r w:rsidRPr="001D0723">
        <w:rPr>
          <w:rFonts w:cs="Tahoma"/>
          <w:b/>
          <w:i/>
          <w:color w:val="365F91" w:themeColor="accent1" w:themeShade="BF"/>
          <w:sz w:val="18"/>
          <w:szCs w:val="18"/>
        </w:rPr>
        <w:tab/>
      </w:r>
    </w:p>
    <w:p w:rsidR="001D0723" w:rsidRPr="001D0723" w:rsidRDefault="001D0723" w:rsidP="00CD6B28">
      <w:pPr>
        <w:spacing w:before="0" w:after="120"/>
        <w:jc w:val="both"/>
        <w:rPr>
          <w:rFonts w:cs="Tahoma"/>
          <w:szCs w:val="18"/>
        </w:rPr>
      </w:pPr>
    </w:p>
    <w:p w:rsidR="002D53DF" w:rsidRDefault="00122C98" w:rsidP="00122C98">
      <w:pPr>
        <w:spacing w:before="0" w:after="120"/>
        <w:jc w:val="both"/>
        <w:rPr>
          <w:rFonts w:cs="Tahoma"/>
          <w:szCs w:val="18"/>
        </w:rPr>
      </w:pPr>
      <w:r>
        <w:rPr>
          <w:rFonts w:cs="Arial"/>
          <w:szCs w:val="20"/>
        </w:rPr>
        <w:t>Το ΚΠΕ Κέρκυρας</w:t>
      </w:r>
      <w:r w:rsidR="00923D6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σε συνεργασία με τα </w:t>
      </w:r>
      <w:r>
        <w:rPr>
          <w:szCs w:val="18"/>
        </w:rPr>
        <w:t>Γραφεία Σχολικών Δρασ</w:t>
      </w:r>
      <w:r w:rsidR="00866300">
        <w:rPr>
          <w:szCs w:val="18"/>
        </w:rPr>
        <w:t>τηριοτήτων Α/θμιας και Β/θμιας Ε</w:t>
      </w:r>
      <w:r>
        <w:rPr>
          <w:szCs w:val="18"/>
        </w:rPr>
        <w:t>κπ/σης Κέρκυρας,</w:t>
      </w:r>
      <w:r>
        <w:rPr>
          <w:rFonts w:cs="Arial"/>
          <w:szCs w:val="20"/>
        </w:rPr>
        <w:t xml:space="preserve"> </w:t>
      </w:r>
      <w:r w:rsidR="00DE4CF2" w:rsidRPr="000E7386">
        <w:t>προγραμματίζει</w:t>
      </w:r>
      <w:r w:rsidR="00DE4CF2">
        <w:t xml:space="preserve"> διήμερο </w:t>
      </w:r>
      <w:r w:rsidR="00DE4CF2" w:rsidRPr="000E7386">
        <w:t>σεμινάριο επιμόρφωσης</w:t>
      </w:r>
      <w:r w:rsidR="00DE4CF2">
        <w:t>,</w:t>
      </w:r>
      <w:r w:rsidR="00DE4CF2" w:rsidRPr="000E7386">
        <w:t xml:space="preserve"> </w:t>
      </w:r>
      <w:r w:rsidR="00923D63">
        <w:rPr>
          <w:rFonts w:cs="Arial"/>
          <w:szCs w:val="20"/>
        </w:rPr>
        <w:t>στο πλαίσιο της πράξης «</w:t>
      </w:r>
      <w:r w:rsidR="00923D63" w:rsidRPr="00923D63">
        <w:rPr>
          <w:rFonts w:cs="Arial"/>
          <w:szCs w:val="20"/>
        </w:rPr>
        <w:t>Κέντρα Περιβαλλοντικής Εκπαίδευσης</w:t>
      </w:r>
      <w:r w:rsidR="00923D63">
        <w:rPr>
          <w:rFonts w:cs="Arial"/>
          <w:szCs w:val="20"/>
        </w:rPr>
        <w:t xml:space="preserve"> </w:t>
      </w:r>
      <w:r w:rsidR="00923D63" w:rsidRPr="00923D63">
        <w:rPr>
          <w:rFonts w:cs="Arial"/>
          <w:szCs w:val="20"/>
        </w:rPr>
        <w:t>(ΚΠΕ)</w:t>
      </w:r>
      <w:r w:rsidR="00923D63">
        <w:rPr>
          <w:rFonts w:cs="Arial"/>
          <w:szCs w:val="20"/>
        </w:rPr>
        <w:t xml:space="preserve"> </w:t>
      </w:r>
      <w:r w:rsidR="00923D63" w:rsidRPr="00923D63">
        <w:rPr>
          <w:rFonts w:cs="Arial"/>
          <w:szCs w:val="20"/>
        </w:rPr>
        <w:t>-</w:t>
      </w:r>
      <w:r w:rsidR="00923D63">
        <w:rPr>
          <w:rFonts w:cs="Arial"/>
          <w:szCs w:val="20"/>
        </w:rPr>
        <w:t xml:space="preserve"> </w:t>
      </w:r>
      <w:r w:rsidR="00923D63" w:rsidRPr="00923D63">
        <w:rPr>
          <w:rFonts w:cs="Arial"/>
          <w:szCs w:val="20"/>
        </w:rPr>
        <w:t>Περιβαλλοντική Εκπαίδευση» του επιχειρησιακού προγράμματος «Ανάπτυξη Ανθρώπινου Δυναμικού και Δια Βίου Μάθηση 2014-2020»</w:t>
      </w:r>
      <w:r w:rsidR="002D53DF">
        <w:rPr>
          <w:rFonts w:cs="Arial"/>
          <w:szCs w:val="20"/>
        </w:rPr>
        <w:t>, Άξονα</w:t>
      </w:r>
      <w:r w:rsidR="00923D63" w:rsidRPr="00923D63">
        <w:rPr>
          <w:rFonts w:cs="Arial"/>
          <w:szCs w:val="20"/>
        </w:rPr>
        <w:t>ς προτεραιότητας 6,</w:t>
      </w:r>
      <w:r w:rsidR="002D53DF">
        <w:rPr>
          <w:rFonts w:cs="Arial"/>
          <w:szCs w:val="20"/>
        </w:rPr>
        <w:t xml:space="preserve"> </w:t>
      </w:r>
      <w:r w:rsidR="002D53DF" w:rsidRPr="00E24025">
        <w:t xml:space="preserve">Υποέργο 2, </w:t>
      </w:r>
      <w:r w:rsidR="002D53DF" w:rsidRPr="000E7386">
        <w:t xml:space="preserve">με </w:t>
      </w:r>
      <w:r w:rsidR="002D53DF">
        <w:rPr>
          <w:rFonts w:cs="Tahoma"/>
          <w:szCs w:val="18"/>
        </w:rPr>
        <w:t xml:space="preserve">σκοπό την επιμόρφωση των </w:t>
      </w:r>
      <w:proofErr w:type="spellStart"/>
      <w:r w:rsidR="002D53DF">
        <w:rPr>
          <w:rFonts w:cs="Tahoma"/>
          <w:szCs w:val="18"/>
        </w:rPr>
        <w:t>εκπ</w:t>
      </w:r>
      <w:proofErr w:type="spellEnd"/>
      <w:r w:rsidR="002D53DF">
        <w:rPr>
          <w:rFonts w:cs="Tahoma"/>
          <w:szCs w:val="18"/>
        </w:rPr>
        <w:t>/</w:t>
      </w:r>
      <w:proofErr w:type="spellStart"/>
      <w:r w:rsidR="002D53DF">
        <w:rPr>
          <w:rFonts w:cs="Tahoma"/>
          <w:szCs w:val="18"/>
        </w:rPr>
        <w:t>κών</w:t>
      </w:r>
      <w:proofErr w:type="spellEnd"/>
      <w:r w:rsidR="002D53DF">
        <w:rPr>
          <w:rFonts w:cs="Tahoma"/>
          <w:szCs w:val="18"/>
        </w:rPr>
        <w:t xml:space="preserve"> Α/θμιας και Β/θμιας Εκπ/σης στη φιλοσοφία, το περιεχόμενο</w:t>
      </w:r>
      <w:r w:rsidR="00A76078">
        <w:rPr>
          <w:rFonts w:cs="Tahoma"/>
          <w:szCs w:val="18"/>
        </w:rPr>
        <w:t>,</w:t>
      </w:r>
      <w:r w:rsidR="002D53DF">
        <w:rPr>
          <w:rFonts w:cs="Tahoma"/>
          <w:szCs w:val="18"/>
        </w:rPr>
        <w:t xml:space="preserve"> </w:t>
      </w:r>
      <w:r w:rsidR="00A76078" w:rsidRPr="00A76078">
        <w:rPr>
          <w:rFonts w:cs="Tahoma"/>
          <w:szCs w:val="18"/>
        </w:rPr>
        <w:t>τη διαδικασία και τις μεθόδ</w:t>
      </w:r>
      <w:r w:rsidR="00A76078" w:rsidRPr="00A76078">
        <w:rPr>
          <w:rFonts w:cs="Tahoma"/>
          <w:szCs w:val="18"/>
        </w:rPr>
        <w:t>ο</w:t>
      </w:r>
      <w:r w:rsidR="00A76078" w:rsidRPr="00A76078">
        <w:rPr>
          <w:rFonts w:cs="Tahoma"/>
          <w:szCs w:val="18"/>
        </w:rPr>
        <w:t xml:space="preserve">υς υλοποίησης προγραμμάτων </w:t>
      </w:r>
      <w:r w:rsidR="00A76078">
        <w:rPr>
          <w:rFonts w:cs="Tahoma"/>
          <w:szCs w:val="18"/>
        </w:rPr>
        <w:t xml:space="preserve">της </w:t>
      </w:r>
      <w:r w:rsidR="00A76078" w:rsidRPr="00A76078">
        <w:rPr>
          <w:rFonts w:cs="Tahoma"/>
          <w:szCs w:val="18"/>
        </w:rPr>
        <w:t xml:space="preserve">περιβαλλοντικής εκπαίδευσης και της </w:t>
      </w:r>
      <w:proofErr w:type="spellStart"/>
      <w:r w:rsidR="00A76078" w:rsidRPr="00A76078">
        <w:rPr>
          <w:rFonts w:cs="Tahoma"/>
          <w:szCs w:val="18"/>
        </w:rPr>
        <w:t>εκπ</w:t>
      </w:r>
      <w:proofErr w:type="spellEnd"/>
      <w:r w:rsidR="00A76078" w:rsidRPr="00A76078">
        <w:rPr>
          <w:rFonts w:cs="Tahoma"/>
          <w:szCs w:val="18"/>
        </w:rPr>
        <w:t xml:space="preserve">/σης για την </w:t>
      </w:r>
      <w:proofErr w:type="spellStart"/>
      <w:r w:rsidR="00A76078" w:rsidRPr="00A76078">
        <w:rPr>
          <w:rFonts w:cs="Tahoma"/>
          <w:szCs w:val="18"/>
        </w:rPr>
        <w:t>αειφορία</w:t>
      </w:r>
      <w:proofErr w:type="spellEnd"/>
      <w:r w:rsidR="00A76078" w:rsidRPr="00A76078">
        <w:rPr>
          <w:rFonts w:cs="Tahoma"/>
          <w:szCs w:val="18"/>
        </w:rPr>
        <w:t>.</w:t>
      </w:r>
    </w:p>
    <w:p w:rsidR="00122C98" w:rsidRPr="0051356E" w:rsidRDefault="00122C98" w:rsidP="00122C98">
      <w:pPr>
        <w:pStyle w:val="alexLeft2"/>
        <w:jc w:val="both"/>
        <w:rPr>
          <w:rFonts w:ascii="Tahoma" w:hAnsi="Tahoma" w:cs="Tahoma"/>
          <w:b w:val="0"/>
          <w:szCs w:val="18"/>
        </w:rPr>
      </w:pPr>
      <w:r>
        <w:rPr>
          <w:szCs w:val="18"/>
        </w:rPr>
        <w:t>Α. Ταυτότητα Επιμορφωτικής Δράσης</w:t>
      </w:r>
      <w:r w:rsidRPr="00BE205E">
        <w:rPr>
          <w:rFonts w:ascii="Tahoma" w:hAnsi="Tahoma" w:cs="Tahoma"/>
          <w:b w:val="0"/>
          <w:szCs w:val="18"/>
        </w:rPr>
        <w:t>:</w:t>
      </w:r>
    </w:p>
    <w:tbl>
      <w:tblPr>
        <w:tblStyle w:val="2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8" w:space="0" w:color="4F81BD" w:themeColor="accent1"/>
        </w:tblBorders>
        <w:tblLook w:val="0480"/>
      </w:tblPr>
      <w:tblGrid>
        <w:gridCol w:w="1101"/>
        <w:gridCol w:w="7371"/>
      </w:tblGrid>
      <w:tr w:rsidR="00122C98" w:rsidTr="000A7C95">
        <w:trPr>
          <w:cnfStyle w:val="000000100000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2C98" w:rsidRPr="00083B3C" w:rsidRDefault="00122C98" w:rsidP="00EA183C">
            <w:pPr>
              <w:jc w:val="right"/>
              <w:rPr>
                <w:b/>
                <w:szCs w:val="18"/>
              </w:rPr>
            </w:pPr>
            <w:r w:rsidRPr="00083B3C">
              <w:rPr>
                <w:szCs w:val="18"/>
              </w:rPr>
              <w:t>Είδος: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22C98" w:rsidRDefault="00122C98" w:rsidP="00EA183C">
            <w:pPr>
              <w:cnfStyle w:val="000000100000"/>
              <w:rPr>
                <w:szCs w:val="18"/>
              </w:rPr>
            </w:pPr>
            <w:r>
              <w:rPr>
                <w:szCs w:val="18"/>
              </w:rPr>
              <w:t>Σεμινάριο</w:t>
            </w:r>
          </w:p>
        </w:tc>
      </w:tr>
      <w:tr w:rsidR="00122C98" w:rsidTr="000A7C95">
        <w:tc>
          <w:tcPr>
            <w:cnfStyle w:val="001000000000"/>
            <w:tcW w:w="1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2C98" w:rsidRPr="00083B3C" w:rsidRDefault="00122C98" w:rsidP="00EA183C">
            <w:pPr>
              <w:jc w:val="right"/>
              <w:rPr>
                <w:b/>
                <w:szCs w:val="18"/>
              </w:rPr>
            </w:pPr>
            <w:r w:rsidRPr="00083B3C">
              <w:rPr>
                <w:szCs w:val="18"/>
              </w:rPr>
              <w:t>Τίτλος:</w:t>
            </w:r>
          </w:p>
        </w:tc>
        <w:tc>
          <w:tcPr>
            <w:tcW w:w="7371" w:type="dxa"/>
          </w:tcPr>
          <w:p w:rsidR="00122C98" w:rsidRPr="00DE4CF2" w:rsidRDefault="00EA183C" w:rsidP="00EA183C">
            <w:pPr>
              <w:cnfStyle w:val="000000000000"/>
              <w:rPr>
                <w:szCs w:val="18"/>
              </w:rPr>
            </w:pPr>
            <w:r>
              <w:rPr>
                <w:rFonts w:eastAsia="PMingLiU" w:cs="Calibri"/>
              </w:rPr>
              <w:t xml:space="preserve">Εισαγωγή στην Περιβαλλοντική Εκπαίδευση. </w:t>
            </w:r>
            <w:r w:rsidR="00122C98" w:rsidRPr="00DE4CF2">
              <w:rPr>
                <w:rFonts w:eastAsia="PMingLiU" w:cs="Calibri"/>
              </w:rPr>
              <w:t>Σύγχρονα Μαθησιακά Περιβάλλο</w:t>
            </w:r>
            <w:r w:rsidR="00122C98" w:rsidRPr="00DE4CF2">
              <w:rPr>
                <w:rFonts w:eastAsia="PMingLiU" w:cs="Calibri"/>
              </w:rPr>
              <w:t>ν</w:t>
            </w:r>
            <w:r w:rsidR="00122C98" w:rsidRPr="00DE4CF2">
              <w:rPr>
                <w:rFonts w:eastAsia="PMingLiU" w:cs="Calibri"/>
              </w:rPr>
              <w:t>τα &amp; Διδακτικές Τεχνικές στην Εκπ/ση για την Αειφορία</w:t>
            </w:r>
          </w:p>
        </w:tc>
      </w:tr>
      <w:tr w:rsidR="00122C98" w:rsidTr="000A7C95">
        <w:trPr>
          <w:cnfStyle w:val="000000100000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2C98" w:rsidRPr="00083B3C" w:rsidRDefault="00122C98" w:rsidP="00EA183C">
            <w:pPr>
              <w:jc w:val="right"/>
              <w:rPr>
                <w:b/>
                <w:szCs w:val="18"/>
              </w:rPr>
            </w:pPr>
            <w:r w:rsidRPr="00083B3C">
              <w:rPr>
                <w:szCs w:val="18"/>
              </w:rPr>
              <w:t>Τόπος: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22C98" w:rsidRDefault="00122C98" w:rsidP="00EA183C">
            <w:pPr>
              <w:cnfStyle w:val="000000100000"/>
              <w:rPr>
                <w:szCs w:val="18"/>
              </w:rPr>
            </w:pPr>
            <w:r>
              <w:rPr>
                <w:szCs w:val="18"/>
              </w:rPr>
              <w:t>Εγκατ</w:t>
            </w:r>
            <w:r w:rsidR="00DE4CF2">
              <w:rPr>
                <w:szCs w:val="18"/>
              </w:rPr>
              <w:t>αστάσεις του ΚΠΕ</w:t>
            </w:r>
            <w:r w:rsidR="00866300">
              <w:rPr>
                <w:szCs w:val="18"/>
              </w:rPr>
              <w:t xml:space="preserve"> Κέρκυρας</w:t>
            </w:r>
            <w:r w:rsidR="00DE4CF2">
              <w:rPr>
                <w:szCs w:val="18"/>
              </w:rPr>
              <w:t xml:space="preserve"> (Αλυκές Λευκίμμης).</w:t>
            </w:r>
            <w:r w:rsidR="00866300">
              <w:rPr>
                <w:szCs w:val="18"/>
              </w:rPr>
              <w:t xml:space="preserve"> </w:t>
            </w:r>
            <w:r>
              <w:rPr>
                <w:szCs w:val="18"/>
              </w:rPr>
              <w:t>Π</w:t>
            </w:r>
            <w:r w:rsidR="002130D8">
              <w:rPr>
                <w:szCs w:val="18"/>
              </w:rPr>
              <w:t xml:space="preserve">εδίο δραστηριοτήτων </w:t>
            </w:r>
            <w:r w:rsidRPr="00122C98">
              <w:rPr>
                <w:szCs w:val="18"/>
              </w:rPr>
              <w:t>κεδροδά</w:t>
            </w:r>
            <w:r w:rsidR="002130D8">
              <w:rPr>
                <w:szCs w:val="18"/>
              </w:rPr>
              <w:t>σος-</w:t>
            </w:r>
            <w:r w:rsidRPr="00122C98">
              <w:rPr>
                <w:szCs w:val="18"/>
              </w:rPr>
              <w:t>αμμόλο</w:t>
            </w:r>
            <w:r w:rsidR="002130D8">
              <w:rPr>
                <w:szCs w:val="18"/>
              </w:rPr>
              <w:t>φοι</w:t>
            </w:r>
            <w:r w:rsidRPr="00122C98">
              <w:rPr>
                <w:szCs w:val="18"/>
              </w:rPr>
              <w:t xml:space="preserve"> Κορισσίων.</w:t>
            </w:r>
          </w:p>
        </w:tc>
      </w:tr>
      <w:tr w:rsidR="00122C98" w:rsidTr="000A7C95">
        <w:tc>
          <w:tcPr>
            <w:cnfStyle w:val="001000000000"/>
            <w:tcW w:w="1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2C98" w:rsidRPr="00083B3C" w:rsidRDefault="00122C98" w:rsidP="00EA183C">
            <w:pPr>
              <w:jc w:val="right"/>
              <w:rPr>
                <w:b/>
                <w:szCs w:val="18"/>
              </w:rPr>
            </w:pPr>
            <w:r w:rsidRPr="00083B3C">
              <w:rPr>
                <w:szCs w:val="18"/>
              </w:rPr>
              <w:t>Χρόνος:</w:t>
            </w:r>
          </w:p>
        </w:tc>
        <w:tc>
          <w:tcPr>
            <w:tcW w:w="7371" w:type="dxa"/>
          </w:tcPr>
          <w:p w:rsidR="00122C98" w:rsidRDefault="00B54EFA" w:rsidP="00EA183C">
            <w:pPr>
              <w:cnfStyle w:val="000000000000"/>
              <w:rPr>
                <w:szCs w:val="18"/>
              </w:rPr>
            </w:pPr>
            <w:r w:rsidRPr="00EA183C">
              <w:rPr>
                <w:rFonts w:ascii="Tahoma" w:hAnsi="Tahoma" w:cs="Tahoma"/>
                <w:szCs w:val="18"/>
              </w:rPr>
              <w:t>3</w:t>
            </w:r>
            <w:r>
              <w:rPr>
                <w:rFonts w:ascii="Tahoma" w:hAnsi="Tahoma" w:cs="Tahoma"/>
                <w:szCs w:val="18"/>
              </w:rPr>
              <w:t>-</w:t>
            </w:r>
            <w:r w:rsidRPr="00EA183C">
              <w:rPr>
                <w:rFonts w:ascii="Tahoma" w:hAnsi="Tahoma" w:cs="Tahoma"/>
                <w:szCs w:val="18"/>
              </w:rPr>
              <w:t>4</w:t>
            </w:r>
            <w:r w:rsidR="002130D8" w:rsidRPr="00B829C6">
              <w:rPr>
                <w:rFonts w:ascii="Tahoma" w:hAnsi="Tahoma" w:cs="Tahoma"/>
                <w:szCs w:val="18"/>
              </w:rPr>
              <w:t xml:space="preserve"> </w:t>
            </w:r>
            <w:r>
              <w:rPr>
                <w:rFonts w:ascii="Tahoma" w:hAnsi="Tahoma" w:cs="Tahoma"/>
                <w:szCs w:val="18"/>
              </w:rPr>
              <w:t>Δεκεμβρίου</w:t>
            </w:r>
            <w:r w:rsidR="002130D8">
              <w:rPr>
                <w:rFonts w:ascii="Tahoma" w:hAnsi="Tahoma" w:cs="Tahoma"/>
                <w:szCs w:val="18"/>
              </w:rPr>
              <w:t xml:space="preserve"> 2016 (Διήμερο)</w:t>
            </w:r>
          </w:p>
        </w:tc>
      </w:tr>
    </w:tbl>
    <w:p w:rsidR="002D53DF" w:rsidRPr="000E7386" w:rsidRDefault="003D7A2A" w:rsidP="002D53DF">
      <w:pPr>
        <w:pStyle w:val="alexLeft2"/>
        <w:jc w:val="both"/>
        <w:rPr>
          <w:szCs w:val="18"/>
        </w:rPr>
      </w:pPr>
      <w:r>
        <w:rPr>
          <w:szCs w:val="18"/>
        </w:rPr>
        <w:t xml:space="preserve">Β. </w:t>
      </w:r>
      <w:r w:rsidR="00EA183C">
        <w:rPr>
          <w:szCs w:val="18"/>
        </w:rPr>
        <w:t xml:space="preserve">Ομάδα Στόχος &amp; </w:t>
      </w:r>
      <w:r w:rsidR="002D53DF">
        <w:rPr>
          <w:szCs w:val="18"/>
        </w:rPr>
        <w:t xml:space="preserve">Προϋποθέσεις Συμμετοχής </w:t>
      </w:r>
      <w:r w:rsidR="002625F7">
        <w:rPr>
          <w:szCs w:val="18"/>
        </w:rPr>
        <w:t xml:space="preserve">- </w:t>
      </w:r>
      <w:r w:rsidR="002D53DF">
        <w:rPr>
          <w:szCs w:val="18"/>
        </w:rPr>
        <w:t>Προτεραιότητα</w:t>
      </w:r>
      <w:r w:rsidR="002D53DF" w:rsidRPr="000E7386">
        <w:rPr>
          <w:szCs w:val="18"/>
        </w:rPr>
        <w:t>:</w:t>
      </w:r>
    </w:p>
    <w:p w:rsidR="006A5F1E" w:rsidRDefault="00EA183C" w:rsidP="006A5F1E">
      <w:pPr>
        <w:jc w:val="both"/>
        <w:rPr>
          <w:szCs w:val="18"/>
        </w:rPr>
      </w:pPr>
      <w:r>
        <w:rPr>
          <w:szCs w:val="18"/>
        </w:rPr>
        <w:t xml:space="preserve">Το σεμινάριο απευθύνεται σε </w:t>
      </w:r>
      <w:r w:rsidR="004F7085">
        <w:rPr>
          <w:szCs w:val="18"/>
        </w:rPr>
        <w:t xml:space="preserve">64 </w:t>
      </w:r>
      <w:proofErr w:type="spellStart"/>
      <w:r>
        <w:rPr>
          <w:szCs w:val="18"/>
        </w:rPr>
        <w:t>εκπ</w:t>
      </w:r>
      <w:proofErr w:type="spellEnd"/>
      <w:r>
        <w:rPr>
          <w:szCs w:val="18"/>
        </w:rPr>
        <w:t>/</w:t>
      </w:r>
      <w:proofErr w:type="spellStart"/>
      <w:r>
        <w:rPr>
          <w:szCs w:val="18"/>
        </w:rPr>
        <w:t>κούς</w:t>
      </w:r>
      <w:proofErr w:type="spellEnd"/>
      <w:r>
        <w:rPr>
          <w:szCs w:val="18"/>
        </w:rPr>
        <w:t xml:space="preserve"> που υπηρετούν στην περιφερειακή ενότητα Κέ</w:t>
      </w:r>
      <w:r>
        <w:rPr>
          <w:szCs w:val="18"/>
        </w:rPr>
        <w:t>ρ</w:t>
      </w:r>
      <w:r>
        <w:rPr>
          <w:szCs w:val="18"/>
        </w:rPr>
        <w:t xml:space="preserve">κυρας, </w:t>
      </w:r>
      <w:r w:rsidR="004F7085">
        <w:rPr>
          <w:szCs w:val="18"/>
        </w:rPr>
        <w:t xml:space="preserve">εκ των οποίων οι </w:t>
      </w:r>
      <w:r>
        <w:rPr>
          <w:szCs w:val="18"/>
        </w:rPr>
        <w:t xml:space="preserve">32 </w:t>
      </w:r>
      <w:r w:rsidR="004F7085">
        <w:rPr>
          <w:szCs w:val="18"/>
        </w:rPr>
        <w:t xml:space="preserve">θα προέρχονται </w:t>
      </w:r>
      <w:r>
        <w:rPr>
          <w:szCs w:val="18"/>
        </w:rPr>
        <w:t>από την Α/βάθμια</w:t>
      </w:r>
      <w:r w:rsidRPr="00A4038E">
        <w:rPr>
          <w:szCs w:val="18"/>
        </w:rPr>
        <w:t xml:space="preserve"> και </w:t>
      </w:r>
      <w:r w:rsidR="004F7085">
        <w:rPr>
          <w:szCs w:val="18"/>
        </w:rPr>
        <w:t xml:space="preserve">οι άλλοι 32 από τη </w:t>
      </w:r>
      <w:r w:rsidRPr="00A4038E">
        <w:rPr>
          <w:szCs w:val="18"/>
        </w:rPr>
        <w:t>Β/</w:t>
      </w:r>
      <w:proofErr w:type="spellStart"/>
      <w:r w:rsidRPr="00A4038E">
        <w:rPr>
          <w:szCs w:val="18"/>
        </w:rPr>
        <w:t>θμια</w:t>
      </w:r>
      <w:r>
        <w:rPr>
          <w:szCs w:val="18"/>
        </w:rPr>
        <w:t>.</w:t>
      </w:r>
      <w:proofErr w:type="spellEnd"/>
      <w:r w:rsidR="004F7085">
        <w:rPr>
          <w:szCs w:val="18"/>
        </w:rPr>
        <w:t xml:space="preserve"> </w:t>
      </w:r>
      <w:r w:rsidR="006A5F1E">
        <w:rPr>
          <w:szCs w:val="18"/>
        </w:rPr>
        <w:t xml:space="preserve">Προτεραιότητα έχουν οι </w:t>
      </w:r>
      <w:proofErr w:type="spellStart"/>
      <w:r w:rsidR="006A5F1E">
        <w:rPr>
          <w:szCs w:val="18"/>
        </w:rPr>
        <w:t>εκπ</w:t>
      </w:r>
      <w:proofErr w:type="spellEnd"/>
      <w:r w:rsidR="006A5F1E">
        <w:rPr>
          <w:szCs w:val="18"/>
        </w:rPr>
        <w:t>/</w:t>
      </w:r>
      <w:proofErr w:type="spellStart"/>
      <w:r w:rsidR="006A5F1E">
        <w:rPr>
          <w:szCs w:val="18"/>
        </w:rPr>
        <w:t>κοί</w:t>
      </w:r>
      <w:proofErr w:type="spellEnd"/>
      <w:r w:rsidR="006A5F1E">
        <w:rPr>
          <w:szCs w:val="18"/>
        </w:rPr>
        <w:t xml:space="preserve"> που δεν έχουν παρακολουθήσει στο παρελθόν α</w:t>
      </w:r>
      <w:r w:rsidR="006A5F1E">
        <w:rPr>
          <w:szCs w:val="18"/>
        </w:rPr>
        <w:t>ν</w:t>
      </w:r>
      <w:r w:rsidR="006A5F1E">
        <w:rPr>
          <w:szCs w:val="18"/>
        </w:rPr>
        <w:t>τίστοιχο σεμινάριο</w:t>
      </w:r>
      <w:r w:rsidR="004F7085">
        <w:rPr>
          <w:szCs w:val="18"/>
        </w:rPr>
        <w:t xml:space="preserve">, ενώ από τους υπόλοιπους θα προηγηθούν </w:t>
      </w:r>
      <w:r w:rsidR="006A5F1E">
        <w:rPr>
          <w:szCs w:val="18"/>
        </w:rPr>
        <w:t>εκεί</w:t>
      </w:r>
      <w:r w:rsidR="004F7085">
        <w:rPr>
          <w:szCs w:val="18"/>
        </w:rPr>
        <w:t>νοι</w:t>
      </w:r>
      <w:r w:rsidR="006A5F1E">
        <w:rPr>
          <w:szCs w:val="18"/>
        </w:rPr>
        <w:t xml:space="preserve"> που </w:t>
      </w:r>
      <w:r w:rsidR="004F7085">
        <w:rPr>
          <w:szCs w:val="18"/>
        </w:rPr>
        <w:t>κατά την τρέχο</w:t>
      </w:r>
      <w:r w:rsidR="004F7085">
        <w:rPr>
          <w:szCs w:val="18"/>
        </w:rPr>
        <w:t>υ</w:t>
      </w:r>
      <w:r w:rsidR="004F7085">
        <w:rPr>
          <w:szCs w:val="18"/>
        </w:rPr>
        <w:t xml:space="preserve">σα σχ. χρονιά </w:t>
      </w:r>
      <w:r w:rsidR="006A5F1E">
        <w:rPr>
          <w:szCs w:val="18"/>
        </w:rPr>
        <w:t xml:space="preserve">έχουν αναλάβει την υλοποίηση προγράμματος περιβαλλοντικής </w:t>
      </w:r>
      <w:proofErr w:type="spellStart"/>
      <w:r w:rsidR="006A5F1E">
        <w:rPr>
          <w:szCs w:val="18"/>
        </w:rPr>
        <w:t>εκπ</w:t>
      </w:r>
      <w:proofErr w:type="spellEnd"/>
      <w:r w:rsidR="006A5F1E">
        <w:rPr>
          <w:szCs w:val="18"/>
        </w:rPr>
        <w:t>/σης.</w:t>
      </w:r>
    </w:p>
    <w:p w:rsidR="002D53DF" w:rsidRPr="008441B6" w:rsidRDefault="002D53DF" w:rsidP="002D53DF">
      <w:pPr>
        <w:ind w:left="3"/>
        <w:jc w:val="both"/>
        <w:rPr>
          <w:szCs w:val="18"/>
        </w:rPr>
      </w:pPr>
      <w:r>
        <w:rPr>
          <w:szCs w:val="18"/>
        </w:rPr>
        <w:t xml:space="preserve">Μεταξύ των υποψηφίων της ίδιας </w:t>
      </w:r>
      <w:r w:rsidR="006A5F1E">
        <w:rPr>
          <w:szCs w:val="18"/>
        </w:rPr>
        <w:t>κατηγορίας</w:t>
      </w:r>
      <w:r>
        <w:rPr>
          <w:szCs w:val="18"/>
        </w:rPr>
        <w:t xml:space="preserve"> θα τηρηθ</w:t>
      </w:r>
      <w:r w:rsidR="00912743">
        <w:rPr>
          <w:szCs w:val="18"/>
        </w:rPr>
        <w:t>εί σειρά προτεραιότητας με βάση</w:t>
      </w:r>
      <w:r>
        <w:rPr>
          <w:szCs w:val="18"/>
        </w:rPr>
        <w:t xml:space="preserve"> την ημερομηνία και ώρα υποβολής της ηλεκτρονικής αίτησης</w:t>
      </w:r>
      <w:r w:rsidR="004F7085">
        <w:rPr>
          <w:szCs w:val="18"/>
        </w:rPr>
        <w:t>,</w:t>
      </w:r>
      <w:r>
        <w:rPr>
          <w:szCs w:val="18"/>
        </w:rPr>
        <w:t xml:space="preserve"> όπως αυτή θα καταγραφεί στη σχετική πλατφόρμα της οποίας ο σύνδεσμος (</w:t>
      </w:r>
      <w:r>
        <w:rPr>
          <w:szCs w:val="18"/>
          <w:lang w:val="en-US"/>
        </w:rPr>
        <w:t>link</w:t>
      </w:r>
      <w:r w:rsidRPr="00207186">
        <w:rPr>
          <w:szCs w:val="18"/>
        </w:rPr>
        <w:t xml:space="preserve">) </w:t>
      </w:r>
      <w:r>
        <w:rPr>
          <w:szCs w:val="18"/>
        </w:rPr>
        <w:t>κοινοποιείται παρακάτω.</w:t>
      </w:r>
    </w:p>
    <w:p w:rsidR="002D53DF" w:rsidRDefault="00912743" w:rsidP="002D53DF">
      <w:pPr>
        <w:jc w:val="both"/>
        <w:rPr>
          <w:szCs w:val="18"/>
        </w:rPr>
      </w:pPr>
      <w:r>
        <w:rPr>
          <w:szCs w:val="18"/>
        </w:rPr>
        <w:lastRenderedPageBreak/>
        <w:t>Με την ολοκλήρωση της δ</w:t>
      </w:r>
      <w:r w:rsidR="002D53DF" w:rsidRPr="006D22B5">
        <w:rPr>
          <w:szCs w:val="18"/>
        </w:rPr>
        <w:t xml:space="preserve">ιήμερης επιμόρφωσης οι συμμετέχοντες που θα παρακολουθήσουν </w:t>
      </w:r>
      <w:r w:rsidR="002D53DF" w:rsidRPr="006D22B5">
        <w:rPr>
          <w:b/>
          <w:szCs w:val="18"/>
          <w:u w:val="single"/>
        </w:rPr>
        <w:t>ανελλιπώς</w:t>
      </w:r>
      <w:r w:rsidR="002D53DF" w:rsidRPr="006D22B5">
        <w:rPr>
          <w:szCs w:val="18"/>
        </w:rPr>
        <w:t xml:space="preserve"> το πρόγραμμα θα λάβουν βεβαίωση επιμόρφωσης </w:t>
      </w:r>
      <w:r w:rsidR="005F2A9D">
        <w:rPr>
          <w:szCs w:val="18"/>
        </w:rPr>
        <w:t>18</w:t>
      </w:r>
      <w:r w:rsidR="002D53DF">
        <w:rPr>
          <w:szCs w:val="18"/>
        </w:rPr>
        <w:t xml:space="preserve"> ωρών </w:t>
      </w:r>
      <w:r w:rsidR="002D53DF" w:rsidRPr="006D22B5">
        <w:rPr>
          <w:szCs w:val="18"/>
        </w:rPr>
        <w:t>και θα εγγραφούν στο μητρώο επιμορφωμένων στην περιβαλλοντική</w:t>
      </w:r>
      <w:r w:rsidR="005F2A9D">
        <w:rPr>
          <w:szCs w:val="18"/>
        </w:rPr>
        <w:t xml:space="preserve"> </w:t>
      </w:r>
      <w:proofErr w:type="spellStart"/>
      <w:r w:rsidR="005F2A9D">
        <w:rPr>
          <w:szCs w:val="18"/>
        </w:rPr>
        <w:t>εκπ</w:t>
      </w:r>
      <w:proofErr w:type="spellEnd"/>
      <w:r w:rsidR="005F2A9D">
        <w:rPr>
          <w:szCs w:val="18"/>
        </w:rPr>
        <w:t>/ση που τηρείται στο κέντρο</w:t>
      </w:r>
      <w:r w:rsidR="002D53DF" w:rsidRPr="006D22B5">
        <w:rPr>
          <w:szCs w:val="18"/>
        </w:rPr>
        <w:t>.</w:t>
      </w:r>
    </w:p>
    <w:p w:rsidR="002D53DF" w:rsidRPr="000E7386" w:rsidRDefault="003D7A2A" w:rsidP="002D53DF">
      <w:pPr>
        <w:pStyle w:val="alexLeft2"/>
        <w:jc w:val="both"/>
        <w:rPr>
          <w:szCs w:val="18"/>
        </w:rPr>
      </w:pPr>
      <w:r>
        <w:rPr>
          <w:szCs w:val="18"/>
        </w:rPr>
        <w:t xml:space="preserve">Γ. </w:t>
      </w:r>
      <w:r w:rsidR="002D53DF">
        <w:rPr>
          <w:szCs w:val="18"/>
        </w:rPr>
        <w:t>Χρηματοδότηση</w:t>
      </w:r>
      <w:r w:rsidR="002D53DF" w:rsidRPr="000E7386">
        <w:rPr>
          <w:szCs w:val="18"/>
        </w:rPr>
        <w:t>:</w:t>
      </w:r>
    </w:p>
    <w:p w:rsidR="005F2A9D" w:rsidRDefault="005F2A9D" w:rsidP="002D53DF">
      <w:pPr>
        <w:jc w:val="both"/>
        <w:rPr>
          <w:rFonts w:cs="Arial"/>
          <w:szCs w:val="20"/>
        </w:rPr>
      </w:pPr>
      <w:r>
        <w:rPr>
          <w:szCs w:val="18"/>
        </w:rPr>
        <w:t>Οι δαπάνες του σεμιναρίου βαρύνουν</w:t>
      </w:r>
      <w:r w:rsidRPr="001D0723">
        <w:rPr>
          <w:szCs w:val="18"/>
        </w:rPr>
        <w:t xml:space="preserve"> τον προϋπολογισμό </w:t>
      </w:r>
      <w:r>
        <w:rPr>
          <w:szCs w:val="18"/>
        </w:rPr>
        <w:t xml:space="preserve">του </w:t>
      </w:r>
      <w:r>
        <w:rPr>
          <w:rFonts w:cs="Arial"/>
          <w:szCs w:val="20"/>
        </w:rPr>
        <w:t>ΤΔΕ-Υ που υλοποιείται από το ΙΝΕΔΙΒΙΜ</w:t>
      </w:r>
      <w:r w:rsidR="002625F7" w:rsidRPr="002625F7">
        <w:t xml:space="preserve"> </w:t>
      </w:r>
      <w:r w:rsidR="002625F7">
        <w:t>και αφορά στο ΚΠΕ Κέρκυρας</w:t>
      </w:r>
      <w:r>
        <w:rPr>
          <w:rFonts w:cs="Arial"/>
          <w:szCs w:val="20"/>
        </w:rPr>
        <w:t>, στο πλαίσιο της πράξης «</w:t>
      </w:r>
      <w:r w:rsidRPr="00923D63">
        <w:rPr>
          <w:rFonts w:cs="Arial"/>
          <w:szCs w:val="20"/>
        </w:rPr>
        <w:t>Κέντρα Περιβαλλοντικής Εκπαίδευσης</w:t>
      </w:r>
      <w:r>
        <w:rPr>
          <w:rFonts w:cs="Arial"/>
          <w:szCs w:val="20"/>
        </w:rPr>
        <w:t xml:space="preserve"> </w:t>
      </w:r>
      <w:r w:rsidRPr="00923D63">
        <w:rPr>
          <w:rFonts w:cs="Arial"/>
          <w:szCs w:val="20"/>
        </w:rPr>
        <w:t>(ΚΠΕ)</w:t>
      </w:r>
      <w:r>
        <w:rPr>
          <w:rFonts w:cs="Arial"/>
          <w:szCs w:val="20"/>
        </w:rPr>
        <w:t xml:space="preserve"> </w:t>
      </w:r>
      <w:r w:rsidRPr="00923D63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</w:t>
      </w:r>
      <w:r w:rsidRPr="00923D63">
        <w:rPr>
          <w:rFonts w:cs="Arial"/>
          <w:szCs w:val="20"/>
        </w:rPr>
        <w:t>Περιβαλλοντική Εκπαίδευση» του επιχειρησιακού προγράμματος «</w:t>
      </w:r>
      <w:r w:rsidRPr="00923D63">
        <w:rPr>
          <w:rFonts w:cs="Arial"/>
          <w:szCs w:val="20"/>
        </w:rPr>
        <w:t>Α</w:t>
      </w:r>
      <w:r w:rsidRPr="00923D63">
        <w:rPr>
          <w:rFonts w:cs="Arial"/>
          <w:szCs w:val="20"/>
        </w:rPr>
        <w:t>νάπτυξη Ανθρώπινου Δυναμικού και Δια Βίου Μάθηση 2014-2020»</w:t>
      </w:r>
      <w:r>
        <w:rPr>
          <w:rFonts w:cs="Arial"/>
          <w:szCs w:val="20"/>
        </w:rPr>
        <w:t>, Άξονα</w:t>
      </w:r>
      <w:r w:rsidRPr="00923D63">
        <w:rPr>
          <w:rFonts w:cs="Arial"/>
          <w:szCs w:val="20"/>
        </w:rPr>
        <w:t>ς προτεραιότητας 6,</w:t>
      </w:r>
      <w:r>
        <w:rPr>
          <w:rFonts w:cs="Arial"/>
          <w:szCs w:val="20"/>
        </w:rPr>
        <w:t xml:space="preserve"> </w:t>
      </w:r>
      <w:r w:rsidRPr="00E24025">
        <w:t>Υποέργο 2</w:t>
      </w:r>
      <w:r w:rsidR="00072B10">
        <w:t>.</w:t>
      </w:r>
    </w:p>
    <w:p w:rsidR="002D53DF" w:rsidRPr="000E7386" w:rsidRDefault="002D53DF" w:rsidP="002D53DF">
      <w:pPr>
        <w:jc w:val="both"/>
        <w:rPr>
          <w:szCs w:val="18"/>
        </w:rPr>
      </w:pPr>
      <w:r w:rsidRPr="000E7386">
        <w:rPr>
          <w:szCs w:val="18"/>
        </w:rPr>
        <w:t>Ειδικότερα θα καλυφθούν:</w:t>
      </w:r>
    </w:p>
    <w:p w:rsidR="002D53DF" w:rsidRPr="000E7386" w:rsidRDefault="002D53DF" w:rsidP="00374F26">
      <w:pPr>
        <w:pStyle w:val="a8"/>
        <w:numPr>
          <w:ilvl w:val="0"/>
          <w:numId w:val="2"/>
        </w:numPr>
        <w:jc w:val="both"/>
        <w:rPr>
          <w:szCs w:val="18"/>
        </w:rPr>
      </w:pPr>
      <w:r w:rsidRPr="000E7386">
        <w:rPr>
          <w:szCs w:val="18"/>
        </w:rPr>
        <w:t xml:space="preserve">Τα έξοδα διατροφής </w:t>
      </w:r>
      <w:r>
        <w:rPr>
          <w:szCs w:val="18"/>
        </w:rPr>
        <w:t>(ένα γεύμα την ημέρα</w:t>
      </w:r>
      <w:r w:rsidRPr="000E7386">
        <w:rPr>
          <w:szCs w:val="18"/>
        </w:rPr>
        <w:t>,</w:t>
      </w:r>
      <w:r>
        <w:rPr>
          <w:szCs w:val="18"/>
        </w:rPr>
        <w:t xml:space="preserve"> καφέδες</w:t>
      </w:r>
      <w:r w:rsidR="00DE4CF2">
        <w:rPr>
          <w:szCs w:val="18"/>
        </w:rPr>
        <w:t>-βουτήματα</w:t>
      </w:r>
      <w:r>
        <w:rPr>
          <w:szCs w:val="18"/>
        </w:rPr>
        <w:t xml:space="preserve"> </w:t>
      </w:r>
      <w:r w:rsidRPr="000E7386">
        <w:rPr>
          <w:szCs w:val="18"/>
        </w:rPr>
        <w:t>κλπ) όλων των συμμ</w:t>
      </w:r>
      <w:r w:rsidRPr="000E7386">
        <w:rPr>
          <w:szCs w:val="18"/>
        </w:rPr>
        <w:t>ε</w:t>
      </w:r>
      <w:r w:rsidRPr="000E7386">
        <w:rPr>
          <w:szCs w:val="18"/>
        </w:rPr>
        <w:t>τεχόντων</w:t>
      </w:r>
      <w:r>
        <w:rPr>
          <w:szCs w:val="18"/>
        </w:rPr>
        <w:t>.</w:t>
      </w:r>
    </w:p>
    <w:p w:rsidR="002D53DF" w:rsidRPr="000E7386" w:rsidRDefault="002D53DF" w:rsidP="00374F26">
      <w:pPr>
        <w:pStyle w:val="a8"/>
        <w:numPr>
          <w:ilvl w:val="0"/>
          <w:numId w:val="2"/>
        </w:numPr>
        <w:jc w:val="both"/>
        <w:rPr>
          <w:szCs w:val="18"/>
        </w:rPr>
      </w:pPr>
      <w:r w:rsidRPr="000E7386">
        <w:rPr>
          <w:szCs w:val="18"/>
        </w:rPr>
        <w:t>Τα έξοδα μετ</w:t>
      </w:r>
      <w:r>
        <w:rPr>
          <w:szCs w:val="18"/>
        </w:rPr>
        <w:t>ακίνησης από και προς το πεδίο</w:t>
      </w:r>
      <w:r w:rsidR="00DE4CF2">
        <w:rPr>
          <w:szCs w:val="18"/>
        </w:rPr>
        <w:t xml:space="preserve"> δραστηριοτήτων</w:t>
      </w:r>
      <w:r w:rsidRPr="000E7386">
        <w:rPr>
          <w:szCs w:val="18"/>
        </w:rPr>
        <w:t>.</w:t>
      </w:r>
    </w:p>
    <w:p w:rsidR="002D53DF" w:rsidRDefault="002D53DF" w:rsidP="002D53DF">
      <w:pPr>
        <w:jc w:val="both"/>
        <w:rPr>
          <w:szCs w:val="18"/>
        </w:rPr>
      </w:pPr>
      <w:r w:rsidRPr="000E7386">
        <w:rPr>
          <w:szCs w:val="18"/>
        </w:rPr>
        <w:t>Σημειώνεται ότι τα έξοδα μετακίν</w:t>
      </w:r>
      <w:r>
        <w:rPr>
          <w:szCs w:val="18"/>
        </w:rPr>
        <w:t>ησης (πλην των μετακινήσεων με λ</w:t>
      </w:r>
      <w:bookmarkStart w:id="0" w:name="_GoBack"/>
      <w:bookmarkEnd w:id="0"/>
      <w:r w:rsidRPr="000E7386">
        <w:rPr>
          <w:szCs w:val="18"/>
        </w:rPr>
        <w:t>εωφορ</w:t>
      </w:r>
      <w:r>
        <w:rPr>
          <w:szCs w:val="18"/>
        </w:rPr>
        <w:t xml:space="preserve">είο από και προς το πεδίο) </w:t>
      </w:r>
      <w:r w:rsidRPr="000E7386">
        <w:rPr>
          <w:szCs w:val="18"/>
        </w:rPr>
        <w:t>θα καλυφθούν από τους ίδιους τους συμμετέχοντες.</w:t>
      </w:r>
    </w:p>
    <w:p w:rsidR="002625F7" w:rsidRPr="000E7386" w:rsidRDefault="002625F7" w:rsidP="002D53DF">
      <w:pPr>
        <w:jc w:val="both"/>
        <w:rPr>
          <w:szCs w:val="18"/>
        </w:rPr>
      </w:pPr>
      <w:r>
        <w:rPr>
          <w:szCs w:val="18"/>
        </w:rPr>
        <w:t xml:space="preserve">Τα έξοδα μετακίνησης και διαμονής μελών </w:t>
      </w:r>
      <w:r>
        <w:rPr>
          <w:szCs w:val="20"/>
        </w:rPr>
        <w:t>Π.Ο. των ΚΠΕ που θα συμμετάσχουν ως εισηγ</w:t>
      </w:r>
      <w:r>
        <w:rPr>
          <w:szCs w:val="20"/>
        </w:rPr>
        <w:t>η</w:t>
      </w:r>
      <w:r>
        <w:rPr>
          <w:szCs w:val="20"/>
        </w:rPr>
        <w:t>τές ή συντονιστές εργαστηρίων θα βαρύνουν τους προϋπολογισμούς των οικείων ΤΔΕ-Υ.</w:t>
      </w:r>
    </w:p>
    <w:p w:rsidR="002D53DF" w:rsidRPr="000E7386" w:rsidRDefault="002D53DF" w:rsidP="002D53DF">
      <w:pPr>
        <w:pStyle w:val="alexLeft2"/>
        <w:jc w:val="both"/>
        <w:rPr>
          <w:szCs w:val="18"/>
        </w:rPr>
      </w:pPr>
      <w:r>
        <w:rPr>
          <w:szCs w:val="18"/>
        </w:rPr>
        <w:t>Αιτήσεις Συμμετοχής</w:t>
      </w:r>
      <w:r w:rsidR="00D219CC">
        <w:rPr>
          <w:szCs w:val="18"/>
        </w:rPr>
        <w:t xml:space="preserve"> Εκπ/</w:t>
      </w:r>
      <w:proofErr w:type="spellStart"/>
      <w:r w:rsidR="00D219CC">
        <w:rPr>
          <w:szCs w:val="18"/>
        </w:rPr>
        <w:t>κών</w:t>
      </w:r>
      <w:r w:rsidRPr="000E7386">
        <w:rPr>
          <w:szCs w:val="18"/>
        </w:rPr>
        <w:t>:</w:t>
      </w:r>
      <w:proofErr w:type="spellEnd"/>
    </w:p>
    <w:p w:rsidR="00912743" w:rsidRDefault="00912743" w:rsidP="00072B10">
      <w:pPr>
        <w:jc w:val="both"/>
        <w:rPr>
          <w:szCs w:val="20"/>
        </w:rPr>
      </w:pPr>
      <w:r w:rsidRPr="00E83D78">
        <w:rPr>
          <w:szCs w:val="20"/>
        </w:rPr>
        <w:t xml:space="preserve">Οι </w:t>
      </w:r>
      <w:r>
        <w:rPr>
          <w:szCs w:val="20"/>
        </w:rPr>
        <w:t xml:space="preserve">Εκπαιδευτικοί που επιθυμούν να συμμετάσχουν πρέπει να υποβάλλουν, </w:t>
      </w:r>
      <w:r w:rsidRPr="00912743">
        <w:rPr>
          <w:szCs w:val="20"/>
        </w:rPr>
        <w:t xml:space="preserve">μέχρι την </w:t>
      </w:r>
      <w:r w:rsidR="007B6C25">
        <w:rPr>
          <w:szCs w:val="20"/>
        </w:rPr>
        <w:t>Παρα</w:t>
      </w:r>
      <w:r w:rsidR="007B6C25">
        <w:rPr>
          <w:szCs w:val="20"/>
        </w:rPr>
        <w:t>σ</w:t>
      </w:r>
      <w:r w:rsidR="007B6C25">
        <w:rPr>
          <w:szCs w:val="20"/>
        </w:rPr>
        <w:t>κευή</w:t>
      </w:r>
      <w:r w:rsidR="007B6C25" w:rsidRPr="00E83D78">
        <w:rPr>
          <w:szCs w:val="20"/>
        </w:rPr>
        <w:t xml:space="preserve"> </w:t>
      </w:r>
      <w:r w:rsidR="007B6C25" w:rsidRPr="007B6C25">
        <w:rPr>
          <w:szCs w:val="20"/>
        </w:rPr>
        <w:t>21</w:t>
      </w:r>
      <w:r w:rsidRPr="00912743">
        <w:rPr>
          <w:szCs w:val="20"/>
        </w:rPr>
        <w:t xml:space="preserve"> Οκτωβρίου 2016</w:t>
      </w:r>
      <w:r>
        <w:rPr>
          <w:szCs w:val="20"/>
        </w:rPr>
        <w:t xml:space="preserve">, ηλεκτρονικά </w:t>
      </w:r>
      <w:r w:rsidRPr="00D0274F">
        <w:rPr>
          <w:szCs w:val="20"/>
        </w:rPr>
        <w:t xml:space="preserve">τις αιτήσεις </w:t>
      </w:r>
      <w:r>
        <w:rPr>
          <w:szCs w:val="20"/>
        </w:rPr>
        <w:t>τους στη</w:t>
      </w:r>
      <w:r w:rsidR="004F7085">
        <w:rPr>
          <w:szCs w:val="20"/>
        </w:rPr>
        <w:t>ν πλατφόρμα</w:t>
      </w:r>
      <w:r>
        <w:rPr>
          <w:szCs w:val="20"/>
        </w:rPr>
        <w:t>:</w:t>
      </w:r>
    </w:p>
    <w:p w:rsidR="00912743" w:rsidRDefault="00B97734" w:rsidP="00912743">
      <w:pPr>
        <w:jc w:val="center"/>
        <w:rPr>
          <w:szCs w:val="20"/>
        </w:rPr>
      </w:pPr>
      <w:hyperlink r:id="rId11" w:history="1">
        <w:r w:rsidR="00912743" w:rsidRPr="00D0274F">
          <w:rPr>
            <w:rStyle w:val="-"/>
            <w:szCs w:val="20"/>
          </w:rPr>
          <w:t>https://goo.gl/forms/5sdAKYJY3zbTbqXw2</w:t>
        </w:r>
      </w:hyperlink>
    </w:p>
    <w:p w:rsidR="00D219CC" w:rsidRDefault="00912743" w:rsidP="002D53DF">
      <w:pPr>
        <w:jc w:val="both"/>
        <w:rPr>
          <w:szCs w:val="20"/>
        </w:rPr>
      </w:pPr>
      <w:r>
        <w:rPr>
          <w:szCs w:val="20"/>
        </w:rPr>
        <w:t>Οι Υπεύθυνες Σχολικών Δ</w:t>
      </w:r>
      <w:r w:rsidR="002D53DF" w:rsidRPr="00E83D78">
        <w:rPr>
          <w:szCs w:val="20"/>
        </w:rPr>
        <w:t>ραστηριοτήτων</w:t>
      </w:r>
      <w:r>
        <w:rPr>
          <w:szCs w:val="20"/>
        </w:rPr>
        <w:t>, στις οποίες έχουν παραχωρηθεί δικαιώματα πρό</w:t>
      </w:r>
      <w:r w:rsidR="003D7A2A">
        <w:rPr>
          <w:szCs w:val="20"/>
        </w:rPr>
        <w:t>σβασης στο ηλεκτρονικό αρχείο με τα</w:t>
      </w:r>
      <w:r>
        <w:rPr>
          <w:szCs w:val="20"/>
        </w:rPr>
        <w:t xml:space="preserve"> στοιχεία των </w:t>
      </w:r>
      <w:r w:rsidR="003D7A2A">
        <w:rPr>
          <w:szCs w:val="20"/>
        </w:rPr>
        <w:t>υποψηφίων</w:t>
      </w:r>
      <w:r>
        <w:rPr>
          <w:szCs w:val="20"/>
        </w:rPr>
        <w:t>,</w:t>
      </w:r>
      <w:r w:rsidR="002D53DF" w:rsidRPr="00E83D78">
        <w:rPr>
          <w:szCs w:val="20"/>
        </w:rPr>
        <w:t xml:space="preserve"> παρακαλούνται να </w:t>
      </w:r>
      <w:r w:rsidR="003D7A2A">
        <w:rPr>
          <w:szCs w:val="20"/>
        </w:rPr>
        <w:t>α</w:t>
      </w:r>
      <w:r w:rsidR="003D7A2A">
        <w:rPr>
          <w:szCs w:val="20"/>
        </w:rPr>
        <w:t xml:space="preserve">ποστείλουν στο ΚΠΕ Κέρκυρας </w:t>
      </w:r>
      <w:r w:rsidR="00D219CC">
        <w:rPr>
          <w:szCs w:val="20"/>
        </w:rPr>
        <w:t xml:space="preserve">μέχρι την </w:t>
      </w:r>
      <w:r w:rsidR="007B6C25">
        <w:rPr>
          <w:szCs w:val="20"/>
        </w:rPr>
        <w:t>Τρίτη</w:t>
      </w:r>
      <w:r w:rsidR="00D219CC" w:rsidRPr="00E83D78">
        <w:rPr>
          <w:szCs w:val="20"/>
        </w:rPr>
        <w:t xml:space="preserve"> </w:t>
      </w:r>
      <w:r w:rsidR="007B6C25">
        <w:rPr>
          <w:szCs w:val="20"/>
        </w:rPr>
        <w:t>25</w:t>
      </w:r>
      <w:r w:rsidR="00D219CC">
        <w:rPr>
          <w:szCs w:val="20"/>
        </w:rPr>
        <w:t xml:space="preserve"> Οκτωβρίου 2016, </w:t>
      </w:r>
      <w:r w:rsidR="003D7A2A">
        <w:rPr>
          <w:szCs w:val="20"/>
        </w:rPr>
        <w:t xml:space="preserve">τους ταξινομημένους </w:t>
      </w:r>
      <w:r w:rsidR="002625F7">
        <w:rPr>
          <w:szCs w:val="20"/>
        </w:rPr>
        <w:t xml:space="preserve">πίνακες </w:t>
      </w:r>
      <w:r w:rsidR="003D7A2A">
        <w:rPr>
          <w:szCs w:val="20"/>
        </w:rPr>
        <w:t>(</w:t>
      </w:r>
      <w:r w:rsidR="002D53DF">
        <w:rPr>
          <w:szCs w:val="20"/>
        </w:rPr>
        <w:t>με την διαδικασία που περιγράφηκε παραπά</w:t>
      </w:r>
      <w:r>
        <w:rPr>
          <w:szCs w:val="20"/>
        </w:rPr>
        <w:t>νω βάσει των</w:t>
      </w:r>
      <w:r w:rsidR="002D53DF">
        <w:rPr>
          <w:szCs w:val="20"/>
        </w:rPr>
        <w:t xml:space="preserve"> στοι</w:t>
      </w:r>
      <w:r>
        <w:rPr>
          <w:szCs w:val="20"/>
        </w:rPr>
        <w:t>χείων</w:t>
      </w:r>
      <w:r w:rsidR="002D53DF">
        <w:rPr>
          <w:szCs w:val="20"/>
        </w:rPr>
        <w:t xml:space="preserve"> του αρχείου που τηρούν στις υπηρεσίες </w:t>
      </w:r>
      <w:r w:rsidR="003D7A2A">
        <w:rPr>
          <w:szCs w:val="20"/>
        </w:rPr>
        <w:t>τους)</w:t>
      </w:r>
      <w:r w:rsidR="00D219CC">
        <w:rPr>
          <w:szCs w:val="20"/>
        </w:rPr>
        <w:t>.</w:t>
      </w:r>
    </w:p>
    <w:p w:rsidR="002D53DF" w:rsidRDefault="00D219CC" w:rsidP="002D53DF">
      <w:pPr>
        <w:jc w:val="both"/>
        <w:rPr>
          <w:szCs w:val="20"/>
        </w:rPr>
      </w:pPr>
      <w:r>
        <w:rPr>
          <w:szCs w:val="20"/>
        </w:rPr>
        <w:t xml:space="preserve">Για </w:t>
      </w:r>
      <w:r w:rsidR="00866300">
        <w:rPr>
          <w:szCs w:val="20"/>
        </w:rPr>
        <w:t xml:space="preserve">περιβαλλοντικούς </w:t>
      </w:r>
      <w:r>
        <w:rPr>
          <w:szCs w:val="20"/>
        </w:rPr>
        <w:t xml:space="preserve">λόγους </w:t>
      </w:r>
      <w:r w:rsidR="00866300">
        <w:rPr>
          <w:szCs w:val="20"/>
        </w:rPr>
        <w:t>δ</w:t>
      </w:r>
      <w:r w:rsidR="00912743">
        <w:rPr>
          <w:szCs w:val="20"/>
        </w:rPr>
        <w:t xml:space="preserve">εν </w:t>
      </w:r>
      <w:r w:rsidR="00866300">
        <w:rPr>
          <w:szCs w:val="20"/>
        </w:rPr>
        <w:t>θα γίνει</w:t>
      </w:r>
      <w:r w:rsidR="00912743">
        <w:rPr>
          <w:szCs w:val="20"/>
        </w:rPr>
        <w:t xml:space="preserve"> υποβολή έντυπων αιτήσεων.</w:t>
      </w:r>
    </w:p>
    <w:p w:rsidR="00D219CC" w:rsidRPr="000E7386" w:rsidRDefault="00D219CC" w:rsidP="00D219CC">
      <w:pPr>
        <w:pStyle w:val="alexLeft2"/>
        <w:jc w:val="both"/>
        <w:rPr>
          <w:szCs w:val="18"/>
        </w:rPr>
      </w:pPr>
      <w:r>
        <w:rPr>
          <w:szCs w:val="18"/>
        </w:rPr>
        <w:t>Προτάσεις Συμμετοχής Εισηγητών – Συντονιστών Εργαστηρίων</w:t>
      </w:r>
      <w:r w:rsidRPr="000E7386">
        <w:rPr>
          <w:szCs w:val="18"/>
        </w:rPr>
        <w:t>:</w:t>
      </w:r>
    </w:p>
    <w:p w:rsidR="00D219CC" w:rsidRPr="00866300" w:rsidRDefault="00866300" w:rsidP="00D219CC">
      <w:pPr>
        <w:jc w:val="both"/>
        <w:rPr>
          <w:szCs w:val="20"/>
        </w:rPr>
      </w:pPr>
      <w:r>
        <w:rPr>
          <w:szCs w:val="20"/>
        </w:rPr>
        <w:t xml:space="preserve">Μέλη των Π.Ο. </w:t>
      </w:r>
      <w:r w:rsidR="004A1E68">
        <w:rPr>
          <w:szCs w:val="20"/>
        </w:rPr>
        <w:t>άλλων</w:t>
      </w:r>
      <w:r>
        <w:rPr>
          <w:szCs w:val="20"/>
        </w:rPr>
        <w:t xml:space="preserve"> ΚΠΕ που επιθυμούν</w:t>
      </w:r>
      <w:r w:rsidRPr="00866300">
        <w:rPr>
          <w:szCs w:val="20"/>
        </w:rPr>
        <w:t xml:space="preserve"> </w:t>
      </w:r>
      <w:r>
        <w:rPr>
          <w:szCs w:val="20"/>
        </w:rPr>
        <w:t>να συμμετάσχουν ως εισηγητές ή συντονιστές ε</w:t>
      </w:r>
      <w:r>
        <w:rPr>
          <w:szCs w:val="20"/>
        </w:rPr>
        <w:t>ρ</w:t>
      </w:r>
      <w:r>
        <w:rPr>
          <w:szCs w:val="20"/>
        </w:rPr>
        <w:t xml:space="preserve">γαστηρίων παρακαλούμε να επικοινωνήσουν με το ΚΠΕ Κέρκυρας μέσω τηλεφώνου ή </w:t>
      </w:r>
      <w:r>
        <w:rPr>
          <w:szCs w:val="20"/>
          <w:lang w:val="en-US"/>
        </w:rPr>
        <w:t>email</w:t>
      </w:r>
      <w:r w:rsidRPr="00866300">
        <w:rPr>
          <w:szCs w:val="20"/>
        </w:rPr>
        <w:t>.</w:t>
      </w:r>
    </w:p>
    <w:p w:rsidR="00866300" w:rsidRPr="00FE6FAD" w:rsidRDefault="00866300" w:rsidP="00866300">
      <w:pPr>
        <w:jc w:val="both"/>
        <w:rPr>
          <w:szCs w:val="18"/>
        </w:rPr>
      </w:pPr>
      <w:r>
        <w:rPr>
          <w:szCs w:val="20"/>
        </w:rPr>
        <w:t xml:space="preserve">Υπενθυμίζεται ότι </w:t>
      </w:r>
      <w:r>
        <w:rPr>
          <w:szCs w:val="18"/>
        </w:rPr>
        <w:t>ο αριθμός και ο τρόπος συμμετοχής των μελών των Π.Ο. των άλλων ΚΠΕ πρέπει να συμφωνεί με την Φ16Α/197651</w:t>
      </w:r>
      <w:r w:rsidRPr="003D7A2A">
        <w:rPr>
          <w:szCs w:val="18"/>
        </w:rPr>
        <w:t>/Δ1</w:t>
      </w:r>
      <w:r>
        <w:rPr>
          <w:szCs w:val="18"/>
        </w:rPr>
        <w:t>/4-12-2015/ΥΠΑΙΘ εγκύκλιο.</w:t>
      </w:r>
    </w:p>
    <w:p w:rsidR="00D219CC" w:rsidRPr="000E7386" w:rsidRDefault="00D219CC" w:rsidP="00D219CC">
      <w:pPr>
        <w:pStyle w:val="alexLeft2"/>
        <w:jc w:val="both"/>
        <w:rPr>
          <w:szCs w:val="18"/>
        </w:rPr>
      </w:pPr>
      <w:r>
        <w:rPr>
          <w:szCs w:val="18"/>
        </w:rPr>
        <w:t>Πληροφορίες</w:t>
      </w:r>
      <w:r w:rsidRPr="000E7386">
        <w:rPr>
          <w:szCs w:val="18"/>
        </w:rPr>
        <w:t>:</w:t>
      </w:r>
    </w:p>
    <w:p w:rsidR="00D219CC" w:rsidRDefault="00D219CC" w:rsidP="00D219CC">
      <w:pPr>
        <w:jc w:val="both"/>
        <w:rPr>
          <w:szCs w:val="20"/>
        </w:rPr>
      </w:pPr>
      <w:r>
        <w:rPr>
          <w:szCs w:val="20"/>
        </w:rPr>
        <w:t xml:space="preserve">Περισσότερες πληροφορίες οι ενδιαφερόμενοι μπορούν να ζητήσουν από την Π.Ο. του ΚΠΕ Κέρκυρας στο τηλέφωνο: 2662025236 ή από τις υπεύθυνες Σχολικών Δραστηριοτήτων στα τηλέφωνα </w:t>
      </w:r>
      <w:r w:rsidRPr="006101AC">
        <w:rPr>
          <w:szCs w:val="20"/>
        </w:rPr>
        <w:t>26610</w:t>
      </w:r>
      <w:r>
        <w:rPr>
          <w:szCs w:val="20"/>
        </w:rPr>
        <w:t>-</w:t>
      </w:r>
      <w:r w:rsidRPr="006101AC">
        <w:rPr>
          <w:szCs w:val="20"/>
        </w:rPr>
        <w:t>31395</w:t>
      </w:r>
      <w:r>
        <w:rPr>
          <w:szCs w:val="20"/>
        </w:rPr>
        <w:t xml:space="preserve"> (κα </w:t>
      </w:r>
      <w:proofErr w:type="spellStart"/>
      <w:r>
        <w:rPr>
          <w:szCs w:val="20"/>
        </w:rPr>
        <w:t>Γκανάτσιου</w:t>
      </w:r>
      <w:proofErr w:type="spellEnd"/>
      <w:r>
        <w:rPr>
          <w:szCs w:val="20"/>
        </w:rPr>
        <w:t xml:space="preserve"> - Β/</w:t>
      </w:r>
      <w:proofErr w:type="spellStart"/>
      <w:r>
        <w:rPr>
          <w:szCs w:val="20"/>
        </w:rPr>
        <w:t>θμια)</w:t>
      </w:r>
      <w:proofErr w:type="spellEnd"/>
      <w:r>
        <w:rPr>
          <w:szCs w:val="20"/>
        </w:rPr>
        <w:t xml:space="preserve">, 26610-48610 (κα </w:t>
      </w:r>
      <w:r w:rsidR="00866300">
        <w:rPr>
          <w:szCs w:val="20"/>
        </w:rPr>
        <w:t>Γεωργο</w:t>
      </w:r>
      <w:r>
        <w:rPr>
          <w:szCs w:val="20"/>
        </w:rPr>
        <w:t>τά – Α/</w:t>
      </w:r>
      <w:proofErr w:type="spellStart"/>
      <w:r>
        <w:rPr>
          <w:szCs w:val="20"/>
        </w:rPr>
        <w:t>θμια)</w:t>
      </w:r>
      <w:proofErr w:type="spellEnd"/>
      <w:r>
        <w:rPr>
          <w:szCs w:val="20"/>
        </w:rPr>
        <w:t>.</w:t>
      </w:r>
    </w:p>
    <w:p w:rsidR="002D53DF" w:rsidRPr="003666BB" w:rsidRDefault="004A1E68" w:rsidP="002D53DF">
      <w:pPr>
        <w:jc w:val="both"/>
        <w:rPr>
          <w:szCs w:val="20"/>
        </w:rPr>
      </w:pPr>
      <w:r>
        <w:rPr>
          <w:szCs w:val="20"/>
        </w:rPr>
        <w:t>Ε</w:t>
      </w:r>
      <w:r w:rsidR="002D53DF">
        <w:rPr>
          <w:szCs w:val="20"/>
        </w:rPr>
        <w:t xml:space="preserve">πισυνάπτεται </w:t>
      </w:r>
      <w:r>
        <w:rPr>
          <w:szCs w:val="20"/>
        </w:rPr>
        <w:t>η προβλεπόμενη</w:t>
      </w:r>
      <w:r w:rsidR="00DC22D9">
        <w:rPr>
          <w:szCs w:val="20"/>
        </w:rPr>
        <w:t xml:space="preserve"> δομή του σεμιναρίου</w:t>
      </w:r>
      <w:r w:rsidR="002D53DF">
        <w:rPr>
          <w:szCs w:val="20"/>
        </w:rPr>
        <w:t>.</w:t>
      </w:r>
    </w:p>
    <w:p w:rsidR="00CD6B28" w:rsidRPr="001D0723" w:rsidRDefault="00CD6B28" w:rsidP="00CD6B28">
      <w:pPr>
        <w:spacing w:before="0" w:after="120"/>
        <w:jc w:val="both"/>
        <w:rPr>
          <w:color w:val="FF0000"/>
          <w:szCs w:val="20"/>
        </w:rPr>
      </w:pPr>
    </w:p>
    <w:p w:rsidR="001D0723" w:rsidRPr="00B873CF" w:rsidRDefault="001D0723" w:rsidP="001D0723">
      <w:pPr>
        <w:pStyle w:val="2"/>
        <w:tabs>
          <w:tab w:val="clear" w:pos="7088"/>
          <w:tab w:val="left" w:pos="426"/>
          <w:tab w:val="center" w:pos="6946"/>
        </w:tabs>
        <w:rPr>
          <w:rFonts w:ascii="Trebuchet MS" w:hAnsi="Trebuchet MS" w:cs="Arial"/>
          <w:i w:val="0"/>
          <w:color w:val="365F91" w:themeColor="accent1" w:themeShade="BF"/>
          <w:lang w:val="el-GR"/>
        </w:rPr>
      </w:pPr>
      <w:r w:rsidRPr="00B873CF">
        <w:rPr>
          <w:rFonts w:ascii="Trebuchet MS" w:hAnsi="Trebuchet MS" w:cs="Arial"/>
          <w:i w:val="0"/>
          <w:color w:val="365F91" w:themeColor="accent1" w:themeShade="BF"/>
          <w:sz w:val="22"/>
          <w:lang w:val="el-GR"/>
        </w:rPr>
        <w:tab/>
      </w:r>
      <w:r w:rsidRPr="00B873CF">
        <w:rPr>
          <w:rFonts w:ascii="Trebuchet MS" w:hAnsi="Trebuchet MS" w:cs="Arial"/>
          <w:i w:val="0"/>
          <w:color w:val="365F91" w:themeColor="accent1" w:themeShade="BF"/>
          <w:sz w:val="22"/>
          <w:lang w:val="el-GR"/>
        </w:rPr>
        <w:tab/>
      </w:r>
      <w:r w:rsidRPr="00B873CF">
        <w:rPr>
          <w:rFonts w:ascii="Trebuchet MS" w:hAnsi="Trebuchet MS" w:cs="Arial"/>
          <w:i w:val="0"/>
          <w:color w:val="365F91" w:themeColor="accent1" w:themeShade="BF"/>
          <w:sz w:val="22"/>
          <w:lang w:val="el-GR"/>
        </w:rPr>
        <w:tab/>
      </w:r>
      <w:r w:rsidRPr="00B873CF">
        <w:rPr>
          <w:rFonts w:ascii="Trebuchet MS" w:hAnsi="Trebuchet MS" w:cs="Arial"/>
          <w:i w:val="0"/>
          <w:color w:val="365F91" w:themeColor="accent1" w:themeShade="BF"/>
          <w:lang w:val="el-GR"/>
        </w:rPr>
        <w:t>Ο</w:t>
      </w:r>
    </w:p>
    <w:p w:rsidR="001D0723" w:rsidRPr="00B873CF" w:rsidRDefault="001D0723" w:rsidP="001D0723">
      <w:pPr>
        <w:tabs>
          <w:tab w:val="left" w:pos="426"/>
          <w:tab w:val="center" w:pos="2552"/>
          <w:tab w:val="center" w:pos="6946"/>
        </w:tabs>
        <w:spacing w:before="0"/>
        <w:jc w:val="both"/>
        <w:rPr>
          <w:rFonts w:cs="Arial"/>
          <w:color w:val="365F91" w:themeColor="accent1" w:themeShade="BF"/>
          <w:szCs w:val="20"/>
        </w:rPr>
      </w:pPr>
      <w:r w:rsidRPr="00B873CF">
        <w:rPr>
          <w:rFonts w:cs="Arial"/>
          <w:color w:val="365F91" w:themeColor="accent1" w:themeShade="BF"/>
          <w:szCs w:val="20"/>
        </w:rPr>
        <w:tab/>
      </w:r>
      <w:r w:rsidRPr="00B873CF">
        <w:rPr>
          <w:rFonts w:cs="Arial"/>
          <w:color w:val="365F91" w:themeColor="accent1" w:themeShade="BF"/>
          <w:szCs w:val="20"/>
        </w:rPr>
        <w:tab/>
      </w:r>
      <w:r w:rsidRPr="00B873CF">
        <w:rPr>
          <w:rFonts w:cs="Arial"/>
          <w:color w:val="365F91" w:themeColor="accent1" w:themeShade="BF"/>
          <w:szCs w:val="20"/>
        </w:rPr>
        <w:tab/>
        <w:t>Υπεύθυνος</w:t>
      </w:r>
    </w:p>
    <w:p w:rsidR="001D0723" w:rsidRPr="00B873CF" w:rsidRDefault="001D0723" w:rsidP="001D0723">
      <w:pPr>
        <w:tabs>
          <w:tab w:val="left" w:pos="426"/>
          <w:tab w:val="center" w:pos="2552"/>
          <w:tab w:val="center" w:pos="6946"/>
        </w:tabs>
        <w:jc w:val="both"/>
        <w:rPr>
          <w:rFonts w:cs="Arial"/>
          <w:color w:val="365F91" w:themeColor="accent1" w:themeShade="BF"/>
          <w:szCs w:val="20"/>
        </w:rPr>
      </w:pPr>
    </w:p>
    <w:p w:rsidR="001D0723" w:rsidRPr="00B873CF" w:rsidRDefault="001D0723" w:rsidP="001D0723">
      <w:pPr>
        <w:pStyle w:val="3"/>
        <w:tabs>
          <w:tab w:val="clear" w:pos="7088"/>
          <w:tab w:val="center" w:pos="6946"/>
        </w:tabs>
        <w:spacing w:before="0"/>
        <w:rPr>
          <w:rFonts w:cs="Arial"/>
          <w:i w:val="0"/>
          <w:color w:val="365F91" w:themeColor="accent1" w:themeShade="BF"/>
        </w:rPr>
      </w:pPr>
      <w:r w:rsidRPr="00B873CF">
        <w:rPr>
          <w:rFonts w:cs="Arial"/>
          <w:i w:val="0"/>
          <w:color w:val="365F91" w:themeColor="accent1" w:themeShade="BF"/>
        </w:rPr>
        <w:tab/>
      </w:r>
      <w:r w:rsidRPr="00B873CF">
        <w:rPr>
          <w:rFonts w:cs="Arial"/>
          <w:i w:val="0"/>
          <w:color w:val="365F91" w:themeColor="accent1" w:themeShade="BF"/>
        </w:rPr>
        <w:tab/>
      </w:r>
      <w:r w:rsidRPr="00B873CF">
        <w:rPr>
          <w:rFonts w:cs="Arial"/>
          <w:i w:val="0"/>
          <w:color w:val="365F91" w:themeColor="accent1" w:themeShade="BF"/>
        </w:rPr>
        <w:tab/>
      </w:r>
      <w:r w:rsidRPr="00ED2D3E">
        <w:rPr>
          <w:rFonts w:cs="Arial"/>
          <w:i w:val="0"/>
          <w:sz w:val="18"/>
        </w:rPr>
        <w:t>ΑΛΕΞΑΝΔΡΟΣ ΒΛΑΣΣΗΣ</w:t>
      </w:r>
    </w:p>
    <w:p w:rsidR="00BA0CA9" w:rsidRPr="00A8071D" w:rsidRDefault="001D0723" w:rsidP="001D0723">
      <w:pPr>
        <w:tabs>
          <w:tab w:val="center" w:pos="6946"/>
        </w:tabs>
        <w:spacing w:before="0"/>
        <w:jc w:val="both"/>
        <w:rPr>
          <w:sz w:val="14"/>
          <w:szCs w:val="16"/>
        </w:rPr>
      </w:pPr>
      <w:r w:rsidRPr="00B873CF">
        <w:rPr>
          <w:color w:val="365F91" w:themeColor="accent1" w:themeShade="BF"/>
          <w:sz w:val="14"/>
          <w:szCs w:val="16"/>
        </w:rPr>
        <w:tab/>
      </w:r>
      <w:r w:rsidR="00CD6B28">
        <w:rPr>
          <w:sz w:val="14"/>
          <w:szCs w:val="16"/>
        </w:rPr>
        <w:t>ΠΕ03 Μαθηματικός</w:t>
      </w:r>
    </w:p>
    <w:p w:rsidR="008726B6" w:rsidRPr="00E076DA" w:rsidRDefault="008726B6" w:rsidP="001D0723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A8403B" w:rsidRDefault="00A8403B">
      <w:pPr>
        <w:spacing w:before="0" w:after="200" w:line="276" w:lineRule="auto"/>
        <w:rPr>
          <w:color w:val="365F91" w:themeColor="accent1" w:themeShade="BF"/>
          <w:sz w:val="14"/>
          <w:szCs w:val="16"/>
        </w:rPr>
      </w:pPr>
      <w:r>
        <w:rPr>
          <w:color w:val="365F91" w:themeColor="accent1" w:themeShade="BF"/>
          <w:sz w:val="14"/>
          <w:szCs w:val="16"/>
        </w:rPr>
        <w:br w:type="page"/>
      </w:r>
    </w:p>
    <w:p w:rsidR="008726B6" w:rsidRPr="00B3739E" w:rsidRDefault="008726B6" w:rsidP="008726B6">
      <w:pPr>
        <w:tabs>
          <w:tab w:val="center" w:pos="6946"/>
        </w:tabs>
        <w:spacing w:before="0"/>
        <w:jc w:val="both"/>
        <w:rPr>
          <w:color w:val="365F91" w:themeColor="accent1" w:themeShade="BF"/>
          <w:sz w:val="14"/>
          <w:szCs w:val="16"/>
        </w:rPr>
      </w:pPr>
    </w:p>
    <w:p w:rsidR="00A8403B" w:rsidRDefault="00A8403B" w:rsidP="00A8403B">
      <w:pPr>
        <w:pStyle w:val="alexLeft2"/>
        <w:spacing w:before="120" w:after="160" w:line="276" w:lineRule="auto"/>
        <w:jc w:val="center"/>
        <w:rPr>
          <w:sz w:val="28"/>
          <w:szCs w:val="18"/>
        </w:rPr>
      </w:pPr>
      <w:r>
        <w:rPr>
          <w:sz w:val="28"/>
          <w:szCs w:val="18"/>
        </w:rPr>
        <w:t>Δομή του Σεμιναρίου:</w:t>
      </w:r>
    </w:p>
    <w:p w:rsidR="00A8403B" w:rsidRDefault="00A8403B" w:rsidP="00A8403B">
      <w:pPr>
        <w:tabs>
          <w:tab w:val="right" w:pos="8931"/>
        </w:tabs>
        <w:spacing w:after="160"/>
        <w:rPr>
          <w:szCs w:val="20"/>
        </w:rPr>
      </w:pPr>
    </w:p>
    <w:p w:rsidR="00A8403B" w:rsidRDefault="00A8403B" w:rsidP="00A8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8222"/>
        </w:tabs>
        <w:spacing w:after="160"/>
        <w:rPr>
          <w:b/>
          <w:szCs w:val="20"/>
        </w:rPr>
      </w:pPr>
      <w:r>
        <w:rPr>
          <w:b/>
          <w:szCs w:val="20"/>
        </w:rPr>
        <w:t>ΣΑΒΒΑΤΟ</w:t>
      </w:r>
      <w:r>
        <w:rPr>
          <w:b/>
          <w:color w:val="365F91" w:themeColor="accent1" w:themeShade="BF"/>
          <w:szCs w:val="20"/>
        </w:rPr>
        <w:t xml:space="preserve"> ΠΡΩΙ</w:t>
      </w:r>
      <w:r>
        <w:rPr>
          <w:b/>
          <w:szCs w:val="20"/>
        </w:rPr>
        <w:t xml:space="preserve">: </w:t>
      </w:r>
      <w:r w:rsidR="00A11881">
        <w:rPr>
          <w:b/>
          <w:szCs w:val="20"/>
        </w:rPr>
        <w:t>Επίσκεψη στο πεδίο</w:t>
      </w:r>
      <w:r>
        <w:rPr>
          <w:b/>
          <w:szCs w:val="20"/>
        </w:rPr>
        <w:tab/>
      </w:r>
      <w:r>
        <w:rPr>
          <w:b/>
          <w:color w:val="365F91" w:themeColor="accent1" w:themeShade="BF"/>
          <w:szCs w:val="20"/>
        </w:rPr>
        <w:t xml:space="preserve"> (ώρες: 8:30πμ – 2:00μμ)</w:t>
      </w:r>
    </w:p>
    <w:p w:rsidR="00A8403B" w:rsidRPr="00A11881" w:rsidRDefault="004A1E68" w:rsidP="00A8403B">
      <w:pPr>
        <w:tabs>
          <w:tab w:val="right" w:pos="8222"/>
        </w:tabs>
        <w:spacing w:after="160"/>
        <w:rPr>
          <w:szCs w:val="20"/>
        </w:rPr>
      </w:pPr>
      <w:r w:rsidRPr="00A11881">
        <w:rPr>
          <w:szCs w:val="20"/>
        </w:rPr>
        <w:t>Βιωματι</w:t>
      </w:r>
      <w:r>
        <w:rPr>
          <w:szCs w:val="20"/>
        </w:rPr>
        <w:t>κές δραστηριότητες πεδίου σε τέσσερις</w:t>
      </w:r>
      <w:r w:rsidRPr="00A11881">
        <w:rPr>
          <w:szCs w:val="20"/>
        </w:rPr>
        <w:t xml:space="preserve"> ομάδες</w:t>
      </w:r>
      <w:r>
        <w:rPr>
          <w:szCs w:val="20"/>
        </w:rPr>
        <w:t xml:space="preserve"> των 16 </w:t>
      </w:r>
      <w:r w:rsidR="0059174F">
        <w:rPr>
          <w:szCs w:val="20"/>
        </w:rPr>
        <w:t xml:space="preserve">(ή 8 ομάδες των 8 ) </w:t>
      </w:r>
      <w:proofErr w:type="spellStart"/>
      <w:r w:rsidR="0059174F">
        <w:rPr>
          <w:szCs w:val="20"/>
        </w:rPr>
        <w:t>εκπ</w:t>
      </w:r>
      <w:proofErr w:type="spellEnd"/>
      <w:r w:rsidR="0059174F">
        <w:rPr>
          <w:szCs w:val="20"/>
        </w:rPr>
        <w:t>/</w:t>
      </w:r>
      <w:proofErr w:type="spellStart"/>
      <w:r w:rsidR="0059174F">
        <w:rPr>
          <w:szCs w:val="20"/>
        </w:rPr>
        <w:t>κών</w:t>
      </w:r>
      <w:proofErr w:type="spellEnd"/>
      <w:r>
        <w:rPr>
          <w:szCs w:val="20"/>
        </w:rPr>
        <w:t xml:space="preserve"> κάθε μια</w:t>
      </w:r>
      <w:r w:rsidR="00A11881">
        <w:rPr>
          <w:szCs w:val="20"/>
        </w:rPr>
        <w:t xml:space="preserve">, </w:t>
      </w:r>
      <w:r w:rsidR="00A8403B">
        <w:rPr>
          <w:szCs w:val="20"/>
        </w:rPr>
        <w:t>στο κεδροδάσος και τους αμμόλοφους Κορισσίων</w:t>
      </w:r>
      <w:r>
        <w:rPr>
          <w:szCs w:val="20"/>
        </w:rPr>
        <w:t>.</w:t>
      </w:r>
    </w:p>
    <w:p w:rsidR="00A8403B" w:rsidRDefault="00A8403B" w:rsidP="00A8403B">
      <w:pPr>
        <w:tabs>
          <w:tab w:val="right" w:pos="8222"/>
        </w:tabs>
        <w:spacing w:after="160"/>
        <w:rPr>
          <w:szCs w:val="20"/>
        </w:rPr>
      </w:pPr>
    </w:p>
    <w:p w:rsidR="00A8403B" w:rsidRDefault="00A8403B" w:rsidP="00A8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8222"/>
        </w:tabs>
        <w:spacing w:after="160"/>
        <w:rPr>
          <w:b/>
          <w:szCs w:val="20"/>
        </w:rPr>
      </w:pPr>
      <w:r>
        <w:rPr>
          <w:b/>
          <w:szCs w:val="20"/>
        </w:rPr>
        <w:t xml:space="preserve">ΣΑΒΒΑΤΟ </w:t>
      </w:r>
      <w:r>
        <w:rPr>
          <w:b/>
          <w:color w:val="365F91" w:themeColor="accent1" w:themeShade="BF"/>
          <w:szCs w:val="20"/>
        </w:rPr>
        <w:t>ΑΠΟΓΕΥΜΑ</w:t>
      </w:r>
      <w:r>
        <w:rPr>
          <w:b/>
          <w:szCs w:val="20"/>
        </w:rPr>
        <w:t xml:space="preserve">: ΘΕΩΡΗΤΙΚΟ ΥΠΟΒΑΘΡΟ </w:t>
      </w:r>
      <w:r>
        <w:rPr>
          <w:b/>
          <w:szCs w:val="20"/>
        </w:rPr>
        <w:tab/>
      </w:r>
      <w:r>
        <w:rPr>
          <w:b/>
          <w:color w:val="365F91" w:themeColor="accent1" w:themeShade="BF"/>
          <w:szCs w:val="20"/>
        </w:rPr>
        <w:t xml:space="preserve"> (ώρες: 3μμ – 8μμ)</w:t>
      </w:r>
    </w:p>
    <w:p w:rsidR="00A8403B" w:rsidRDefault="00A8403B" w:rsidP="00A8403B">
      <w:pPr>
        <w:pStyle w:val="alexLeft2"/>
        <w:tabs>
          <w:tab w:val="right" w:pos="8222"/>
        </w:tabs>
      </w:pPr>
      <w:r>
        <w:t xml:space="preserve">Α </w:t>
      </w:r>
      <w:r w:rsidR="004A1E68">
        <w:t xml:space="preserve">Το </w:t>
      </w:r>
      <w:r w:rsidR="00A11881">
        <w:t>Περιεχόμενο της Εκπαίδευσης για την Αειφορία</w:t>
      </w:r>
    </w:p>
    <w:p w:rsidR="00A8403B" w:rsidRDefault="00A8403B" w:rsidP="00A8403B">
      <w:pPr>
        <w:tabs>
          <w:tab w:val="right" w:pos="8222"/>
        </w:tabs>
        <w:spacing w:after="160"/>
        <w:rPr>
          <w:b/>
          <w:i/>
          <w:color w:val="FF0000"/>
          <w:szCs w:val="20"/>
        </w:rPr>
      </w:pPr>
      <w:r>
        <w:rPr>
          <w:szCs w:val="20"/>
        </w:rPr>
        <w:t>Γενικές θεωρητικές εισηγήσεις.</w:t>
      </w:r>
    </w:p>
    <w:p w:rsidR="00A8403B" w:rsidRDefault="00A8403B" w:rsidP="00A8403B">
      <w:pPr>
        <w:pStyle w:val="alexLeft2"/>
        <w:tabs>
          <w:tab w:val="right" w:pos="8222"/>
        </w:tabs>
      </w:pPr>
      <w:r>
        <w:t xml:space="preserve">Β. </w:t>
      </w:r>
      <w:r w:rsidR="00A11881">
        <w:t>Το Θεσμικό Πλαίσιο της Π.Ε.</w:t>
      </w:r>
    </w:p>
    <w:p w:rsidR="00A8403B" w:rsidRDefault="00A11881" w:rsidP="00A8403B">
      <w:pPr>
        <w:tabs>
          <w:tab w:val="right" w:pos="8222"/>
        </w:tabs>
        <w:spacing w:after="160" w:line="276" w:lineRule="auto"/>
      </w:pPr>
      <w:r>
        <w:t>Νομοθεσία &amp; Διοικητική διαδικασία</w:t>
      </w:r>
    </w:p>
    <w:p w:rsidR="00A11881" w:rsidRDefault="00A11881" w:rsidP="00A11881">
      <w:pPr>
        <w:pStyle w:val="alexLeft2"/>
        <w:tabs>
          <w:tab w:val="right" w:pos="8222"/>
        </w:tabs>
      </w:pPr>
      <w:r>
        <w:t>Γ. Οι Εκπ/κές Μέθοδοι της Π.Ε.</w:t>
      </w:r>
    </w:p>
    <w:p w:rsidR="00A11881" w:rsidRDefault="00A11881" w:rsidP="00A8403B">
      <w:pPr>
        <w:tabs>
          <w:tab w:val="right" w:pos="8222"/>
        </w:tabs>
        <w:spacing w:after="160" w:line="276" w:lineRule="auto"/>
      </w:pPr>
    </w:p>
    <w:p w:rsidR="00A8403B" w:rsidRDefault="00A8403B" w:rsidP="00A8403B">
      <w:pPr>
        <w:tabs>
          <w:tab w:val="right" w:pos="8222"/>
        </w:tabs>
        <w:spacing w:after="160"/>
        <w:rPr>
          <w:szCs w:val="20"/>
        </w:rPr>
      </w:pPr>
    </w:p>
    <w:p w:rsidR="00A8403B" w:rsidRDefault="00A8403B" w:rsidP="00A8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8222"/>
        </w:tabs>
        <w:spacing w:after="160"/>
        <w:rPr>
          <w:b/>
          <w:szCs w:val="20"/>
        </w:rPr>
      </w:pPr>
      <w:r>
        <w:rPr>
          <w:b/>
          <w:szCs w:val="20"/>
        </w:rPr>
        <w:t xml:space="preserve">ΚΥΡΙΑΚΗ </w:t>
      </w:r>
      <w:r>
        <w:rPr>
          <w:b/>
          <w:color w:val="365F91" w:themeColor="accent1" w:themeShade="BF"/>
          <w:szCs w:val="20"/>
        </w:rPr>
        <w:t>ΠΡΩΙ</w:t>
      </w:r>
      <w:r>
        <w:rPr>
          <w:b/>
          <w:szCs w:val="20"/>
        </w:rPr>
        <w:t>: ΠΑ</w:t>
      </w:r>
      <w:r w:rsidR="00A11881">
        <w:rPr>
          <w:b/>
          <w:szCs w:val="20"/>
        </w:rPr>
        <w:t>ΡΑΓΩΓΗ ΕΡΓΑΣΙΩΝ - ΠΑΡΟΥΣΙΑΣΕΙΣ</w:t>
      </w:r>
      <w:r>
        <w:rPr>
          <w:b/>
          <w:szCs w:val="20"/>
        </w:rPr>
        <w:tab/>
      </w:r>
      <w:r w:rsidR="00A11881">
        <w:rPr>
          <w:b/>
          <w:color w:val="365F91" w:themeColor="accent1" w:themeShade="BF"/>
          <w:szCs w:val="20"/>
        </w:rPr>
        <w:t xml:space="preserve"> (ώρες: 9:00πμ – 3:0</w:t>
      </w:r>
      <w:r>
        <w:rPr>
          <w:b/>
          <w:color w:val="365F91" w:themeColor="accent1" w:themeShade="BF"/>
          <w:szCs w:val="20"/>
        </w:rPr>
        <w:t>0μμ)</w:t>
      </w:r>
    </w:p>
    <w:p w:rsidR="00A11881" w:rsidRDefault="00A8403B" w:rsidP="00A8403B">
      <w:pPr>
        <w:pStyle w:val="alexLeft2"/>
        <w:tabs>
          <w:tab w:val="right" w:pos="8222"/>
        </w:tabs>
      </w:pPr>
      <w:r>
        <w:t xml:space="preserve">Α. </w:t>
      </w:r>
      <w:r w:rsidR="00A11881">
        <w:t>Βιωματικά Εργαστήρια</w:t>
      </w:r>
    </w:p>
    <w:p w:rsidR="00A11881" w:rsidRDefault="0059174F" w:rsidP="00A11881">
      <w:pPr>
        <w:tabs>
          <w:tab w:val="right" w:pos="8222"/>
        </w:tabs>
        <w:spacing w:after="160"/>
        <w:rPr>
          <w:b/>
          <w:i/>
          <w:color w:val="FF0000"/>
          <w:szCs w:val="20"/>
        </w:rPr>
      </w:pPr>
      <w:r>
        <w:rPr>
          <w:szCs w:val="20"/>
        </w:rPr>
        <w:t>Εργαστήρια σε τέσσερις</w:t>
      </w:r>
      <w:r w:rsidRPr="00A11881">
        <w:rPr>
          <w:szCs w:val="20"/>
        </w:rPr>
        <w:t xml:space="preserve"> ομάδες</w:t>
      </w:r>
      <w:r>
        <w:rPr>
          <w:szCs w:val="20"/>
        </w:rPr>
        <w:t xml:space="preserve"> των 16 (ή 8 ομάδες των 8 ) </w:t>
      </w:r>
      <w:proofErr w:type="spellStart"/>
      <w:r>
        <w:rPr>
          <w:szCs w:val="20"/>
        </w:rPr>
        <w:t>εκπ</w:t>
      </w:r>
      <w:proofErr w:type="spellEnd"/>
      <w:r>
        <w:rPr>
          <w:szCs w:val="20"/>
        </w:rPr>
        <w:t>/</w:t>
      </w:r>
      <w:proofErr w:type="spellStart"/>
      <w:r>
        <w:rPr>
          <w:szCs w:val="20"/>
        </w:rPr>
        <w:t>κών</w:t>
      </w:r>
      <w:proofErr w:type="spellEnd"/>
      <w:r>
        <w:rPr>
          <w:szCs w:val="20"/>
        </w:rPr>
        <w:t xml:space="preserve"> κάθε μια</w:t>
      </w:r>
      <w:r w:rsidR="00A11881">
        <w:rPr>
          <w:szCs w:val="20"/>
        </w:rPr>
        <w:t>.</w:t>
      </w:r>
    </w:p>
    <w:p w:rsidR="00A8403B" w:rsidRDefault="00A8403B" w:rsidP="00A8403B">
      <w:pPr>
        <w:pStyle w:val="alexLeft2"/>
        <w:tabs>
          <w:tab w:val="right" w:pos="8222"/>
        </w:tabs>
      </w:pPr>
      <w:r>
        <w:t xml:space="preserve">Β. </w:t>
      </w:r>
      <w:proofErr w:type="spellStart"/>
      <w:r w:rsidR="00A11881">
        <w:t>Παρουσίασεις</w:t>
      </w:r>
      <w:proofErr w:type="spellEnd"/>
      <w:r w:rsidR="00A11881">
        <w:t xml:space="preserve"> Ομάδων</w:t>
      </w:r>
    </w:p>
    <w:p w:rsidR="00A8403B" w:rsidRPr="00A8403B" w:rsidRDefault="00A8403B" w:rsidP="008726B6">
      <w:pPr>
        <w:tabs>
          <w:tab w:val="center" w:pos="6946"/>
        </w:tabs>
        <w:spacing w:before="0"/>
        <w:jc w:val="both"/>
        <w:rPr>
          <w:color w:val="365F91" w:themeColor="accent1" w:themeShade="BF"/>
          <w:sz w:val="14"/>
          <w:szCs w:val="16"/>
        </w:rPr>
      </w:pPr>
    </w:p>
    <w:sectPr w:rsidR="00A8403B" w:rsidRPr="00A8403B" w:rsidSect="004C1918">
      <w:footerReference w:type="default" r:id="rId12"/>
      <w:pgSz w:w="11906" w:h="16838"/>
      <w:pgMar w:top="1440" w:right="1800" w:bottom="1440" w:left="1800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B0" w:rsidRDefault="00371AB0" w:rsidP="00014921">
      <w:r>
        <w:separator/>
      </w:r>
    </w:p>
  </w:endnote>
  <w:endnote w:type="continuationSeparator" w:id="0">
    <w:p w:rsidR="00371AB0" w:rsidRDefault="00371AB0" w:rsidP="0001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wis721Greek Lt BT">
    <w:charset w:val="A1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54" w:rsidRPr="00032D4E" w:rsidRDefault="00C06986" w:rsidP="00032D4E">
    <w:pPr>
      <w:pStyle w:val="a6"/>
      <w:jc w:val="center"/>
    </w:pPr>
    <w:r>
      <w:rPr>
        <w:noProof/>
      </w:rPr>
      <w:drawing>
        <wp:inline distT="0" distB="0" distL="0" distR="0">
          <wp:extent cx="5267325" cy="932995"/>
          <wp:effectExtent l="0" t="0" r="0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ΚΠΕ\OneDrive\Δημιουργικό\ESPA\Εθνικοί Πόροι A4 (Portrait 2lines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3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B0" w:rsidRDefault="00371AB0" w:rsidP="00014921">
      <w:r>
        <w:separator/>
      </w:r>
    </w:p>
  </w:footnote>
  <w:footnote w:type="continuationSeparator" w:id="0">
    <w:p w:rsidR="00371AB0" w:rsidRDefault="00371AB0" w:rsidP="00014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24D8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FD4872"/>
    <w:multiLevelType w:val="hybridMultilevel"/>
    <w:tmpl w:val="92D2F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003C"/>
    <w:multiLevelType w:val="hybridMultilevel"/>
    <w:tmpl w:val="D6C27E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CD37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4660FE"/>
    <w:multiLevelType w:val="hybridMultilevel"/>
    <w:tmpl w:val="B16615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968E2"/>
    <w:multiLevelType w:val="hybridMultilevel"/>
    <w:tmpl w:val="E8E89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44996"/>
    <w:multiLevelType w:val="hybridMultilevel"/>
    <w:tmpl w:val="A1A0E2AA"/>
    <w:lvl w:ilvl="0" w:tplc="1D48D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3D63"/>
    <w:rsid w:val="000007D5"/>
    <w:rsid w:val="00005203"/>
    <w:rsid w:val="0001225C"/>
    <w:rsid w:val="00014921"/>
    <w:rsid w:val="00014E6E"/>
    <w:rsid w:val="00015B36"/>
    <w:rsid w:val="000177E9"/>
    <w:rsid w:val="0002641D"/>
    <w:rsid w:val="00030142"/>
    <w:rsid w:val="00032AF8"/>
    <w:rsid w:val="00032D4E"/>
    <w:rsid w:val="00034D80"/>
    <w:rsid w:val="00041047"/>
    <w:rsid w:val="0004153F"/>
    <w:rsid w:val="00050D10"/>
    <w:rsid w:val="0005456B"/>
    <w:rsid w:val="00055AB9"/>
    <w:rsid w:val="00056FA2"/>
    <w:rsid w:val="00060873"/>
    <w:rsid w:val="00065774"/>
    <w:rsid w:val="00072B10"/>
    <w:rsid w:val="00073B30"/>
    <w:rsid w:val="00077D0E"/>
    <w:rsid w:val="00082E82"/>
    <w:rsid w:val="00083B3C"/>
    <w:rsid w:val="00084BD8"/>
    <w:rsid w:val="0009666A"/>
    <w:rsid w:val="00096B89"/>
    <w:rsid w:val="000A36C7"/>
    <w:rsid w:val="000A7C95"/>
    <w:rsid w:val="000B0A55"/>
    <w:rsid w:val="000B356A"/>
    <w:rsid w:val="000B586F"/>
    <w:rsid w:val="000B6E51"/>
    <w:rsid w:val="000C7D7C"/>
    <w:rsid w:val="000D05D5"/>
    <w:rsid w:val="000D1D99"/>
    <w:rsid w:val="000D2DE5"/>
    <w:rsid w:val="000D5EFB"/>
    <w:rsid w:val="000E2350"/>
    <w:rsid w:val="000E2D23"/>
    <w:rsid w:val="000E3743"/>
    <w:rsid w:val="000E50BA"/>
    <w:rsid w:val="000E7386"/>
    <w:rsid w:val="0010319E"/>
    <w:rsid w:val="001108C9"/>
    <w:rsid w:val="00111EA0"/>
    <w:rsid w:val="0011368B"/>
    <w:rsid w:val="00115C19"/>
    <w:rsid w:val="00122C98"/>
    <w:rsid w:val="00123DC6"/>
    <w:rsid w:val="001246D4"/>
    <w:rsid w:val="00135F00"/>
    <w:rsid w:val="00141158"/>
    <w:rsid w:val="00141581"/>
    <w:rsid w:val="00142873"/>
    <w:rsid w:val="001529EC"/>
    <w:rsid w:val="00160D15"/>
    <w:rsid w:val="001611B8"/>
    <w:rsid w:val="00161300"/>
    <w:rsid w:val="00162281"/>
    <w:rsid w:val="001627DA"/>
    <w:rsid w:val="001643B8"/>
    <w:rsid w:val="001655D9"/>
    <w:rsid w:val="00167192"/>
    <w:rsid w:val="00167F59"/>
    <w:rsid w:val="00172F48"/>
    <w:rsid w:val="00175C94"/>
    <w:rsid w:val="001777C5"/>
    <w:rsid w:val="00182BA3"/>
    <w:rsid w:val="00185550"/>
    <w:rsid w:val="00186125"/>
    <w:rsid w:val="001940F8"/>
    <w:rsid w:val="00195E07"/>
    <w:rsid w:val="001A52C5"/>
    <w:rsid w:val="001A7A2D"/>
    <w:rsid w:val="001B2F37"/>
    <w:rsid w:val="001B3B1C"/>
    <w:rsid w:val="001B3C53"/>
    <w:rsid w:val="001B6BA9"/>
    <w:rsid w:val="001B741E"/>
    <w:rsid w:val="001C7BE1"/>
    <w:rsid w:val="001D0723"/>
    <w:rsid w:val="001D5E67"/>
    <w:rsid w:val="001D7E63"/>
    <w:rsid w:val="001E6715"/>
    <w:rsid w:val="001F4B34"/>
    <w:rsid w:val="001F4EAC"/>
    <w:rsid w:val="001F7792"/>
    <w:rsid w:val="0020015D"/>
    <w:rsid w:val="0020242B"/>
    <w:rsid w:val="00206CEA"/>
    <w:rsid w:val="00212C11"/>
    <w:rsid w:val="002130D8"/>
    <w:rsid w:val="0021474A"/>
    <w:rsid w:val="00235FD9"/>
    <w:rsid w:val="00237810"/>
    <w:rsid w:val="002453BC"/>
    <w:rsid w:val="00245D8B"/>
    <w:rsid w:val="00250541"/>
    <w:rsid w:val="00254D39"/>
    <w:rsid w:val="002613A4"/>
    <w:rsid w:val="002625F7"/>
    <w:rsid w:val="00267E8D"/>
    <w:rsid w:val="00271385"/>
    <w:rsid w:val="00271DC4"/>
    <w:rsid w:val="002733EC"/>
    <w:rsid w:val="0027453D"/>
    <w:rsid w:val="00274D82"/>
    <w:rsid w:val="00277BEB"/>
    <w:rsid w:val="00282449"/>
    <w:rsid w:val="00283265"/>
    <w:rsid w:val="00286FEF"/>
    <w:rsid w:val="002945BE"/>
    <w:rsid w:val="002A1A3A"/>
    <w:rsid w:val="002A39A4"/>
    <w:rsid w:val="002A724D"/>
    <w:rsid w:val="002B35FA"/>
    <w:rsid w:val="002B63F5"/>
    <w:rsid w:val="002B73DD"/>
    <w:rsid w:val="002C0088"/>
    <w:rsid w:val="002C111A"/>
    <w:rsid w:val="002C1E95"/>
    <w:rsid w:val="002C5C70"/>
    <w:rsid w:val="002D53DF"/>
    <w:rsid w:val="002D7E8E"/>
    <w:rsid w:val="002E0A5D"/>
    <w:rsid w:val="002E19A5"/>
    <w:rsid w:val="002F14EA"/>
    <w:rsid w:val="002F263C"/>
    <w:rsid w:val="002F2B69"/>
    <w:rsid w:val="002F682E"/>
    <w:rsid w:val="00300758"/>
    <w:rsid w:val="00300B48"/>
    <w:rsid w:val="003045DE"/>
    <w:rsid w:val="0030461F"/>
    <w:rsid w:val="00304BE7"/>
    <w:rsid w:val="00305646"/>
    <w:rsid w:val="003058B1"/>
    <w:rsid w:val="00306B8B"/>
    <w:rsid w:val="003110FF"/>
    <w:rsid w:val="0032406E"/>
    <w:rsid w:val="0032626F"/>
    <w:rsid w:val="003322DD"/>
    <w:rsid w:val="003322E1"/>
    <w:rsid w:val="0034344B"/>
    <w:rsid w:val="003440BA"/>
    <w:rsid w:val="00345F9E"/>
    <w:rsid w:val="0036271E"/>
    <w:rsid w:val="003653F0"/>
    <w:rsid w:val="003666BB"/>
    <w:rsid w:val="0036711D"/>
    <w:rsid w:val="00371AB0"/>
    <w:rsid w:val="00374F26"/>
    <w:rsid w:val="0037516D"/>
    <w:rsid w:val="003761D0"/>
    <w:rsid w:val="00380736"/>
    <w:rsid w:val="003848C1"/>
    <w:rsid w:val="00390A69"/>
    <w:rsid w:val="0039145E"/>
    <w:rsid w:val="00391E28"/>
    <w:rsid w:val="00392E70"/>
    <w:rsid w:val="0039783C"/>
    <w:rsid w:val="003A21CA"/>
    <w:rsid w:val="003A3D33"/>
    <w:rsid w:val="003B07A9"/>
    <w:rsid w:val="003B168F"/>
    <w:rsid w:val="003B24C7"/>
    <w:rsid w:val="003B274F"/>
    <w:rsid w:val="003B2EFC"/>
    <w:rsid w:val="003B5A06"/>
    <w:rsid w:val="003B7440"/>
    <w:rsid w:val="003D10EC"/>
    <w:rsid w:val="003D2D25"/>
    <w:rsid w:val="003D7A2A"/>
    <w:rsid w:val="003D7B4A"/>
    <w:rsid w:val="003E435D"/>
    <w:rsid w:val="003E6552"/>
    <w:rsid w:val="003F2570"/>
    <w:rsid w:val="003F26F9"/>
    <w:rsid w:val="00405ECE"/>
    <w:rsid w:val="00411441"/>
    <w:rsid w:val="00414E3C"/>
    <w:rsid w:val="00423D1D"/>
    <w:rsid w:val="00432B2C"/>
    <w:rsid w:val="00435334"/>
    <w:rsid w:val="004465B6"/>
    <w:rsid w:val="0045647D"/>
    <w:rsid w:val="00464C74"/>
    <w:rsid w:val="00466685"/>
    <w:rsid w:val="00470118"/>
    <w:rsid w:val="00472B2F"/>
    <w:rsid w:val="00482204"/>
    <w:rsid w:val="00485635"/>
    <w:rsid w:val="00485C1D"/>
    <w:rsid w:val="00491B5E"/>
    <w:rsid w:val="004940D2"/>
    <w:rsid w:val="004977CE"/>
    <w:rsid w:val="004A0CE5"/>
    <w:rsid w:val="004A1E68"/>
    <w:rsid w:val="004A5CF9"/>
    <w:rsid w:val="004A7D78"/>
    <w:rsid w:val="004B3C18"/>
    <w:rsid w:val="004C1918"/>
    <w:rsid w:val="004C2C4F"/>
    <w:rsid w:val="004C75FD"/>
    <w:rsid w:val="004E3770"/>
    <w:rsid w:val="004E3A36"/>
    <w:rsid w:val="004E524E"/>
    <w:rsid w:val="004E6205"/>
    <w:rsid w:val="004F30ED"/>
    <w:rsid w:val="004F5E57"/>
    <w:rsid w:val="004F7085"/>
    <w:rsid w:val="0050274B"/>
    <w:rsid w:val="00503944"/>
    <w:rsid w:val="0051356E"/>
    <w:rsid w:val="005167DA"/>
    <w:rsid w:val="00523ED3"/>
    <w:rsid w:val="00524A75"/>
    <w:rsid w:val="00532533"/>
    <w:rsid w:val="00532921"/>
    <w:rsid w:val="00532BF7"/>
    <w:rsid w:val="00534F87"/>
    <w:rsid w:val="00535D10"/>
    <w:rsid w:val="00541BD4"/>
    <w:rsid w:val="0054411C"/>
    <w:rsid w:val="00551C50"/>
    <w:rsid w:val="00554F1C"/>
    <w:rsid w:val="00561426"/>
    <w:rsid w:val="0056250D"/>
    <w:rsid w:val="00563060"/>
    <w:rsid w:val="00580372"/>
    <w:rsid w:val="00583D17"/>
    <w:rsid w:val="00590C01"/>
    <w:rsid w:val="00590CD8"/>
    <w:rsid w:val="005915AD"/>
    <w:rsid w:val="0059174F"/>
    <w:rsid w:val="005A08A5"/>
    <w:rsid w:val="005A4C84"/>
    <w:rsid w:val="005A4F6F"/>
    <w:rsid w:val="005A6FE7"/>
    <w:rsid w:val="005B02E4"/>
    <w:rsid w:val="005B0553"/>
    <w:rsid w:val="005B15D7"/>
    <w:rsid w:val="005B7842"/>
    <w:rsid w:val="005C285B"/>
    <w:rsid w:val="005C52E1"/>
    <w:rsid w:val="005C78A8"/>
    <w:rsid w:val="005D4619"/>
    <w:rsid w:val="005D6FA6"/>
    <w:rsid w:val="005E2EA5"/>
    <w:rsid w:val="005E40A1"/>
    <w:rsid w:val="005E48FB"/>
    <w:rsid w:val="005E7F59"/>
    <w:rsid w:val="005F1AB3"/>
    <w:rsid w:val="005F2A9D"/>
    <w:rsid w:val="005F4B64"/>
    <w:rsid w:val="005F78FF"/>
    <w:rsid w:val="00602092"/>
    <w:rsid w:val="006101AC"/>
    <w:rsid w:val="00610382"/>
    <w:rsid w:val="00610DCC"/>
    <w:rsid w:val="00612577"/>
    <w:rsid w:val="00614328"/>
    <w:rsid w:val="00625D4F"/>
    <w:rsid w:val="006315E6"/>
    <w:rsid w:val="00632F50"/>
    <w:rsid w:val="00633DE3"/>
    <w:rsid w:val="0063526B"/>
    <w:rsid w:val="00640C0B"/>
    <w:rsid w:val="0064355E"/>
    <w:rsid w:val="00644E98"/>
    <w:rsid w:val="00652C22"/>
    <w:rsid w:val="00654A89"/>
    <w:rsid w:val="006564C9"/>
    <w:rsid w:val="006649AD"/>
    <w:rsid w:val="00664CB9"/>
    <w:rsid w:val="00665E56"/>
    <w:rsid w:val="006666DC"/>
    <w:rsid w:val="00672C17"/>
    <w:rsid w:val="00676089"/>
    <w:rsid w:val="006769AE"/>
    <w:rsid w:val="00680855"/>
    <w:rsid w:val="00680DE3"/>
    <w:rsid w:val="00685208"/>
    <w:rsid w:val="0068627C"/>
    <w:rsid w:val="00687233"/>
    <w:rsid w:val="00690D3B"/>
    <w:rsid w:val="006915EB"/>
    <w:rsid w:val="00692EFA"/>
    <w:rsid w:val="00693477"/>
    <w:rsid w:val="0069380F"/>
    <w:rsid w:val="006A2E71"/>
    <w:rsid w:val="006A58AE"/>
    <w:rsid w:val="006A5F1E"/>
    <w:rsid w:val="006A6406"/>
    <w:rsid w:val="006B3ADC"/>
    <w:rsid w:val="006B49AD"/>
    <w:rsid w:val="006C00B4"/>
    <w:rsid w:val="006C13BB"/>
    <w:rsid w:val="006C176F"/>
    <w:rsid w:val="006C1B36"/>
    <w:rsid w:val="006C75AE"/>
    <w:rsid w:val="006C785E"/>
    <w:rsid w:val="006D06BF"/>
    <w:rsid w:val="006D0AA2"/>
    <w:rsid w:val="006D77AC"/>
    <w:rsid w:val="006E6614"/>
    <w:rsid w:val="006F1A2F"/>
    <w:rsid w:val="006F38C7"/>
    <w:rsid w:val="006F5754"/>
    <w:rsid w:val="006F66C2"/>
    <w:rsid w:val="00701E4C"/>
    <w:rsid w:val="007038E2"/>
    <w:rsid w:val="007048DA"/>
    <w:rsid w:val="00705B98"/>
    <w:rsid w:val="00710AFC"/>
    <w:rsid w:val="00710EFB"/>
    <w:rsid w:val="00714948"/>
    <w:rsid w:val="00727448"/>
    <w:rsid w:val="0073041C"/>
    <w:rsid w:val="007320EA"/>
    <w:rsid w:val="00734A59"/>
    <w:rsid w:val="00735F88"/>
    <w:rsid w:val="007377B6"/>
    <w:rsid w:val="007414B0"/>
    <w:rsid w:val="00742598"/>
    <w:rsid w:val="007453EE"/>
    <w:rsid w:val="00746A6B"/>
    <w:rsid w:val="007506E4"/>
    <w:rsid w:val="00750CD8"/>
    <w:rsid w:val="00765434"/>
    <w:rsid w:val="00766A49"/>
    <w:rsid w:val="00774989"/>
    <w:rsid w:val="00774B65"/>
    <w:rsid w:val="0077592B"/>
    <w:rsid w:val="00776FB4"/>
    <w:rsid w:val="00781C89"/>
    <w:rsid w:val="007844E3"/>
    <w:rsid w:val="00784708"/>
    <w:rsid w:val="00784AA5"/>
    <w:rsid w:val="00791A7B"/>
    <w:rsid w:val="00792C92"/>
    <w:rsid w:val="007978CD"/>
    <w:rsid w:val="007A10A8"/>
    <w:rsid w:val="007A7057"/>
    <w:rsid w:val="007B6C25"/>
    <w:rsid w:val="007B7ECF"/>
    <w:rsid w:val="007C00FB"/>
    <w:rsid w:val="007C0974"/>
    <w:rsid w:val="007C15BA"/>
    <w:rsid w:val="007C170E"/>
    <w:rsid w:val="007C4ADB"/>
    <w:rsid w:val="007C4CE1"/>
    <w:rsid w:val="007C4D69"/>
    <w:rsid w:val="007C67D3"/>
    <w:rsid w:val="007C7D56"/>
    <w:rsid w:val="007D1042"/>
    <w:rsid w:val="007D3322"/>
    <w:rsid w:val="007D3A8E"/>
    <w:rsid w:val="007E0F7A"/>
    <w:rsid w:val="007E3228"/>
    <w:rsid w:val="007E3C69"/>
    <w:rsid w:val="007E3C7B"/>
    <w:rsid w:val="007E6852"/>
    <w:rsid w:val="007F0507"/>
    <w:rsid w:val="007F1712"/>
    <w:rsid w:val="007F1930"/>
    <w:rsid w:val="007F48B8"/>
    <w:rsid w:val="007F4E84"/>
    <w:rsid w:val="007F4F93"/>
    <w:rsid w:val="007F58D9"/>
    <w:rsid w:val="007F6DF0"/>
    <w:rsid w:val="00800E32"/>
    <w:rsid w:val="0080282F"/>
    <w:rsid w:val="00802E2E"/>
    <w:rsid w:val="00804FAE"/>
    <w:rsid w:val="00811D02"/>
    <w:rsid w:val="00815CB6"/>
    <w:rsid w:val="00817953"/>
    <w:rsid w:val="00821DC3"/>
    <w:rsid w:val="00823AE2"/>
    <w:rsid w:val="0082705A"/>
    <w:rsid w:val="00832127"/>
    <w:rsid w:val="0083421F"/>
    <w:rsid w:val="0084073D"/>
    <w:rsid w:val="00845556"/>
    <w:rsid w:val="008455E9"/>
    <w:rsid w:val="00855B73"/>
    <w:rsid w:val="0085742C"/>
    <w:rsid w:val="008606B5"/>
    <w:rsid w:val="008616DA"/>
    <w:rsid w:val="00863F21"/>
    <w:rsid w:val="008652B2"/>
    <w:rsid w:val="00866300"/>
    <w:rsid w:val="008663F7"/>
    <w:rsid w:val="00866E9E"/>
    <w:rsid w:val="008726B6"/>
    <w:rsid w:val="00881D06"/>
    <w:rsid w:val="0088377E"/>
    <w:rsid w:val="00883CDE"/>
    <w:rsid w:val="008855E8"/>
    <w:rsid w:val="008903A8"/>
    <w:rsid w:val="00891BF0"/>
    <w:rsid w:val="00896917"/>
    <w:rsid w:val="00897637"/>
    <w:rsid w:val="008A1335"/>
    <w:rsid w:val="008A2274"/>
    <w:rsid w:val="008A35C6"/>
    <w:rsid w:val="008A42F9"/>
    <w:rsid w:val="008B242C"/>
    <w:rsid w:val="008B5944"/>
    <w:rsid w:val="008B5ADE"/>
    <w:rsid w:val="008C21F9"/>
    <w:rsid w:val="008C55DA"/>
    <w:rsid w:val="008C652E"/>
    <w:rsid w:val="008D1166"/>
    <w:rsid w:val="008D1792"/>
    <w:rsid w:val="008D5CEE"/>
    <w:rsid w:val="008D7AC9"/>
    <w:rsid w:val="008E3921"/>
    <w:rsid w:val="008E4551"/>
    <w:rsid w:val="008F0D7C"/>
    <w:rsid w:val="008F1641"/>
    <w:rsid w:val="008F2410"/>
    <w:rsid w:val="008F507A"/>
    <w:rsid w:val="00911AB6"/>
    <w:rsid w:val="00911D2B"/>
    <w:rsid w:val="00912743"/>
    <w:rsid w:val="00913215"/>
    <w:rsid w:val="009142D4"/>
    <w:rsid w:val="009154E3"/>
    <w:rsid w:val="009175C4"/>
    <w:rsid w:val="00921554"/>
    <w:rsid w:val="009217FC"/>
    <w:rsid w:val="009228D5"/>
    <w:rsid w:val="00923D63"/>
    <w:rsid w:val="009253AE"/>
    <w:rsid w:val="00930534"/>
    <w:rsid w:val="009365EA"/>
    <w:rsid w:val="00940F9D"/>
    <w:rsid w:val="0094318D"/>
    <w:rsid w:val="0094480A"/>
    <w:rsid w:val="009539D2"/>
    <w:rsid w:val="00956B3D"/>
    <w:rsid w:val="00962A29"/>
    <w:rsid w:val="00962F82"/>
    <w:rsid w:val="009633EB"/>
    <w:rsid w:val="00964808"/>
    <w:rsid w:val="00965B6E"/>
    <w:rsid w:val="00966069"/>
    <w:rsid w:val="00974F91"/>
    <w:rsid w:val="00977474"/>
    <w:rsid w:val="00990C35"/>
    <w:rsid w:val="00991A8C"/>
    <w:rsid w:val="00991B0A"/>
    <w:rsid w:val="00991B83"/>
    <w:rsid w:val="00993F6D"/>
    <w:rsid w:val="009A060C"/>
    <w:rsid w:val="009A33F5"/>
    <w:rsid w:val="009A3AF4"/>
    <w:rsid w:val="009A4F02"/>
    <w:rsid w:val="009A7B36"/>
    <w:rsid w:val="009B004E"/>
    <w:rsid w:val="009B0E94"/>
    <w:rsid w:val="009B4FDB"/>
    <w:rsid w:val="009B6E86"/>
    <w:rsid w:val="009B7569"/>
    <w:rsid w:val="009C716C"/>
    <w:rsid w:val="009D0309"/>
    <w:rsid w:val="009D3D84"/>
    <w:rsid w:val="009D6FD8"/>
    <w:rsid w:val="009E02FF"/>
    <w:rsid w:val="009E0B7C"/>
    <w:rsid w:val="009E20C0"/>
    <w:rsid w:val="009E280C"/>
    <w:rsid w:val="009E5A62"/>
    <w:rsid w:val="009E6E41"/>
    <w:rsid w:val="009F2650"/>
    <w:rsid w:val="009F3212"/>
    <w:rsid w:val="009F6214"/>
    <w:rsid w:val="00A007B4"/>
    <w:rsid w:val="00A049DA"/>
    <w:rsid w:val="00A05D65"/>
    <w:rsid w:val="00A0779B"/>
    <w:rsid w:val="00A112B0"/>
    <w:rsid w:val="00A11591"/>
    <w:rsid w:val="00A11881"/>
    <w:rsid w:val="00A16610"/>
    <w:rsid w:val="00A20067"/>
    <w:rsid w:val="00A217BE"/>
    <w:rsid w:val="00A3109A"/>
    <w:rsid w:val="00A31C89"/>
    <w:rsid w:val="00A31DDB"/>
    <w:rsid w:val="00A3658E"/>
    <w:rsid w:val="00A36C3E"/>
    <w:rsid w:val="00A37CA3"/>
    <w:rsid w:val="00A37E09"/>
    <w:rsid w:val="00A50D6F"/>
    <w:rsid w:val="00A53AEE"/>
    <w:rsid w:val="00A54C89"/>
    <w:rsid w:val="00A603E3"/>
    <w:rsid w:val="00A64131"/>
    <w:rsid w:val="00A701BA"/>
    <w:rsid w:val="00A702D8"/>
    <w:rsid w:val="00A71A23"/>
    <w:rsid w:val="00A74853"/>
    <w:rsid w:val="00A75807"/>
    <w:rsid w:val="00A76078"/>
    <w:rsid w:val="00A8071D"/>
    <w:rsid w:val="00A82EDD"/>
    <w:rsid w:val="00A83422"/>
    <w:rsid w:val="00A8403B"/>
    <w:rsid w:val="00A87DAA"/>
    <w:rsid w:val="00A87ED0"/>
    <w:rsid w:val="00AA0FF7"/>
    <w:rsid w:val="00AA52E9"/>
    <w:rsid w:val="00AA7FB6"/>
    <w:rsid w:val="00AB16EB"/>
    <w:rsid w:val="00AB58A4"/>
    <w:rsid w:val="00AC2BD7"/>
    <w:rsid w:val="00AD0E76"/>
    <w:rsid w:val="00AD16CB"/>
    <w:rsid w:val="00AD4445"/>
    <w:rsid w:val="00AD6FF0"/>
    <w:rsid w:val="00AE4CCF"/>
    <w:rsid w:val="00B0459D"/>
    <w:rsid w:val="00B04F74"/>
    <w:rsid w:val="00B11BE6"/>
    <w:rsid w:val="00B1538F"/>
    <w:rsid w:val="00B1718B"/>
    <w:rsid w:val="00B17C7A"/>
    <w:rsid w:val="00B36580"/>
    <w:rsid w:val="00B3739E"/>
    <w:rsid w:val="00B4059C"/>
    <w:rsid w:val="00B47D52"/>
    <w:rsid w:val="00B50B2E"/>
    <w:rsid w:val="00B53A97"/>
    <w:rsid w:val="00B54EFA"/>
    <w:rsid w:val="00B56905"/>
    <w:rsid w:val="00B679EC"/>
    <w:rsid w:val="00B7090A"/>
    <w:rsid w:val="00B742BD"/>
    <w:rsid w:val="00B82B31"/>
    <w:rsid w:val="00B873CF"/>
    <w:rsid w:val="00B92EA0"/>
    <w:rsid w:val="00B976F8"/>
    <w:rsid w:val="00B97734"/>
    <w:rsid w:val="00B97E74"/>
    <w:rsid w:val="00BA0281"/>
    <w:rsid w:val="00BA0CA9"/>
    <w:rsid w:val="00BA3B3D"/>
    <w:rsid w:val="00BA6D9A"/>
    <w:rsid w:val="00BB0F76"/>
    <w:rsid w:val="00BB6843"/>
    <w:rsid w:val="00BC0ACF"/>
    <w:rsid w:val="00BC1666"/>
    <w:rsid w:val="00BC6453"/>
    <w:rsid w:val="00BC7892"/>
    <w:rsid w:val="00BC7E60"/>
    <w:rsid w:val="00BC7E92"/>
    <w:rsid w:val="00BD031C"/>
    <w:rsid w:val="00BE205E"/>
    <w:rsid w:val="00BE389B"/>
    <w:rsid w:val="00BE4690"/>
    <w:rsid w:val="00BE4B43"/>
    <w:rsid w:val="00BE52B3"/>
    <w:rsid w:val="00BE7046"/>
    <w:rsid w:val="00BF273F"/>
    <w:rsid w:val="00BF4592"/>
    <w:rsid w:val="00BF788D"/>
    <w:rsid w:val="00C0358C"/>
    <w:rsid w:val="00C046A7"/>
    <w:rsid w:val="00C05176"/>
    <w:rsid w:val="00C068DE"/>
    <w:rsid w:val="00C06986"/>
    <w:rsid w:val="00C11448"/>
    <w:rsid w:val="00C13D43"/>
    <w:rsid w:val="00C15482"/>
    <w:rsid w:val="00C1625D"/>
    <w:rsid w:val="00C1644F"/>
    <w:rsid w:val="00C2186B"/>
    <w:rsid w:val="00C23575"/>
    <w:rsid w:val="00C251CF"/>
    <w:rsid w:val="00C4305B"/>
    <w:rsid w:val="00C43ED0"/>
    <w:rsid w:val="00C458B5"/>
    <w:rsid w:val="00C4763C"/>
    <w:rsid w:val="00C53B04"/>
    <w:rsid w:val="00C5638B"/>
    <w:rsid w:val="00C61346"/>
    <w:rsid w:val="00C621BC"/>
    <w:rsid w:val="00C72B0A"/>
    <w:rsid w:val="00C81401"/>
    <w:rsid w:val="00C82452"/>
    <w:rsid w:val="00C8324D"/>
    <w:rsid w:val="00C860CD"/>
    <w:rsid w:val="00C868E4"/>
    <w:rsid w:val="00C8726C"/>
    <w:rsid w:val="00C87A66"/>
    <w:rsid w:val="00C90395"/>
    <w:rsid w:val="00C9176A"/>
    <w:rsid w:val="00C92015"/>
    <w:rsid w:val="00C937CA"/>
    <w:rsid w:val="00C94A28"/>
    <w:rsid w:val="00C97F2A"/>
    <w:rsid w:val="00CA3F9C"/>
    <w:rsid w:val="00CA4065"/>
    <w:rsid w:val="00CB1FD5"/>
    <w:rsid w:val="00CB254A"/>
    <w:rsid w:val="00CB327B"/>
    <w:rsid w:val="00CB3F0A"/>
    <w:rsid w:val="00CB4257"/>
    <w:rsid w:val="00CB7AD4"/>
    <w:rsid w:val="00CC2EEE"/>
    <w:rsid w:val="00CC34AC"/>
    <w:rsid w:val="00CC3B1D"/>
    <w:rsid w:val="00CC5E3F"/>
    <w:rsid w:val="00CC70B3"/>
    <w:rsid w:val="00CC71BD"/>
    <w:rsid w:val="00CD2288"/>
    <w:rsid w:val="00CD6B28"/>
    <w:rsid w:val="00CE04E9"/>
    <w:rsid w:val="00CE0A0D"/>
    <w:rsid w:val="00CE6A01"/>
    <w:rsid w:val="00CF1957"/>
    <w:rsid w:val="00CF1E56"/>
    <w:rsid w:val="00CF4167"/>
    <w:rsid w:val="00CF5AC0"/>
    <w:rsid w:val="00CF6CB4"/>
    <w:rsid w:val="00CF75C6"/>
    <w:rsid w:val="00D02D34"/>
    <w:rsid w:val="00D03C70"/>
    <w:rsid w:val="00D03D50"/>
    <w:rsid w:val="00D10DB2"/>
    <w:rsid w:val="00D12CCD"/>
    <w:rsid w:val="00D17628"/>
    <w:rsid w:val="00D219CC"/>
    <w:rsid w:val="00D226BD"/>
    <w:rsid w:val="00D254AC"/>
    <w:rsid w:val="00D270B2"/>
    <w:rsid w:val="00D30549"/>
    <w:rsid w:val="00D35E73"/>
    <w:rsid w:val="00D452B5"/>
    <w:rsid w:val="00D54108"/>
    <w:rsid w:val="00D5610B"/>
    <w:rsid w:val="00D620D7"/>
    <w:rsid w:val="00D62F10"/>
    <w:rsid w:val="00D634A3"/>
    <w:rsid w:val="00D67081"/>
    <w:rsid w:val="00D7330E"/>
    <w:rsid w:val="00D73518"/>
    <w:rsid w:val="00D75ACB"/>
    <w:rsid w:val="00D75E1B"/>
    <w:rsid w:val="00D75F28"/>
    <w:rsid w:val="00D76B69"/>
    <w:rsid w:val="00D77F31"/>
    <w:rsid w:val="00D81B18"/>
    <w:rsid w:val="00D834F8"/>
    <w:rsid w:val="00D8484B"/>
    <w:rsid w:val="00D84CD5"/>
    <w:rsid w:val="00D91541"/>
    <w:rsid w:val="00D946A0"/>
    <w:rsid w:val="00D958E1"/>
    <w:rsid w:val="00DA54CB"/>
    <w:rsid w:val="00DA63D5"/>
    <w:rsid w:val="00DB2E40"/>
    <w:rsid w:val="00DB5771"/>
    <w:rsid w:val="00DB6A01"/>
    <w:rsid w:val="00DB7656"/>
    <w:rsid w:val="00DC22D9"/>
    <w:rsid w:val="00DC6CDC"/>
    <w:rsid w:val="00DE435E"/>
    <w:rsid w:val="00DE4CBF"/>
    <w:rsid w:val="00DE4CF2"/>
    <w:rsid w:val="00DE5826"/>
    <w:rsid w:val="00DE64B8"/>
    <w:rsid w:val="00DF007E"/>
    <w:rsid w:val="00DF09FA"/>
    <w:rsid w:val="00DF18C6"/>
    <w:rsid w:val="00DF1B7B"/>
    <w:rsid w:val="00DF40A1"/>
    <w:rsid w:val="00DF4485"/>
    <w:rsid w:val="00E039B8"/>
    <w:rsid w:val="00E076DA"/>
    <w:rsid w:val="00E14201"/>
    <w:rsid w:val="00E1459E"/>
    <w:rsid w:val="00E14AF3"/>
    <w:rsid w:val="00E206B7"/>
    <w:rsid w:val="00E217C0"/>
    <w:rsid w:val="00E23232"/>
    <w:rsid w:val="00E240F4"/>
    <w:rsid w:val="00E26FDE"/>
    <w:rsid w:val="00E40E89"/>
    <w:rsid w:val="00E44169"/>
    <w:rsid w:val="00E448DC"/>
    <w:rsid w:val="00E55563"/>
    <w:rsid w:val="00E55646"/>
    <w:rsid w:val="00E55F80"/>
    <w:rsid w:val="00E560BF"/>
    <w:rsid w:val="00E5627D"/>
    <w:rsid w:val="00E6705E"/>
    <w:rsid w:val="00E73581"/>
    <w:rsid w:val="00E83A1B"/>
    <w:rsid w:val="00E83D78"/>
    <w:rsid w:val="00E83FB8"/>
    <w:rsid w:val="00E9114F"/>
    <w:rsid w:val="00E97580"/>
    <w:rsid w:val="00EA183C"/>
    <w:rsid w:val="00EA5794"/>
    <w:rsid w:val="00EA69A2"/>
    <w:rsid w:val="00EA6F44"/>
    <w:rsid w:val="00EC042E"/>
    <w:rsid w:val="00EC23F6"/>
    <w:rsid w:val="00EC4C29"/>
    <w:rsid w:val="00ED1B73"/>
    <w:rsid w:val="00ED2D3E"/>
    <w:rsid w:val="00ED542D"/>
    <w:rsid w:val="00EE0873"/>
    <w:rsid w:val="00EE1F9B"/>
    <w:rsid w:val="00EE3F95"/>
    <w:rsid w:val="00EF0E42"/>
    <w:rsid w:val="00EF7E7E"/>
    <w:rsid w:val="00F00966"/>
    <w:rsid w:val="00F00FEA"/>
    <w:rsid w:val="00F02EEC"/>
    <w:rsid w:val="00F04D57"/>
    <w:rsid w:val="00F1123E"/>
    <w:rsid w:val="00F11DE7"/>
    <w:rsid w:val="00F11E3B"/>
    <w:rsid w:val="00F15BD2"/>
    <w:rsid w:val="00F21A0E"/>
    <w:rsid w:val="00F23750"/>
    <w:rsid w:val="00F23944"/>
    <w:rsid w:val="00F26000"/>
    <w:rsid w:val="00F31D36"/>
    <w:rsid w:val="00F4026F"/>
    <w:rsid w:val="00F42D67"/>
    <w:rsid w:val="00F42DEF"/>
    <w:rsid w:val="00F45EBC"/>
    <w:rsid w:val="00F4758B"/>
    <w:rsid w:val="00F50139"/>
    <w:rsid w:val="00F52DFA"/>
    <w:rsid w:val="00F56FB4"/>
    <w:rsid w:val="00F571C4"/>
    <w:rsid w:val="00F60BCD"/>
    <w:rsid w:val="00F618F8"/>
    <w:rsid w:val="00F6281A"/>
    <w:rsid w:val="00F63206"/>
    <w:rsid w:val="00F634B8"/>
    <w:rsid w:val="00F652F4"/>
    <w:rsid w:val="00F751A0"/>
    <w:rsid w:val="00F80C84"/>
    <w:rsid w:val="00F8158D"/>
    <w:rsid w:val="00F83FF8"/>
    <w:rsid w:val="00F92F9B"/>
    <w:rsid w:val="00F961F5"/>
    <w:rsid w:val="00FA008E"/>
    <w:rsid w:val="00FA1C92"/>
    <w:rsid w:val="00FA4A6A"/>
    <w:rsid w:val="00FB5E2D"/>
    <w:rsid w:val="00FC06EB"/>
    <w:rsid w:val="00FC2439"/>
    <w:rsid w:val="00FC2CBD"/>
    <w:rsid w:val="00FC43B0"/>
    <w:rsid w:val="00FC4D0B"/>
    <w:rsid w:val="00FC7389"/>
    <w:rsid w:val="00FD0F10"/>
    <w:rsid w:val="00FD12BB"/>
    <w:rsid w:val="00FD3A5B"/>
    <w:rsid w:val="00FD4382"/>
    <w:rsid w:val="00FD4B08"/>
    <w:rsid w:val="00FD4D6F"/>
    <w:rsid w:val="00FD4EB7"/>
    <w:rsid w:val="00FD57CD"/>
    <w:rsid w:val="00FE1C15"/>
    <w:rsid w:val="00FE69E8"/>
    <w:rsid w:val="00FE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C3E"/>
    <w:pPr>
      <w:spacing w:before="120"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paragraph" w:styleId="1">
    <w:name w:val="heading 1"/>
    <w:basedOn w:val="a0"/>
    <w:next w:val="a0"/>
    <w:link w:val="1Char"/>
    <w:qFormat/>
    <w:rsid w:val="00014921"/>
    <w:pPr>
      <w:keepNext/>
      <w:jc w:val="center"/>
      <w:outlineLvl w:val="0"/>
    </w:pPr>
    <w:rPr>
      <w:rFonts w:ascii="Bookman Old Style" w:hAnsi="Bookman Old Style"/>
      <w:b/>
      <w:szCs w:val="18"/>
    </w:rPr>
  </w:style>
  <w:style w:type="paragraph" w:styleId="2">
    <w:name w:val="heading 2"/>
    <w:basedOn w:val="a0"/>
    <w:next w:val="a0"/>
    <w:link w:val="2Char"/>
    <w:qFormat/>
    <w:rsid w:val="00014921"/>
    <w:pPr>
      <w:keepNext/>
      <w:tabs>
        <w:tab w:val="center" w:pos="2552"/>
        <w:tab w:val="center" w:pos="7088"/>
      </w:tabs>
      <w:jc w:val="both"/>
      <w:outlineLvl w:val="1"/>
    </w:pPr>
    <w:rPr>
      <w:rFonts w:ascii="Swis721Greek Lt BT" w:hAnsi="Swis721Greek Lt BT"/>
      <w:i/>
      <w:szCs w:val="20"/>
      <w:lang w:val="en-US"/>
    </w:rPr>
  </w:style>
  <w:style w:type="paragraph" w:styleId="3">
    <w:name w:val="heading 3"/>
    <w:basedOn w:val="a0"/>
    <w:next w:val="a0"/>
    <w:link w:val="3Char"/>
    <w:qFormat/>
    <w:rsid w:val="00014921"/>
    <w:pPr>
      <w:keepNext/>
      <w:tabs>
        <w:tab w:val="left" w:pos="426"/>
        <w:tab w:val="center" w:pos="2552"/>
        <w:tab w:val="center" w:pos="7088"/>
      </w:tabs>
      <w:jc w:val="both"/>
      <w:outlineLvl w:val="2"/>
    </w:pPr>
    <w:rPr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0149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014921"/>
    <w:rPr>
      <w:rFonts w:ascii="Tahoma" w:hAnsi="Tahoma" w:cs="Tahoma"/>
      <w:sz w:val="16"/>
      <w:szCs w:val="16"/>
    </w:rPr>
  </w:style>
  <w:style w:type="paragraph" w:styleId="a5">
    <w:name w:val="header"/>
    <w:basedOn w:val="a0"/>
    <w:link w:val="Char0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rsid w:val="00014921"/>
  </w:style>
  <w:style w:type="paragraph" w:styleId="a6">
    <w:name w:val="footer"/>
    <w:basedOn w:val="a0"/>
    <w:link w:val="Char1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semiHidden/>
    <w:rsid w:val="00014921"/>
  </w:style>
  <w:style w:type="character" w:customStyle="1" w:styleId="1Char">
    <w:name w:val="Επικεφαλίδα 1 Char"/>
    <w:basedOn w:val="a1"/>
    <w:link w:val="1"/>
    <w:rsid w:val="00014921"/>
    <w:rPr>
      <w:rFonts w:ascii="Bookman Old Style" w:eastAsia="Times New Roman" w:hAnsi="Bookman Old Style" w:cs="Times New Roman"/>
      <w:b/>
      <w:sz w:val="20"/>
      <w:szCs w:val="18"/>
      <w:lang w:eastAsia="el-GR"/>
    </w:rPr>
  </w:style>
  <w:style w:type="character" w:customStyle="1" w:styleId="2Char">
    <w:name w:val="Επικεφαλίδα 2 Char"/>
    <w:basedOn w:val="a1"/>
    <w:link w:val="2"/>
    <w:rsid w:val="00014921"/>
    <w:rPr>
      <w:rFonts w:ascii="Swis721Greek Lt BT" w:eastAsia="Times New Roman" w:hAnsi="Swis721Greek Lt BT" w:cs="Times New Roman"/>
      <w:i/>
      <w:sz w:val="20"/>
      <w:szCs w:val="20"/>
      <w:lang w:val="en-US" w:eastAsia="el-GR"/>
    </w:rPr>
  </w:style>
  <w:style w:type="character" w:customStyle="1" w:styleId="3Char">
    <w:name w:val="Επικεφαλίδα 3 Char"/>
    <w:basedOn w:val="a1"/>
    <w:link w:val="3"/>
    <w:rsid w:val="00014921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a7">
    <w:name w:val="Body Text"/>
    <w:basedOn w:val="a0"/>
    <w:link w:val="Char2"/>
    <w:rsid w:val="00014921"/>
    <w:pPr>
      <w:jc w:val="center"/>
    </w:pPr>
    <w:rPr>
      <w:rFonts w:ascii="Arial Narrow" w:hAnsi="Arial Narrow"/>
      <w:spacing w:val="20"/>
      <w:sz w:val="16"/>
      <w:szCs w:val="20"/>
    </w:rPr>
  </w:style>
  <w:style w:type="character" w:customStyle="1" w:styleId="Char2">
    <w:name w:val="Σώμα κειμένου Char"/>
    <w:basedOn w:val="a1"/>
    <w:link w:val="a7"/>
    <w:rsid w:val="00014921"/>
    <w:rPr>
      <w:rFonts w:ascii="Arial Narrow" w:eastAsia="Times New Roman" w:hAnsi="Arial Narrow" w:cs="Times New Roman"/>
      <w:spacing w:val="20"/>
      <w:sz w:val="16"/>
      <w:szCs w:val="20"/>
      <w:lang w:eastAsia="el-GR"/>
    </w:rPr>
  </w:style>
  <w:style w:type="character" w:styleId="-">
    <w:name w:val="Hyperlink"/>
    <w:basedOn w:val="a1"/>
    <w:rsid w:val="0001492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A007B4"/>
    <w:pPr>
      <w:ind w:left="720"/>
      <w:contextualSpacing/>
    </w:pPr>
  </w:style>
  <w:style w:type="paragraph" w:styleId="20">
    <w:name w:val="Body Text 2"/>
    <w:basedOn w:val="a0"/>
    <w:link w:val="2Char0"/>
    <w:uiPriority w:val="99"/>
    <w:semiHidden/>
    <w:unhideWhenUsed/>
    <w:rsid w:val="00167F59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semiHidden/>
    <w:rsid w:val="00167F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0"/>
    <w:uiPriority w:val="99"/>
    <w:unhideWhenUsed/>
    <w:rsid w:val="002E0A5D"/>
    <w:pPr>
      <w:numPr>
        <w:numId w:val="1"/>
      </w:numPr>
      <w:contextualSpacing/>
    </w:pPr>
  </w:style>
  <w:style w:type="character" w:styleId="a9">
    <w:name w:val="Intense Reference"/>
    <w:basedOn w:val="a1"/>
    <w:uiPriority w:val="32"/>
    <w:qFormat/>
    <w:rsid w:val="0020242B"/>
    <w:rPr>
      <w:b/>
      <w:bCs/>
      <w:smallCaps/>
      <w:color w:val="C0504D" w:themeColor="accent2"/>
      <w:spacing w:val="5"/>
      <w:u w:val="single"/>
    </w:rPr>
  </w:style>
  <w:style w:type="paragraph" w:customStyle="1" w:styleId="alexLeft2">
    <w:name w:val="alexLeft 2"/>
    <w:basedOn w:val="a0"/>
    <w:qFormat/>
    <w:rsid w:val="00766A49"/>
    <w:pPr>
      <w:spacing w:before="360" w:after="120"/>
    </w:pPr>
    <w:rPr>
      <w:b/>
      <w:smallCaps/>
      <w:color w:val="365F91" w:themeColor="accent1" w:themeShade="BF"/>
      <w:u w:val="single"/>
    </w:rPr>
  </w:style>
  <w:style w:type="character" w:styleId="aa">
    <w:name w:val="Emphasis"/>
    <w:basedOn w:val="a1"/>
    <w:uiPriority w:val="20"/>
    <w:qFormat/>
    <w:rsid w:val="00BC7E60"/>
    <w:rPr>
      <w:i/>
      <w:iCs/>
    </w:rPr>
  </w:style>
  <w:style w:type="paragraph" w:styleId="ab">
    <w:name w:val="Revision"/>
    <w:hidden/>
    <w:uiPriority w:val="99"/>
    <w:semiHidden/>
    <w:rsid w:val="003B24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table" w:styleId="ac">
    <w:name w:val="Table Grid"/>
    <w:basedOn w:val="a2"/>
    <w:uiPriority w:val="59"/>
    <w:rsid w:val="000D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Char3"/>
    <w:uiPriority w:val="99"/>
    <w:semiHidden/>
    <w:unhideWhenUsed/>
    <w:rsid w:val="00897637"/>
    <w:pPr>
      <w:spacing w:before="0"/>
    </w:pPr>
    <w:rPr>
      <w:szCs w:val="20"/>
    </w:rPr>
  </w:style>
  <w:style w:type="character" w:customStyle="1" w:styleId="Char3">
    <w:name w:val="Κείμενο υποσημείωσης Char"/>
    <w:basedOn w:val="a1"/>
    <w:link w:val="ad"/>
    <w:uiPriority w:val="99"/>
    <w:semiHidden/>
    <w:rsid w:val="00897637"/>
    <w:rPr>
      <w:rFonts w:ascii="Trebuchet MS" w:eastAsia="Times New Roman" w:hAnsi="Trebuchet MS" w:cs="Times New Roman"/>
      <w:sz w:val="20"/>
      <w:szCs w:val="20"/>
      <w:lang w:eastAsia="el-GR"/>
    </w:rPr>
  </w:style>
  <w:style w:type="character" w:styleId="ae">
    <w:name w:val="footnote reference"/>
    <w:basedOn w:val="a1"/>
    <w:uiPriority w:val="99"/>
    <w:semiHidden/>
    <w:unhideWhenUsed/>
    <w:rsid w:val="00897637"/>
    <w:rPr>
      <w:vertAlign w:val="superscript"/>
    </w:rPr>
  </w:style>
  <w:style w:type="character" w:customStyle="1" w:styleId="apple-converted-space">
    <w:name w:val="apple-converted-space"/>
    <w:basedOn w:val="a1"/>
    <w:rsid w:val="00015B36"/>
  </w:style>
  <w:style w:type="table" w:styleId="2-5">
    <w:name w:val="Medium Shading 2 Accent 5"/>
    <w:basedOn w:val="a2"/>
    <w:uiPriority w:val="64"/>
    <w:rsid w:val="00F56F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">
    <w:name w:val="Title"/>
    <w:basedOn w:val="a0"/>
    <w:next w:val="a0"/>
    <w:link w:val="Char4"/>
    <w:uiPriority w:val="10"/>
    <w:qFormat/>
    <w:rsid w:val="00D03D50"/>
    <w:pPr>
      <w:pageBreakBefore/>
      <w:spacing w:before="0" w:after="300"/>
      <w:contextualSpacing/>
      <w:jc w:val="center"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</w:rPr>
  </w:style>
  <w:style w:type="character" w:customStyle="1" w:styleId="Char4">
    <w:name w:val="Τίτλος Char"/>
    <w:basedOn w:val="a1"/>
    <w:link w:val="af"/>
    <w:uiPriority w:val="10"/>
    <w:rsid w:val="00D03D5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  <w:lang w:eastAsia="el-GR"/>
    </w:rPr>
  </w:style>
  <w:style w:type="table" w:styleId="-1">
    <w:name w:val="Light Shading Accent 1"/>
    <w:basedOn w:val="a2"/>
    <w:uiPriority w:val="60"/>
    <w:rsid w:val="00CA40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List Accent 6"/>
    <w:basedOn w:val="a2"/>
    <w:uiPriority w:val="61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Shading 2 Accent 6"/>
    <w:basedOn w:val="a2"/>
    <w:uiPriority w:val="64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0">
    <w:name w:val="Κεφαλίδα Δεξιά"/>
    <w:basedOn w:val="a0"/>
    <w:qFormat/>
    <w:rsid w:val="00CA4065"/>
    <w:pPr>
      <w:spacing w:before="360" w:after="120"/>
      <w:jc w:val="right"/>
    </w:pPr>
    <w:rPr>
      <w:rFonts w:eastAsia="Calibri" w:cs="Arial"/>
      <w:b/>
      <w:smallCaps/>
      <w:color w:val="00B0F0"/>
      <w:sz w:val="22"/>
      <w:szCs w:val="20"/>
      <w:lang w:eastAsia="en-US"/>
    </w:rPr>
  </w:style>
  <w:style w:type="paragraph" w:styleId="Web">
    <w:name w:val="Normal (Web)"/>
    <w:basedOn w:val="a0"/>
    <w:uiPriority w:val="99"/>
    <w:unhideWhenUsed/>
    <w:rsid w:val="002C111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customStyle="1" w:styleId="GridTableLight">
    <w:name w:val="Grid Table Light"/>
    <w:basedOn w:val="a2"/>
    <w:uiPriority w:val="40"/>
    <w:rsid w:val="002A1A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Στυλ1"/>
    <w:basedOn w:val="a0"/>
    <w:qFormat/>
    <w:rsid w:val="002D53DF"/>
    <w:pPr>
      <w:spacing w:before="0" w:after="120"/>
      <w:jc w:val="both"/>
    </w:pPr>
    <w:rPr>
      <w:rFonts w:cs="Tahoma"/>
      <w:szCs w:val="18"/>
    </w:rPr>
  </w:style>
  <w:style w:type="table" w:styleId="-5">
    <w:name w:val="Light Shading Accent 5"/>
    <w:basedOn w:val="a2"/>
    <w:uiPriority w:val="60"/>
    <w:rsid w:val="00083B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1">
    <w:name w:val="Medium List 1 Accent 1"/>
    <w:basedOn w:val="a2"/>
    <w:uiPriority w:val="65"/>
    <w:rsid w:val="00083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2"/>
    <w:uiPriority w:val="66"/>
    <w:rsid w:val="00083B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0">
    <w:name w:val="Colorful Grid Accent 1"/>
    <w:basedOn w:val="a2"/>
    <w:uiPriority w:val="73"/>
    <w:rsid w:val="00083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Colorful List Accent 1"/>
    <w:basedOn w:val="a2"/>
    <w:uiPriority w:val="72"/>
    <w:rsid w:val="00083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-0">
    <w:name w:val="FollowedHyperlink"/>
    <w:basedOn w:val="a1"/>
    <w:uiPriority w:val="99"/>
    <w:semiHidden/>
    <w:unhideWhenUsed/>
    <w:rsid w:val="009127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C3E"/>
    <w:pPr>
      <w:spacing w:before="120"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paragraph" w:styleId="1">
    <w:name w:val="heading 1"/>
    <w:basedOn w:val="a0"/>
    <w:next w:val="a0"/>
    <w:link w:val="1Char"/>
    <w:qFormat/>
    <w:rsid w:val="00014921"/>
    <w:pPr>
      <w:keepNext/>
      <w:jc w:val="center"/>
      <w:outlineLvl w:val="0"/>
    </w:pPr>
    <w:rPr>
      <w:rFonts w:ascii="Bookman Old Style" w:hAnsi="Bookman Old Style"/>
      <w:b/>
      <w:szCs w:val="18"/>
    </w:rPr>
  </w:style>
  <w:style w:type="paragraph" w:styleId="2">
    <w:name w:val="heading 2"/>
    <w:basedOn w:val="a0"/>
    <w:next w:val="a0"/>
    <w:link w:val="2Char"/>
    <w:qFormat/>
    <w:rsid w:val="00014921"/>
    <w:pPr>
      <w:keepNext/>
      <w:tabs>
        <w:tab w:val="center" w:pos="2552"/>
        <w:tab w:val="center" w:pos="7088"/>
      </w:tabs>
      <w:jc w:val="both"/>
      <w:outlineLvl w:val="1"/>
    </w:pPr>
    <w:rPr>
      <w:rFonts w:ascii="Swis721Greek Lt BT" w:hAnsi="Swis721Greek Lt BT"/>
      <w:i/>
      <w:szCs w:val="20"/>
      <w:lang w:val="en-US"/>
    </w:rPr>
  </w:style>
  <w:style w:type="paragraph" w:styleId="3">
    <w:name w:val="heading 3"/>
    <w:basedOn w:val="a0"/>
    <w:next w:val="a0"/>
    <w:link w:val="3Char"/>
    <w:qFormat/>
    <w:rsid w:val="00014921"/>
    <w:pPr>
      <w:keepNext/>
      <w:tabs>
        <w:tab w:val="left" w:pos="426"/>
        <w:tab w:val="center" w:pos="2552"/>
        <w:tab w:val="center" w:pos="7088"/>
      </w:tabs>
      <w:jc w:val="both"/>
      <w:outlineLvl w:val="2"/>
    </w:pPr>
    <w:rPr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0149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014921"/>
    <w:rPr>
      <w:rFonts w:ascii="Tahoma" w:hAnsi="Tahoma" w:cs="Tahoma"/>
      <w:sz w:val="16"/>
      <w:szCs w:val="16"/>
    </w:rPr>
  </w:style>
  <w:style w:type="paragraph" w:styleId="a5">
    <w:name w:val="header"/>
    <w:basedOn w:val="a0"/>
    <w:link w:val="Char0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rsid w:val="00014921"/>
  </w:style>
  <w:style w:type="paragraph" w:styleId="a6">
    <w:name w:val="footer"/>
    <w:basedOn w:val="a0"/>
    <w:link w:val="Char1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semiHidden/>
    <w:rsid w:val="00014921"/>
  </w:style>
  <w:style w:type="character" w:customStyle="1" w:styleId="1Char">
    <w:name w:val="Επικεφαλίδα 1 Char"/>
    <w:basedOn w:val="a1"/>
    <w:link w:val="1"/>
    <w:rsid w:val="00014921"/>
    <w:rPr>
      <w:rFonts w:ascii="Bookman Old Style" w:eastAsia="Times New Roman" w:hAnsi="Bookman Old Style" w:cs="Times New Roman"/>
      <w:b/>
      <w:sz w:val="20"/>
      <w:szCs w:val="18"/>
      <w:lang w:eastAsia="el-GR"/>
    </w:rPr>
  </w:style>
  <w:style w:type="character" w:customStyle="1" w:styleId="2Char">
    <w:name w:val="Επικεφαλίδα 2 Char"/>
    <w:basedOn w:val="a1"/>
    <w:link w:val="2"/>
    <w:rsid w:val="00014921"/>
    <w:rPr>
      <w:rFonts w:ascii="Swis721Greek Lt BT" w:eastAsia="Times New Roman" w:hAnsi="Swis721Greek Lt BT" w:cs="Times New Roman"/>
      <w:i/>
      <w:sz w:val="20"/>
      <w:szCs w:val="20"/>
      <w:lang w:val="en-US" w:eastAsia="el-GR"/>
    </w:rPr>
  </w:style>
  <w:style w:type="character" w:customStyle="1" w:styleId="3Char">
    <w:name w:val="Επικεφαλίδα 3 Char"/>
    <w:basedOn w:val="a1"/>
    <w:link w:val="3"/>
    <w:rsid w:val="00014921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a7">
    <w:name w:val="Body Text"/>
    <w:basedOn w:val="a0"/>
    <w:link w:val="Char2"/>
    <w:rsid w:val="00014921"/>
    <w:pPr>
      <w:jc w:val="center"/>
    </w:pPr>
    <w:rPr>
      <w:rFonts w:ascii="Arial Narrow" w:hAnsi="Arial Narrow"/>
      <w:spacing w:val="20"/>
      <w:sz w:val="16"/>
      <w:szCs w:val="20"/>
    </w:rPr>
  </w:style>
  <w:style w:type="character" w:customStyle="1" w:styleId="Char2">
    <w:name w:val="Σώμα κειμένου Char"/>
    <w:basedOn w:val="a1"/>
    <w:link w:val="a7"/>
    <w:rsid w:val="00014921"/>
    <w:rPr>
      <w:rFonts w:ascii="Arial Narrow" w:eastAsia="Times New Roman" w:hAnsi="Arial Narrow" w:cs="Times New Roman"/>
      <w:spacing w:val="20"/>
      <w:sz w:val="16"/>
      <w:szCs w:val="20"/>
      <w:lang w:eastAsia="el-GR"/>
    </w:rPr>
  </w:style>
  <w:style w:type="character" w:styleId="-">
    <w:name w:val="Hyperlink"/>
    <w:basedOn w:val="a1"/>
    <w:rsid w:val="0001492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A007B4"/>
    <w:pPr>
      <w:ind w:left="720"/>
      <w:contextualSpacing/>
    </w:pPr>
  </w:style>
  <w:style w:type="paragraph" w:styleId="20">
    <w:name w:val="Body Text 2"/>
    <w:basedOn w:val="a0"/>
    <w:link w:val="2Char0"/>
    <w:uiPriority w:val="99"/>
    <w:semiHidden/>
    <w:unhideWhenUsed/>
    <w:rsid w:val="00167F59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semiHidden/>
    <w:rsid w:val="00167F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0"/>
    <w:uiPriority w:val="99"/>
    <w:unhideWhenUsed/>
    <w:rsid w:val="002E0A5D"/>
    <w:pPr>
      <w:numPr>
        <w:numId w:val="1"/>
      </w:numPr>
      <w:contextualSpacing/>
    </w:pPr>
  </w:style>
  <w:style w:type="character" w:styleId="a9">
    <w:name w:val="Intense Reference"/>
    <w:basedOn w:val="a1"/>
    <w:uiPriority w:val="32"/>
    <w:qFormat/>
    <w:rsid w:val="0020242B"/>
    <w:rPr>
      <w:b/>
      <w:bCs/>
      <w:smallCaps/>
      <w:color w:val="C0504D" w:themeColor="accent2"/>
      <w:spacing w:val="5"/>
      <w:u w:val="single"/>
    </w:rPr>
  </w:style>
  <w:style w:type="paragraph" w:customStyle="1" w:styleId="alexLeft2">
    <w:name w:val="alexLeft 2"/>
    <w:basedOn w:val="a0"/>
    <w:qFormat/>
    <w:rsid w:val="00766A49"/>
    <w:pPr>
      <w:spacing w:before="360" w:after="120"/>
    </w:pPr>
    <w:rPr>
      <w:b/>
      <w:smallCaps/>
      <w:color w:val="365F91" w:themeColor="accent1" w:themeShade="BF"/>
      <w:u w:val="single"/>
    </w:rPr>
  </w:style>
  <w:style w:type="character" w:styleId="aa">
    <w:name w:val="Emphasis"/>
    <w:basedOn w:val="a1"/>
    <w:uiPriority w:val="20"/>
    <w:qFormat/>
    <w:rsid w:val="00BC7E60"/>
    <w:rPr>
      <w:i/>
      <w:iCs/>
    </w:rPr>
  </w:style>
  <w:style w:type="paragraph" w:styleId="ab">
    <w:name w:val="Revision"/>
    <w:hidden/>
    <w:uiPriority w:val="99"/>
    <w:semiHidden/>
    <w:rsid w:val="003B24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el-GR"/>
    </w:rPr>
  </w:style>
  <w:style w:type="table" w:styleId="ac">
    <w:name w:val="Table Grid"/>
    <w:basedOn w:val="a2"/>
    <w:uiPriority w:val="59"/>
    <w:rsid w:val="000D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Char3"/>
    <w:uiPriority w:val="99"/>
    <w:semiHidden/>
    <w:unhideWhenUsed/>
    <w:rsid w:val="00897637"/>
    <w:pPr>
      <w:spacing w:before="0"/>
    </w:pPr>
    <w:rPr>
      <w:szCs w:val="20"/>
    </w:rPr>
  </w:style>
  <w:style w:type="character" w:customStyle="1" w:styleId="Char3">
    <w:name w:val="Κείμενο υποσημείωσης Char"/>
    <w:basedOn w:val="a1"/>
    <w:link w:val="ad"/>
    <w:uiPriority w:val="99"/>
    <w:semiHidden/>
    <w:rsid w:val="00897637"/>
    <w:rPr>
      <w:rFonts w:ascii="Trebuchet MS" w:eastAsia="Times New Roman" w:hAnsi="Trebuchet MS" w:cs="Times New Roman"/>
      <w:sz w:val="20"/>
      <w:szCs w:val="20"/>
      <w:lang w:eastAsia="el-GR"/>
    </w:rPr>
  </w:style>
  <w:style w:type="character" w:styleId="ae">
    <w:name w:val="footnote reference"/>
    <w:basedOn w:val="a1"/>
    <w:uiPriority w:val="99"/>
    <w:semiHidden/>
    <w:unhideWhenUsed/>
    <w:rsid w:val="00897637"/>
    <w:rPr>
      <w:vertAlign w:val="superscript"/>
    </w:rPr>
  </w:style>
  <w:style w:type="character" w:customStyle="1" w:styleId="apple-converted-space">
    <w:name w:val="apple-converted-space"/>
    <w:basedOn w:val="a1"/>
    <w:rsid w:val="00015B36"/>
  </w:style>
  <w:style w:type="table" w:styleId="2-5">
    <w:name w:val="Medium Shading 2 Accent 5"/>
    <w:basedOn w:val="a2"/>
    <w:uiPriority w:val="64"/>
    <w:rsid w:val="00F56F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">
    <w:name w:val="Title"/>
    <w:basedOn w:val="a0"/>
    <w:next w:val="a0"/>
    <w:link w:val="Char4"/>
    <w:uiPriority w:val="10"/>
    <w:qFormat/>
    <w:rsid w:val="00D03D50"/>
    <w:pPr>
      <w:pageBreakBefore/>
      <w:spacing w:before="0" w:after="300"/>
      <w:contextualSpacing/>
      <w:jc w:val="center"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</w:rPr>
  </w:style>
  <w:style w:type="character" w:customStyle="1" w:styleId="Char4">
    <w:name w:val="Τίτλος Char"/>
    <w:basedOn w:val="a1"/>
    <w:link w:val="af"/>
    <w:uiPriority w:val="10"/>
    <w:rsid w:val="00D03D5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40"/>
      <w:szCs w:val="52"/>
      <w:lang w:eastAsia="el-GR"/>
    </w:rPr>
  </w:style>
  <w:style w:type="table" w:styleId="-1">
    <w:name w:val="Light Shading Accent 1"/>
    <w:basedOn w:val="a2"/>
    <w:uiPriority w:val="60"/>
    <w:rsid w:val="00CA40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List Accent 6"/>
    <w:basedOn w:val="a2"/>
    <w:uiPriority w:val="61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Shading 2 Accent 6"/>
    <w:basedOn w:val="a2"/>
    <w:uiPriority w:val="64"/>
    <w:rsid w:val="00CA4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0">
    <w:name w:val="Κεφαλίδα Δεξιά"/>
    <w:basedOn w:val="a0"/>
    <w:qFormat/>
    <w:rsid w:val="00CA4065"/>
    <w:pPr>
      <w:spacing w:before="360" w:after="120"/>
      <w:jc w:val="right"/>
    </w:pPr>
    <w:rPr>
      <w:rFonts w:eastAsia="Calibri" w:cs="Arial"/>
      <w:b/>
      <w:smallCaps/>
      <w:color w:val="00B0F0"/>
      <w:sz w:val="22"/>
      <w:szCs w:val="20"/>
      <w:lang w:eastAsia="en-US"/>
    </w:rPr>
  </w:style>
  <w:style w:type="paragraph" w:styleId="Web">
    <w:name w:val="Normal (Web)"/>
    <w:basedOn w:val="a0"/>
    <w:uiPriority w:val="99"/>
    <w:unhideWhenUsed/>
    <w:rsid w:val="002C111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customStyle="1" w:styleId="GridTableLight">
    <w:name w:val="Grid Table Light"/>
    <w:basedOn w:val="a2"/>
    <w:uiPriority w:val="40"/>
    <w:rsid w:val="002A1A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Στυλ1"/>
    <w:basedOn w:val="a0"/>
    <w:qFormat/>
    <w:rsid w:val="002D53DF"/>
    <w:pPr>
      <w:spacing w:before="0" w:after="120"/>
      <w:jc w:val="both"/>
    </w:pPr>
    <w:rPr>
      <w:rFonts w:cs="Tahoma"/>
      <w:szCs w:val="18"/>
    </w:rPr>
  </w:style>
  <w:style w:type="table" w:styleId="-5">
    <w:name w:val="Light Shading Accent 5"/>
    <w:basedOn w:val="a2"/>
    <w:uiPriority w:val="60"/>
    <w:rsid w:val="00083B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1">
    <w:name w:val="Medium List 1 Accent 1"/>
    <w:basedOn w:val="a2"/>
    <w:uiPriority w:val="65"/>
    <w:rsid w:val="00083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2"/>
    <w:uiPriority w:val="66"/>
    <w:rsid w:val="00083B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0">
    <w:name w:val="Colorful Grid Accent 1"/>
    <w:basedOn w:val="a2"/>
    <w:uiPriority w:val="73"/>
    <w:rsid w:val="00083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Colorful List Accent 1"/>
    <w:basedOn w:val="a2"/>
    <w:uiPriority w:val="72"/>
    <w:rsid w:val="00083B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-0">
    <w:name w:val="FollowedHyperlink"/>
    <w:basedOn w:val="a1"/>
    <w:uiPriority w:val="99"/>
    <w:semiHidden/>
    <w:unhideWhenUsed/>
    <w:rsid w:val="009127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6678B1"/>
            <w:right w:val="none" w:sz="0" w:space="0" w:color="auto"/>
          </w:divBdr>
        </w:div>
        <w:div w:id="1689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5sdAKYJY3zbTbqXw2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ites.google.com/site/kpekerkyr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e.kerkyra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2;&#928;&#917;\OneDrive\1.%202016-17\0.%20&#916;&#953;&#945;&#946;&#953;&#946;&#945;&#963;&#964;&#953;&#954;&#972;%202016-17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D065-FBC5-42B1-BEEC-86EA1B9C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 Διαβιβαστικό 2016-17</Template>
  <TotalTime>0</TotalTime>
  <Pages>3</Pages>
  <Words>853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ΚΠΕ Κέρκυρας</dc:creator>
  <cp:lastModifiedBy>Home</cp:lastModifiedBy>
  <cp:revision>2</cp:revision>
  <cp:lastPrinted>2014-04-03T08:07:00Z</cp:lastPrinted>
  <dcterms:created xsi:type="dcterms:W3CDTF">2016-10-13T08:23:00Z</dcterms:created>
  <dcterms:modified xsi:type="dcterms:W3CDTF">2016-10-13T08:23:00Z</dcterms:modified>
</cp:coreProperties>
</file>