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16C" w:rsidRPr="006A5822" w:rsidRDefault="0015516C" w:rsidP="006A5822">
      <w:pPr>
        <w:spacing w:after="0" w:line="240" w:lineRule="auto"/>
        <w:contextualSpacing/>
        <w:rPr>
          <w:rFonts w:eastAsia="Times New Roman" w:cs="Times New Roman"/>
          <w:b/>
          <w:sz w:val="28"/>
          <w:szCs w:val="28"/>
          <w:lang w:eastAsia="el-GR"/>
        </w:rPr>
      </w:pPr>
      <w:r w:rsidRPr="006A5822">
        <w:rPr>
          <w:rFonts w:eastAsia="Times New Roman" w:cs="Times New Roman"/>
          <w:b/>
          <w:sz w:val="28"/>
          <w:szCs w:val="28"/>
          <w:lang w:eastAsia="el-GR"/>
        </w:rPr>
        <w:t xml:space="preserve">Νάγια Μποέμη, </w:t>
      </w:r>
    </w:p>
    <w:p w:rsidR="0015516C" w:rsidRPr="006A5822" w:rsidRDefault="0015516C" w:rsidP="006A5822">
      <w:pPr>
        <w:spacing w:after="0" w:line="240" w:lineRule="auto"/>
        <w:contextualSpacing/>
        <w:rPr>
          <w:rFonts w:eastAsia="Times New Roman" w:cs="Times New Roman"/>
          <w:b/>
          <w:sz w:val="28"/>
          <w:szCs w:val="28"/>
          <w:lang w:eastAsia="el-GR"/>
        </w:rPr>
      </w:pPr>
      <w:r w:rsidRPr="006A5822">
        <w:rPr>
          <w:rFonts w:eastAsia="Times New Roman" w:cs="Times New Roman"/>
          <w:b/>
          <w:sz w:val="28"/>
          <w:szCs w:val="28"/>
          <w:lang w:eastAsia="el-GR"/>
        </w:rPr>
        <w:t>Συντονίστρια Εκπαιδευτικού Έργου Θεατρικής Αγωγής ΠΕ 91</w:t>
      </w:r>
      <w:r w:rsidR="006A5822">
        <w:rPr>
          <w:rFonts w:eastAsia="Times New Roman" w:cs="Times New Roman"/>
          <w:b/>
          <w:sz w:val="28"/>
          <w:szCs w:val="28"/>
          <w:lang w:eastAsia="el-GR"/>
        </w:rPr>
        <w:t xml:space="preserve"> </w:t>
      </w:r>
    </w:p>
    <w:p w:rsidR="0015516C" w:rsidRPr="006A5822" w:rsidRDefault="0015516C" w:rsidP="006A5822">
      <w:pPr>
        <w:spacing w:after="0" w:line="240" w:lineRule="auto"/>
        <w:contextualSpacing/>
        <w:rPr>
          <w:rFonts w:eastAsia="Times New Roman" w:cs="Times New Roman"/>
          <w:b/>
          <w:sz w:val="24"/>
          <w:szCs w:val="24"/>
          <w:lang w:eastAsia="el-GR"/>
        </w:rPr>
      </w:pPr>
    </w:p>
    <w:p w:rsidR="0015516C" w:rsidRPr="006A5822" w:rsidRDefault="0015516C" w:rsidP="006A5822">
      <w:pPr>
        <w:spacing w:after="0" w:line="240" w:lineRule="auto"/>
        <w:rPr>
          <w:rFonts w:ascii="Times New Roman" w:eastAsia="Times New Roman" w:hAnsi="Times New Roman" w:cs="Times New Roman"/>
          <w:b/>
          <w:sz w:val="24"/>
          <w:szCs w:val="24"/>
          <w:lang w:eastAsia="el-GR"/>
        </w:rPr>
      </w:pPr>
    </w:p>
    <w:p w:rsidR="0015516C" w:rsidRPr="006A5822" w:rsidRDefault="0015516C" w:rsidP="006A5822">
      <w:pPr>
        <w:spacing w:after="0" w:line="240" w:lineRule="auto"/>
        <w:rPr>
          <w:rFonts w:ascii="Times New Roman" w:eastAsia="Times New Roman" w:hAnsi="Times New Roman" w:cs="Times New Roman"/>
          <w:b/>
          <w:sz w:val="24"/>
          <w:szCs w:val="24"/>
          <w:lang w:eastAsia="el-GR"/>
        </w:rPr>
      </w:pPr>
    </w:p>
    <w:p w:rsidR="00B06377" w:rsidRPr="006A5822" w:rsidRDefault="0015516C" w:rsidP="006A5822">
      <w:pPr>
        <w:spacing w:after="0" w:line="240" w:lineRule="auto"/>
        <w:rPr>
          <w:rFonts w:ascii="Times New Roman" w:eastAsia="Times New Roman" w:hAnsi="Times New Roman" w:cs="Times New Roman"/>
          <w:b/>
          <w:sz w:val="24"/>
          <w:szCs w:val="24"/>
          <w:lang w:eastAsia="el-GR"/>
        </w:rPr>
      </w:pPr>
      <w:r w:rsidRPr="006A5822">
        <w:rPr>
          <w:rFonts w:ascii="Times New Roman" w:eastAsia="Times New Roman" w:hAnsi="Times New Roman" w:cs="Times New Roman"/>
          <w:b/>
          <w:noProof/>
          <w:sz w:val="24"/>
          <w:szCs w:val="24"/>
          <w:lang w:eastAsia="el-GR"/>
        </w:rPr>
        <w:drawing>
          <wp:inline distT="0" distB="0" distL="0" distR="0">
            <wp:extent cx="2866390" cy="18465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866390" cy="1846580"/>
                    </a:xfrm>
                    <a:prstGeom prst="rect">
                      <a:avLst/>
                    </a:prstGeom>
                    <a:noFill/>
                    <a:ln w="9525">
                      <a:noFill/>
                      <a:miter lim="800000"/>
                      <a:headEnd/>
                      <a:tailEnd/>
                    </a:ln>
                  </pic:spPr>
                </pic:pic>
              </a:graphicData>
            </a:graphic>
          </wp:inline>
        </w:drawing>
      </w:r>
    </w:p>
    <w:p w:rsidR="0015516C" w:rsidRPr="006A5822" w:rsidRDefault="0015516C" w:rsidP="006A5822">
      <w:pPr>
        <w:spacing w:after="0" w:line="240" w:lineRule="auto"/>
        <w:rPr>
          <w:rFonts w:ascii="Times New Roman" w:eastAsia="Times New Roman" w:hAnsi="Times New Roman" w:cs="Times New Roman"/>
          <w:b/>
          <w:sz w:val="24"/>
          <w:szCs w:val="24"/>
          <w:lang w:eastAsia="el-GR"/>
        </w:rPr>
      </w:pPr>
    </w:p>
    <w:p w:rsidR="00E34772" w:rsidRPr="006A5822" w:rsidRDefault="00E34772" w:rsidP="006A5822">
      <w:pPr>
        <w:pStyle w:val="ListParagraph"/>
        <w:spacing w:after="0" w:line="240" w:lineRule="auto"/>
        <w:rPr>
          <w:rFonts w:eastAsia="Times New Roman" w:cs="Times New Roman"/>
          <w:sz w:val="24"/>
          <w:szCs w:val="24"/>
          <w:lang w:eastAsia="el-GR"/>
        </w:rPr>
      </w:pPr>
    </w:p>
    <w:p w:rsidR="00887CC7" w:rsidRPr="006A5822" w:rsidRDefault="00887CC7" w:rsidP="006A5822">
      <w:pPr>
        <w:pStyle w:val="ListParagraph"/>
        <w:numPr>
          <w:ilvl w:val="0"/>
          <w:numId w:val="1"/>
        </w:numPr>
        <w:spacing w:after="0" w:line="240" w:lineRule="auto"/>
        <w:rPr>
          <w:rFonts w:eastAsia="Times New Roman" w:cs="Times New Roman"/>
          <w:sz w:val="24"/>
          <w:szCs w:val="24"/>
          <w:lang w:eastAsia="el-GR"/>
        </w:rPr>
      </w:pPr>
      <w:r w:rsidRPr="006A5822">
        <w:rPr>
          <w:rFonts w:eastAsia="Times New Roman" w:cs="Times New Roman"/>
          <w:sz w:val="24"/>
          <w:szCs w:val="24"/>
          <w:lang w:val="en-US" w:eastAsia="el-GR"/>
        </w:rPr>
        <w:t>Blog</w:t>
      </w:r>
      <w:r w:rsidRPr="006A5822">
        <w:rPr>
          <w:rFonts w:eastAsia="Times New Roman" w:cs="Times New Roman"/>
          <w:sz w:val="24"/>
          <w:szCs w:val="24"/>
          <w:lang w:eastAsia="el-GR"/>
        </w:rPr>
        <w:t xml:space="preserve">/ Ιστότοπος Νάγια Μποέμη, Συντονίστριας Εκπαιδευτικού Έργου Θεατρικής Αγωγής για τους/ τις εκπαιδευτικούς Θεατρικής Αγωγής ΠΕ 91.01 και ΠΕ 91.02 (δημόσιο)  στο Πανελλήνιο Σχολικό Δίκτυο </w:t>
      </w:r>
      <w:r w:rsidR="00A34F15" w:rsidRPr="006A5822">
        <w:rPr>
          <w:rFonts w:eastAsia="Times New Roman" w:cs="Times New Roman"/>
          <w:sz w:val="24"/>
          <w:szCs w:val="24"/>
          <w:lang w:eastAsia="el-GR"/>
        </w:rPr>
        <w:fldChar w:fldCharType="begin"/>
      </w:r>
      <w:r w:rsidRPr="006A5822">
        <w:rPr>
          <w:rFonts w:eastAsia="Times New Roman" w:cs="Times New Roman"/>
          <w:sz w:val="24"/>
          <w:szCs w:val="24"/>
          <w:lang w:eastAsia="el-GR"/>
        </w:rPr>
        <w:instrText xml:space="preserve"> HYPERLINK "https://blogs.sch.gr/panboemi/" </w:instrText>
      </w:r>
      <w:r w:rsidR="00A34F15" w:rsidRPr="006A5822">
        <w:rPr>
          <w:rFonts w:eastAsia="Times New Roman" w:cs="Times New Roman"/>
          <w:sz w:val="24"/>
          <w:szCs w:val="24"/>
          <w:lang w:eastAsia="el-GR"/>
        </w:rPr>
        <w:fldChar w:fldCharType="separate"/>
      </w:r>
      <w:r w:rsidRPr="006A5822">
        <w:rPr>
          <w:rStyle w:val="Hyperlink"/>
          <w:rFonts w:eastAsia="Times New Roman" w:cs="Times New Roman"/>
          <w:sz w:val="24"/>
          <w:szCs w:val="24"/>
          <w:lang w:eastAsia="el-GR"/>
        </w:rPr>
        <w:t>https://blogs.sch.gr/panboemi/</w:t>
      </w:r>
      <w:r w:rsidR="00A34F15" w:rsidRPr="006A5822">
        <w:rPr>
          <w:rFonts w:eastAsia="Times New Roman" w:cs="Times New Roman"/>
          <w:sz w:val="24"/>
          <w:szCs w:val="24"/>
          <w:lang w:eastAsia="el-GR"/>
        </w:rPr>
        <w:fldChar w:fldCharType="end"/>
      </w:r>
    </w:p>
    <w:p w:rsidR="00887CC7" w:rsidRPr="006A5822" w:rsidRDefault="00887CC7" w:rsidP="006A5822">
      <w:pPr>
        <w:spacing w:after="0" w:line="240" w:lineRule="auto"/>
        <w:contextualSpacing/>
        <w:rPr>
          <w:rFonts w:eastAsia="Times New Roman" w:cs="Times New Roman"/>
          <w:sz w:val="24"/>
          <w:szCs w:val="24"/>
          <w:lang w:eastAsia="el-GR"/>
        </w:rPr>
      </w:pPr>
    </w:p>
    <w:p w:rsidR="00887CC7" w:rsidRPr="006A5822" w:rsidRDefault="00887CC7" w:rsidP="006A5822">
      <w:pPr>
        <w:pStyle w:val="ListParagraph"/>
        <w:numPr>
          <w:ilvl w:val="0"/>
          <w:numId w:val="1"/>
        </w:numPr>
        <w:spacing w:after="0" w:line="240" w:lineRule="auto"/>
        <w:rPr>
          <w:rFonts w:eastAsia="Times New Roman" w:cs="Times New Roman"/>
          <w:sz w:val="24"/>
          <w:szCs w:val="24"/>
          <w:lang w:eastAsia="el-GR"/>
        </w:rPr>
      </w:pPr>
      <w:r w:rsidRPr="006A5822">
        <w:rPr>
          <w:rFonts w:eastAsia="Times New Roman" w:cs="Times New Roman"/>
          <w:sz w:val="24"/>
          <w:szCs w:val="24"/>
          <w:lang w:eastAsia="el-GR"/>
        </w:rPr>
        <w:t xml:space="preserve">Θεατρική Αγωγή: Ηλεκτρονική Κοινότητα Εκπαιδευτικών Θεατρικής Αγωγής στο </w:t>
      </w:r>
      <w:proofErr w:type="spellStart"/>
      <w:r w:rsidRPr="006A5822">
        <w:rPr>
          <w:rFonts w:eastAsia="Times New Roman" w:cs="Times New Roman"/>
          <w:sz w:val="24"/>
          <w:szCs w:val="24"/>
          <w:lang w:val="en-US" w:eastAsia="el-GR"/>
        </w:rPr>
        <w:t>facebook</w:t>
      </w:r>
      <w:proofErr w:type="spellEnd"/>
      <w:r w:rsidRPr="006A5822">
        <w:rPr>
          <w:rFonts w:eastAsia="Times New Roman" w:cs="Times New Roman"/>
          <w:sz w:val="24"/>
          <w:szCs w:val="24"/>
          <w:lang w:eastAsia="el-GR"/>
        </w:rPr>
        <w:t xml:space="preserve"> (ομάδα ιδιωτική).</w:t>
      </w:r>
      <w:r w:rsidRPr="006A5822">
        <w:rPr>
          <w:rFonts w:cs="Times New Roman"/>
          <w:sz w:val="24"/>
          <w:szCs w:val="24"/>
        </w:rPr>
        <w:t xml:space="preserve"> Ηλεκτρονική Κοινότητα για τους/ τις εκπαιδευτικούς Θεατρικής Αγωγής μέσω της αλληλεπίδρασης, της διαμοιραζόμενης γνώσης και εμπειρίας, της αμοιβαίας επίδρασης και υποστήριξης και της συλλογικής προσπάθειας.</w:t>
      </w:r>
    </w:p>
    <w:p w:rsidR="00887CC7" w:rsidRPr="006A5822" w:rsidRDefault="00887CC7" w:rsidP="006A5822">
      <w:pPr>
        <w:spacing w:after="0" w:line="240" w:lineRule="auto"/>
        <w:contextualSpacing/>
        <w:rPr>
          <w:rFonts w:eastAsia="Times New Roman" w:cs="Times New Roman"/>
          <w:sz w:val="24"/>
          <w:szCs w:val="24"/>
          <w:lang w:eastAsia="el-GR"/>
        </w:rPr>
      </w:pPr>
    </w:p>
    <w:p w:rsidR="00294DDA" w:rsidRPr="006A5822" w:rsidRDefault="00294DDA" w:rsidP="006A5822">
      <w:pPr>
        <w:pStyle w:val="ListParagraph"/>
        <w:numPr>
          <w:ilvl w:val="0"/>
          <w:numId w:val="1"/>
        </w:numPr>
        <w:spacing w:after="0" w:line="240" w:lineRule="auto"/>
        <w:rPr>
          <w:rFonts w:eastAsia="Times New Roman" w:cs="Times New Roman"/>
          <w:sz w:val="24"/>
          <w:szCs w:val="24"/>
          <w:lang w:eastAsia="el-GR"/>
        </w:rPr>
      </w:pPr>
      <w:r w:rsidRPr="006A5822">
        <w:rPr>
          <w:rFonts w:eastAsia="Times New Roman" w:cs="Times New Roman"/>
          <w:sz w:val="24"/>
          <w:szCs w:val="24"/>
          <w:lang w:eastAsia="el-GR"/>
        </w:rPr>
        <w:t xml:space="preserve">Σύνδεσμος για την Θεατρική Αγωγή στο Φωτόδεντρο, από την </w:t>
      </w:r>
      <w:r w:rsidR="00A923CD" w:rsidRPr="006A5822">
        <w:rPr>
          <w:rFonts w:eastAsia="Times New Roman" w:cs="Times New Roman"/>
          <w:sz w:val="24"/>
          <w:szCs w:val="24"/>
          <w:lang w:eastAsia="el-GR"/>
        </w:rPr>
        <w:t>εκπαιδευτικό Θεατρικής Αγωγής</w:t>
      </w:r>
      <w:r w:rsidRPr="006A5822">
        <w:rPr>
          <w:rFonts w:eastAsia="Times New Roman" w:cs="Times New Roman"/>
          <w:sz w:val="24"/>
          <w:szCs w:val="24"/>
          <w:lang w:eastAsia="el-GR"/>
        </w:rPr>
        <w:t xml:space="preserve"> Μαρία Σπυροπούλου.</w:t>
      </w:r>
      <w:r w:rsidR="00887CC7" w:rsidRPr="006A5822">
        <w:rPr>
          <w:rFonts w:eastAsia="Times New Roman" w:cs="Times New Roman"/>
          <w:sz w:val="24"/>
          <w:szCs w:val="24"/>
          <w:lang w:eastAsia="el-GR"/>
        </w:rPr>
        <w:t xml:space="preserve"> </w:t>
      </w:r>
      <w:hyperlink r:id="rId9" w:tgtFrame="_blank" w:history="1">
        <w:r w:rsidRPr="006A5822">
          <w:rPr>
            <w:rFonts w:eastAsia="Times New Roman" w:cs="Times New Roman"/>
            <w:color w:val="0000FF"/>
            <w:sz w:val="24"/>
            <w:szCs w:val="24"/>
            <w:u w:val="single"/>
            <w:lang w:eastAsia="el-GR"/>
          </w:rPr>
          <w:t>http://ph</w:t>
        </w:r>
      </w:hyperlink>
      <w:hyperlink r:id="rId10" w:anchor="q1=/q2=/q3=/q4=/q5=/sb=0/rd=DESC/rp=10/st=pageLink_3/rq=/rqc=/q6=/q7=/q8=/q11=/q9=/q10=/qcc=1,2,3,4/q15=/ageFrom=/ageTo=/q12=" w:tgtFrame="_blank" w:history="1">
        <w:r w:rsidRPr="006A5822">
          <w:rPr>
            <w:rFonts w:eastAsia="Times New Roman" w:cs="Times New Roman"/>
            <w:color w:val="338FE9"/>
            <w:sz w:val="24"/>
            <w:szCs w:val="24"/>
            <w:u w:val="single"/>
            <w:lang w:eastAsia="el-GR"/>
          </w:rPr>
          <w:t>otodentro.edu.gr/lor/r/8521/6158/simple-search?newQuery=yes#q1=/q2=/q3=/q4=/q5=/sb=0/rd=DESC/rp=10/st=pageLink_3/rq=/rqc=/q6=/q7=/q8=/q11=/q9=/q10=/qcc=1,2,3,4/q15=/ageFrom=/ageTo=/q12=</w:t>
        </w:r>
      </w:hyperlink>
    </w:p>
    <w:p w:rsidR="00F23F52" w:rsidRPr="006A5822" w:rsidRDefault="00F23F52" w:rsidP="006A5822">
      <w:pPr>
        <w:spacing w:after="0" w:line="240" w:lineRule="auto"/>
        <w:contextualSpacing/>
        <w:rPr>
          <w:rFonts w:eastAsia="Times New Roman" w:cs="Times New Roman"/>
          <w:sz w:val="24"/>
          <w:szCs w:val="24"/>
          <w:lang w:eastAsia="el-GR"/>
        </w:rPr>
      </w:pPr>
    </w:p>
    <w:p w:rsidR="00F23F52" w:rsidRPr="006A5822" w:rsidRDefault="00F23F52" w:rsidP="006A5822">
      <w:pPr>
        <w:pStyle w:val="ListParagraph"/>
        <w:numPr>
          <w:ilvl w:val="0"/>
          <w:numId w:val="2"/>
        </w:numPr>
        <w:spacing w:after="0" w:line="240" w:lineRule="auto"/>
        <w:rPr>
          <w:rFonts w:eastAsia="Times New Roman" w:cs="Times New Roman"/>
          <w:sz w:val="24"/>
          <w:szCs w:val="24"/>
          <w:lang w:eastAsia="el-GR"/>
        </w:rPr>
      </w:pPr>
      <w:r w:rsidRPr="006A5822">
        <w:rPr>
          <w:rFonts w:eastAsia="Times New Roman" w:cs="Times New Roman"/>
          <w:sz w:val="24"/>
          <w:szCs w:val="24"/>
          <w:lang w:eastAsia="el-GR"/>
        </w:rPr>
        <w:t>Θεατρική Αγωγή Ε’ και ΣΤ’ Δημοτικού, Βιβλίο Εκπαιδευτικού</w:t>
      </w:r>
    </w:p>
    <w:p w:rsidR="00F320DE" w:rsidRPr="006A5822" w:rsidRDefault="00A34F15" w:rsidP="006A5822">
      <w:pPr>
        <w:spacing w:after="0" w:line="240" w:lineRule="auto"/>
        <w:ind w:left="720"/>
        <w:contextualSpacing/>
        <w:rPr>
          <w:rFonts w:cs="Times New Roman"/>
          <w:sz w:val="24"/>
          <w:szCs w:val="24"/>
        </w:rPr>
      </w:pPr>
      <w:hyperlink r:id="rId11" w:history="1">
        <w:r w:rsidR="00887CC7" w:rsidRPr="006A5822">
          <w:rPr>
            <w:rStyle w:val="Hyperlink"/>
            <w:rFonts w:eastAsia="Times New Roman" w:cs="Times New Roman"/>
            <w:sz w:val="24"/>
            <w:szCs w:val="24"/>
            <w:lang w:eastAsia="el-GR"/>
          </w:rPr>
          <w:t>http://ebooks.edu.gr/modules/document/file.php/DSDIM-G102/%CE%94%CE%B9%CE%B4%CE%B1%CE%BA%CF%84%CE%B9%CE%BA%CF%8C%20%CE%A0%CE%B1%CE%BA%CE%AD%CF%84%CE%BF/%CE%92%CE%B9%CE%B2%CE%BB%CE%AF%CE%BF%20%CE%94%CE%B1%CF%83%CE%BA%CE%AC%CE%BB%CE%BF%CF%85/10-0143_Theatriki-Agogi_E-ST-Dim_BK.pdf</w:t>
        </w:r>
      </w:hyperlink>
    </w:p>
    <w:p w:rsidR="0015516C" w:rsidRPr="006A5822" w:rsidRDefault="0015516C" w:rsidP="006A5822">
      <w:pPr>
        <w:spacing w:after="0" w:line="240" w:lineRule="auto"/>
        <w:ind w:left="720"/>
        <w:contextualSpacing/>
        <w:rPr>
          <w:rFonts w:cs="Times New Roman"/>
          <w:sz w:val="24"/>
          <w:szCs w:val="24"/>
        </w:rPr>
      </w:pPr>
    </w:p>
    <w:p w:rsidR="0015516C" w:rsidRPr="006A5822" w:rsidRDefault="0015516C" w:rsidP="006A5822">
      <w:pPr>
        <w:spacing w:after="0" w:line="240" w:lineRule="auto"/>
        <w:ind w:left="720"/>
        <w:contextualSpacing/>
        <w:rPr>
          <w:rFonts w:cs="Times New Roman"/>
          <w:sz w:val="24"/>
          <w:szCs w:val="24"/>
        </w:rPr>
      </w:pPr>
    </w:p>
    <w:p w:rsidR="0015516C" w:rsidRPr="006A5822" w:rsidRDefault="0015516C" w:rsidP="006A5822">
      <w:pPr>
        <w:spacing w:after="0" w:line="240" w:lineRule="auto"/>
        <w:ind w:left="720"/>
        <w:contextualSpacing/>
        <w:rPr>
          <w:rFonts w:cs="Times New Roman"/>
          <w:sz w:val="24"/>
          <w:szCs w:val="24"/>
        </w:rPr>
      </w:pPr>
    </w:p>
    <w:p w:rsidR="00F320DE" w:rsidRPr="006A5822" w:rsidRDefault="00F320DE" w:rsidP="006A5822">
      <w:pPr>
        <w:pStyle w:val="ListParagraph"/>
        <w:spacing w:after="0" w:line="240" w:lineRule="auto"/>
        <w:rPr>
          <w:rFonts w:cs="Times New Roman"/>
          <w:sz w:val="24"/>
          <w:szCs w:val="24"/>
        </w:rPr>
      </w:pPr>
    </w:p>
    <w:p w:rsidR="00F320DE" w:rsidRPr="006A5822" w:rsidRDefault="00F320DE" w:rsidP="006A5822">
      <w:pPr>
        <w:pStyle w:val="ListParagraph"/>
        <w:numPr>
          <w:ilvl w:val="0"/>
          <w:numId w:val="2"/>
        </w:numPr>
        <w:spacing w:after="0" w:line="240" w:lineRule="auto"/>
        <w:rPr>
          <w:rFonts w:cs="Times New Roman"/>
          <w:sz w:val="24"/>
          <w:szCs w:val="24"/>
        </w:rPr>
      </w:pPr>
      <w:r w:rsidRPr="006A5822">
        <w:rPr>
          <w:rFonts w:cs="Times New Roman"/>
          <w:sz w:val="24"/>
          <w:szCs w:val="24"/>
        </w:rPr>
        <w:lastRenderedPageBreak/>
        <w:t>ΕΠΙΣΤΗΜΟΝΙΚΗ ΤΗΛΕ-ΔΙΗΜΕΡΙΔΑ “Εξ Αποστάσεως Εκπαίδευση και Σχολική Πραγματικότητα”</w:t>
      </w:r>
      <w:r w:rsidR="00E34772" w:rsidRPr="006A5822">
        <w:rPr>
          <w:rFonts w:cs="Times New Roman"/>
          <w:sz w:val="24"/>
          <w:szCs w:val="24"/>
        </w:rPr>
        <w:t>:</w:t>
      </w:r>
    </w:p>
    <w:p w:rsidR="00E34772" w:rsidRPr="006A5822" w:rsidRDefault="00F320DE" w:rsidP="006A5822">
      <w:pPr>
        <w:pStyle w:val="ListParagraph"/>
        <w:spacing w:after="0" w:line="240" w:lineRule="auto"/>
        <w:outlineLvl w:val="0"/>
        <w:rPr>
          <w:rFonts w:cs="Times New Roman"/>
          <w:sz w:val="24"/>
          <w:szCs w:val="24"/>
        </w:rPr>
      </w:pPr>
      <w:r w:rsidRPr="006A5822">
        <w:rPr>
          <w:rFonts w:cs="Times New Roman"/>
          <w:sz w:val="24"/>
          <w:szCs w:val="24"/>
        </w:rPr>
        <w:t xml:space="preserve">«Το μάθημα του Θεάτρου με εξ αποστάσεως διδασκαλία σε Μουσικά, Καλλιτεχνικά Σχολεία και Γενικά Λύκεια / Συντελεστές θεατρικής παράστασης»,  </w:t>
      </w:r>
      <w:hyperlink r:id="rId12" w:history="1">
        <w:r w:rsidRPr="006A5822">
          <w:rPr>
            <w:rStyle w:val="Hyperlink"/>
            <w:rFonts w:eastAsia="Times New Roman" w:cs="Times New Roman"/>
            <w:bCs/>
            <w:kern w:val="36"/>
            <w:sz w:val="24"/>
            <w:szCs w:val="24"/>
            <w:lang w:eastAsia="el-GR"/>
          </w:rPr>
          <w:t>https://pekesexae2020.pdekritis.gr/valaora/</w:t>
        </w:r>
      </w:hyperlink>
      <w:r w:rsidRPr="006A5822">
        <w:rPr>
          <w:rFonts w:eastAsia="Times New Roman" w:cs="Times New Roman"/>
          <w:bCs/>
          <w:kern w:val="36"/>
          <w:sz w:val="24"/>
          <w:szCs w:val="24"/>
          <w:lang w:eastAsia="el-GR"/>
        </w:rPr>
        <w:t xml:space="preserve">, «Θεατροαποστολές», </w:t>
      </w:r>
      <w:r w:rsidRPr="006A5822">
        <w:rPr>
          <w:rFonts w:eastAsia="Times New Roman" w:cs="Times New Roman"/>
          <w:bCs/>
          <w:kern w:val="36"/>
          <w:sz w:val="24"/>
          <w:szCs w:val="24"/>
          <w:lang w:val="en-US" w:eastAsia="el-GR"/>
        </w:rPr>
        <w:t>blog</w:t>
      </w:r>
      <w:r w:rsidRPr="006A5822">
        <w:rPr>
          <w:rFonts w:eastAsia="Times New Roman" w:cs="Times New Roman"/>
          <w:bCs/>
          <w:kern w:val="36"/>
          <w:sz w:val="24"/>
          <w:szCs w:val="24"/>
          <w:lang w:eastAsia="el-GR"/>
        </w:rPr>
        <w:t xml:space="preserve"> για το Ψηφιακό Εκπαιδευτικό Δράμα, </w:t>
      </w:r>
      <w:hyperlink r:id="rId13" w:history="1">
        <w:r w:rsidRPr="006A5822">
          <w:rPr>
            <w:rStyle w:val="Hyperlink"/>
            <w:rFonts w:cs="Times New Roman"/>
            <w:sz w:val="24"/>
            <w:szCs w:val="24"/>
          </w:rPr>
          <w:t>https://pekesexae2020.pdekritis.gr/liatsou-ma/</w:t>
        </w:r>
      </w:hyperlink>
      <w:r w:rsidRPr="006A5822">
        <w:rPr>
          <w:rFonts w:cs="Times New Roman"/>
          <w:sz w:val="24"/>
          <w:szCs w:val="24"/>
        </w:rPr>
        <w:t xml:space="preserve">, </w:t>
      </w:r>
    </w:p>
    <w:p w:rsidR="0038377C" w:rsidRPr="006A5822" w:rsidRDefault="00F320DE" w:rsidP="006A5822">
      <w:pPr>
        <w:pStyle w:val="ListParagraph"/>
        <w:spacing w:after="0" w:line="240" w:lineRule="auto"/>
        <w:outlineLvl w:val="0"/>
        <w:rPr>
          <w:rFonts w:cs="Times New Roman"/>
          <w:sz w:val="24"/>
          <w:szCs w:val="24"/>
        </w:rPr>
      </w:pPr>
      <w:r w:rsidRPr="006A5822">
        <w:rPr>
          <w:rFonts w:cs="Times New Roman"/>
          <w:sz w:val="24"/>
          <w:szCs w:val="24"/>
        </w:rPr>
        <w:t xml:space="preserve">«Θεατρική Αγωγή και εξ αποστάσεως εκπαίδευση: σημεία σύγκλισης και απόκλισης», </w:t>
      </w:r>
      <w:hyperlink r:id="rId14" w:history="1">
        <w:r w:rsidRPr="006A5822">
          <w:rPr>
            <w:rStyle w:val="Hyperlink"/>
            <w:rFonts w:cs="Times New Roman"/>
            <w:sz w:val="24"/>
            <w:szCs w:val="24"/>
          </w:rPr>
          <w:t>https://pekesexae2020.pdekritis.gr/mpoemi-pa/</w:t>
        </w:r>
      </w:hyperlink>
    </w:p>
    <w:p w:rsidR="0038377C" w:rsidRPr="006A5822" w:rsidRDefault="0038377C" w:rsidP="006A5822">
      <w:pPr>
        <w:pStyle w:val="ListParagraph"/>
        <w:spacing w:after="0" w:line="240" w:lineRule="auto"/>
        <w:rPr>
          <w:rFonts w:cs="Times New Roman"/>
          <w:sz w:val="24"/>
          <w:szCs w:val="24"/>
        </w:rPr>
      </w:pPr>
    </w:p>
    <w:p w:rsidR="0015516C" w:rsidRPr="006A5822" w:rsidRDefault="0038377C" w:rsidP="006A5822">
      <w:pPr>
        <w:pStyle w:val="ListParagraph"/>
        <w:numPr>
          <w:ilvl w:val="0"/>
          <w:numId w:val="2"/>
        </w:numPr>
        <w:spacing w:after="0" w:line="240" w:lineRule="auto"/>
        <w:ind w:left="360"/>
        <w:rPr>
          <w:rFonts w:cs="Times New Roman"/>
          <w:sz w:val="24"/>
          <w:szCs w:val="24"/>
        </w:rPr>
      </w:pPr>
      <w:r w:rsidRPr="006A5822">
        <w:rPr>
          <w:rFonts w:cs="Times New Roman"/>
          <w:sz w:val="24"/>
          <w:szCs w:val="24"/>
        </w:rPr>
        <w:t xml:space="preserve">ΔΙΑΘΕΜΑΤΙΚΟ ΕΝΙΑΙΟ ΠΛΑΙΣΙΟ ΠΡΟΓΡΑΜΜΑΤΟΣ ΣΠΟΥΔΩΝ ΘΕΑΤΡΟΥ </w:t>
      </w:r>
      <w:hyperlink r:id="rId15" w:history="1">
        <w:r w:rsidRPr="006A5822">
          <w:rPr>
            <w:rStyle w:val="Hyperlink"/>
            <w:rFonts w:cs="Times New Roman"/>
            <w:sz w:val="24"/>
            <w:szCs w:val="24"/>
          </w:rPr>
          <w:t>http://www.pi-schools.gr/download/programs/depps/7deppsaps_Theatrou.pdf</w:t>
        </w:r>
      </w:hyperlink>
    </w:p>
    <w:p w:rsidR="0015516C" w:rsidRPr="006A5822" w:rsidRDefault="0015516C" w:rsidP="006A5822">
      <w:pPr>
        <w:pStyle w:val="ListParagraph"/>
        <w:spacing w:after="0" w:line="240" w:lineRule="auto"/>
        <w:ind w:left="360"/>
        <w:rPr>
          <w:rFonts w:cs="Times New Roman"/>
          <w:sz w:val="24"/>
          <w:szCs w:val="24"/>
        </w:rPr>
      </w:pPr>
    </w:p>
    <w:p w:rsidR="0038377C" w:rsidRPr="006A5822" w:rsidRDefault="00F320DE" w:rsidP="006A5822">
      <w:pPr>
        <w:pStyle w:val="ListParagraph"/>
        <w:numPr>
          <w:ilvl w:val="0"/>
          <w:numId w:val="2"/>
        </w:numPr>
        <w:spacing w:after="0" w:line="240" w:lineRule="auto"/>
        <w:ind w:left="360"/>
        <w:rPr>
          <w:rFonts w:cs="Times New Roman"/>
          <w:sz w:val="24"/>
          <w:szCs w:val="24"/>
        </w:rPr>
      </w:pPr>
      <w:r w:rsidRPr="006A5822">
        <w:rPr>
          <w:rFonts w:cs="Times New Roman"/>
          <w:sz w:val="24"/>
          <w:szCs w:val="24"/>
        </w:rPr>
        <w:t>Εκπαιδευτική Τηλεόραση</w:t>
      </w:r>
      <w:r w:rsidR="00E34772" w:rsidRPr="006A5822">
        <w:rPr>
          <w:rFonts w:cs="Times New Roman"/>
          <w:sz w:val="24"/>
          <w:szCs w:val="24"/>
        </w:rPr>
        <w:t>: Η Θεατρική Αγωγή στο «Μαθαίνουμε στο σπίτι»</w:t>
      </w:r>
      <w:r w:rsidRPr="006A5822">
        <w:rPr>
          <w:rFonts w:cs="Times New Roman"/>
          <w:sz w:val="24"/>
          <w:szCs w:val="24"/>
        </w:rPr>
        <w:t xml:space="preserve"> </w:t>
      </w:r>
      <w:hyperlink r:id="rId16" w:history="1">
        <w:r w:rsidR="00E34772" w:rsidRPr="006A5822">
          <w:rPr>
            <w:rStyle w:val="Hyperlink"/>
            <w:rFonts w:cs="Times New Roman"/>
            <w:sz w:val="24"/>
            <w:szCs w:val="24"/>
          </w:rPr>
          <w:t>http://www.edutv.gr/index.php/component/search/?searchword=%CE%B8%CE%B5%CE%B1%CF%84%CF%81%CE%B9%CE%BA%CE%AE%20%CE%B1%CE%B3%CF%89%CE%B3%CE%AE&amp;searchphrase=all&amp;Itemid=485</w:t>
        </w:r>
      </w:hyperlink>
    </w:p>
    <w:p w:rsidR="00E34772" w:rsidRPr="006A5822" w:rsidRDefault="00E34772" w:rsidP="006A5822">
      <w:pPr>
        <w:spacing w:after="0" w:line="240" w:lineRule="auto"/>
        <w:rPr>
          <w:rFonts w:cs="Times New Roman"/>
          <w:sz w:val="24"/>
          <w:szCs w:val="24"/>
        </w:rPr>
      </w:pPr>
    </w:p>
    <w:p w:rsidR="00E34772" w:rsidRPr="006A5822" w:rsidRDefault="00E34772" w:rsidP="006A5822">
      <w:pPr>
        <w:pStyle w:val="ListParagraph"/>
        <w:numPr>
          <w:ilvl w:val="0"/>
          <w:numId w:val="2"/>
        </w:numPr>
        <w:spacing w:after="0" w:line="240" w:lineRule="auto"/>
        <w:ind w:left="360"/>
        <w:rPr>
          <w:rFonts w:cs="Times New Roman"/>
          <w:sz w:val="24"/>
          <w:szCs w:val="24"/>
        </w:rPr>
      </w:pPr>
      <w:r w:rsidRPr="006A5822">
        <w:rPr>
          <w:sz w:val="24"/>
          <w:szCs w:val="24"/>
        </w:rPr>
        <w:t xml:space="preserve">Εκπαιδευτικό Υλικό - Διδακτικές προτάσεις για το μάθημα της Θεατρικής Αγωγής σε δια ζώσης εκπαίδευση προσεγγίζοντας διαθεματικά την μάθηση, από το Υπουργείο Παιδείας της Κύπρου, </w:t>
      </w:r>
      <w:hyperlink r:id="rId17" w:history="1">
        <w:r w:rsidRPr="006A5822">
          <w:rPr>
            <w:rStyle w:val="Hyperlink"/>
            <w:sz w:val="24"/>
            <w:szCs w:val="24"/>
          </w:rPr>
          <w:t>http://www.schools.ac.cy/klimakio/Themata/aaa_theatriki_agogi/ekpaideftiko_didaktikes_protaseis.html?fbclid=IwAR2Z9167hIsxjQD4zJFr922CJAwTc_Wx82bQYJZwqkRsF6JFL51sDKGspjo</w:t>
        </w:r>
      </w:hyperlink>
    </w:p>
    <w:p w:rsidR="00E34772" w:rsidRPr="006A5822" w:rsidRDefault="00E34772" w:rsidP="006A5822">
      <w:pPr>
        <w:spacing w:after="0" w:line="240" w:lineRule="auto"/>
        <w:contextualSpacing/>
        <w:rPr>
          <w:rFonts w:cs="Times New Roman"/>
          <w:sz w:val="24"/>
          <w:szCs w:val="24"/>
        </w:rPr>
      </w:pPr>
    </w:p>
    <w:p w:rsidR="00E34772" w:rsidRPr="006A5822" w:rsidRDefault="00E34772" w:rsidP="006A5822">
      <w:pPr>
        <w:pStyle w:val="ListParagraph"/>
        <w:numPr>
          <w:ilvl w:val="0"/>
          <w:numId w:val="2"/>
        </w:numPr>
        <w:spacing w:after="0" w:line="240" w:lineRule="auto"/>
        <w:rPr>
          <w:rStyle w:val="Strong"/>
          <w:rFonts w:cs="Times New Roman"/>
          <w:b w:val="0"/>
          <w:bCs w:val="0"/>
          <w:sz w:val="24"/>
          <w:szCs w:val="24"/>
        </w:rPr>
      </w:pPr>
      <w:r w:rsidRPr="006A5822">
        <w:rPr>
          <w:sz w:val="24"/>
          <w:szCs w:val="24"/>
        </w:rPr>
        <w:t>Διαθεματικές δράσεις από το βιβλίο για την Ιστορία το</w:t>
      </w:r>
      <w:r w:rsidR="00D93EA9" w:rsidRPr="006A5822">
        <w:rPr>
          <w:sz w:val="24"/>
          <w:szCs w:val="24"/>
        </w:rPr>
        <w:t xml:space="preserve">υ Θεάτρου «Σε μία σκηνή θεάτρου, όπου όλα είναι μαγικά», </w:t>
      </w:r>
      <w:hyperlink r:id="rId18" w:tgtFrame="_blank" w:history="1">
        <w:r w:rsidR="00D93EA9" w:rsidRPr="006A5822">
          <w:rPr>
            <w:rStyle w:val="Strong"/>
            <w:b w:val="0"/>
            <w:sz w:val="24"/>
            <w:szCs w:val="24"/>
          </w:rPr>
          <w:t>Δείτε, κατεβάστε ή εκτυπώστε το χρήσιμο εκπαιδευτικό υλικό που συγκέντρωσαν οι συγγραφείς Κατερίνα Μπάκα-Ματιάτου και Παναγιώτα Στρίκου-Τομοπούλου για το βιβλίο τους ΣΕ ΜΙΑ ΣΚΗΝΗ ΘΕΑΤΡΟΥ, ΟΠΟΥ ΟΛΑ ΕΙΝΑΙ ΜΑΓΙΚΑ.</w:t>
        </w:r>
      </w:hyperlink>
    </w:p>
    <w:p w:rsidR="0015516C" w:rsidRPr="006A5822" w:rsidRDefault="0015516C" w:rsidP="006A5822">
      <w:pPr>
        <w:pStyle w:val="ListParagraph"/>
        <w:rPr>
          <w:rStyle w:val="Strong"/>
          <w:rFonts w:cs="Times New Roman"/>
          <w:b w:val="0"/>
          <w:bCs w:val="0"/>
          <w:sz w:val="24"/>
          <w:szCs w:val="24"/>
        </w:rPr>
      </w:pPr>
    </w:p>
    <w:p w:rsidR="0015516C" w:rsidRPr="006A5822" w:rsidRDefault="0015516C" w:rsidP="006A5822">
      <w:pPr>
        <w:pStyle w:val="ListParagraph"/>
        <w:numPr>
          <w:ilvl w:val="0"/>
          <w:numId w:val="2"/>
        </w:numPr>
        <w:spacing w:after="0" w:line="240" w:lineRule="auto"/>
        <w:rPr>
          <w:rStyle w:val="Strong"/>
          <w:rFonts w:cs="Times New Roman"/>
          <w:b w:val="0"/>
          <w:bCs w:val="0"/>
          <w:sz w:val="24"/>
          <w:szCs w:val="24"/>
        </w:rPr>
      </w:pPr>
      <w:r w:rsidRPr="006A5822">
        <w:rPr>
          <w:sz w:val="24"/>
          <w:szCs w:val="24"/>
        </w:rPr>
        <w:t xml:space="preserve">Διαδικτυακός τόπος «Αρχαίο Θέατρο στον κύκλο του χρόνου» που σχεδιάστηκε από τη Διεύθυνση Μουσείων του Υπουργείου Πολιτισμού και Αθλητισμού στο πλαίσιο της Πράξης «Σχεδιασμός και παραγωγή παιδαγωγικών εργαλείων για την ανάδειξη της σημασίας του θεάτρου στην αρχαιότητα και σήμερα» </w:t>
      </w:r>
      <w:hyperlink r:id="rId19" w:history="1">
        <w:r w:rsidRPr="006A5822">
          <w:rPr>
            <w:rStyle w:val="Hyperlink"/>
            <w:rFonts w:cs="Times New Roman"/>
            <w:sz w:val="24"/>
            <w:szCs w:val="24"/>
          </w:rPr>
          <w:t>http://ancienttheater.culture.gr/el/?fbclid=IwAR0e0dHG0caa4XTs3c1hLzA1eycTo_kofojPQp5P2av0uItW7u7J0tS4UX4</w:t>
        </w:r>
      </w:hyperlink>
    </w:p>
    <w:p w:rsidR="0015516C" w:rsidRPr="006A5822" w:rsidRDefault="0015516C" w:rsidP="006A5822">
      <w:pPr>
        <w:spacing w:line="240" w:lineRule="auto"/>
        <w:rPr>
          <w:rFonts w:ascii="Comic Sans MS" w:hAnsi="Comic Sans MS"/>
          <w:b/>
          <w:i/>
          <w:shadow/>
          <w:emboss/>
          <w:color w:val="0070C0"/>
          <w:sz w:val="24"/>
          <w:szCs w:val="24"/>
        </w:rPr>
      </w:pPr>
      <w:r w:rsidRPr="006A5822">
        <w:rPr>
          <w:rFonts w:ascii="Comic Sans MS" w:hAnsi="Comic Sans MS"/>
          <w:b/>
          <w:i/>
          <w:emboss/>
          <w:color w:val="0070C0"/>
          <w:sz w:val="24"/>
          <w:szCs w:val="24"/>
        </w:rPr>
        <w:t xml:space="preserve">  </w:t>
      </w:r>
    </w:p>
    <w:p w:rsidR="00477A34" w:rsidRPr="006A5822" w:rsidRDefault="00477A34" w:rsidP="006A5822">
      <w:pPr>
        <w:pStyle w:val="ListParagraph"/>
        <w:numPr>
          <w:ilvl w:val="0"/>
          <w:numId w:val="2"/>
        </w:numPr>
        <w:rPr>
          <w:sz w:val="24"/>
          <w:szCs w:val="24"/>
        </w:rPr>
      </w:pPr>
      <w:r w:rsidRPr="006A5822">
        <w:rPr>
          <w:sz w:val="24"/>
          <w:szCs w:val="24"/>
        </w:rPr>
        <w:t>Θεατρικές Παραστάσεις, Εθνικό Θέατρο,</w:t>
      </w:r>
      <w:r w:rsidRPr="006A5822">
        <w:rPr>
          <w:b/>
          <w:sz w:val="24"/>
          <w:szCs w:val="24"/>
        </w:rPr>
        <w:t xml:space="preserve"> </w:t>
      </w:r>
      <w:hyperlink r:id="rId20" w:history="1">
        <w:r w:rsidRPr="006A5822">
          <w:rPr>
            <w:rStyle w:val="Hyperlink"/>
            <w:sz w:val="24"/>
            <w:szCs w:val="24"/>
          </w:rPr>
          <w:t>http://www.nt-archive.gr</w:t>
        </w:r>
      </w:hyperlink>
    </w:p>
    <w:p w:rsidR="00477A34" w:rsidRPr="006A5822" w:rsidRDefault="00477A34" w:rsidP="006A5822">
      <w:pPr>
        <w:pStyle w:val="ListParagraph"/>
        <w:rPr>
          <w:sz w:val="24"/>
          <w:szCs w:val="24"/>
        </w:rPr>
      </w:pPr>
    </w:p>
    <w:p w:rsidR="00477A34" w:rsidRPr="006A5822" w:rsidRDefault="00477A34" w:rsidP="006A5822">
      <w:pPr>
        <w:pStyle w:val="ListParagraph"/>
        <w:numPr>
          <w:ilvl w:val="0"/>
          <w:numId w:val="2"/>
        </w:numPr>
        <w:rPr>
          <w:b/>
          <w:sz w:val="24"/>
          <w:szCs w:val="24"/>
        </w:rPr>
      </w:pPr>
      <w:r w:rsidRPr="006A5822">
        <w:rPr>
          <w:sz w:val="24"/>
          <w:szCs w:val="24"/>
        </w:rPr>
        <w:t xml:space="preserve">Ηλεκτρονικό έντυπο με τίτλο "ΕπαναΣυνδεόμαστε στο Σχολείο-Οι e-ιστορίες στην τάξη" του Εργαστηρίου Σχολικής Ψυχολογίας, Τμήμα Ψυχολογίας, Εθνικό και Καποδιστριακό Πανεπιστήμιο Αθηνών. </w:t>
      </w:r>
      <w:hyperlink r:id="rId21" w:history="1">
        <w:r w:rsidRPr="006A5822">
          <w:rPr>
            <w:rStyle w:val="Hyperlink"/>
            <w:sz w:val="24"/>
            <w:szCs w:val="24"/>
          </w:rPr>
          <w:t>https://www.google.com/url?sa=t&amp;rct=j&amp;q=&amp;esrc=s&amp;source=web&amp;cd=1&amp;ca</w:t>
        </w:r>
        <w:r w:rsidRPr="006A5822">
          <w:rPr>
            <w:rStyle w:val="Hyperlink"/>
            <w:sz w:val="24"/>
            <w:szCs w:val="24"/>
          </w:rPr>
          <w:lastRenderedPageBreak/>
          <w:t>d=rja&amp;uact=8&amp;ved=2ahUKEwjZ4aHV45npAhXo1uAKHXOoAOQQFjAAegQIARAB&amp;url=http%3A%2F%2Fsep4u.gr%2F36648%2Fepanasyndeomaste-sto-scholeio-oi-e-istories-stin-taksi-chrisimes-episimanseis%2F&amp;usg=AOvVaw0w5qq9gC-RPHVYJsjHDCm-</w:t>
        </w:r>
      </w:hyperlink>
    </w:p>
    <w:p w:rsidR="00477A34" w:rsidRPr="00477A34" w:rsidRDefault="00477A34" w:rsidP="00477A34">
      <w:pPr>
        <w:pStyle w:val="ListParagraph"/>
        <w:rPr>
          <w:b/>
          <w:sz w:val="24"/>
          <w:szCs w:val="24"/>
        </w:rPr>
      </w:pPr>
    </w:p>
    <w:p w:rsidR="00477A34" w:rsidRPr="00477A34" w:rsidRDefault="00477A34" w:rsidP="006A5822">
      <w:pPr>
        <w:pStyle w:val="ListParagraph"/>
        <w:rPr>
          <w:b/>
          <w:sz w:val="24"/>
          <w:szCs w:val="24"/>
        </w:rPr>
      </w:pPr>
    </w:p>
    <w:sectPr w:rsidR="00477A34" w:rsidRPr="00477A34" w:rsidSect="006A5822">
      <w:footerReference w:type="default" r:id="rId22"/>
      <w:pgSz w:w="11906" w:h="16838"/>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5822" w:rsidRDefault="006A5822" w:rsidP="006A5822">
      <w:pPr>
        <w:spacing w:after="0" w:line="240" w:lineRule="auto"/>
      </w:pPr>
      <w:r>
        <w:separator/>
      </w:r>
    </w:p>
  </w:endnote>
  <w:endnote w:type="continuationSeparator" w:id="1">
    <w:p w:rsidR="006A5822" w:rsidRDefault="006A5822" w:rsidP="006A58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4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991361"/>
      <w:docPartObj>
        <w:docPartGallery w:val="Page Numbers (Bottom of Page)"/>
        <w:docPartUnique/>
      </w:docPartObj>
    </w:sdtPr>
    <w:sdtContent>
      <w:p w:rsidR="006A5822" w:rsidRDefault="006A5822">
        <w:pPr>
          <w:pStyle w:val="Footer"/>
          <w:jc w:val="right"/>
        </w:pPr>
        <w:fldSimple w:instr=" PAGE   \* MERGEFORMAT ">
          <w:r>
            <w:rPr>
              <w:noProof/>
            </w:rPr>
            <w:t>2</w:t>
          </w:r>
        </w:fldSimple>
      </w:p>
    </w:sdtContent>
  </w:sdt>
  <w:p w:rsidR="006A5822" w:rsidRDefault="006A58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5822" w:rsidRDefault="006A5822" w:rsidP="006A5822">
      <w:pPr>
        <w:spacing w:after="0" w:line="240" w:lineRule="auto"/>
      </w:pPr>
      <w:r>
        <w:separator/>
      </w:r>
    </w:p>
  </w:footnote>
  <w:footnote w:type="continuationSeparator" w:id="1">
    <w:p w:rsidR="006A5822" w:rsidRDefault="006A5822" w:rsidP="006A58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90D9C"/>
    <w:multiLevelType w:val="hybridMultilevel"/>
    <w:tmpl w:val="5EB4B0A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55C1A53"/>
    <w:multiLevelType w:val="hybridMultilevel"/>
    <w:tmpl w:val="943899F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0"/>
    <w:footnote w:id="1"/>
  </w:footnotePr>
  <w:endnotePr>
    <w:endnote w:id="0"/>
    <w:endnote w:id="1"/>
  </w:endnotePr>
  <w:compat/>
  <w:rsids>
    <w:rsidRoot w:val="00294DDA"/>
    <w:rsid w:val="00085F82"/>
    <w:rsid w:val="00145449"/>
    <w:rsid w:val="0015516C"/>
    <w:rsid w:val="00266142"/>
    <w:rsid w:val="00294DDA"/>
    <w:rsid w:val="0038377C"/>
    <w:rsid w:val="003B566E"/>
    <w:rsid w:val="00477A34"/>
    <w:rsid w:val="0048580D"/>
    <w:rsid w:val="004B492C"/>
    <w:rsid w:val="00680326"/>
    <w:rsid w:val="006A5822"/>
    <w:rsid w:val="00887CC7"/>
    <w:rsid w:val="00A34F15"/>
    <w:rsid w:val="00A923CD"/>
    <w:rsid w:val="00B06377"/>
    <w:rsid w:val="00BF6504"/>
    <w:rsid w:val="00D03F9B"/>
    <w:rsid w:val="00D87043"/>
    <w:rsid w:val="00D93EA9"/>
    <w:rsid w:val="00E34772"/>
    <w:rsid w:val="00F23F52"/>
    <w:rsid w:val="00F320D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80D"/>
  </w:style>
  <w:style w:type="paragraph" w:styleId="Heading1">
    <w:name w:val="heading 1"/>
    <w:basedOn w:val="Normal"/>
    <w:link w:val="Heading1Char"/>
    <w:uiPriority w:val="9"/>
    <w:qFormat/>
    <w:rsid w:val="00D03F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Heading3">
    <w:name w:val="heading 3"/>
    <w:basedOn w:val="Normal"/>
    <w:next w:val="Normal"/>
    <w:link w:val="Heading3Char"/>
    <w:uiPriority w:val="9"/>
    <w:semiHidden/>
    <w:unhideWhenUsed/>
    <w:qFormat/>
    <w:rsid w:val="00477A3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4DDA"/>
    <w:rPr>
      <w:color w:val="0000FF"/>
      <w:u w:val="single"/>
    </w:rPr>
  </w:style>
  <w:style w:type="character" w:styleId="FollowedHyperlink">
    <w:name w:val="FollowedHyperlink"/>
    <w:basedOn w:val="DefaultParagraphFont"/>
    <w:uiPriority w:val="99"/>
    <w:semiHidden/>
    <w:unhideWhenUsed/>
    <w:rsid w:val="00A923CD"/>
    <w:rPr>
      <w:color w:val="800080" w:themeColor="followedHyperlink"/>
      <w:u w:val="single"/>
    </w:rPr>
  </w:style>
  <w:style w:type="paragraph" w:styleId="ListParagraph">
    <w:name w:val="List Paragraph"/>
    <w:basedOn w:val="Normal"/>
    <w:uiPriority w:val="34"/>
    <w:qFormat/>
    <w:rsid w:val="00887CC7"/>
    <w:pPr>
      <w:ind w:left="720"/>
      <w:contextualSpacing/>
    </w:pPr>
  </w:style>
  <w:style w:type="character" w:customStyle="1" w:styleId="Heading1Char">
    <w:name w:val="Heading 1 Char"/>
    <w:basedOn w:val="DefaultParagraphFont"/>
    <w:link w:val="Heading1"/>
    <w:uiPriority w:val="9"/>
    <w:rsid w:val="00D03F9B"/>
    <w:rPr>
      <w:rFonts w:ascii="Times New Roman" w:eastAsia="Times New Roman" w:hAnsi="Times New Roman" w:cs="Times New Roman"/>
      <w:b/>
      <w:bCs/>
      <w:kern w:val="36"/>
      <w:sz w:val="48"/>
      <w:szCs w:val="48"/>
      <w:lang w:eastAsia="el-GR"/>
    </w:rPr>
  </w:style>
  <w:style w:type="paragraph" w:styleId="NormalWeb">
    <w:name w:val="Normal (Web)"/>
    <w:basedOn w:val="Normal"/>
    <w:uiPriority w:val="99"/>
    <w:semiHidden/>
    <w:unhideWhenUsed/>
    <w:rsid w:val="0038377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F320DE"/>
    <w:rPr>
      <w:b/>
      <w:bCs/>
    </w:rPr>
  </w:style>
  <w:style w:type="paragraph" w:styleId="BalloonText">
    <w:name w:val="Balloon Text"/>
    <w:basedOn w:val="Normal"/>
    <w:link w:val="BalloonTextChar"/>
    <w:uiPriority w:val="99"/>
    <w:semiHidden/>
    <w:unhideWhenUsed/>
    <w:rsid w:val="001551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16C"/>
    <w:rPr>
      <w:rFonts w:ascii="Tahoma" w:hAnsi="Tahoma" w:cs="Tahoma"/>
      <w:sz w:val="16"/>
      <w:szCs w:val="16"/>
    </w:rPr>
  </w:style>
  <w:style w:type="character" w:customStyle="1" w:styleId="Heading3Char">
    <w:name w:val="Heading 3 Char"/>
    <w:basedOn w:val="DefaultParagraphFont"/>
    <w:link w:val="Heading3"/>
    <w:uiPriority w:val="9"/>
    <w:semiHidden/>
    <w:rsid w:val="00477A34"/>
    <w:rPr>
      <w:rFonts w:asciiTheme="majorHAnsi" w:eastAsiaTheme="majorEastAsia" w:hAnsiTheme="majorHAnsi" w:cstheme="majorBidi"/>
      <w:b/>
      <w:bCs/>
      <w:color w:val="4F81BD" w:themeColor="accent1"/>
    </w:rPr>
  </w:style>
  <w:style w:type="character" w:customStyle="1" w:styleId="textexposedhide">
    <w:name w:val="text_exposed_hide"/>
    <w:basedOn w:val="DefaultParagraphFont"/>
    <w:rsid w:val="00477A34"/>
  </w:style>
  <w:style w:type="character" w:customStyle="1" w:styleId="textexposedlink">
    <w:name w:val="text_exposed_link"/>
    <w:basedOn w:val="DefaultParagraphFont"/>
    <w:rsid w:val="00477A34"/>
  </w:style>
  <w:style w:type="character" w:customStyle="1" w:styleId="seemorelinkinner">
    <w:name w:val="see_more_link_inner"/>
    <w:basedOn w:val="DefaultParagraphFont"/>
    <w:rsid w:val="00477A34"/>
  </w:style>
  <w:style w:type="paragraph" w:styleId="Header">
    <w:name w:val="header"/>
    <w:basedOn w:val="Normal"/>
    <w:link w:val="HeaderChar"/>
    <w:uiPriority w:val="99"/>
    <w:semiHidden/>
    <w:unhideWhenUsed/>
    <w:rsid w:val="006A5822"/>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6A5822"/>
  </w:style>
  <w:style w:type="paragraph" w:styleId="Footer">
    <w:name w:val="footer"/>
    <w:basedOn w:val="Normal"/>
    <w:link w:val="FooterChar"/>
    <w:uiPriority w:val="99"/>
    <w:unhideWhenUsed/>
    <w:rsid w:val="006A582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A5822"/>
  </w:style>
</w:styles>
</file>

<file path=word/webSettings.xml><?xml version="1.0" encoding="utf-8"?>
<w:webSettings xmlns:r="http://schemas.openxmlformats.org/officeDocument/2006/relationships" xmlns:w="http://schemas.openxmlformats.org/wordprocessingml/2006/main">
  <w:divs>
    <w:div w:id="66616916">
      <w:bodyDiv w:val="1"/>
      <w:marLeft w:val="0"/>
      <w:marRight w:val="0"/>
      <w:marTop w:val="0"/>
      <w:marBottom w:val="0"/>
      <w:divBdr>
        <w:top w:val="none" w:sz="0" w:space="0" w:color="auto"/>
        <w:left w:val="none" w:sz="0" w:space="0" w:color="auto"/>
        <w:bottom w:val="none" w:sz="0" w:space="0" w:color="auto"/>
        <w:right w:val="none" w:sz="0" w:space="0" w:color="auto"/>
      </w:divBdr>
    </w:div>
    <w:div w:id="101732423">
      <w:bodyDiv w:val="1"/>
      <w:marLeft w:val="0"/>
      <w:marRight w:val="0"/>
      <w:marTop w:val="0"/>
      <w:marBottom w:val="0"/>
      <w:divBdr>
        <w:top w:val="none" w:sz="0" w:space="0" w:color="auto"/>
        <w:left w:val="none" w:sz="0" w:space="0" w:color="auto"/>
        <w:bottom w:val="none" w:sz="0" w:space="0" w:color="auto"/>
        <w:right w:val="none" w:sz="0" w:space="0" w:color="auto"/>
      </w:divBdr>
      <w:divsChild>
        <w:div w:id="1691756819">
          <w:marLeft w:val="0"/>
          <w:marRight w:val="0"/>
          <w:marTop w:val="0"/>
          <w:marBottom w:val="0"/>
          <w:divBdr>
            <w:top w:val="none" w:sz="0" w:space="0" w:color="auto"/>
            <w:left w:val="none" w:sz="0" w:space="0" w:color="auto"/>
            <w:bottom w:val="none" w:sz="0" w:space="0" w:color="auto"/>
            <w:right w:val="none" w:sz="0" w:space="0" w:color="auto"/>
          </w:divBdr>
        </w:div>
        <w:div w:id="1107654803">
          <w:marLeft w:val="0"/>
          <w:marRight w:val="0"/>
          <w:marTop w:val="0"/>
          <w:marBottom w:val="0"/>
          <w:divBdr>
            <w:top w:val="none" w:sz="0" w:space="0" w:color="auto"/>
            <w:left w:val="none" w:sz="0" w:space="0" w:color="auto"/>
            <w:bottom w:val="none" w:sz="0" w:space="0" w:color="auto"/>
            <w:right w:val="none" w:sz="0" w:space="0" w:color="auto"/>
          </w:divBdr>
        </w:div>
        <w:div w:id="1431008763">
          <w:marLeft w:val="0"/>
          <w:marRight w:val="0"/>
          <w:marTop w:val="0"/>
          <w:marBottom w:val="0"/>
          <w:divBdr>
            <w:top w:val="none" w:sz="0" w:space="0" w:color="auto"/>
            <w:left w:val="none" w:sz="0" w:space="0" w:color="auto"/>
            <w:bottom w:val="none" w:sz="0" w:space="0" w:color="auto"/>
            <w:right w:val="none" w:sz="0" w:space="0" w:color="auto"/>
          </w:divBdr>
        </w:div>
        <w:div w:id="1407070215">
          <w:marLeft w:val="0"/>
          <w:marRight w:val="0"/>
          <w:marTop w:val="0"/>
          <w:marBottom w:val="0"/>
          <w:divBdr>
            <w:top w:val="none" w:sz="0" w:space="0" w:color="auto"/>
            <w:left w:val="none" w:sz="0" w:space="0" w:color="auto"/>
            <w:bottom w:val="none" w:sz="0" w:space="0" w:color="auto"/>
            <w:right w:val="none" w:sz="0" w:space="0" w:color="auto"/>
          </w:divBdr>
        </w:div>
      </w:divsChild>
    </w:div>
    <w:div w:id="670640768">
      <w:bodyDiv w:val="1"/>
      <w:marLeft w:val="0"/>
      <w:marRight w:val="0"/>
      <w:marTop w:val="0"/>
      <w:marBottom w:val="0"/>
      <w:divBdr>
        <w:top w:val="none" w:sz="0" w:space="0" w:color="auto"/>
        <w:left w:val="none" w:sz="0" w:space="0" w:color="auto"/>
        <w:bottom w:val="none" w:sz="0" w:space="0" w:color="auto"/>
        <w:right w:val="none" w:sz="0" w:space="0" w:color="auto"/>
      </w:divBdr>
    </w:div>
    <w:div w:id="752052226">
      <w:bodyDiv w:val="1"/>
      <w:marLeft w:val="0"/>
      <w:marRight w:val="0"/>
      <w:marTop w:val="0"/>
      <w:marBottom w:val="0"/>
      <w:divBdr>
        <w:top w:val="none" w:sz="0" w:space="0" w:color="auto"/>
        <w:left w:val="none" w:sz="0" w:space="0" w:color="auto"/>
        <w:bottom w:val="none" w:sz="0" w:space="0" w:color="auto"/>
        <w:right w:val="none" w:sz="0" w:space="0" w:color="auto"/>
      </w:divBdr>
      <w:divsChild>
        <w:div w:id="1783259084">
          <w:marLeft w:val="0"/>
          <w:marRight w:val="0"/>
          <w:marTop w:val="0"/>
          <w:marBottom w:val="0"/>
          <w:divBdr>
            <w:top w:val="none" w:sz="0" w:space="0" w:color="auto"/>
            <w:left w:val="none" w:sz="0" w:space="0" w:color="auto"/>
            <w:bottom w:val="none" w:sz="0" w:space="0" w:color="auto"/>
            <w:right w:val="none" w:sz="0" w:space="0" w:color="auto"/>
          </w:divBdr>
          <w:divsChild>
            <w:div w:id="957101289">
              <w:marLeft w:val="0"/>
              <w:marRight w:val="0"/>
              <w:marTop w:val="0"/>
              <w:marBottom w:val="0"/>
              <w:divBdr>
                <w:top w:val="none" w:sz="0" w:space="0" w:color="auto"/>
                <w:left w:val="none" w:sz="0" w:space="0" w:color="auto"/>
                <w:bottom w:val="none" w:sz="0" w:space="0" w:color="auto"/>
                <w:right w:val="none" w:sz="0" w:space="0" w:color="auto"/>
              </w:divBdr>
              <w:divsChild>
                <w:div w:id="1713338418">
                  <w:marLeft w:val="0"/>
                  <w:marRight w:val="0"/>
                  <w:marTop w:val="0"/>
                  <w:marBottom w:val="0"/>
                  <w:divBdr>
                    <w:top w:val="none" w:sz="0" w:space="0" w:color="auto"/>
                    <w:left w:val="none" w:sz="0" w:space="0" w:color="auto"/>
                    <w:bottom w:val="none" w:sz="0" w:space="0" w:color="auto"/>
                    <w:right w:val="none" w:sz="0" w:space="0" w:color="auto"/>
                  </w:divBdr>
                  <w:divsChild>
                    <w:div w:id="1727797149">
                      <w:marLeft w:val="0"/>
                      <w:marRight w:val="0"/>
                      <w:marTop w:val="0"/>
                      <w:marBottom w:val="0"/>
                      <w:divBdr>
                        <w:top w:val="none" w:sz="0" w:space="0" w:color="auto"/>
                        <w:left w:val="none" w:sz="0" w:space="0" w:color="auto"/>
                        <w:bottom w:val="none" w:sz="0" w:space="0" w:color="auto"/>
                        <w:right w:val="none" w:sz="0" w:space="0" w:color="auto"/>
                      </w:divBdr>
                    </w:div>
                    <w:div w:id="2008048598">
                      <w:marLeft w:val="0"/>
                      <w:marRight w:val="0"/>
                      <w:marTop w:val="0"/>
                      <w:marBottom w:val="0"/>
                      <w:divBdr>
                        <w:top w:val="none" w:sz="0" w:space="0" w:color="auto"/>
                        <w:left w:val="none" w:sz="0" w:space="0" w:color="auto"/>
                        <w:bottom w:val="none" w:sz="0" w:space="0" w:color="auto"/>
                        <w:right w:val="none" w:sz="0" w:space="0" w:color="auto"/>
                      </w:divBdr>
                    </w:div>
                    <w:div w:id="922682002">
                      <w:marLeft w:val="0"/>
                      <w:marRight w:val="0"/>
                      <w:marTop w:val="0"/>
                      <w:marBottom w:val="0"/>
                      <w:divBdr>
                        <w:top w:val="none" w:sz="0" w:space="0" w:color="auto"/>
                        <w:left w:val="none" w:sz="0" w:space="0" w:color="auto"/>
                        <w:bottom w:val="none" w:sz="0" w:space="0" w:color="auto"/>
                        <w:right w:val="none" w:sz="0" w:space="0" w:color="auto"/>
                      </w:divBdr>
                    </w:div>
                    <w:div w:id="27703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565495">
      <w:bodyDiv w:val="1"/>
      <w:marLeft w:val="0"/>
      <w:marRight w:val="0"/>
      <w:marTop w:val="0"/>
      <w:marBottom w:val="0"/>
      <w:divBdr>
        <w:top w:val="none" w:sz="0" w:space="0" w:color="auto"/>
        <w:left w:val="none" w:sz="0" w:space="0" w:color="auto"/>
        <w:bottom w:val="none" w:sz="0" w:space="0" w:color="auto"/>
        <w:right w:val="none" w:sz="0" w:space="0" w:color="auto"/>
      </w:divBdr>
    </w:div>
    <w:div w:id="205445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pekesexae2020.pdekritis.gr/liatsou-ma/" TargetMode="External"/><Relationship Id="rId18" Type="http://schemas.openxmlformats.org/officeDocument/2006/relationships/hyperlink" Target="https://www.kedros.gr/spaw2/uploads/files/se+mia+skini.pdf" TargetMode="External"/><Relationship Id="rId3" Type="http://schemas.openxmlformats.org/officeDocument/2006/relationships/styles" Target="styles.xml"/><Relationship Id="rId21" Type="http://schemas.openxmlformats.org/officeDocument/2006/relationships/hyperlink" Target="https://www.google.com/url?sa=t&amp;rct=j&amp;q=&amp;esrc=s&amp;source=web&amp;cd=1&amp;cad=rja&amp;uact=8&amp;ved=2ahUKEwjZ4aHV45npAhXo1uAKHXOoAOQQFjAAegQIARAB&amp;url=http%3A%2F%2Fsep4u.gr%2F36648%2Fepanasyndeomaste-sto-scholeio-oi-e-istories-stin-taksi-chrisimes-episimanseis%2F&amp;usg=AOvVaw0w5qq9gC-RPHVYJsjHDCm-" TargetMode="External"/><Relationship Id="rId7" Type="http://schemas.openxmlformats.org/officeDocument/2006/relationships/endnotes" Target="endnotes.xml"/><Relationship Id="rId12" Type="http://schemas.openxmlformats.org/officeDocument/2006/relationships/hyperlink" Target="https://pekesexae2020.pdekritis.gr/valaora/" TargetMode="External"/><Relationship Id="rId17" Type="http://schemas.openxmlformats.org/officeDocument/2006/relationships/hyperlink" Target="http://www.schools.ac.cy/klimakio/Themata/aaa_theatriki_agogi/ekpaideftiko_didaktikes_protaseis.html?fbclid=IwAR2Z9167hIsxjQD4zJFr922CJAwTc_Wx82bQYJZwqkRsF6JFL51sDKGspjo" TargetMode="External"/><Relationship Id="rId2" Type="http://schemas.openxmlformats.org/officeDocument/2006/relationships/numbering" Target="numbering.xml"/><Relationship Id="rId16" Type="http://schemas.openxmlformats.org/officeDocument/2006/relationships/hyperlink" Target="http://www.edutv.gr/index.php/component/search/?searchword=%CE%B8%CE%B5%CE%B1%CF%84%CF%81%CE%B9%CE%BA%CE%AE%20%CE%B1%CE%B3%CF%89%CE%B3%CE%AE&amp;searchphrase=all&amp;Itemid=485" TargetMode="External"/><Relationship Id="rId20" Type="http://schemas.openxmlformats.org/officeDocument/2006/relationships/hyperlink" Target="http://www.nt-archive.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books.edu.gr/modules/document/file.php/DSDIM-G102/%CE%94%CE%B9%CE%B4%CE%B1%CE%BA%CF%84%CE%B9%CE%BA%CF%8C%20%CE%A0%CE%B1%CE%BA%CE%AD%CF%84%CE%BF/%CE%92%CE%B9%CE%B2%CE%BB%CE%AF%CE%BF%20%CE%94%CE%B1%CF%83%CE%BA%CE%AC%CE%BB%CE%BF%CF%85/10-0143_Theatriki-Agogi_E-ST-Dim_BK.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i-schools.gr/download/programs/depps/7deppsaps_Theatrou.pdf" TargetMode="External"/><Relationship Id="rId23" Type="http://schemas.openxmlformats.org/officeDocument/2006/relationships/fontTable" Target="fontTable.xml"/><Relationship Id="rId10" Type="http://schemas.openxmlformats.org/officeDocument/2006/relationships/hyperlink" Target="http://photodentro.edu.gr/lor/r/8521/6158/simple-search?newQuery=yes" TargetMode="External"/><Relationship Id="rId19" Type="http://schemas.openxmlformats.org/officeDocument/2006/relationships/hyperlink" Target="http://ancienttheater.culture.gr/el/?fbclid=IwAR0e0dHG0caa4XTs3c1hLzA1eycTo_kofojPQp5P2av0uItW7u7J0tS4UX4" TargetMode="External"/><Relationship Id="rId4" Type="http://schemas.openxmlformats.org/officeDocument/2006/relationships/settings" Target="settings.xml"/><Relationship Id="rId9" Type="http://schemas.openxmlformats.org/officeDocument/2006/relationships/hyperlink" Target="http://ph&#953;&#954;&#942;" TargetMode="External"/><Relationship Id="rId14" Type="http://schemas.openxmlformats.org/officeDocument/2006/relationships/hyperlink" Target="https://pekesexae2020.pdekritis.gr/mpoemi-pa/"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46BF1-CC56-4C9D-A3B1-92128C223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3</Pages>
  <Words>860</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Naya</dc:creator>
  <cp:lastModifiedBy>Naya</cp:lastModifiedBy>
  <cp:revision>8</cp:revision>
  <dcterms:created xsi:type="dcterms:W3CDTF">2020-04-08T18:21:00Z</dcterms:created>
  <dcterms:modified xsi:type="dcterms:W3CDTF">2020-05-04T20:50:00Z</dcterms:modified>
</cp:coreProperties>
</file>