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82" w:rsidRDefault="008D3A66" w:rsidP="008D3A66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Ο </w:t>
      </w:r>
      <w:r w:rsidRPr="008D3A66">
        <w:rPr>
          <w:rFonts w:ascii="Calibri" w:hAnsi="Calibri" w:cs="Calibri"/>
        </w:rPr>
        <w:t>Παναγιώτης Φατσέας</w:t>
      </w:r>
      <w:r>
        <w:rPr>
          <w:rFonts w:ascii="Calibri" w:hAnsi="Calibri" w:cs="Calibri"/>
        </w:rPr>
        <w:t xml:space="preserve"> </w:t>
      </w:r>
      <w:r w:rsidR="007E1AD7">
        <w:rPr>
          <w:rFonts w:ascii="Calibri" w:hAnsi="Calibri" w:cs="Calibri"/>
        </w:rPr>
        <w:t xml:space="preserve">γεννήθηκε και μεγάλωσε στα Κύθηρα. </w:t>
      </w:r>
    </w:p>
    <w:p w:rsidR="00537782" w:rsidRDefault="007E1AD7" w:rsidP="008D3A66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</w:t>
      </w:r>
      <w:r w:rsidR="008D3A66">
        <w:rPr>
          <w:rFonts w:ascii="Calibri" w:hAnsi="Calibri" w:cs="Calibri"/>
        </w:rPr>
        <w:t xml:space="preserve">ίναι Συντονιστής Εκπαιδευτικού Έργου ΠΕ89 (Εφαρμοσμένων Τεχνών) </w:t>
      </w:r>
      <w:r>
        <w:rPr>
          <w:rFonts w:ascii="Calibri" w:hAnsi="Calibri" w:cs="Calibri"/>
        </w:rPr>
        <w:t>με έδρα το</w:t>
      </w:r>
      <w:r w:rsidR="008D3A66">
        <w:rPr>
          <w:rFonts w:ascii="Calibri" w:hAnsi="Calibri" w:cs="Calibri"/>
        </w:rPr>
        <w:t xml:space="preserve"> 6</w:t>
      </w:r>
      <w:r w:rsidR="008D3A66">
        <w:rPr>
          <w:rFonts w:ascii="Calibri" w:hAnsi="Calibri" w:cs="Calibri"/>
          <w:vertAlign w:val="superscript"/>
        </w:rPr>
        <w:t>ο</w:t>
      </w:r>
      <w:r w:rsidR="008D3A66">
        <w:rPr>
          <w:rFonts w:ascii="Calibri" w:hAnsi="Calibri" w:cs="Calibri"/>
        </w:rPr>
        <w:t xml:space="preserve"> ΠΕΚΕΣ Αττικής. </w:t>
      </w:r>
    </w:p>
    <w:p w:rsidR="008D3A66" w:rsidRDefault="008D3A66" w:rsidP="008D3A66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Είναι Συντηρητής Αρχαιοτήτων και Έργων Τέχνης (κατεύθυνση εικαστικών έργων και αρχειακού υλικού), Χημικός και κάτοχος </w:t>
      </w:r>
      <w:r w:rsidR="00537782">
        <w:rPr>
          <w:rFonts w:ascii="Calibri" w:hAnsi="Calibri" w:cs="Calibri"/>
        </w:rPr>
        <w:t>Δ</w:t>
      </w:r>
      <w:r>
        <w:rPr>
          <w:rFonts w:ascii="Calibri" w:hAnsi="Calibri" w:cs="Calibri"/>
        </w:rPr>
        <w:t xml:space="preserve">ιδακτορικού </w:t>
      </w:r>
      <w:r w:rsidR="00537782">
        <w:rPr>
          <w:rFonts w:ascii="Calibri" w:hAnsi="Calibri" w:cs="Calibri"/>
        </w:rPr>
        <w:t>Δ</w:t>
      </w:r>
      <w:r>
        <w:rPr>
          <w:rFonts w:ascii="Calibri" w:hAnsi="Calibri" w:cs="Calibri"/>
        </w:rPr>
        <w:t xml:space="preserve">ιπλώματος στη Χημεία. Έχει παρακολουθήσει το ετήσιο πρόγραμμα παιδαγωγικής κατάρτισης της ΑΣΠΑΙΤΕ και έχει συμμετάσχει σε πολλά επιστημονικά συνέδρια. </w:t>
      </w:r>
    </w:p>
    <w:p w:rsidR="008D3A66" w:rsidRDefault="008D3A66" w:rsidP="008D3A66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Ως εκπαιδευτικός Εφαρμοσμένων Τεχνών έχει υπηρετήσει στο ΕΠΑΛ Πάτμου </w:t>
      </w:r>
      <w:r w:rsidR="007E1AD7">
        <w:rPr>
          <w:rFonts w:ascii="Calibri" w:hAnsi="Calibri" w:cs="Calibri"/>
        </w:rPr>
        <w:t xml:space="preserve">(στο οποίο διετέλεσε και Διευθυντής) </w:t>
      </w:r>
      <w:r>
        <w:rPr>
          <w:rFonts w:ascii="Calibri" w:hAnsi="Calibri" w:cs="Calibri"/>
        </w:rPr>
        <w:t>και στο 1</w:t>
      </w:r>
      <w:r>
        <w:rPr>
          <w:rFonts w:ascii="Calibri" w:hAnsi="Calibri" w:cs="Calibri"/>
          <w:vertAlign w:val="superscript"/>
        </w:rPr>
        <w:t xml:space="preserve">ο </w:t>
      </w:r>
      <w:r>
        <w:rPr>
          <w:rFonts w:ascii="Calibri" w:hAnsi="Calibri" w:cs="Calibri"/>
        </w:rPr>
        <w:t>ΕΠΑΛ Γλυφάδας.</w:t>
      </w:r>
    </w:p>
    <w:p w:rsidR="008D3A66" w:rsidRDefault="008D3A66" w:rsidP="008D3A66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Στα ενδιαφέροντά του συγκαταλέγονται η αξιοποίηση των τεχνών στη διδασκαλία όλων των γνωστικών αντικειμένων με τη χρησιμοποίηση σύγχρονων παιδαγωγικών, διαθεματικών προσεγγίσεων.</w:t>
      </w:r>
    </w:p>
    <w:p w:rsidR="008D3A66" w:rsidRDefault="008D3A66" w:rsidP="008D3A66">
      <w:pPr>
        <w:spacing w:after="120" w:line="276" w:lineRule="auto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</w:rPr>
        <w:t>Ιστολόγιο</w:t>
      </w:r>
      <w:proofErr w:type="spellEnd"/>
      <w:r w:rsidRPr="008D3A66">
        <w:rPr>
          <w:rFonts w:ascii="Calibri" w:hAnsi="Calibri" w:cs="Calibri"/>
        </w:rPr>
        <w:t>:</w:t>
      </w:r>
      <w:r w:rsidRPr="008D3A66">
        <w:t xml:space="preserve"> </w:t>
      </w:r>
      <w:hyperlink r:id="rId4" w:history="1">
        <w:r w:rsidR="007E1AD7" w:rsidRPr="00D55DC3">
          <w:rPr>
            <w:rStyle w:val="-"/>
            <w:rFonts w:ascii="Calibri" w:hAnsi="Calibri" w:cs="Calibri"/>
            <w:b/>
            <w:lang w:val="en-US"/>
          </w:rPr>
          <w:t>https</w:t>
        </w:r>
        <w:r w:rsidR="007E1AD7" w:rsidRPr="00D55DC3">
          <w:rPr>
            <w:rStyle w:val="-"/>
            <w:rFonts w:ascii="Calibri" w:hAnsi="Calibri" w:cs="Calibri"/>
            <w:b/>
          </w:rPr>
          <w:t>://</w:t>
        </w:r>
        <w:r w:rsidR="007E1AD7" w:rsidRPr="00D55DC3">
          <w:rPr>
            <w:rStyle w:val="-"/>
            <w:rFonts w:ascii="Calibri" w:hAnsi="Calibri" w:cs="Calibri"/>
            <w:b/>
            <w:lang w:val="en-US"/>
          </w:rPr>
          <w:t>blogs</w:t>
        </w:r>
        <w:r w:rsidR="007E1AD7" w:rsidRPr="00D55DC3">
          <w:rPr>
            <w:rStyle w:val="-"/>
            <w:rFonts w:ascii="Calibri" w:hAnsi="Calibri" w:cs="Calibri"/>
            <w:b/>
          </w:rPr>
          <w:t>.</w:t>
        </w:r>
        <w:r w:rsidR="007E1AD7" w:rsidRPr="00D55DC3">
          <w:rPr>
            <w:rStyle w:val="-"/>
            <w:rFonts w:ascii="Calibri" w:hAnsi="Calibri" w:cs="Calibri"/>
            <w:b/>
            <w:lang w:val="en-US"/>
          </w:rPr>
          <w:t>sch</w:t>
        </w:r>
        <w:r w:rsidR="007E1AD7" w:rsidRPr="00D55DC3">
          <w:rPr>
            <w:rStyle w:val="-"/>
            <w:rFonts w:ascii="Calibri" w:hAnsi="Calibri" w:cs="Calibri"/>
            <w:b/>
          </w:rPr>
          <w:t>.</w:t>
        </w:r>
        <w:r w:rsidR="007E1AD7" w:rsidRPr="00D55DC3">
          <w:rPr>
            <w:rStyle w:val="-"/>
            <w:rFonts w:ascii="Calibri" w:hAnsi="Calibri" w:cs="Calibri"/>
            <w:b/>
            <w:lang w:val="en-US"/>
          </w:rPr>
          <w:t>gr</w:t>
        </w:r>
        <w:r w:rsidR="007E1AD7" w:rsidRPr="00D55DC3">
          <w:rPr>
            <w:rStyle w:val="-"/>
            <w:rFonts w:ascii="Calibri" w:hAnsi="Calibri" w:cs="Calibri"/>
            <w:b/>
          </w:rPr>
          <w:t>/</w:t>
        </w:r>
        <w:proofErr w:type="spellStart"/>
        <w:r w:rsidR="007E1AD7" w:rsidRPr="00D55DC3">
          <w:rPr>
            <w:rStyle w:val="-"/>
            <w:rFonts w:ascii="Calibri" w:hAnsi="Calibri" w:cs="Calibri"/>
            <w:b/>
            <w:lang w:val="en-US"/>
          </w:rPr>
          <w:t>pfatseas</w:t>
        </w:r>
        <w:proofErr w:type="spellEnd"/>
        <w:r w:rsidR="007E1AD7" w:rsidRPr="00D55DC3">
          <w:rPr>
            <w:rStyle w:val="-"/>
            <w:rFonts w:ascii="Calibri" w:hAnsi="Calibri" w:cs="Calibri"/>
            <w:b/>
          </w:rPr>
          <w:t>/</w:t>
        </w:r>
      </w:hyperlink>
      <w:bookmarkStart w:id="0" w:name="_GoBack"/>
      <w:bookmarkEnd w:id="0"/>
    </w:p>
    <w:p w:rsidR="007E1AD7" w:rsidRPr="007E1AD7" w:rsidRDefault="007E1AD7" w:rsidP="008D3A66">
      <w:pPr>
        <w:spacing w:after="120" w:line="276" w:lineRule="auto"/>
        <w:jc w:val="both"/>
        <w:rPr>
          <w:rFonts w:ascii="Calibri" w:hAnsi="Calibri" w:cs="Calibri"/>
        </w:rPr>
      </w:pPr>
      <w:r w:rsidRPr="007E1AD7">
        <w:rPr>
          <w:rFonts w:ascii="Calibri" w:hAnsi="Calibri" w:cs="Calibri"/>
        </w:rPr>
        <w:t xml:space="preserve">Σχολεία Επιστημονικής Ευθύνης: </w:t>
      </w:r>
      <w:r w:rsidR="009E7774">
        <w:rPr>
          <w:rFonts w:ascii="Calibri" w:hAnsi="Calibri" w:cs="Calibri"/>
        </w:rPr>
        <w:t xml:space="preserve">τα </w:t>
      </w:r>
      <w:r w:rsidR="00537782">
        <w:rPr>
          <w:rFonts w:ascii="Calibri" w:hAnsi="Calibri" w:cs="Calibri"/>
        </w:rPr>
        <w:t>ΕΠΑΛ της χώρας που διαθέτουν τον Τομέα Εφαρμοσμένων Τεχνών.</w:t>
      </w:r>
    </w:p>
    <w:sectPr w:rsidR="007E1AD7" w:rsidRPr="007E1A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66"/>
    <w:rsid w:val="00537782"/>
    <w:rsid w:val="007E1AD7"/>
    <w:rsid w:val="008D3A66"/>
    <w:rsid w:val="00952C19"/>
    <w:rsid w:val="009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7320"/>
  <w15:chartTrackingRefBased/>
  <w15:docId w15:val="{CCD90DE6-1538-42F7-8F59-30E8B63F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D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E1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s.sch.gr/pfatsea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Fatseas</dc:creator>
  <cp:keywords/>
  <dc:description/>
  <cp:lastModifiedBy>Panagiotis Fatseas</cp:lastModifiedBy>
  <cp:revision>5</cp:revision>
  <dcterms:created xsi:type="dcterms:W3CDTF">2019-05-03T12:47:00Z</dcterms:created>
  <dcterms:modified xsi:type="dcterms:W3CDTF">2019-05-05T18:36:00Z</dcterms:modified>
</cp:coreProperties>
</file>