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DDB3" w14:textId="51E091E1" w:rsidR="00E809E0" w:rsidRDefault="00B95412" w:rsidP="00B95412">
      <w:pPr>
        <w:jc w:val="center"/>
        <w:rPr>
          <w:b/>
          <w:u w:val="single"/>
        </w:rPr>
      </w:pPr>
      <w:r>
        <w:rPr>
          <w:b/>
          <w:u w:val="single"/>
        </w:rPr>
        <w:t>ΒΙΟΓΡΑΦΙΚΟ ΣΗΜΕΙΩΜΑ</w:t>
      </w:r>
    </w:p>
    <w:p w14:paraId="2F493450" w14:textId="20B33353" w:rsidR="00B95412" w:rsidRDefault="00B95412" w:rsidP="00B95412">
      <w:pPr>
        <w:spacing w:after="0" w:line="240" w:lineRule="auto"/>
        <w:jc w:val="both"/>
        <w:rPr>
          <w:b/>
        </w:rPr>
      </w:pPr>
      <w:r>
        <w:rPr>
          <w:b/>
        </w:rPr>
        <w:t>Δημήτρης Σακκούλης</w:t>
      </w:r>
    </w:p>
    <w:p w14:paraId="15C4B8A4" w14:textId="12B92208" w:rsidR="00B95412" w:rsidRDefault="00B95412" w:rsidP="00B95412">
      <w:pPr>
        <w:spacing w:after="0" w:line="240" w:lineRule="auto"/>
        <w:jc w:val="both"/>
        <w:rPr>
          <w:i/>
        </w:rPr>
      </w:pPr>
      <w:r>
        <w:rPr>
          <w:i/>
        </w:rPr>
        <w:t>Συντονιστής Εκπαιδευτικού Έργου Δασκάλων (ΠΕ70)</w:t>
      </w:r>
      <w:r w:rsidR="003366D1">
        <w:rPr>
          <w:i/>
        </w:rPr>
        <w:t xml:space="preserve"> </w:t>
      </w:r>
      <w:r w:rsidR="003366D1" w:rsidRPr="003366D1">
        <w:rPr>
          <w:i/>
        </w:rPr>
        <w:t>ΠΕΚΕΣ</w:t>
      </w:r>
      <w:bookmarkStart w:id="0" w:name="_GoBack"/>
      <w:bookmarkEnd w:id="0"/>
      <w:r w:rsidR="003366D1" w:rsidRPr="003366D1">
        <w:rPr>
          <w:i/>
        </w:rPr>
        <w:t xml:space="preserve"> Δυτικής Ελλάδας</w:t>
      </w:r>
    </w:p>
    <w:p w14:paraId="2A151857" w14:textId="646F617A" w:rsidR="00B95412" w:rsidRPr="003366D1" w:rsidRDefault="00B95412" w:rsidP="00B95412">
      <w:pPr>
        <w:spacing w:after="0"/>
        <w:jc w:val="both"/>
        <w:rPr>
          <w:i/>
        </w:rPr>
      </w:pPr>
      <w:r>
        <w:rPr>
          <w:i/>
          <w:lang w:val="en-US"/>
        </w:rPr>
        <w:t>email</w:t>
      </w:r>
      <w:r w:rsidRPr="003366D1">
        <w:rPr>
          <w:i/>
        </w:rPr>
        <w:t xml:space="preserve">: </w:t>
      </w:r>
      <w:hyperlink r:id="rId4" w:history="1">
        <w:r w:rsidRPr="00DD7A5A">
          <w:rPr>
            <w:rStyle w:val="-"/>
            <w:i/>
            <w:lang w:val="en-US"/>
          </w:rPr>
          <w:t>dsakkoulis</w:t>
        </w:r>
        <w:r w:rsidRPr="003366D1">
          <w:rPr>
            <w:rStyle w:val="-"/>
            <w:i/>
          </w:rPr>
          <w:t>@</w:t>
        </w:r>
        <w:r w:rsidRPr="00DD7A5A">
          <w:rPr>
            <w:rStyle w:val="-"/>
            <w:i/>
            <w:lang w:val="en-US"/>
          </w:rPr>
          <w:t>sch</w:t>
        </w:r>
        <w:r w:rsidRPr="003366D1">
          <w:rPr>
            <w:rStyle w:val="-"/>
            <w:i/>
          </w:rPr>
          <w:t>.</w:t>
        </w:r>
        <w:r w:rsidRPr="00DD7A5A">
          <w:rPr>
            <w:rStyle w:val="-"/>
            <w:i/>
            <w:lang w:val="en-US"/>
          </w:rPr>
          <w:t>gr</w:t>
        </w:r>
      </w:hyperlink>
      <w:r w:rsidRPr="003366D1">
        <w:rPr>
          <w:i/>
        </w:rPr>
        <w:t xml:space="preserve"> </w:t>
      </w:r>
    </w:p>
    <w:p w14:paraId="1FFB75B7" w14:textId="0CDFB2A5" w:rsidR="00B95412" w:rsidRPr="003366D1" w:rsidRDefault="00B95412" w:rsidP="00B95412">
      <w:pPr>
        <w:spacing w:after="0"/>
        <w:jc w:val="both"/>
        <w:rPr>
          <w:i/>
        </w:rPr>
      </w:pPr>
    </w:p>
    <w:p w14:paraId="1E40E3B6" w14:textId="1D6EAB6D" w:rsidR="00B95412" w:rsidRDefault="00B95412" w:rsidP="00B95412">
      <w:pPr>
        <w:spacing w:after="0"/>
        <w:jc w:val="both"/>
      </w:pPr>
      <w:r>
        <w:t>Ο Δημήτρης Σακκούλης γεννήθηκε στην Ανάληψη Αιτωλοακαρνανίας. Σπούδασε στο Παιδαγωγικό Τμήμα Δημοτικής Εκπαίδευσης (Π.Τ.Δ.Ε.) του Πανεπιστημίου Ιωαννίνων και στη Φιλοσοφική Σχολή (Τμήμα Φιλοσοφίας, Παιδαγωγικής, Ψυχολογίας) του ίδιου Πανεπιστημίου. Έχει διετή μετεκπαίδευση στο Διδασκαλείο Δημοτικής Εκπαίδευσης του Π.Τ.Δ.Ε. του Πανεπιστημίου Πατρών και μεταπτυχιακές σπουδές στις Επιστήμες της Αγωγής (</w:t>
      </w:r>
      <w:r>
        <w:rPr>
          <w:lang w:val="en-US"/>
        </w:rPr>
        <w:t>M</w:t>
      </w:r>
      <w:r w:rsidRPr="00B95412">
        <w:t>.</w:t>
      </w:r>
      <w:r>
        <w:rPr>
          <w:lang w:val="en-US"/>
        </w:rPr>
        <w:t>ed</w:t>
      </w:r>
      <w:r w:rsidRPr="00B95412">
        <w:t>.)</w:t>
      </w:r>
      <w:r>
        <w:t xml:space="preserve">, με ειδίκευση στη </w:t>
      </w:r>
      <w:r w:rsidR="00157C80">
        <w:t>Δια Βίου Εκπαίδευση:</w:t>
      </w:r>
      <w:r>
        <w:t xml:space="preserve"> Πολιτικ</w:t>
      </w:r>
      <w:r w:rsidR="00157C80">
        <w:t xml:space="preserve">ές, Επιμόρφωση και Τεχνολογίες </w:t>
      </w:r>
      <w:r>
        <w:t xml:space="preserve"> </w:t>
      </w:r>
      <w:r w:rsidR="00157C80">
        <w:t>Πληροφορία και Επικοινωνιών, στο Π.Τ.Δ.Ε. του Πανεπιστημίου Πατρών. Είναι υποψήφιος διδάκτορας του Πανεπιστημίου Πατρών.</w:t>
      </w:r>
    </w:p>
    <w:p w14:paraId="71624643" w14:textId="02B64B66" w:rsidR="00157C80" w:rsidRDefault="00157C80" w:rsidP="00B95412">
      <w:pPr>
        <w:spacing w:after="0"/>
        <w:jc w:val="both"/>
      </w:pPr>
      <w:r>
        <w:t>Εργάστηκε στη Δευτεροβάθμια Ιδιωτική Εκπαίδευση και από το 1994 στην Πρωτοβάθμια Δημόσια Εκπαίδευση ως δάσκαλος. Έχει διατελέσει υποδιευθυντής και Διευθυντής σε σχολικές μονάδες της Πάτρας. Έχει συνεργαστεί με το ΠΤΔΕ του Πανεπιστημίου Πατρών ως υπεύθυν</w:t>
      </w:r>
      <w:r w:rsidR="00CE2E25">
        <w:t>ος</w:t>
      </w:r>
      <w:r>
        <w:t xml:space="preserve"> εργαστηρίων στο μάθημα της Κοινωνιολογίας της Εκπαίδευσης. Είναι πιστοποιημένος (από τον ΕΟΠΠΕΠ) εκπαιδευτής ενηλίκων και συνεργάζεται με το ΚΕΔΙΒΙΜ του Πανεπιστημίου Πατρών (εξωτερικός συνεργάτης) ως εκπαιδευτής και αξιολογητής εκπαιδευτικών προγραμμάτων. </w:t>
      </w:r>
    </w:p>
    <w:p w14:paraId="697CD071" w14:textId="146AA248" w:rsidR="00157C80" w:rsidRPr="00B95412" w:rsidRDefault="00157C80" w:rsidP="00B95412">
      <w:pPr>
        <w:spacing w:after="0"/>
        <w:jc w:val="both"/>
      </w:pPr>
      <w:r>
        <w:t xml:space="preserve">Είναι συν – συγγραφέας ενός βιβλίου και σειράς επιστημονικών άρθρων που έχουν δημοσιευτεί σε έγκριτα επιστημονικά περιοδικά (ελληνικά και διεθνή) και σε πρακτικά συνεδρίων. </w:t>
      </w:r>
      <w:r w:rsidR="00655882">
        <w:t>Τα ερευνητικά του ενδιαφέροντα εστιάζονται σε ζητήματα τυπικής και μη – τυπικής εκπαίδευσης, όπως η σχολική αποτυχία, η επιμόρφωση των εκπαιδευτικών, οι παιδαγωγικές πρακτικές και η Εκπαίδευση Ενηλίκων.</w:t>
      </w:r>
    </w:p>
    <w:p w14:paraId="487BE136" w14:textId="77777777" w:rsidR="00B95412" w:rsidRPr="00B95412" w:rsidRDefault="00B95412" w:rsidP="00B95412">
      <w:pPr>
        <w:jc w:val="both"/>
      </w:pPr>
    </w:p>
    <w:sectPr w:rsidR="00B95412" w:rsidRPr="00B954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D"/>
    <w:rsid w:val="00056E22"/>
    <w:rsid w:val="00157C80"/>
    <w:rsid w:val="002175D9"/>
    <w:rsid w:val="003366D1"/>
    <w:rsid w:val="005906CD"/>
    <w:rsid w:val="005F275B"/>
    <w:rsid w:val="00655882"/>
    <w:rsid w:val="00B95412"/>
    <w:rsid w:val="00BB46EB"/>
    <w:rsid w:val="00CE2E25"/>
    <w:rsid w:val="00E80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7BE4"/>
  <w15:chartTrackingRefBased/>
  <w15:docId w15:val="{DF8CD11A-F0EA-42B3-B4CC-18627243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95412"/>
    <w:rPr>
      <w:color w:val="0563C1" w:themeColor="hyperlink"/>
      <w:u w:val="single"/>
    </w:rPr>
  </w:style>
  <w:style w:type="character" w:styleId="a3">
    <w:name w:val="Unresolved Mention"/>
    <w:basedOn w:val="a0"/>
    <w:uiPriority w:val="99"/>
    <w:semiHidden/>
    <w:unhideWhenUsed/>
    <w:rsid w:val="00B9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akkouli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ΣΑΚΚΟΥΛΗΣ ΔΗΜΗΤΡΙΟΣ</dc:creator>
  <cp:keywords/>
  <dc:description/>
  <cp:lastModifiedBy>ΣΑΚΚΟΥΛΗΣ ΔΗΜΗΤΡΙΟΣ</cp:lastModifiedBy>
  <cp:revision>5</cp:revision>
  <dcterms:created xsi:type="dcterms:W3CDTF">2018-10-25T09:02:00Z</dcterms:created>
  <dcterms:modified xsi:type="dcterms:W3CDTF">2018-10-26T21:19:00Z</dcterms:modified>
</cp:coreProperties>
</file>