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7DB" w:rsidRPr="001B57DB" w:rsidRDefault="001B57DB" w:rsidP="001B57DB">
      <w:pPr>
        <w:spacing w:line="240" w:lineRule="auto"/>
        <w:rPr>
          <w:b/>
        </w:rPr>
      </w:pPr>
      <w:r w:rsidRPr="001B57DB">
        <w:rPr>
          <w:b/>
        </w:rPr>
        <w:t>ΒΙΟΛΟΓΙΑ Γ’ ΓΥΜΝΑΣΙΟΥ</w:t>
      </w:r>
    </w:p>
    <w:p w:rsidR="0097035B" w:rsidRDefault="001B57DB" w:rsidP="001B57DB">
      <w:pPr>
        <w:spacing w:line="240" w:lineRule="auto"/>
        <w:rPr>
          <w:b/>
        </w:rPr>
      </w:pPr>
      <w:r>
        <w:rPr>
          <w:b/>
        </w:rPr>
        <w:t>Κεφ.5 Ενότητα 5.2</w:t>
      </w:r>
      <w:r w:rsidRPr="001B57DB">
        <w:rPr>
          <w:b/>
        </w:rPr>
        <w:t xml:space="preserve"> «Η ΡΟΗ ΤΗΣ ΓΕΝΕΤΙΚΗΣ ΠΛΗΡΟΦΟΡΙΑΣ»</w:t>
      </w:r>
    </w:p>
    <w:p w:rsidR="001B57DB" w:rsidRDefault="001B57DB" w:rsidP="001B57DB">
      <w:pPr>
        <w:spacing w:line="240" w:lineRule="auto"/>
        <w:rPr>
          <w:b/>
        </w:rPr>
      </w:pPr>
      <w:r w:rsidRPr="001B57DB">
        <w:rPr>
          <w:b/>
        </w:rPr>
        <w:t>ΦΥΛΛΟ ΕΡΓΑΣΙΑΣ</w:t>
      </w:r>
    </w:p>
    <w:p w:rsidR="001B57DB" w:rsidRDefault="001B57DB" w:rsidP="001B57DB">
      <w:pPr>
        <w:spacing w:line="240" w:lineRule="auto"/>
        <w:rPr>
          <w:b/>
        </w:rPr>
      </w:pPr>
    </w:p>
    <w:p w:rsidR="001B57DB" w:rsidRDefault="001B57DB" w:rsidP="001B57DB">
      <w:pPr>
        <w:spacing w:line="240" w:lineRule="auto"/>
        <w:jc w:val="both"/>
      </w:pPr>
      <w:r>
        <w:rPr>
          <w:b/>
        </w:rPr>
        <w:t>Ερώτηση 1</w:t>
      </w:r>
      <w:r w:rsidRPr="00BB6237">
        <w:rPr>
          <w:b/>
          <w:vertAlign w:val="superscript"/>
        </w:rPr>
        <w:t>η</w:t>
      </w:r>
      <w:r>
        <w:rPr>
          <w:b/>
        </w:rPr>
        <w:t xml:space="preserve">: </w:t>
      </w:r>
      <w:r>
        <w:t>Πολλές φορές οι συγγενείς θα μας πουν «είσαι ίδιος ο μπαμπάς σου!» ή «είσαι φτυστή η μαμά σου!». Πως θα τους εξηγήσετε γιατί δεν μπορείτε να είστε ολόιδιοι με έναν από τους δυο γονείς σας;</w:t>
      </w:r>
    </w:p>
    <w:p w:rsidR="005A1F57" w:rsidRDefault="001B57DB" w:rsidP="001B57DB">
      <w:pPr>
        <w:spacing w:line="24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1F57" w:rsidRDefault="005A1F57" w:rsidP="005A1F57"/>
    <w:p w:rsidR="00BB6237" w:rsidRDefault="005A1F57" w:rsidP="005A1F57">
      <w:pPr>
        <w:spacing w:line="240" w:lineRule="auto"/>
        <w:jc w:val="both"/>
      </w:pPr>
      <w:r>
        <w:rPr>
          <w:b/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770890</wp:posOffset>
            </wp:positionH>
            <wp:positionV relativeFrom="paragraph">
              <wp:posOffset>585470</wp:posOffset>
            </wp:positionV>
            <wp:extent cx="4619625" cy="3343275"/>
            <wp:effectExtent l="19050" t="0" r="9525" b="0"/>
            <wp:wrapSquare wrapText="bothSides"/>
            <wp:docPr id="1" name="Picture 1" descr="C:\Users\pauline\Documents\Σχολείο\Βιολογία Γ' Γυμνασίου\Eikones\Nucleot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ine\Documents\Σχολείο\Βιολογία Γ' Γυμνασίου\Eikones\Nucleotid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6237">
        <w:rPr>
          <w:b/>
        </w:rPr>
        <w:t>Ερώτηση 2</w:t>
      </w:r>
      <w:r w:rsidR="00BB6237" w:rsidRPr="00BB6237">
        <w:rPr>
          <w:b/>
          <w:vertAlign w:val="superscript"/>
        </w:rPr>
        <w:t>η</w:t>
      </w:r>
      <w:r w:rsidRPr="005A1F57">
        <w:rPr>
          <w:b/>
        </w:rPr>
        <w:t xml:space="preserve">:   </w:t>
      </w:r>
      <w:r>
        <w:t xml:space="preserve">Στην εικόνα που ακολουθεί απεικονίζεται ένα τμήμα του </w:t>
      </w:r>
      <w:r>
        <w:rPr>
          <w:lang w:val="en-US"/>
        </w:rPr>
        <w:t>DNA</w:t>
      </w:r>
      <w:r w:rsidRPr="005A1F57">
        <w:t xml:space="preserve">. </w:t>
      </w:r>
      <w:r>
        <w:t>Μπορείτε να αναγνωρίσετε τα τμήματα που βρίσκονται μέσα σε πλαίσιο και να συμπληρώσετε τα ονόματα των βάσεων;</w:t>
      </w:r>
    </w:p>
    <w:p w:rsidR="00BB6237" w:rsidRPr="00BB6237" w:rsidRDefault="00BB6237" w:rsidP="00BB6237"/>
    <w:p w:rsidR="00BB6237" w:rsidRPr="00BB6237" w:rsidRDefault="00BB6237" w:rsidP="00BB6237"/>
    <w:p w:rsidR="00BB6237" w:rsidRPr="00BB6237" w:rsidRDefault="00BB6237" w:rsidP="00BB6237"/>
    <w:p w:rsidR="00BB6237" w:rsidRPr="00BB6237" w:rsidRDefault="00BB6237" w:rsidP="00BB6237"/>
    <w:p w:rsidR="00BB6237" w:rsidRPr="00BB6237" w:rsidRDefault="00BB6237" w:rsidP="00BB6237"/>
    <w:p w:rsidR="00BB6237" w:rsidRPr="00BB6237" w:rsidRDefault="00BB6237" w:rsidP="00BB6237"/>
    <w:p w:rsidR="00BB6237" w:rsidRPr="00BB6237" w:rsidRDefault="00BB6237" w:rsidP="00BB6237"/>
    <w:p w:rsidR="00BB6237" w:rsidRPr="00BB6237" w:rsidRDefault="00BB6237" w:rsidP="00BB6237"/>
    <w:p w:rsidR="00BB6237" w:rsidRPr="00BB6237" w:rsidRDefault="00BB6237" w:rsidP="00BB6237"/>
    <w:p w:rsidR="00BB6237" w:rsidRPr="00BB6237" w:rsidRDefault="00BB6237" w:rsidP="00BB6237"/>
    <w:p w:rsidR="00BB6237" w:rsidRPr="00BB6237" w:rsidRDefault="00BB6237" w:rsidP="00BB6237"/>
    <w:p w:rsidR="00BB6237" w:rsidRPr="00BB6237" w:rsidRDefault="00BB6237" w:rsidP="00BB6237"/>
    <w:p w:rsidR="00BB6237" w:rsidRPr="00BB6237" w:rsidRDefault="00BB6237" w:rsidP="00BB6237"/>
    <w:p w:rsidR="00BB6237" w:rsidRPr="00BB6237" w:rsidRDefault="00BB6237" w:rsidP="00BB6237"/>
    <w:p w:rsidR="00BB6237" w:rsidRPr="00BB6237" w:rsidRDefault="00BB6237" w:rsidP="00BB6237"/>
    <w:p w:rsidR="00BB6237" w:rsidRPr="00BB6237" w:rsidRDefault="00BB6237" w:rsidP="00BB6237"/>
    <w:p w:rsidR="00BB6237" w:rsidRDefault="00BB6237" w:rsidP="00BB6237"/>
    <w:p w:rsidR="00687BDC" w:rsidRDefault="00BB6237" w:rsidP="00BB6237">
      <w:pPr>
        <w:jc w:val="both"/>
      </w:pPr>
      <w:r w:rsidRPr="00BB6237">
        <w:rPr>
          <w:b/>
        </w:rPr>
        <w:t>Ερώτηση 3</w:t>
      </w:r>
      <w:r w:rsidRPr="00BB6237">
        <w:rPr>
          <w:b/>
          <w:vertAlign w:val="superscript"/>
        </w:rPr>
        <w:t>η</w:t>
      </w:r>
      <w:r>
        <w:rPr>
          <w:b/>
        </w:rPr>
        <w:t xml:space="preserve">: </w:t>
      </w:r>
      <w:r>
        <w:t xml:space="preserve">Ένα τμήμα του </w:t>
      </w:r>
      <w:r>
        <w:rPr>
          <w:lang w:val="en-US"/>
        </w:rPr>
        <w:t>DNA</w:t>
      </w:r>
      <w:r w:rsidRPr="00BB6237">
        <w:t xml:space="preserve"> </w:t>
      </w:r>
      <w:r>
        <w:t xml:space="preserve">ξεκινάει την </w:t>
      </w:r>
      <w:r w:rsidRPr="00434A34">
        <w:rPr>
          <w:u w:val="single"/>
        </w:rPr>
        <w:t>αντιγραφή</w:t>
      </w:r>
      <w:r>
        <w:t>. Οι δίκλωνες έλικες έχουν ανοίξει αλλά τα νουκλεοτίδια λείπουν! Μπορείτε να τα συμπληρώσετε</w:t>
      </w:r>
      <w:r w:rsidR="00687BDC">
        <w:t xml:space="preserve"> στην νέα αλυσίδα,</w:t>
      </w:r>
      <w:r>
        <w:t xml:space="preserve"> ακολουθώντας τον κανόνα της συμπληρωματικότητας των βάσεων;</w:t>
      </w:r>
    </w:p>
    <w:p w:rsidR="00687BDC" w:rsidRDefault="00687BDC" w:rsidP="00687BDC"/>
    <w:p w:rsidR="00F01385" w:rsidRDefault="00434A34" w:rsidP="00687BDC"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294640</wp:posOffset>
            </wp:positionH>
            <wp:positionV relativeFrom="paragraph">
              <wp:posOffset>1905</wp:posOffset>
            </wp:positionV>
            <wp:extent cx="5727065" cy="1866900"/>
            <wp:effectExtent l="19050" t="0" r="6985" b="0"/>
            <wp:wrapSquare wrapText="bothSides"/>
            <wp:docPr id="2" name="Picture 1" descr="αντιγραφή D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ντιγραφή DN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706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1385" w:rsidRDefault="00F01385" w:rsidP="00434A34">
      <w:pPr>
        <w:spacing w:line="240" w:lineRule="auto"/>
      </w:pPr>
      <w:r w:rsidRPr="00F01385">
        <w:rPr>
          <w:b/>
        </w:rPr>
        <w:lastRenderedPageBreak/>
        <w:t>Ερώτηση 4</w:t>
      </w:r>
      <w:r w:rsidRPr="00F01385">
        <w:rPr>
          <w:b/>
          <w:vertAlign w:val="superscript"/>
        </w:rPr>
        <w:t>η</w:t>
      </w:r>
      <w:r w:rsidRPr="00F01385">
        <w:rPr>
          <w:b/>
        </w:rPr>
        <w:t>:</w:t>
      </w:r>
      <w:r>
        <w:t xml:space="preserve"> </w:t>
      </w:r>
      <w:r w:rsidR="00434A34">
        <w:t xml:space="preserve">Το τμήμα </w:t>
      </w:r>
      <w:r w:rsidR="00434A34">
        <w:rPr>
          <w:lang w:val="en-US"/>
        </w:rPr>
        <w:t>DNA</w:t>
      </w:r>
      <w:r w:rsidR="00434A34" w:rsidRPr="00434A34">
        <w:t xml:space="preserve"> </w:t>
      </w:r>
      <w:r w:rsidR="00434A34">
        <w:t xml:space="preserve">που συναντήσατε πριν, τώρα </w:t>
      </w:r>
      <w:r w:rsidR="00434A34" w:rsidRPr="00AE45E4">
        <w:rPr>
          <w:u w:val="single"/>
        </w:rPr>
        <w:t>μεταγράφεται</w:t>
      </w:r>
      <w:r w:rsidR="00434A34">
        <w:t xml:space="preserve">! Μπορείτε να συμπληρώσετε το νέο </w:t>
      </w:r>
      <w:r w:rsidR="00434A34">
        <w:rPr>
          <w:lang w:val="en-US"/>
        </w:rPr>
        <w:t>mRNA</w:t>
      </w:r>
      <w:r w:rsidR="00434A34" w:rsidRPr="00434A34">
        <w:t xml:space="preserve"> </w:t>
      </w:r>
      <w:r w:rsidR="00434A34">
        <w:t>που δημιουργείται;</w:t>
      </w:r>
    </w:p>
    <w:p w:rsidR="00434A34" w:rsidRDefault="00434A34" w:rsidP="00F01385"/>
    <w:p w:rsidR="00434A34" w:rsidRDefault="00434A34" w:rsidP="00F01385">
      <w:r>
        <w:rPr>
          <w:noProof/>
          <w:lang w:val="en-US"/>
        </w:rPr>
        <w:drawing>
          <wp:inline distT="0" distB="0" distL="0" distR="0">
            <wp:extent cx="5734050" cy="1869300"/>
            <wp:effectExtent l="19050" t="0" r="0" b="0"/>
            <wp:docPr id="3" name="Picture 1" descr="C:\Users\pauline\Documents\Σχολείο\Βιολογία Γ' Γυμνασίου\Parousiaseis\Δομή DNA\μεταγραφή D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ine\Documents\Σχολείο\Βιολογία Γ' Γυμνασίου\Parousiaseis\Δομή DNA\μεταγραφή DN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86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A34" w:rsidRDefault="00434A34" w:rsidP="00434A34"/>
    <w:p w:rsidR="00434A34" w:rsidRDefault="00434A34" w:rsidP="00434A34"/>
    <w:p w:rsidR="00434A34" w:rsidRDefault="00434A34" w:rsidP="00434A34">
      <w:pPr>
        <w:rPr>
          <w:iCs/>
        </w:rPr>
      </w:pPr>
      <w:r w:rsidRPr="00434A34">
        <w:rPr>
          <w:b/>
        </w:rPr>
        <w:t>Ερώτηση 5</w:t>
      </w:r>
      <w:r w:rsidRPr="00434A34">
        <w:rPr>
          <w:b/>
          <w:vertAlign w:val="superscript"/>
        </w:rPr>
        <w:t>η</w:t>
      </w:r>
      <w:r w:rsidRPr="00434A34">
        <w:t xml:space="preserve">: </w:t>
      </w:r>
      <w:r w:rsidRPr="00434A34">
        <w:rPr>
          <w:iCs/>
        </w:rPr>
        <w:t xml:space="preserve">Να αντιστοιχίσετε </w:t>
      </w:r>
      <w:r>
        <w:rPr>
          <w:iCs/>
        </w:rPr>
        <w:t xml:space="preserve">τα είδη του </w:t>
      </w:r>
      <w:r>
        <w:rPr>
          <w:iCs/>
          <w:lang w:val="en-US"/>
        </w:rPr>
        <w:t>RNA</w:t>
      </w:r>
      <w:r w:rsidRPr="00434A34">
        <w:rPr>
          <w:iCs/>
        </w:rPr>
        <w:t xml:space="preserve"> της στήλης Ι με </w:t>
      </w:r>
      <w:r>
        <w:rPr>
          <w:iCs/>
        </w:rPr>
        <w:t>τον ρόλο τους</w:t>
      </w:r>
      <w:r w:rsidRPr="00434A34">
        <w:rPr>
          <w:iCs/>
        </w:rPr>
        <w:t xml:space="preserve"> </w:t>
      </w:r>
      <w:r>
        <w:rPr>
          <w:iCs/>
        </w:rPr>
        <w:t>στη στήλη ΙΙ.</w:t>
      </w:r>
    </w:p>
    <w:p w:rsidR="00434A34" w:rsidRDefault="00434A34" w:rsidP="00434A34">
      <w:pPr>
        <w:rPr>
          <w:iCs/>
        </w:rPr>
      </w:pPr>
    </w:p>
    <w:tbl>
      <w:tblPr>
        <w:tblW w:w="4546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409"/>
        <w:gridCol w:w="5648"/>
      </w:tblGrid>
      <w:tr w:rsidR="00434A34" w:rsidRPr="00434A34" w:rsidTr="00434A34">
        <w:trPr>
          <w:trHeight w:val="203"/>
          <w:tblCellSpacing w:w="0" w:type="dxa"/>
        </w:trPr>
        <w:tc>
          <w:tcPr>
            <w:tcW w:w="3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A34" w:rsidRPr="00434A34" w:rsidRDefault="00434A34" w:rsidP="00434A34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lang w:eastAsia="el-GR"/>
              </w:rPr>
            </w:pPr>
            <w:r w:rsidRPr="00434A34">
              <w:rPr>
                <w:rFonts w:asciiTheme="minorHAnsi" w:eastAsia="Times New Roman" w:hAnsiTheme="minorHAnsi" w:cs="Times New Roman"/>
                <w:b/>
                <w:bCs/>
                <w:color w:val="auto"/>
                <w:lang w:eastAsia="el-GR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A34" w:rsidRPr="00434A34" w:rsidRDefault="00434A34" w:rsidP="00434A34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lang w:eastAsia="el-GR"/>
              </w:rPr>
            </w:pPr>
            <w:r w:rsidRPr="00434A34">
              <w:rPr>
                <w:rFonts w:asciiTheme="minorHAnsi" w:eastAsia="Times New Roman" w:hAnsiTheme="minorHAnsi" w:cs="Times New Roman"/>
                <w:b/>
                <w:bCs/>
                <w:color w:val="auto"/>
                <w:lang w:eastAsia="el-GR"/>
              </w:rPr>
              <w:t>II</w:t>
            </w:r>
          </w:p>
        </w:tc>
      </w:tr>
      <w:tr w:rsidR="00434A34" w:rsidRPr="00434A34" w:rsidTr="00434A34">
        <w:trPr>
          <w:trHeight w:val="9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408" w:type="dxa"/>
              <w:bottom w:w="75" w:type="dxa"/>
              <w:right w:w="75" w:type="dxa"/>
            </w:tcMar>
            <w:vAlign w:val="center"/>
            <w:hideMark/>
          </w:tcPr>
          <w:p w:rsidR="00434A34" w:rsidRPr="00434A34" w:rsidRDefault="00434A34" w:rsidP="00434A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lang w:eastAsia="el-GR"/>
              </w:rPr>
            </w:pPr>
            <w:r w:rsidRPr="00434A34">
              <w:rPr>
                <w:rFonts w:asciiTheme="minorHAnsi" w:eastAsia="Times New Roman" w:hAnsiTheme="minorHAnsi" w:cs="Times New Roman"/>
                <w:color w:val="auto"/>
                <w:lang w:eastAsia="el-GR"/>
              </w:rPr>
              <w:t>mRNA</w:t>
            </w:r>
            <w:r w:rsidRPr="00434A34">
              <w:rPr>
                <w:rFonts w:asciiTheme="minorHAnsi" w:eastAsia="Times New Roman" w:hAnsiTheme="minorHAnsi" w:cs="Times New Roman"/>
                <w:color w:val="auto"/>
                <w:lang w:eastAsia="el-GR"/>
              </w:rPr>
              <w:br/>
              <w:t>tRNA</w:t>
            </w:r>
            <w:r w:rsidRPr="00434A34">
              <w:rPr>
                <w:rFonts w:asciiTheme="minorHAnsi" w:eastAsia="Times New Roman" w:hAnsiTheme="minorHAnsi" w:cs="Times New Roman"/>
                <w:color w:val="auto"/>
                <w:lang w:eastAsia="el-GR"/>
              </w:rPr>
              <w:br/>
              <w:t>rRNA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408" w:type="dxa"/>
              <w:bottom w:w="75" w:type="dxa"/>
              <w:right w:w="75" w:type="dxa"/>
            </w:tcMar>
            <w:vAlign w:val="center"/>
            <w:hideMark/>
          </w:tcPr>
          <w:p w:rsidR="00434A34" w:rsidRPr="00434A34" w:rsidRDefault="00434A34" w:rsidP="00434A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lang w:eastAsia="el-GR"/>
              </w:rPr>
            </w:pPr>
            <w:r w:rsidRPr="00434A34">
              <w:rPr>
                <w:rFonts w:asciiTheme="minorHAnsi" w:eastAsia="Times New Roman" w:hAnsiTheme="minorHAnsi" w:cs="Times New Roman"/>
                <w:color w:val="auto"/>
                <w:lang w:eastAsia="el-GR"/>
              </w:rPr>
              <w:t>Αποτ</w:t>
            </w:r>
            <w:r w:rsidRPr="007B0DFB">
              <w:rPr>
                <w:rFonts w:asciiTheme="minorHAnsi" w:eastAsia="Times New Roman" w:hAnsiTheme="minorHAnsi" w:cs="Times New Roman"/>
                <w:color w:val="auto"/>
                <w:lang w:eastAsia="el-GR"/>
              </w:rPr>
              <w:t>ελεί συστατικό του ριβοσώματος.</w:t>
            </w:r>
            <w:r w:rsidRPr="00434A34">
              <w:rPr>
                <w:rFonts w:asciiTheme="minorHAnsi" w:eastAsia="Times New Roman" w:hAnsiTheme="minorHAnsi" w:cs="Times New Roman"/>
                <w:color w:val="auto"/>
                <w:lang w:eastAsia="el-GR"/>
              </w:rPr>
              <w:br/>
              <w:t>Μεταφέρει τη γενετική πληροφορία</w:t>
            </w:r>
            <w:r w:rsidR="0053634E" w:rsidRPr="0053634E">
              <w:rPr>
                <w:rFonts w:asciiTheme="minorHAnsi" w:eastAsia="Times New Roman" w:hAnsiTheme="minorHAnsi" w:cs="Times New Roman"/>
                <w:color w:val="auto"/>
                <w:lang w:eastAsia="el-GR"/>
              </w:rPr>
              <w:t xml:space="preserve"> </w:t>
            </w:r>
            <w:r w:rsidR="0053634E">
              <w:rPr>
                <w:rFonts w:asciiTheme="minorHAnsi" w:eastAsia="Times New Roman" w:hAnsiTheme="minorHAnsi" w:cs="Times New Roman"/>
                <w:color w:val="auto"/>
                <w:lang w:eastAsia="el-GR"/>
              </w:rPr>
              <w:t>από τον πυρήνα στο κυτταρόπλασμα</w:t>
            </w:r>
            <w:r w:rsidRPr="00434A34">
              <w:rPr>
                <w:rFonts w:asciiTheme="minorHAnsi" w:eastAsia="Times New Roman" w:hAnsiTheme="minorHAnsi" w:cs="Times New Roman"/>
                <w:color w:val="auto"/>
                <w:lang w:eastAsia="el-GR"/>
              </w:rPr>
              <w:t>.</w:t>
            </w:r>
            <w:r w:rsidRPr="00434A34">
              <w:rPr>
                <w:rFonts w:asciiTheme="minorHAnsi" w:eastAsia="Times New Roman" w:hAnsiTheme="minorHAnsi" w:cs="Times New Roman"/>
                <w:color w:val="auto"/>
                <w:lang w:eastAsia="el-GR"/>
              </w:rPr>
              <w:br/>
              <w:t>Μεταφέρει αμινοξέα στο ριβόσωμα.</w:t>
            </w:r>
          </w:p>
        </w:tc>
      </w:tr>
    </w:tbl>
    <w:p w:rsidR="00434A34" w:rsidRPr="00434A34" w:rsidRDefault="00434A34" w:rsidP="00434A34"/>
    <w:p w:rsidR="00434A34" w:rsidRPr="00E97B1B" w:rsidRDefault="0053634E" w:rsidP="00434A34">
      <w:r w:rsidRPr="0053634E">
        <w:rPr>
          <w:b/>
        </w:rPr>
        <w:t>Ερώτηση 6</w:t>
      </w:r>
      <w:r w:rsidRPr="0053634E">
        <w:rPr>
          <w:b/>
          <w:vertAlign w:val="superscript"/>
        </w:rPr>
        <w:t>η</w:t>
      </w:r>
      <w:r>
        <w:rPr>
          <w:b/>
          <w:vertAlign w:val="subscript"/>
        </w:rPr>
        <w:t xml:space="preserve">: </w:t>
      </w:r>
      <w:r>
        <w:t>Συμπληρώστε σωστά το κεντρικό δόγμα της Βιολογίας</w:t>
      </w:r>
      <w:r w:rsidR="00E97B1B">
        <w:t xml:space="preserve"> μέσα στα κενά βέλη</w:t>
      </w:r>
      <w:r>
        <w:t>.</w:t>
      </w:r>
    </w:p>
    <w:p w:rsidR="00E97B1B" w:rsidRPr="00E97B1B" w:rsidRDefault="00E97B1B" w:rsidP="00434A34"/>
    <w:p w:rsidR="00E97B1B" w:rsidRPr="00E97B1B" w:rsidRDefault="00E97B1B" w:rsidP="00434A34">
      <w:r>
        <w:rPr>
          <w:noProof/>
          <w:lang w:val="en-US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margin-left:273.7pt;margin-top:11.05pt;width:83.25pt;height:26.25pt;z-index:251661312"/>
        </w:pict>
      </w:r>
      <w:r>
        <w:rPr>
          <w:noProof/>
          <w:lang w:val="en-US"/>
        </w:rPr>
        <w:pict>
          <v:shape id="_x0000_s1026" type="#_x0000_t13" style="position:absolute;margin-left:144.7pt;margin-top:11.05pt;width:83.25pt;height:26.25pt;z-index:251660288"/>
        </w:pict>
      </w:r>
    </w:p>
    <w:p w:rsidR="00E97B1B" w:rsidRPr="00E97B1B" w:rsidRDefault="00E97B1B" w:rsidP="00E97B1B">
      <w:pPr>
        <w:ind w:left="1440" w:firstLine="720"/>
        <w:rPr>
          <w:b/>
          <w:vertAlign w:val="subscript"/>
        </w:rPr>
      </w:pPr>
      <w:r>
        <w:rPr>
          <w:noProof/>
          <w:lang w:val="en-US"/>
        </w:rPr>
        <w:pict>
          <v:shapetype id="_x0000_t99" coordsize="21600,21600" o:spt="99" adj="-11796480,,5400" path="al10800,10800@8@8@4@6,10800,10800,10800,10800@9@7l@30@31@17@18@24@25@15@16@32@33xe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type>
          <v:shape id="_x0000_s1029" type="#_x0000_t99" style="position:absolute;left:0;text-align:left;margin-left:80.2pt;margin-top:4.4pt;width:36.8pt;height:36.25pt;rotation:16827558fd;z-index:251662336" adj="7290483,23544,7655"/>
        </w:pict>
      </w:r>
      <w:r>
        <w:rPr>
          <w:lang w:val="en-US"/>
        </w:rPr>
        <w:t xml:space="preserve">DNA  </w:t>
      </w:r>
      <w:r>
        <w:tab/>
      </w:r>
      <w:r>
        <w:tab/>
      </w:r>
      <w:r>
        <w:tab/>
        <w:t xml:space="preserve">       </w:t>
      </w:r>
      <w:r>
        <w:rPr>
          <w:lang w:val="en-US"/>
        </w:rPr>
        <w:t>mRNA</w:t>
      </w:r>
      <w:r>
        <w:t xml:space="preserve">    </w:t>
      </w:r>
      <w:r>
        <w:tab/>
      </w:r>
      <w:r>
        <w:tab/>
      </w:r>
      <w:r>
        <w:tab/>
        <w:t>πρωτε</w:t>
      </w:r>
      <w:bookmarkStart w:id="0" w:name="_GoBack"/>
      <w:bookmarkEnd w:id="0"/>
      <w:r>
        <w:t>ΐνη</w:t>
      </w:r>
    </w:p>
    <w:sectPr w:rsidR="00E97B1B" w:rsidRPr="00E97B1B" w:rsidSect="001B57DB">
      <w:pgSz w:w="11906" w:h="16838"/>
      <w:pgMar w:top="851" w:right="849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7AA" w:rsidRDefault="005D67AA" w:rsidP="00F01385">
      <w:pPr>
        <w:spacing w:line="240" w:lineRule="auto"/>
      </w:pPr>
      <w:r>
        <w:separator/>
      </w:r>
    </w:p>
  </w:endnote>
  <w:endnote w:type="continuationSeparator" w:id="0">
    <w:p w:rsidR="005D67AA" w:rsidRDefault="005D67AA" w:rsidP="00F013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7AA" w:rsidRDefault="005D67AA" w:rsidP="00F01385">
      <w:pPr>
        <w:spacing w:line="240" w:lineRule="auto"/>
      </w:pPr>
      <w:r>
        <w:separator/>
      </w:r>
    </w:p>
  </w:footnote>
  <w:footnote w:type="continuationSeparator" w:id="0">
    <w:p w:rsidR="005D67AA" w:rsidRDefault="005D67AA" w:rsidP="00F013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4982"/>
    <w:multiLevelType w:val="multilevel"/>
    <w:tmpl w:val="6868DA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57DB"/>
    <w:rsid w:val="000D2D8C"/>
    <w:rsid w:val="001B57DB"/>
    <w:rsid w:val="00434A34"/>
    <w:rsid w:val="00476694"/>
    <w:rsid w:val="0053634E"/>
    <w:rsid w:val="005A1F57"/>
    <w:rsid w:val="005D67AA"/>
    <w:rsid w:val="005E22D0"/>
    <w:rsid w:val="00687BDC"/>
    <w:rsid w:val="007B0DFB"/>
    <w:rsid w:val="0085766B"/>
    <w:rsid w:val="0097035B"/>
    <w:rsid w:val="00AE45E4"/>
    <w:rsid w:val="00BB6237"/>
    <w:rsid w:val="00CA7BE3"/>
    <w:rsid w:val="00E550C5"/>
    <w:rsid w:val="00E97B1B"/>
    <w:rsid w:val="00F0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color w:val="000000"/>
        <w:sz w:val="24"/>
        <w:szCs w:val="24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1F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F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01385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1385"/>
  </w:style>
  <w:style w:type="paragraph" w:styleId="Footer">
    <w:name w:val="footer"/>
    <w:basedOn w:val="Normal"/>
    <w:link w:val="FooterChar"/>
    <w:uiPriority w:val="99"/>
    <w:semiHidden/>
    <w:unhideWhenUsed/>
    <w:rsid w:val="00F01385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13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3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</dc:creator>
  <cp:lastModifiedBy>Pauline Kyriakidou</cp:lastModifiedBy>
  <cp:revision>5</cp:revision>
  <dcterms:created xsi:type="dcterms:W3CDTF">2013-02-14T17:09:00Z</dcterms:created>
  <dcterms:modified xsi:type="dcterms:W3CDTF">2017-02-20T15:25:00Z</dcterms:modified>
</cp:coreProperties>
</file>