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6F" w:rsidRDefault="000D2592">
      <w:pPr>
        <w:rPr>
          <w:b/>
          <w:i/>
        </w:rPr>
      </w:pPr>
      <w:r>
        <w:rPr>
          <w:b/>
          <w:i/>
        </w:rPr>
        <w:t>ΙΣΤΟΡΙΚΟ ΓΕΓΟΝΟΣ: Πολιορκία Μεσολογγίου</w:t>
      </w:r>
      <w:r w:rsidR="00244A89">
        <w:rPr>
          <w:b/>
          <w:i/>
        </w:rPr>
        <w:t xml:space="preserve"> </w:t>
      </w:r>
    </w:p>
    <w:p w:rsidR="000D2592" w:rsidRDefault="000D2592">
      <w:pPr>
        <w:rPr>
          <w:b/>
          <w:i/>
        </w:rPr>
      </w:pPr>
      <w:r>
        <w:rPr>
          <w:b/>
          <w:i/>
        </w:rPr>
        <w:t>ΕΛΕΥΘΕΡΟΙ ΠΟΛΙΟΡΚΗΜΕΝΟΙ Δ. Σολωμού</w:t>
      </w:r>
    </w:p>
    <w:p w:rsidR="00BB06D0" w:rsidRPr="000D2592" w:rsidRDefault="00BB06D0">
      <w:pPr>
        <w:rPr>
          <w:b/>
          <w:i/>
        </w:rPr>
      </w:pPr>
      <w:r>
        <w:rPr>
          <w:b/>
          <w:i/>
        </w:rPr>
        <w:t xml:space="preserve">ΜΑΡΚΟΠΟΥΛΟΣ </w:t>
      </w:r>
    </w:p>
    <w:p w:rsidR="009E0B6F" w:rsidRPr="000D2592" w:rsidRDefault="009E0B6F">
      <w:pPr>
        <w:rPr>
          <w:b/>
          <w:i/>
        </w:rPr>
      </w:pPr>
    </w:p>
    <w:p w:rsidR="009E0B6F" w:rsidRPr="000D2592" w:rsidRDefault="009E0B6F">
      <w:pPr>
        <w:rPr>
          <w:b/>
          <w:i/>
        </w:rPr>
      </w:pPr>
    </w:p>
    <w:p w:rsidR="009E0B6F" w:rsidRPr="000D2592" w:rsidRDefault="009E0B6F">
      <w:pPr>
        <w:rPr>
          <w:b/>
          <w:i/>
        </w:rPr>
      </w:pPr>
    </w:p>
    <w:p w:rsidR="009E0B6F" w:rsidRPr="000D2592" w:rsidRDefault="009E0B6F">
      <w:pPr>
        <w:rPr>
          <w:b/>
          <w:i/>
        </w:rPr>
      </w:pPr>
    </w:p>
    <w:p w:rsidR="009E0B6F" w:rsidRPr="000D2592" w:rsidRDefault="009E0B6F">
      <w:pPr>
        <w:rPr>
          <w:b/>
          <w:i/>
        </w:rPr>
      </w:pPr>
    </w:p>
    <w:p w:rsidR="00A12C8B" w:rsidRPr="009D78FE" w:rsidRDefault="00A12C8B">
      <w:pPr>
        <w:rPr>
          <w:b/>
          <w:i/>
        </w:rPr>
      </w:pPr>
      <w:r w:rsidRPr="009D78FE">
        <w:rPr>
          <w:b/>
          <w:i/>
        </w:rPr>
        <w:t>Δ. ΣΟΛΩΜΟΥ, ΕΛΕΥΘΕΡΟΙ ΠΟΛΙΟΡΚΗΜΕΝΟΙ</w:t>
      </w:r>
    </w:p>
    <w:p w:rsidR="001314C3" w:rsidRDefault="00A12C8B">
      <w:r w:rsidRPr="009D78FE">
        <w:rPr>
          <w:b/>
          <w:i/>
        </w:rPr>
        <w:t>ΦΥΛΛΟ ΕΡΓΑΣΙΑΣ</w:t>
      </w:r>
      <w:r>
        <w:t xml:space="preserve"> </w:t>
      </w:r>
    </w:p>
    <w:p w:rsidR="00A12C8B" w:rsidRDefault="002306C3" w:rsidP="002306C3">
      <w:pPr>
        <w:pStyle w:val="a3"/>
        <w:numPr>
          <w:ilvl w:val="0"/>
          <w:numId w:val="4"/>
        </w:numPr>
      </w:pPr>
      <w:hyperlink r:id="rId5" w:history="1">
        <w:r w:rsidRPr="005A4945">
          <w:rPr>
            <w:rStyle w:val="-"/>
          </w:rPr>
          <w:t>https://www.youtube.com/watch?v=L5fNxlUjdEs</w:t>
        </w:r>
      </w:hyperlink>
    </w:p>
    <w:p w:rsidR="002306C3" w:rsidRDefault="009E0B6F" w:rsidP="009E0B6F">
      <w:pPr>
        <w:pStyle w:val="a3"/>
        <w:numPr>
          <w:ilvl w:val="0"/>
          <w:numId w:val="4"/>
        </w:numPr>
      </w:pPr>
      <w:r w:rsidRPr="009E0B6F">
        <w:t>https://www.musiccorner.gr/o-giannis-markopoulos-ke-i-eleftheri-poliorkimeni-tou-sto-megaro-mousikis-116873/</w:t>
      </w:r>
    </w:p>
    <w:p w:rsidR="002306C3" w:rsidRDefault="002306C3" w:rsidP="002306C3">
      <w:pPr>
        <w:pStyle w:val="a3"/>
        <w:numPr>
          <w:ilvl w:val="0"/>
          <w:numId w:val="3"/>
        </w:numPr>
        <w:rPr>
          <w:b/>
        </w:rPr>
      </w:pPr>
      <w:r w:rsidRPr="002306C3">
        <w:rPr>
          <w:b/>
        </w:rPr>
        <w:t>Ιστορικό γεγονός- Σολωμός- Μαρκόπουλος</w:t>
      </w:r>
      <w:r>
        <w:rPr>
          <w:b/>
        </w:rPr>
        <w:t xml:space="preserve"> </w:t>
      </w:r>
      <w:r>
        <w:rPr>
          <w:b/>
          <w:lang w:val="en-GB"/>
        </w:rPr>
        <w:t>p</w:t>
      </w:r>
      <w:r w:rsidRPr="002306C3">
        <w:rPr>
          <w:b/>
        </w:rPr>
        <w:t>.</w:t>
      </w:r>
      <w:r>
        <w:rPr>
          <w:b/>
          <w:lang w:val="en-GB"/>
        </w:rPr>
        <w:t>p</w:t>
      </w:r>
    </w:p>
    <w:p w:rsidR="009E0B6F" w:rsidRPr="009E0B6F" w:rsidRDefault="009E0B6F" w:rsidP="009E0B6F">
      <w:pPr>
        <w:rPr>
          <w:b/>
        </w:rPr>
      </w:pPr>
    </w:p>
    <w:p w:rsidR="002306C3" w:rsidRPr="009E0B6F" w:rsidRDefault="009E0B6F" w:rsidP="009E0B6F">
      <w:pPr>
        <w:pStyle w:val="a3"/>
        <w:numPr>
          <w:ilvl w:val="0"/>
          <w:numId w:val="3"/>
        </w:numPr>
        <w:rPr>
          <w:b/>
          <w:lang w:val="en-GB"/>
        </w:rPr>
      </w:pPr>
      <w:r>
        <w:rPr>
          <w:b/>
        </w:rPr>
        <w:t xml:space="preserve">Γ’ ΣΧΕΔΙΑΣΜΑ </w:t>
      </w:r>
    </w:p>
    <w:p w:rsidR="00A12C8B" w:rsidRDefault="00A12C8B" w:rsidP="00A12C8B">
      <w:pPr>
        <w:pStyle w:val="a3"/>
        <w:numPr>
          <w:ilvl w:val="0"/>
          <w:numId w:val="1"/>
        </w:numPr>
      </w:pPr>
      <w:r>
        <w:t xml:space="preserve">Να συσχετίσετε τα παρακάτω ερμηνευτικά σχόλια </w:t>
      </w:r>
      <w:r w:rsidR="005D5EA1">
        <w:t xml:space="preserve">στο  Γ’ σχεδίασμα </w:t>
      </w:r>
      <w:r>
        <w:t>με</w:t>
      </w:r>
      <w:r w:rsidR="005D5EA1">
        <w:t xml:space="preserve"> συγκεκριμένους </w:t>
      </w:r>
      <w:r>
        <w:t xml:space="preserve"> στίχους και να προσδιορίσετε, όπου μπορείτε, τα εκφραστικά μέσα που αξιοποιεί ο ποιητής</w:t>
      </w:r>
      <w:r w:rsidR="009D78FE">
        <w:t>:</w:t>
      </w:r>
      <w:r>
        <w:t xml:space="preserve"> </w:t>
      </w:r>
    </w:p>
    <w:p w:rsidR="001D2155" w:rsidRDefault="001D2155" w:rsidP="001D2155"/>
    <w:p w:rsidR="001D2155" w:rsidRDefault="001D2155" w:rsidP="001D2155">
      <w:pPr>
        <w:rPr>
          <w:rStyle w:val="a4"/>
          <w:rFonts w:ascii="Georgia" w:hAnsi="Georgia"/>
          <w:i w:val="0"/>
          <w:iCs w:val="0"/>
          <w:color w:val="000000"/>
          <w:sz w:val="14"/>
          <w:szCs w:val="14"/>
          <w:shd w:val="clear" w:color="auto" w:fill="EEEEEE"/>
        </w:rPr>
      </w:pPr>
      <w:r>
        <w:rPr>
          <w:rStyle w:val="a4"/>
          <w:rFonts w:ascii="Georgia" w:hAnsi="Georgia"/>
          <w:i w:val="0"/>
          <w:iCs w:val="0"/>
          <w:color w:val="000000"/>
          <w:sz w:val="14"/>
          <w:szCs w:val="14"/>
          <w:shd w:val="clear" w:color="auto" w:fill="EEEEEE"/>
        </w:rPr>
        <w:t>Στο Γ΄ Σχεδίασμα των Ελεύθερων Πολιορκημένων ο ποιητής έχει το μοναδικό προνόμιο της επικοινωνίας με την προσωποποιημένη Μητέρα Πατρίδα. Ο πρώτος κιόλας στίχος αποτελεί αποστροφή προς τη μητέρα πατρίδα</w:t>
      </w:r>
    </w:p>
    <w:p w:rsidR="005D5EA1" w:rsidRDefault="005D5EA1" w:rsidP="001D2155"/>
    <w:p w:rsidR="001D2155" w:rsidRDefault="001D2155" w:rsidP="001D2155">
      <w:pPr>
        <w:rPr>
          <w:rStyle w:val="a4"/>
          <w:rFonts w:ascii="Georgia" w:hAnsi="Georgia"/>
          <w:i w:val="0"/>
          <w:iCs w:val="0"/>
          <w:color w:val="000000"/>
          <w:sz w:val="14"/>
          <w:szCs w:val="14"/>
          <w:shd w:val="clear" w:color="auto" w:fill="EEEEEE"/>
        </w:rPr>
      </w:pPr>
      <w:r>
        <w:rPr>
          <w:rStyle w:val="a4"/>
          <w:rFonts w:ascii="Georgia" w:hAnsi="Georgia"/>
          <w:i w:val="0"/>
          <w:iCs w:val="0"/>
          <w:color w:val="000000"/>
          <w:sz w:val="14"/>
          <w:szCs w:val="14"/>
          <w:shd w:val="clear" w:color="auto" w:fill="EEEEEE"/>
        </w:rPr>
        <w:t>Η εμφάνιση της θεϊκής μητέρας μπροστά στον ποιητή του προκαλεί έκπληξη καθώς αναλογίζεται πως το προνόμιο αυτής της θέασης παρέχεται στον ίδιο κι όχι στα υπόλοιπα παιδιά της πατρίδας που με αυτοθυσία αγωνίζονται και πολεμούν. Ο ποιητής, αν και αισθάνεται αγάπη υπέρμετρης έντασης για την πατρίδα, δε βρίσκεται σε κάποιο πεδίο μάχης, παραμένει ένας παρατηρητής του αγώνα, που προσδοκά με όλη τη θέρμη της καρδιάς του μιαν αίσια έκβαση και μια γοργή απελευθέρωση των Ελλήνων</w:t>
      </w:r>
    </w:p>
    <w:p w:rsidR="005D5EA1" w:rsidRDefault="005D5EA1" w:rsidP="001D2155">
      <w:pPr>
        <w:rPr>
          <w:rStyle w:val="a4"/>
          <w:rFonts w:ascii="Georgia" w:hAnsi="Georgia"/>
          <w:i w:val="0"/>
          <w:iCs w:val="0"/>
          <w:color w:val="000000"/>
          <w:sz w:val="14"/>
          <w:szCs w:val="14"/>
          <w:shd w:val="clear" w:color="auto" w:fill="EEEEEE"/>
        </w:rPr>
      </w:pPr>
    </w:p>
    <w:p w:rsidR="001D2155" w:rsidRDefault="001D2155" w:rsidP="001D2155">
      <w:pPr>
        <w:rPr>
          <w:rStyle w:val="a4"/>
          <w:rFonts w:ascii="Georgia" w:hAnsi="Georgia"/>
          <w:i w:val="0"/>
          <w:iCs w:val="0"/>
          <w:color w:val="000000"/>
          <w:sz w:val="14"/>
          <w:szCs w:val="14"/>
          <w:shd w:val="clear" w:color="auto" w:fill="EEEEEE"/>
        </w:rPr>
      </w:pPr>
      <w:r>
        <w:rPr>
          <w:rStyle w:val="a4"/>
          <w:rFonts w:ascii="Georgia" w:hAnsi="Georgia"/>
          <w:i w:val="0"/>
          <w:iCs w:val="0"/>
          <w:color w:val="000000"/>
          <w:sz w:val="14"/>
          <w:szCs w:val="14"/>
          <w:shd w:val="clear" w:color="auto" w:fill="EEEEEE"/>
        </w:rPr>
        <w:t>τοποθετεί έμμεσα ο ποιητής τη συνομιλία του με τη μητέρα πατρίδα τη μέρα της ηρωικής εξόδου, λαμβάνοντας έτσι το πρόσταγμα να ψάλει την πολιορκία του Μεσολογγίου όταν πια έχει ολοκληρωθεί η θυσία των Μεσολογγιτών.</w:t>
      </w:r>
    </w:p>
    <w:p w:rsidR="005D5EA1" w:rsidRDefault="005D5EA1" w:rsidP="001D2155">
      <w:pPr>
        <w:rPr>
          <w:rStyle w:val="a4"/>
          <w:rFonts w:ascii="Georgia" w:hAnsi="Georgia"/>
          <w:i w:val="0"/>
          <w:iCs w:val="0"/>
          <w:color w:val="000000"/>
          <w:sz w:val="14"/>
          <w:szCs w:val="14"/>
          <w:shd w:val="clear" w:color="auto" w:fill="EEEEEE"/>
        </w:rPr>
      </w:pPr>
    </w:p>
    <w:p w:rsidR="001D2155" w:rsidRDefault="001D2155" w:rsidP="001D2155">
      <w:pPr>
        <w:rPr>
          <w:rStyle w:val="a4"/>
          <w:rFonts w:ascii="Georgia" w:hAnsi="Georgia"/>
          <w:i w:val="0"/>
          <w:iCs w:val="0"/>
          <w:color w:val="000000"/>
          <w:sz w:val="14"/>
          <w:szCs w:val="14"/>
          <w:shd w:val="clear" w:color="auto" w:fill="EEEEEE"/>
        </w:rPr>
      </w:pPr>
      <w:r>
        <w:rPr>
          <w:rStyle w:val="a4"/>
          <w:rFonts w:ascii="Georgia" w:hAnsi="Georgia"/>
          <w:i w:val="0"/>
          <w:iCs w:val="0"/>
          <w:color w:val="000000"/>
          <w:sz w:val="14"/>
          <w:szCs w:val="14"/>
          <w:shd w:val="clear" w:color="auto" w:fill="EEEEEE"/>
        </w:rPr>
        <w:t>Ο ποιητής αγαπά και δοξάζει κάθε σημείο της πατρίδας του, ακόμη κι εκείνα που δεν έχουν την ομορφιά, που εύλογα θα συγκινούσε κάθε άνθρωπο. </w:t>
      </w:r>
    </w:p>
    <w:p w:rsidR="005D5EA1" w:rsidRDefault="005D5EA1" w:rsidP="001D2155">
      <w:pPr>
        <w:rPr>
          <w:rStyle w:val="a4"/>
          <w:rFonts w:ascii="Georgia" w:hAnsi="Georgia"/>
          <w:i w:val="0"/>
          <w:iCs w:val="0"/>
          <w:color w:val="000000"/>
          <w:sz w:val="14"/>
          <w:szCs w:val="14"/>
          <w:shd w:val="clear" w:color="auto" w:fill="EEEEEE"/>
        </w:rPr>
      </w:pPr>
    </w:p>
    <w:p w:rsidR="001D2155" w:rsidRDefault="001D2155" w:rsidP="001D2155">
      <w:pPr>
        <w:rPr>
          <w:rFonts w:ascii="Georgia" w:hAnsi="Georgia"/>
          <w:color w:val="000000"/>
          <w:sz w:val="14"/>
          <w:szCs w:val="14"/>
          <w:shd w:val="clear" w:color="auto" w:fill="EEEEEE"/>
        </w:rPr>
      </w:pPr>
      <w:r>
        <w:rPr>
          <w:rFonts w:ascii="Georgia" w:hAnsi="Georgia"/>
          <w:color w:val="000000"/>
          <w:sz w:val="14"/>
          <w:szCs w:val="14"/>
          <w:shd w:val="clear" w:color="auto" w:fill="EEEEEE"/>
        </w:rPr>
        <w:t>Ο ποιητής παρατηρεί τις πράξεις και τα σχέδια, του συλλογισμούς, των πολιορκημένων, που του φαίνονται σα χιλιάδες πανέμορφα λουλούδια, όλων των χρωμάτων. Λουλούδια που προσκαλούν με το κάλλος τους τις μέλισσες να λάβουν απ’ αυτά τη γύρη τους, πράξεις δηλαδή που στέκονται ως πηγή ζωής και αναδημιουργίας, ως άριστα παραδείγματα για τον αγώνα των υπόλοιπων Ελλήνων.</w:t>
      </w:r>
    </w:p>
    <w:p w:rsidR="005D5EA1" w:rsidRDefault="005D5EA1" w:rsidP="001D2155">
      <w:pPr>
        <w:rPr>
          <w:rFonts w:ascii="Georgia" w:hAnsi="Georgia"/>
          <w:color w:val="000000"/>
          <w:sz w:val="14"/>
          <w:szCs w:val="14"/>
          <w:shd w:val="clear" w:color="auto" w:fill="EEEEEE"/>
        </w:rPr>
      </w:pPr>
    </w:p>
    <w:p w:rsidR="001D2155" w:rsidRDefault="001D2155" w:rsidP="001D2155">
      <w:pPr>
        <w:rPr>
          <w:rFonts w:ascii="Georgia" w:hAnsi="Georgia"/>
          <w:color w:val="000000"/>
          <w:sz w:val="14"/>
          <w:szCs w:val="14"/>
          <w:shd w:val="clear" w:color="auto" w:fill="EEEEEE"/>
        </w:rPr>
      </w:pPr>
      <w:r>
        <w:rPr>
          <w:rFonts w:ascii="Georgia" w:hAnsi="Georgia"/>
          <w:color w:val="000000"/>
          <w:sz w:val="14"/>
          <w:szCs w:val="14"/>
          <w:shd w:val="clear" w:color="auto" w:fill="EEEEEE"/>
        </w:rPr>
        <w:t>Το Μεσολόγγι δέχεται σφοδρή επίθεση που δε σταματά ποτέ, από το ξημέρωμα έως το μεσημέρι κι από το απόγευμα ως αργά τη νύχτα, τ’ ακρογιάλια και τα βουνά σείονται από τους βομβαρδισμούς και τους πυροβολισμούς. Μια συντονισμένη επίθεση από Τούρκους, Γάλλους, Αιγύπτιους και Άγγλους συγκλονίζει το πολιορκημένο Μεσολόγγι. Όπως χαρακτηριστικά διακρίνει ο ποιητής τη συμμετοχή κάθε εθνότητας στην πολιορκία, χρησιμοποιούνται άλογα των Αιγυπτίων, σφαίρες των Τούρκων, κανόνια των Άγγλων και ο νους, η οργάνωση όλης της επίθεσης γίνεται από τους Γάλλους που είχαν αναλάβει την εκπαίδευση του τουρκικού στρατού.</w:t>
      </w:r>
    </w:p>
    <w:p w:rsidR="005D5EA1" w:rsidRDefault="005D5EA1" w:rsidP="001D2155">
      <w:pPr>
        <w:rPr>
          <w:rFonts w:ascii="Georgia" w:hAnsi="Georgia"/>
          <w:color w:val="000000"/>
          <w:sz w:val="14"/>
          <w:szCs w:val="14"/>
          <w:shd w:val="clear" w:color="auto" w:fill="EEEEEE"/>
        </w:rPr>
      </w:pPr>
    </w:p>
    <w:p w:rsidR="001D2155" w:rsidRDefault="005D5EA1" w:rsidP="001D2155">
      <w:pPr>
        <w:rPr>
          <w:rFonts w:ascii="Georgia" w:hAnsi="Georgia"/>
          <w:color w:val="000000"/>
          <w:sz w:val="14"/>
          <w:szCs w:val="14"/>
          <w:shd w:val="clear" w:color="auto" w:fill="EEEEEE"/>
        </w:rPr>
      </w:pPr>
      <w:r>
        <w:rPr>
          <w:rFonts w:ascii="Georgia" w:hAnsi="Georgia"/>
          <w:color w:val="000000"/>
          <w:sz w:val="14"/>
          <w:szCs w:val="14"/>
          <w:shd w:val="clear" w:color="auto" w:fill="EEEEEE"/>
        </w:rPr>
        <w:t>Πολλοί Έλληνες στα Επτάνησα</w:t>
      </w:r>
      <w:r w:rsidRPr="005D5EA1">
        <w:rPr>
          <w:rFonts w:ascii="Georgia" w:hAnsi="Georgia"/>
          <w:color w:val="000000"/>
          <w:sz w:val="14"/>
          <w:szCs w:val="14"/>
          <w:shd w:val="clear" w:color="auto" w:fill="EEEEEE"/>
        </w:rPr>
        <w:t xml:space="preserve"> </w:t>
      </w:r>
      <w:r>
        <w:rPr>
          <w:rFonts w:ascii="Georgia" w:hAnsi="Georgia"/>
          <w:color w:val="000000"/>
          <w:sz w:val="14"/>
          <w:szCs w:val="14"/>
          <w:shd w:val="clear" w:color="auto" w:fill="EEEEEE"/>
        </w:rPr>
        <w:t xml:space="preserve">έδειχναν  απροθυμία </w:t>
      </w:r>
      <w:r w:rsidR="001D2155">
        <w:rPr>
          <w:rFonts w:ascii="Georgia" w:hAnsi="Georgia"/>
          <w:color w:val="000000"/>
          <w:sz w:val="14"/>
          <w:szCs w:val="14"/>
          <w:shd w:val="clear" w:color="auto" w:fill="EEEEEE"/>
        </w:rPr>
        <w:t>να βοηθήσουν με οποιονδήποτε τρόπο τους Μεσολογγίτες. Στα υπό αγγλική κατοχή Επτάνησα υπήρχαν αρκετοί Έλληνες που θεωρούσαν την ελληνική επανάσταση ως πηγή μάταιης αναστάτωσης που ενδεχομένως θα μπορούσε να επηρεάσει και τη δική τους κατάσταση.</w:t>
      </w:r>
    </w:p>
    <w:p w:rsidR="005D5EA1" w:rsidRDefault="005D5EA1" w:rsidP="001D2155">
      <w:pPr>
        <w:rPr>
          <w:rFonts w:ascii="Georgia" w:hAnsi="Georgia"/>
          <w:color w:val="000000"/>
          <w:sz w:val="14"/>
          <w:szCs w:val="14"/>
          <w:shd w:val="clear" w:color="auto" w:fill="EEEEEE"/>
        </w:rPr>
      </w:pPr>
    </w:p>
    <w:p w:rsidR="005D5EA1" w:rsidRDefault="001D2155" w:rsidP="001D2155">
      <w:pPr>
        <w:rPr>
          <w:rFonts w:ascii="Georgia" w:hAnsi="Georgia"/>
          <w:color w:val="000000"/>
          <w:sz w:val="14"/>
          <w:szCs w:val="14"/>
          <w:shd w:val="clear" w:color="auto" w:fill="EEEEEE"/>
        </w:rPr>
      </w:pPr>
      <w:r>
        <w:rPr>
          <w:rFonts w:ascii="Georgia" w:hAnsi="Georgia"/>
          <w:color w:val="000000"/>
          <w:sz w:val="14"/>
          <w:szCs w:val="14"/>
          <w:shd w:val="clear" w:color="auto" w:fill="EEEEEE"/>
        </w:rPr>
        <w:t>Ο τρόπος με τον οποίο ο ποιητής παρουσιάζει το στύλο με την ελληνική σημαία τονίζει τη μεγάλη αξία που αποδίδει στο σύμβολο του ελληνικού έθνους. Έτσι, ο στύλος με τη σημαία λειτουργεί όχι μόνο ως πηγή φωτός μέσα στο σκοτάδι των δυσκολιών που ταλανίζει τους πολιορκημένους Μεσολογγίτ</w:t>
      </w:r>
      <w:r w:rsidR="005D5EA1">
        <w:rPr>
          <w:rFonts w:ascii="Georgia" w:hAnsi="Georgia"/>
          <w:color w:val="000000"/>
          <w:sz w:val="14"/>
          <w:szCs w:val="14"/>
          <w:shd w:val="clear" w:color="auto" w:fill="EEEEEE"/>
        </w:rPr>
        <w:t>ες</w:t>
      </w:r>
    </w:p>
    <w:p w:rsidR="005D5EA1" w:rsidRDefault="005D5EA1" w:rsidP="001D2155">
      <w:pPr>
        <w:rPr>
          <w:rFonts w:ascii="Georgia" w:hAnsi="Georgia"/>
          <w:color w:val="000000"/>
          <w:sz w:val="14"/>
          <w:szCs w:val="14"/>
          <w:shd w:val="clear" w:color="auto" w:fill="EEEEEE"/>
        </w:rPr>
      </w:pPr>
    </w:p>
    <w:p w:rsidR="001D2155" w:rsidRDefault="001D2155" w:rsidP="001D2155">
      <w:pPr>
        <w:rPr>
          <w:rFonts w:ascii="Georgia" w:hAnsi="Georgia"/>
          <w:color w:val="000000"/>
          <w:sz w:val="14"/>
          <w:szCs w:val="14"/>
          <w:shd w:val="clear" w:color="auto" w:fill="EEEEEE"/>
        </w:rPr>
      </w:pPr>
      <w:r w:rsidRPr="001D2155">
        <w:rPr>
          <w:rFonts w:ascii="Georgia" w:hAnsi="Georgia"/>
          <w:color w:val="000000"/>
          <w:sz w:val="14"/>
          <w:szCs w:val="14"/>
          <w:shd w:val="clear" w:color="auto" w:fill="EEEEEE"/>
        </w:rPr>
        <w:t xml:space="preserve"> </w:t>
      </w:r>
      <w:r>
        <w:rPr>
          <w:rFonts w:ascii="Georgia" w:hAnsi="Georgia"/>
          <w:color w:val="000000"/>
          <w:sz w:val="14"/>
          <w:szCs w:val="14"/>
          <w:shd w:val="clear" w:color="auto" w:fill="EEEEEE"/>
        </w:rPr>
        <w:t> Ο πειρασμός</w:t>
      </w:r>
      <w:r w:rsidR="005D5EA1">
        <w:rPr>
          <w:rFonts w:ascii="Georgia" w:hAnsi="Georgia"/>
          <w:color w:val="000000"/>
          <w:sz w:val="14"/>
          <w:szCs w:val="14"/>
          <w:shd w:val="clear" w:color="auto" w:fill="EEEEEE"/>
        </w:rPr>
        <w:t xml:space="preserve">  απ’ την αναγεννημένη φύση</w:t>
      </w:r>
      <w:r>
        <w:rPr>
          <w:rFonts w:ascii="Georgia" w:hAnsi="Georgia"/>
          <w:color w:val="000000"/>
          <w:sz w:val="14"/>
          <w:szCs w:val="14"/>
          <w:shd w:val="clear" w:color="auto" w:fill="EEEEEE"/>
        </w:rPr>
        <w:t xml:space="preserve"> ήταν μια εξαιρετικά μεγάλη δοκιμασία που όφειλαν να υπερνικήσουν προκειμένου να φτάσουν στην επίτευξη του στόχου τους. Έτσι, πέρα από την πείνα, την εξαθλίωση και το φόβο του θανάτου, οι Μεσολογγίτες είχαν τώρα να παλέψουν και με το ανυπέρβλητο κάλλος της φύσης που ήταν το δίχως άλλο ένα ισχυρό κάλεσμα της ίδιας της ζωής. ες, αλλά μοιάζει συνάμα μ’ έναν αόρατο άνεμο που κρατά επάνω του ολόκληρο τον κόσμο.</w:t>
      </w:r>
    </w:p>
    <w:p w:rsidR="005D5EA1" w:rsidRDefault="005D5EA1" w:rsidP="001D2155">
      <w:pPr>
        <w:rPr>
          <w:rFonts w:ascii="Georgia" w:hAnsi="Georgia"/>
          <w:color w:val="000000"/>
          <w:sz w:val="14"/>
          <w:szCs w:val="14"/>
          <w:shd w:val="clear" w:color="auto" w:fill="EEEEEE"/>
        </w:rPr>
      </w:pPr>
    </w:p>
    <w:p w:rsidR="001D2155" w:rsidRDefault="001D2155" w:rsidP="001D2155">
      <w:pPr>
        <w:rPr>
          <w:rFonts w:ascii="Georgia" w:hAnsi="Georgia"/>
          <w:color w:val="000000"/>
          <w:sz w:val="14"/>
          <w:szCs w:val="14"/>
          <w:shd w:val="clear" w:color="auto" w:fill="EEEEEE"/>
        </w:rPr>
      </w:pPr>
      <w:r>
        <w:rPr>
          <w:rFonts w:ascii="Georgia" w:hAnsi="Georgia"/>
          <w:color w:val="000000"/>
          <w:sz w:val="14"/>
          <w:szCs w:val="14"/>
          <w:shd w:val="clear" w:color="auto" w:fill="EEEEEE"/>
        </w:rPr>
        <w:t>Το κάλεσμα του αέρα, το κάλεσμα του χρυσού αέρα της ζωής μένει χωρίς ανταπόκριση καθώς πολλοί από τους Μεσολογγίτες έχουν πια χάσει τη ζωή τους απ’ την πείνα και τη γενικότερη εξαθλίωση.</w:t>
      </w:r>
    </w:p>
    <w:p w:rsidR="005D5EA1" w:rsidRDefault="005D5EA1" w:rsidP="001D2155">
      <w:pPr>
        <w:rPr>
          <w:rFonts w:ascii="Georgia" w:hAnsi="Georgia"/>
          <w:color w:val="000000"/>
          <w:sz w:val="14"/>
          <w:szCs w:val="14"/>
          <w:shd w:val="clear" w:color="auto" w:fill="EEEEEE"/>
        </w:rPr>
      </w:pPr>
    </w:p>
    <w:p w:rsidR="005D5EA1" w:rsidRPr="005D5EA1" w:rsidRDefault="005D5EA1" w:rsidP="005D5EA1">
      <w:pPr>
        <w:shd w:val="clear" w:color="auto" w:fill="EEEEEE"/>
        <w:spacing w:after="0" w:line="240" w:lineRule="auto"/>
        <w:jc w:val="both"/>
        <w:rPr>
          <w:rFonts w:ascii="Georgia" w:eastAsia="Times New Roman" w:hAnsi="Georgia" w:cs="Times New Roman"/>
          <w:color w:val="000000"/>
          <w:sz w:val="14"/>
          <w:szCs w:val="14"/>
          <w:lang w:eastAsia="el-GR"/>
        </w:rPr>
      </w:pPr>
      <w:r w:rsidRPr="005D5EA1">
        <w:rPr>
          <w:rFonts w:ascii="Georgia" w:eastAsia="Times New Roman" w:hAnsi="Georgia" w:cs="Times New Roman"/>
          <w:color w:val="000000"/>
          <w:sz w:val="14"/>
          <w:szCs w:val="14"/>
          <w:lang w:eastAsia="el-GR"/>
        </w:rPr>
        <w:t>Οι γυναίκες κοιτάζουν τη φωτιά να καίει ό,</w:t>
      </w:r>
      <w:r>
        <w:rPr>
          <w:rFonts w:ascii="Georgia" w:eastAsia="Times New Roman" w:hAnsi="Georgia" w:cs="Times New Roman"/>
          <w:color w:val="000000"/>
          <w:sz w:val="14"/>
          <w:szCs w:val="14"/>
          <w:lang w:eastAsia="el-GR"/>
        </w:rPr>
        <w:t xml:space="preserve"> </w:t>
      </w:r>
      <w:r w:rsidRPr="005D5EA1">
        <w:rPr>
          <w:rFonts w:ascii="Georgia" w:eastAsia="Times New Roman" w:hAnsi="Georgia" w:cs="Times New Roman"/>
          <w:color w:val="000000"/>
          <w:sz w:val="14"/>
          <w:szCs w:val="14"/>
          <w:lang w:eastAsia="el-GR"/>
        </w:rPr>
        <w:t xml:space="preserve">τι κάποτε αποτελούσε σημαντικό κομμάτι της καθημερινότητάς τους, να καίει </w:t>
      </w:r>
      <w:proofErr w:type="spellStart"/>
      <w:r w:rsidRPr="005D5EA1">
        <w:rPr>
          <w:rFonts w:ascii="Georgia" w:eastAsia="Times New Roman" w:hAnsi="Georgia" w:cs="Times New Roman"/>
          <w:color w:val="000000"/>
          <w:sz w:val="14"/>
          <w:szCs w:val="14"/>
          <w:lang w:eastAsia="el-GR"/>
        </w:rPr>
        <w:t>ό,τι</w:t>
      </w:r>
      <w:proofErr w:type="spellEnd"/>
      <w:r w:rsidRPr="005D5EA1">
        <w:rPr>
          <w:rFonts w:ascii="Georgia" w:eastAsia="Times New Roman" w:hAnsi="Georgia" w:cs="Times New Roman"/>
          <w:color w:val="000000"/>
          <w:sz w:val="14"/>
          <w:szCs w:val="14"/>
          <w:lang w:eastAsia="el-GR"/>
        </w:rPr>
        <w:t xml:space="preserve"> τους έδενε με τη ζωή, χωρίς κλάματα, χωρίς καν έναν αναστεναγμό. Ατάραχες και αδιαφορώντας για τις σπίθες της φωτιάς που πέφτουν στα ρούχα και τα μαλλιά τους, το μόνο που περιμένουν είναι να τελειώσει η φωτιά το έργο της ώστε να γεμίσουν τις χούφτες τους με τη στάχτη από τα υπάρχοντά τους.</w:t>
      </w:r>
    </w:p>
    <w:p w:rsidR="005D5EA1" w:rsidRPr="005D5EA1" w:rsidRDefault="005D5EA1" w:rsidP="005D5EA1">
      <w:pPr>
        <w:shd w:val="clear" w:color="auto" w:fill="EEEEEE"/>
        <w:spacing w:after="0" w:line="240" w:lineRule="auto"/>
        <w:jc w:val="both"/>
        <w:rPr>
          <w:rFonts w:ascii="Georgia" w:eastAsia="Times New Roman" w:hAnsi="Georgia" w:cs="Times New Roman"/>
          <w:color w:val="000000"/>
          <w:sz w:val="14"/>
          <w:szCs w:val="14"/>
          <w:lang w:eastAsia="el-GR"/>
        </w:rPr>
      </w:pPr>
      <w:r w:rsidRPr="005D5EA1">
        <w:rPr>
          <w:rFonts w:ascii="Georgia" w:eastAsia="Times New Roman" w:hAnsi="Georgia" w:cs="Times New Roman"/>
          <w:color w:val="000000"/>
          <w:sz w:val="14"/>
          <w:szCs w:val="14"/>
          <w:lang w:eastAsia="el-GR"/>
        </w:rPr>
        <w:t>Ο συμβολισμός αυτής της φωτιάς είναι εξαιρετικής σημασίας καθώς έχοντας κάψει πια τα αγαπημένα τους αντικείμενα επισφραγίζουν την απόφασή τους να προχωρήσουν στην ηρωική έξοδο, που το πιθανότερο είναι πως θα τους στοιχίσει τη ζωή. Το γεγονός, μάλιστα, ότι πλάι τους έχουν τα παιδιά τους, δείχνει πως οι γυναίκες αυτές, οι μανάδες του Μεσολογγίου, είχαν αποφασίσει όχι μόνο να θυσιάσουν τη δική τους ζωή, αλλά και τη ζωή των παιδιών τους.</w:t>
      </w:r>
    </w:p>
    <w:p w:rsidR="001D2155" w:rsidRDefault="001D2155" w:rsidP="001D2155"/>
    <w:p w:rsidR="009E0B6F" w:rsidRDefault="009E0B6F" w:rsidP="001D2155">
      <w:pPr>
        <w:rPr>
          <w:lang w:val="en-GB"/>
        </w:rPr>
      </w:pPr>
    </w:p>
    <w:p w:rsidR="009E0B6F" w:rsidRPr="009E0B6F" w:rsidRDefault="009E0B6F" w:rsidP="009E0B6F">
      <w:pPr>
        <w:pStyle w:val="a3"/>
        <w:numPr>
          <w:ilvl w:val="0"/>
          <w:numId w:val="3"/>
        </w:numPr>
        <w:rPr>
          <w:b/>
        </w:rPr>
      </w:pPr>
      <w:r w:rsidRPr="009E0B6F">
        <w:rPr>
          <w:b/>
        </w:rPr>
        <w:t>ΓΕΝΙΚΕΣ ΕΡΩΤΗΣΕΙΣ</w:t>
      </w:r>
    </w:p>
    <w:p w:rsidR="00A12C8B" w:rsidRPr="00DA5597" w:rsidRDefault="00A12C8B" w:rsidP="00A12C8B">
      <w:pPr>
        <w:numPr>
          <w:ilvl w:val="0"/>
          <w:numId w:val="1"/>
        </w:numPr>
        <w:spacing w:before="100" w:beforeAutospacing="1" w:after="100" w:afterAutospacing="1" w:line="240" w:lineRule="auto"/>
        <w:jc w:val="both"/>
        <w:rPr>
          <w:rFonts w:eastAsia="Times New Roman" w:cstheme="minorHAnsi"/>
          <w:color w:val="000000"/>
          <w:lang w:eastAsia="el-GR"/>
        </w:rPr>
      </w:pPr>
      <w:r w:rsidRPr="00A12C8B">
        <w:rPr>
          <w:rFonts w:eastAsia="Times New Roman" w:cstheme="minorHAnsi"/>
          <w:color w:val="000000"/>
          <w:lang w:eastAsia="el-GR"/>
        </w:rPr>
        <w:t>Ο ποιητής στους </w:t>
      </w:r>
      <w:r w:rsidRPr="00DA5597">
        <w:rPr>
          <w:rFonts w:eastAsia="Times New Roman" w:cstheme="minorHAnsi"/>
          <w:i/>
          <w:iCs/>
          <w:color w:val="000000"/>
          <w:lang w:eastAsia="el-GR"/>
        </w:rPr>
        <w:t>Στοχασμούς</w:t>
      </w:r>
      <w:r w:rsidRPr="00A12C8B">
        <w:rPr>
          <w:rFonts w:eastAsia="Times New Roman" w:cstheme="minorHAnsi"/>
          <w:color w:val="000000"/>
          <w:lang w:eastAsia="el-GR"/>
        </w:rPr>
        <w:t> του (αριθ. 5) διατυπώνει την επιθυμία του να σχηματίσει μια κλίμακα από δυνάμεις που «πολιορκούν» τους Μεσολογγίτες και τις οποίες εκείνοι κατορθώνουν να υπερνικήσουν. Κοιτάζοντας ξανά το Β' και το Γ' Σχεδίασμα: α) να ανακεφαλαιώσετε αυτές τις δυνάμεις, β) να πείτε ποιες από αυτές είναι φυσικές (που αφορούν το φυσικό άνθρωπο) και ποιες ηθικές (που αφορούν το ηθικό μέρος του ανθρώπου).</w:t>
      </w:r>
    </w:p>
    <w:p w:rsidR="00A12C8B" w:rsidRPr="00A12C8B" w:rsidRDefault="00A12C8B" w:rsidP="00A12C8B">
      <w:pPr>
        <w:spacing w:before="100" w:beforeAutospacing="1" w:after="100" w:afterAutospacing="1" w:line="240" w:lineRule="auto"/>
        <w:ind w:left="720"/>
        <w:jc w:val="both"/>
        <w:rPr>
          <w:rFonts w:eastAsia="Times New Roman" w:cstheme="minorHAnsi"/>
          <w:color w:val="000000"/>
          <w:lang w:eastAsia="el-GR"/>
        </w:rPr>
      </w:pPr>
    </w:p>
    <w:p w:rsidR="00A12C8B" w:rsidRDefault="00A12C8B" w:rsidP="00A12C8B">
      <w:pPr>
        <w:numPr>
          <w:ilvl w:val="0"/>
          <w:numId w:val="1"/>
        </w:numPr>
        <w:spacing w:before="100" w:beforeAutospacing="1" w:after="100" w:afterAutospacing="1" w:line="240" w:lineRule="auto"/>
        <w:jc w:val="both"/>
        <w:rPr>
          <w:rFonts w:eastAsia="Times New Roman" w:cstheme="minorHAnsi"/>
          <w:color w:val="000000"/>
          <w:lang w:eastAsia="el-GR"/>
        </w:rPr>
      </w:pPr>
      <w:r w:rsidRPr="00A12C8B">
        <w:rPr>
          <w:rFonts w:eastAsia="Times New Roman" w:cstheme="minorHAnsi"/>
          <w:color w:val="000000"/>
          <w:lang w:eastAsia="el-GR"/>
        </w:rPr>
        <w:t xml:space="preserve">Σε ποια αποσπάσματα νομίζετε ότι ο ποιητής πραγματώνει τους στοχασμούς 6 («ας φανεί καθαρά η </w:t>
      </w:r>
      <w:proofErr w:type="spellStart"/>
      <w:r w:rsidRPr="00A12C8B">
        <w:rPr>
          <w:rFonts w:eastAsia="Times New Roman" w:cstheme="minorHAnsi"/>
          <w:color w:val="000000"/>
          <w:lang w:eastAsia="el-GR"/>
        </w:rPr>
        <w:t>μικρότης</w:t>
      </w:r>
      <w:proofErr w:type="spellEnd"/>
      <w:r w:rsidRPr="00A12C8B">
        <w:rPr>
          <w:rFonts w:eastAsia="Times New Roman" w:cstheme="minorHAnsi"/>
          <w:color w:val="000000"/>
          <w:lang w:eastAsia="el-GR"/>
        </w:rPr>
        <w:t xml:space="preserve"> κτλ.» και 8 («σκέψου την ισοζυγία των δυνάμεων κτλ.»).</w:t>
      </w:r>
    </w:p>
    <w:p w:rsidR="009D78FE" w:rsidRPr="00A12C8B" w:rsidRDefault="009D78FE" w:rsidP="009E0B6F">
      <w:pPr>
        <w:spacing w:before="100" w:beforeAutospacing="1" w:after="100" w:afterAutospacing="1" w:line="240" w:lineRule="auto"/>
        <w:jc w:val="both"/>
        <w:rPr>
          <w:rFonts w:eastAsia="Times New Roman" w:cstheme="minorHAnsi"/>
          <w:color w:val="000000"/>
          <w:lang w:eastAsia="el-GR"/>
        </w:rPr>
      </w:pPr>
    </w:p>
    <w:p w:rsidR="00A12C8B" w:rsidRDefault="00A12C8B" w:rsidP="00A12C8B">
      <w:pPr>
        <w:pStyle w:val="a3"/>
        <w:numPr>
          <w:ilvl w:val="0"/>
          <w:numId w:val="1"/>
        </w:numPr>
      </w:pPr>
      <w:r>
        <w:t>Ο ποιητής</w:t>
      </w:r>
      <w:r w:rsidR="009D78FE">
        <w:t>,</w:t>
      </w:r>
      <w:r>
        <w:t xml:space="preserve"> </w:t>
      </w:r>
      <w:r w:rsidR="009D78FE">
        <w:t>λίγο πριν το θάνατό του, γράφει στο ημερολόγιό</w:t>
      </w:r>
      <w:r>
        <w:t xml:space="preserve"> του τις σκέψεις του για </w:t>
      </w:r>
      <w:r w:rsidR="009D78FE">
        <w:t>το έργο του( κατάφερε τελικά να αποδώσει την Ιδέα; Ποιο Σχεδίασμα το πέτυχε καλύτερα; )</w:t>
      </w:r>
      <w:r w:rsidR="00DA5597">
        <w:t xml:space="preserve"> </w:t>
      </w:r>
    </w:p>
    <w:sectPr w:rsidR="00A12C8B" w:rsidSect="001314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51DA"/>
    <w:multiLevelType w:val="hybridMultilevel"/>
    <w:tmpl w:val="035EA2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760605E"/>
    <w:multiLevelType w:val="hybridMultilevel"/>
    <w:tmpl w:val="BA3E894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F045A40"/>
    <w:multiLevelType w:val="multilevel"/>
    <w:tmpl w:val="2B887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9E3209"/>
    <w:multiLevelType w:val="hybridMultilevel"/>
    <w:tmpl w:val="B2DE9F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A12C8B"/>
    <w:rsid w:val="000D2592"/>
    <w:rsid w:val="001314C3"/>
    <w:rsid w:val="00154CA9"/>
    <w:rsid w:val="001D2155"/>
    <w:rsid w:val="002306C3"/>
    <w:rsid w:val="00244A89"/>
    <w:rsid w:val="003B35D8"/>
    <w:rsid w:val="005D5EA1"/>
    <w:rsid w:val="005D7C6F"/>
    <w:rsid w:val="009D78FE"/>
    <w:rsid w:val="009E0B6F"/>
    <w:rsid w:val="00A12C8B"/>
    <w:rsid w:val="00AD7907"/>
    <w:rsid w:val="00BB06D0"/>
    <w:rsid w:val="00CE3B33"/>
    <w:rsid w:val="00DA55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C8B"/>
    <w:pPr>
      <w:ind w:left="720"/>
      <w:contextualSpacing/>
    </w:pPr>
  </w:style>
  <w:style w:type="character" w:styleId="a4">
    <w:name w:val="Emphasis"/>
    <w:basedOn w:val="a0"/>
    <w:uiPriority w:val="20"/>
    <w:qFormat/>
    <w:rsid w:val="00A12C8B"/>
    <w:rPr>
      <w:i/>
      <w:iCs/>
    </w:rPr>
  </w:style>
  <w:style w:type="character" w:styleId="-">
    <w:name w:val="Hyperlink"/>
    <w:basedOn w:val="a0"/>
    <w:uiPriority w:val="99"/>
    <w:unhideWhenUsed/>
    <w:rsid w:val="002306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0816919">
      <w:bodyDiv w:val="1"/>
      <w:marLeft w:val="0"/>
      <w:marRight w:val="0"/>
      <w:marTop w:val="0"/>
      <w:marBottom w:val="0"/>
      <w:divBdr>
        <w:top w:val="none" w:sz="0" w:space="0" w:color="auto"/>
        <w:left w:val="none" w:sz="0" w:space="0" w:color="auto"/>
        <w:bottom w:val="none" w:sz="0" w:space="0" w:color="auto"/>
        <w:right w:val="none" w:sz="0" w:space="0" w:color="auto"/>
      </w:divBdr>
    </w:div>
    <w:div w:id="186941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5fNxlUjdE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848</Words>
  <Characters>4584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Συντάκτης-Γ1</dc:creator>
  <cp:lastModifiedBy>Συντάκτης-Γ1</cp:lastModifiedBy>
  <cp:revision>6</cp:revision>
  <dcterms:created xsi:type="dcterms:W3CDTF">2021-03-16T05:23:00Z</dcterms:created>
  <dcterms:modified xsi:type="dcterms:W3CDTF">2021-03-16T07:16:00Z</dcterms:modified>
</cp:coreProperties>
</file>