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54" w:rsidRPr="00C552DC" w:rsidRDefault="00D74347" w:rsidP="00C552DC">
      <w:pPr>
        <w:spacing w:after="0" w:line="360" w:lineRule="auto"/>
        <w:jc w:val="center"/>
        <w:rPr>
          <w:rFonts w:ascii="Times New Roman" w:hAnsi="Times New Roman" w:cs="Times New Roman"/>
          <w:b/>
          <w:sz w:val="24"/>
          <w:szCs w:val="24"/>
        </w:rPr>
      </w:pPr>
      <w:r w:rsidRPr="00C552DC">
        <w:rPr>
          <w:rFonts w:ascii="Times New Roman" w:hAnsi="Times New Roman" w:cs="Times New Roman"/>
          <w:b/>
          <w:sz w:val="24"/>
          <w:szCs w:val="24"/>
        </w:rPr>
        <w:t xml:space="preserve">Σχολικός </w:t>
      </w:r>
      <w:r w:rsidR="006E4B54" w:rsidRPr="00C552DC">
        <w:rPr>
          <w:rFonts w:ascii="Times New Roman" w:hAnsi="Times New Roman" w:cs="Times New Roman"/>
          <w:b/>
          <w:sz w:val="24"/>
          <w:szCs w:val="24"/>
        </w:rPr>
        <w:t xml:space="preserve">εκφοβισμός και </w:t>
      </w:r>
      <w:proofErr w:type="spellStart"/>
      <w:r w:rsidR="006E4B54" w:rsidRPr="00C552DC">
        <w:rPr>
          <w:rFonts w:ascii="Times New Roman" w:hAnsi="Times New Roman" w:cs="Times New Roman"/>
          <w:b/>
          <w:sz w:val="24"/>
          <w:szCs w:val="24"/>
        </w:rPr>
        <w:t>εθνοπολιτισμική</w:t>
      </w:r>
      <w:proofErr w:type="spellEnd"/>
      <w:r w:rsidR="006E4B54" w:rsidRPr="00C552DC">
        <w:rPr>
          <w:rFonts w:ascii="Times New Roman" w:hAnsi="Times New Roman" w:cs="Times New Roman"/>
          <w:b/>
          <w:sz w:val="24"/>
          <w:szCs w:val="24"/>
        </w:rPr>
        <w:t xml:space="preserve"> </w:t>
      </w:r>
      <w:r w:rsidRPr="00C552DC">
        <w:rPr>
          <w:rFonts w:ascii="Times New Roman" w:hAnsi="Times New Roman" w:cs="Times New Roman"/>
          <w:b/>
          <w:sz w:val="24"/>
          <w:szCs w:val="24"/>
        </w:rPr>
        <w:t>προέλευση</w:t>
      </w:r>
      <w:r w:rsidR="006E4B54" w:rsidRPr="00C552DC">
        <w:rPr>
          <w:rFonts w:ascii="Times New Roman" w:hAnsi="Times New Roman" w:cs="Times New Roman"/>
          <w:b/>
          <w:sz w:val="24"/>
          <w:szCs w:val="24"/>
        </w:rPr>
        <w:t>: Η οπτική των διευθυντών των σχολικών μονάδων</w:t>
      </w:r>
    </w:p>
    <w:p w:rsidR="00C552DC" w:rsidRPr="00C552DC" w:rsidRDefault="00C552DC" w:rsidP="00C552DC">
      <w:pPr>
        <w:spacing w:after="0" w:line="360" w:lineRule="auto"/>
        <w:jc w:val="both"/>
        <w:rPr>
          <w:rFonts w:ascii="Times New Roman" w:hAnsi="Times New Roman" w:cs="Times New Roman"/>
          <w:b/>
          <w:sz w:val="24"/>
          <w:szCs w:val="24"/>
        </w:rPr>
      </w:pPr>
    </w:p>
    <w:p w:rsidR="00C552DC" w:rsidRPr="00C552DC" w:rsidRDefault="00C552DC" w:rsidP="00C552DC">
      <w:pPr>
        <w:spacing w:after="0" w:line="360" w:lineRule="auto"/>
        <w:jc w:val="both"/>
        <w:rPr>
          <w:rFonts w:ascii="Times New Roman" w:hAnsi="Times New Roman" w:cs="Times New Roman"/>
          <w:b/>
          <w:sz w:val="24"/>
          <w:szCs w:val="24"/>
        </w:rPr>
      </w:pPr>
      <w:proofErr w:type="spellStart"/>
      <w:r w:rsidRPr="00C552DC">
        <w:rPr>
          <w:rFonts w:ascii="Times New Roman" w:hAnsi="Times New Roman" w:cs="Times New Roman"/>
          <w:b/>
          <w:sz w:val="24"/>
          <w:szCs w:val="24"/>
        </w:rPr>
        <w:t>Σαμσάρη</w:t>
      </w:r>
      <w:proofErr w:type="spellEnd"/>
      <w:r w:rsidRPr="00C552DC">
        <w:rPr>
          <w:rFonts w:ascii="Times New Roman" w:hAnsi="Times New Roman" w:cs="Times New Roman"/>
          <w:b/>
          <w:sz w:val="24"/>
          <w:szCs w:val="24"/>
        </w:rPr>
        <w:t xml:space="preserve"> Ελένη</w:t>
      </w:r>
    </w:p>
    <w:p w:rsidR="00C552DC" w:rsidRPr="00C552DC" w:rsidRDefault="00C552DC" w:rsidP="00C552DC">
      <w:pPr>
        <w:spacing w:after="0" w:line="360" w:lineRule="auto"/>
        <w:jc w:val="both"/>
        <w:rPr>
          <w:rFonts w:ascii="Times New Roman" w:hAnsi="Times New Roman" w:cs="Times New Roman"/>
          <w:i/>
          <w:sz w:val="24"/>
          <w:szCs w:val="24"/>
        </w:rPr>
      </w:pPr>
      <w:r w:rsidRPr="00C552DC">
        <w:rPr>
          <w:rFonts w:ascii="Times New Roman" w:hAnsi="Times New Roman" w:cs="Times New Roman"/>
          <w:i/>
          <w:sz w:val="24"/>
          <w:szCs w:val="24"/>
        </w:rPr>
        <w:t xml:space="preserve">Εκπαιδευτικός Ειδικής Αγωγής, </w:t>
      </w:r>
      <w:proofErr w:type="spellStart"/>
      <w:r w:rsidRPr="00C552DC">
        <w:rPr>
          <w:rFonts w:ascii="Times New Roman" w:hAnsi="Times New Roman" w:cs="Times New Roman"/>
          <w:i/>
          <w:sz w:val="24"/>
          <w:szCs w:val="24"/>
        </w:rPr>
        <w:t>MΕd</w:t>
      </w:r>
      <w:proofErr w:type="spellEnd"/>
      <w:r w:rsidRPr="00C552DC">
        <w:rPr>
          <w:rFonts w:ascii="Times New Roman" w:hAnsi="Times New Roman" w:cs="Times New Roman"/>
          <w:i/>
          <w:sz w:val="24"/>
          <w:szCs w:val="24"/>
        </w:rPr>
        <w:t>., Διδάκτωρ του Τμήματος Επιστημών της Εκπαίδευσης και Κοινωνικής Εργασίας του Παν/</w:t>
      </w:r>
      <w:proofErr w:type="spellStart"/>
      <w:r w:rsidRPr="00C552DC">
        <w:rPr>
          <w:rFonts w:ascii="Times New Roman" w:hAnsi="Times New Roman" w:cs="Times New Roman"/>
          <w:i/>
          <w:sz w:val="24"/>
          <w:szCs w:val="24"/>
        </w:rPr>
        <w:t>μίου</w:t>
      </w:r>
      <w:proofErr w:type="spellEnd"/>
      <w:r w:rsidRPr="00C552DC">
        <w:rPr>
          <w:rFonts w:ascii="Times New Roman" w:hAnsi="Times New Roman" w:cs="Times New Roman"/>
          <w:i/>
          <w:sz w:val="24"/>
          <w:szCs w:val="24"/>
        </w:rPr>
        <w:t xml:space="preserve"> Πατρών</w:t>
      </w:r>
    </w:p>
    <w:p w:rsidR="00C552DC" w:rsidRPr="00C552DC" w:rsidRDefault="00C552DC" w:rsidP="00C552DC">
      <w:pPr>
        <w:spacing w:after="0" w:line="360" w:lineRule="auto"/>
        <w:jc w:val="both"/>
        <w:rPr>
          <w:rFonts w:ascii="Times New Roman" w:hAnsi="Times New Roman" w:cs="Times New Roman"/>
          <w:b/>
          <w:sz w:val="24"/>
          <w:szCs w:val="24"/>
        </w:rPr>
      </w:pPr>
      <w:hyperlink r:id="rId4" w:history="1">
        <w:r w:rsidRPr="006604E1">
          <w:rPr>
            <w:rStyle w:val="-"/>
            <w:rFonts w:ascii="Times New Roman" w:hAnsi="Times New Roman" w:cs="Times New Roman"/>
            <w:b/>
            <w:sz w:val="24"/>
            <w:szCs w:val="24"/>
          </w:rPr>
          <w:t>elenisams@gmail.com</w:t>
        </w:r>
      </w:hyperlink>
      <w:r>
        <w:rPr>
          <w:rFonts w:ascii="Times New Roman" w:hAnsi="Times New Roman" w:cs="Times New Roman"/>
          <w:b/>
          <w:sz w:val="24"/>
          <w:szCs w:val="24"/>
        </w:rPr>
        <w:t xml:space="preserve"> </w:t>
      </w:r>
    </w:p>
    <w:p w:rsidR="00C552DC" w:rsidRPr="00C552DC" w:rsidRDefault="00C552DC" w:rsidP="00C552DC">
      <w:pPr>
        <w:spacing w:after="0" w:line="360" w:lineRule="auto"/>
        <w:jc w:val="both"/>
        <w:rPr>
          <w:rFonts w:ascii="Times New Roman" w:hAnsi="Times New Roman" w:cs="Times New Roman"/>
          <w:b/>
          <w:sz w:val="24"/>
          <w:szCs w:val="24"/>
        </w:rPr>
      </w:pPr>
      <w:r w:rsidRPr="00C552DC">
        <w:rPr>
          <w:rFonts w:ascii="Times New Roman" w:hAnsi="Times New Roman" w:cs="Times New Roman"/>
          <w:b/>
          <w:sz w:val="24"/>
          <w:szCs w:val="24"/>
        </w:rPr>
        <w:t>&amp;</w:t>
      </w:r>
    </w:p>
    <w:p w:rsidR="00C552DC" w:rsidRPr="00C552DC" w:rsidRDefault="00C552DC" w:rsidP="00C552DC">
      <w:pPr>
        <w:spacing w:after="0" w:line="360" w:lineRule="auto"/>
        <w:jc w:val="both"/>
        <w:rPr>
          <w:rFonts w:ascii="Times New Roman" w:hAnsi="Times New Roman" w:cs="Times New Roman"/>
          <w:b/>
          <w:sz w:val="24"/>
          <w:szCs w:val="24"/>
        </w:rPr>
      </w:pPr>
      <w:proofErr w:type="spellStart"/>
      <w:r w:rsidRPr="00C552DC">
        <w:rPr>
          <w:rFonts w:ascii="Times New Roman" w:hAnsi="Times New Roman" w:cs="Times New Roman"/>
          <w:b/>
          <w:sz w:val="24"/>
          <w:szCs w:val="24"/>
        </w:rPr>
        <w:t>Σαμσάρης</w:t>
      </w:r>
      <w:proofErr w:type="spellEnd"/>
      <w:r w:rsidRPr="00C552DC">
        <w:rPr>
          <w:rFonts w:ascii="Times New Roman" w:hAnsi="Times New Roman" w:cs="Times New Roman"/>
          <w:b/>
          <w:sz w:val="24"/>
          <w:szCs w:val="24"/>
        </w:rPr>
        <w:t xml:space="preserve"> Πέτρος</w:t>
      </w:r>
    </w:p>
    <w:p w:rsidR="00C552DC" w:rsidRPr="00C552DC" w:rsidRDefault="00C552DC" w:rsidP="00C552DC">
      <w:pPr>
        <w:spacing w:after="0" w:line="360" w:lineRule="auto"/>
        <w:jc w:val="both"/>
        <w:rPr>
          <w:rFonts w:ascii="Times New Roman" w:hAnsi="Times New Roman" w:cs="Times New Roman"/>
          <w:i/>
          <w:sz w:val="24"/>
          <w:szCs w:val="24"/>
        </w:rPr>
      </w:pPr>
      <w:r w:rsidRPr="00C552DC">
        <w:rPr>
          <w:rFonts w:ascii="Times New Roman" w:hAnsi="Times New Roman" w:cs="Times New Roman"/>
          <w:i/>
          <w:sz w:val="24"/>
          <w:szCs w:val="24"/>
        </w:rPr>
        <w:t>Διευθυντής 2ου Γυμνασίου Σερρών, Διδάκτωρ Φιλοσοφικής Σχολής του Παν/</w:t>
      </w:r>
      <w:proofErr w:type="spellStart"/>
      <w:r w:rsidRPr="00C552DC">
        <w:rPr>
          <w:rFonts w:ascii="Times New Roman" w:hAnsi="Times New Roman" w:cs="Times New Roman"/>
          <w:i/>
          <w:sz w:val="24"/>
          <w:szCs w:val="24"/>
        </w:rPr>
        <w:t>μίου</w:t>
      </w:r>
      <w:proofErr w:type="spellEnd"/>
      <w:r w:rsidRPr="00C552DC">
        <w:rPr>
          <w:rFonts w:ascii="Times New Roman" w:hAnsi="Times New Roman" w:cs="Times New Roman"/>
          <w:i/>
          <w:sz w:val="24"/>
          <w:szCs w:val="24"/>
        </w:rPr>
        <w:t xml:space="preserve">  Ιωαννίνων, Διδάσκων στο Διεθνές Πανεπιστήμιο της Ελλάδος</w:t>
      </w:r>
    </w:p>
    <w:p w:rsidR="00C552DC" w:rsidRPr="00C552DC" w:rsidRDefault="00C552DC" w:rsidP="00C552DC">
      <w:pPr>
        <w:spacing w:after="0" w:line="360" w:lineRule="auto"/>
        <w:jc w:val="both"/>
        <w:rPr>
          <w:rFonts w:ascii="Times New Roman" w:hAnsi="Times New Roman" w:cs="Times New Roman"/>
          <w:b/>
          <w:sz w:val="24"/>
          <w:szCs w:val="24"/>
        </w:rPr>
      </w:pPr>
      <w:hyperlink r:id="rId5" w:history="1">
        <w:r w:rsidRPr="006604E1">
          <w:rPr>
            <w:rStyle w:val="-"/>
            <w:rFonts w:ascii="Times New Roman" w:hAnsi="Times New Roman" w:cs="Times New Roman"/>
            <w:b/>
            <w:sz w:val="24"/>
            <w:szCs w:val="24"/>
          </w:rPr>
          <w:t>psamsaris@sch.gr</w:t>
        </w:r>
      </w:hyperlink>
      <w:r>
        <w:rPr>
          <w:rFonts w:ascii="Times New Roman" w:hAnsi="Times New Roman" w:cs="Times New Roman"/>
          <w:b/>
          <w:sz w:val="24"/>
          <w:szCs w:val="24"/>
        </w:rPr>
        <w:t xml:space="preserve"> </w:t>
      </w:r>
    </w:p>
    <w:p w:rsidR="00C552DC" w:rsidRPr="00C552DC" w:rsidRDefault="00C552DC" w:rsidP="00C552DC">
      <w:pPr>
        <w:spacing w:after="0" w:line="360" w:lineRule="auto"/>
        <w:jc w:val="both"/>
        <w:rPr>
          <w:rFonts w:ascii="Times New Roman" w:hAnsi="Times New Roman" w:cs="Times New Roman"/>
          <w:b/>
          <w:sz w:val="24"/>
          <w:szCs w:val="24"/>
        </w:rPr>
      </w:pPr>
    </w:p>
    <w:p w:rsidR="00C552DC" w:rsidRPr="00C552DC" w:rsidRDefault="00C552DC" w:rsidP="00C552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Περίληψη</w:t>
      </w:r>
    </w:p>
    <w:p w:rsidR="00D74347" w:rsidRDefault="001E79BF" w:rsidP="00C552DC">
      <w:pPr>
        <w:spacing w:after="0" w:line="240" w:lineRule="auto"/>
        <w:jc w:val="both"/>
        <w:rPr>
          <w:rFonts w:ascii="Times New Roman" w:eastAsia="Calibri" w:hAnsi="Times New Roman" w:cs="Times New Roman"/>
          <w:sz w:val="24"/>
          <w:szCs w:val="24"/>
        </w:rPr>
      </w:pPr>
      <w:r w:rsidRPr="00C552DC">
        <w:rPr>
          <w:rFonts w:ascii="Times New Roman" w:hAnsi="Times New Roman" w:cs="Times New Roman"/>
          <w:sz w:val="24"/>
          <w:szCs w:val="24"/>
        </w:rPr>
        <w:t xml:space="preserve">Στις μέρες μας ο σχολικός εκφοβισμός αναδεικνύεται ως ένα σημαντικό κοινωνικό ζήτημα, με αποτέλεσμα πολλές μελέτες να έχουν εστιάσει προσφάτως στη διερεύνηση των ποικίλων διαστάσεών του. Μία από αυτές είναι η σχέση ανάμεσα στο σχολικό εκφοβισμό και την </w:t>
      </w:r>
      <w:proofErr w:type="spellStart"/>
      <w:r w:rsidRPr="00C552DC">
        <w:rPr>
          <w:rFonts w:ascii="Times New Roman" w:hAnsi="Times New Roman" w:cs="Times New Roman"/>
          <w:sz w:val="24"/>
          <w:szCs w:val="24"/>
        </w:rPr>
        <w:t>εθνοπολιτισμική</w:t>
      </w:r>
      <w:proofErr w:type="spellEnd"/>
      <w:r w:rsidRPr="00C552DC">
        <w:rPr>
          <w:rFonts w:ascii="Times New Roman" w:hAnsi="Times New Roman" w:cs="Times New Roman"/>
          <w:sz w:val="24"/>
          <w:szCs w:val="24"/>
        </w:rPr>
        <w:t xml:space="preserve"> ετερότητα, η οποία θεωρείτα</w:t>
      </w:r>
      <w:r w:rsidR="007956A6" w:rsidRPr="00C552DC">
        <w:rPr>
          <w:rFonts w:ascii="Times New Roman" w:hAnsi="Times New Roman" w:cs="Times New Roman"/>
          <w:sz w:val="24"/>
          <w:szCs w:val="24"/>
        </w:rPr>
        <w:t>ι ιδιαίτερα πολύπλοκη</w:t>
      </w:r>
      <w:r w:rsidRPr="00C552DC">
        <w:rPr>
          <w:rFonts w:ascii="Times New Roman" w:hAnsi="Times New Roman" w:cs="Times New Roman"/>
          <w:sz w:val="24"/>
          <w:szCs w:val="24"/>
        </w:rPr>
        <w:t xml:space="preserve">. </w:t>
      </w:r>
      <w:r w:rsidR="007956A6" w:rsidRPr="00C552DC">
        <w:rPr>
          <w:rFonts w:ascii="Times New Roman" w:hAnsi="Times New Roman" w:cs="Times New Roman"/>
          <w:sz w:val="24"/>
          <w:szCs w:val="24"/>
        </w:rPr>
        <w:t>Αν και πρόσφατες έρευνες δίνουν έμφαση στις στάσεις και τη δράση των εκπαιδευτικών απέναντι σε περιστατικά εκφοβισμού που συνδέονται με τις πολιτισμικές διαφορές, δεν έχει διερευνηθεί επαρκώς η οπτική των διευθυντών των σχολικών μονάδων απέναντι στο ζήτημα. Σκοπός της παρούσας έρευνας είναι να εξετάσει τις στάσεις των διευθυντών των σχολικών μονάδων</w:t>
      </w:r>
      <w:r w:rsidR="00C95A1E" w:rsidRPr="00C552DC">
        <w:rPr>
          <w:rFonts w:ascii="Times New Roman" w:hAnsi="Times New Roman" w:cs="Times New Roman"/>
          <w:sz w:val="24"/>
          <w:szCs w:val="24"/>
        </w:rPr>
        <w:t xml:space="preserve"> απέναντι σε επεισόδια εκφοβισμού </w:t>
      </w:r>
      <w:r w:rsidR="007575DF" w:rsidRPr="00C552DC">
        <w:rPr>
          <w:rFonts w:ascii="Times New Roman" w:hAnsi="Times New Roman" w:cs="Times New Roman"/>
          <w:sz w:val="24"/>
          <w:szCs w:val="24"/>
        </w:rPr>
        <w:t xml:space="preserve">όπου </w:t>
      </w:r>
      <w:r w:rsidR="00607FB9" w:rsidRPr="00C552DC">
        <w:rPr>
          <w:rFonts w:ascii="Times New Roman" w:hAnsi="Times New Roman" w:cs="Times New Roman"/>
          <w:sz w:val="24"/>
          <w:szCs w:val="24"/>
        </w:rPr>
        <w:t>συμμετέχουν</w:t>
      </w:r>
      <w:r w:rsidR="007575DF" w:rsidRPr="00C552DC">
        <w:rPr>
          <w:rFonts w:ascii="Times New Roman" w:hAnsi="Times New Roman" w:cs="Times New Roman"/>
          <w:sz w:val="24"/>
          <w:szCs w:val="24"/>
        </w:rPr>
        <w:t xml:space="preserve"> μαθητές με πολιτισμικές ιδιαιτερότητες. </w:t>
      </w:r>
      <w:r w:rsidR="007575DF" w:rsidRPr="00C552DC">
        <w:rPr>
          <w:rFonts w:ascii="Times New Roman" w:eastAsia="Calibri" w:hAnsi="Times New Roman" w:cs="Times New Roman"/>
          <w:sz w:val="24"/>
          <w:szCs w:val="24"/>
        </w:rPr>
        <w:t>Στην έρευνα συμμε</w:t>
      </w:r>
      <w:r w:rsidR="00D74347" w:rsidRPr="00C552DC">
        <w:rPr>
          <w:rFonts w:ascii="Times New Roman" w:hAnsi="Times New Roman" w:cs="Times New Roman"/>
          <w:sz w:val="24"/>
          <w:szCs w:val="24"/>
        </w:rPr>
        <w:t>τείχαν 52</w:t>
      </w:r>
      <w:r w:rsidR="007575DF" w:rsidRPr="00C552DC">
        <w:rPr>
          <w:rFonts w:ascii="Times New Roman" w:eastAsia="Calibri" w:hAnsi="Times New Roman" w:cs="Times New Roman"/>
          <w:sz w:val="24"/>
          <w:szCs w:val="24"/>
        </w:rPr>
        <w:t xml:space="preserve"> </w:t>
      </w:r>
      <w:r w:rsidR="007575DF" w:rsidRPr="00C552DC">
        <w:rPr>
          <w:rFonts w:ascii="Times New Roman" w:hAnsi="Times New Roman" w:cs="Times New Roman"/>
          <w:sz w:val="24"/>
          <w:szCs w:val="24"/>
        </w:rPr>
        <w:t>διευθυντές σχολικών μονάδων</w:t>
      </w:r>
      <w:r w:rsidR="007575DF" w:rsidRPr="00C552DC">
        <w:rPr>
          <w:rFonts w:ascii="Times New Roman" w:eastAsia="Calibri" w:hAnsi="Times New Roman" w:cs="Times New Roman"/>
          <w:sz w:val="24"/>
          <w:szCs w:val="24"/>
        </w:rPr>
        <w:t xml:space="preserve"> (</w:t>
      </w:r>
      <w:r w:rsidR="007575DF" w:rsidRPr="00C552DC">
        <w:rPr>
          <w:rFonts w:ascii="Times New Roman" w:eastAsia="Calibri" w:hAnsi="Times New Roman" w:cs="Times New Roman"/>
          <w:sz w:val="24"/>
          <w:szCs w:val="24"/>
          <w:lang w:val="en-US"/>
        </w:rPr>
        <w:t>n</w:t>
      </w:r>
      <w:r w:rsidR="007575DF" w:rsidRPr="00C552DC">
        <w:rPr>
          <w:rFonts w:ascii="Times New Roman" w:eastAsia="Calibri" w:hAnsi="Times New Roman" w:cs="Times New Roman"/>
          <w:sz w:val="24"/>
          <w:szCs w:val="24"/>
        </w:rPr>
        <w:t>=</w:t>
      </w:r>
      <w:r w:rsidR="00D74347" w:rsidRPr="00C552DC">
        <w:rPr>
          <w:rFonts w:ascii="Times New Roman" w:eastAsia="Calibri" w:hAnsi="Times New Roman" w:cs="Times New Roman"/>
          <w:sz w:val="24"/>
          <w:szCs w:val="24"/>
        </w:rPr>
        <w:t>52</w:t>
      </w:r>
      <w:r w:rsidR="007575DF" w:rsidRPr="00C552DC">
        <w:rPr>
          <w:rFonts w:ascii="Times New Roman" w:eastAsia="Calibri" w:hAnsi="Times New Roman" w:cs="Times New Roman"/>
          <w:sz w:val="24"/>
          <w:szCs w:val="24"/>
        </w:rPr>
        <w:t xml:space="preserve">) </w:t>
      </w:r>
      <w:r w:rsidR="00D74347" w:rsidRPr="00C552DC">
        <w:rPr>
          <w:rFonts w:ascii="Times New Roman" w:eastAsia="Calibri" w:hAnsi="Times New Roman" w:cs="Times New Roman"/>
          <w:sz w:val="24"/>
          <w:szCs w:val="24"/>
        </w:rPr>
        <w:t xml:space="preserve">Πρωτοβάθμιας και </w:t>
      </w:r>
      <w:r w:rsidR="007575DF" w:rsidRPr="00C552DC">
        <w:rPr>
          <w:rFonts w:ascii="Times New Roman" w:eastAsia="Calibri" w:hAnsi="Times New Roman" w:cs="Times New Roman"/>
          <w:sz w:val="24"/>
          <w:szCs w:val="24"/>
        </w:rPr>
        <w:t>Δευτεροβάθμι</w:t>
      </w:r>
      <w:r w:rsidR="007575DF" w:rsidRPr="00C552DC">
        <w:rPr>
          <w:rFonts w:ascii="Times New Roman" w:hAnsi="Times New Roman" w:cs="Times New Roman"/>
          <w:sz w:val="24"/>
          <w:szCs w:val="24"/>
        </w:rPr>
        <w:t xml:space="preserve">ας Εκπαίδευσης </w:t>
      </w:r>
      <w:r w:rsidR="007575DF" w:rsidRPr="00C552DC">
        <w:rPr>
          <w:rFonts w:ascii="Times New Roman" w:eastAsia="Calibri" w:hAnsi="Times New Roman" w:cs="Times New Roman"/>
          <w:sz w:val="24"/>
          <w:szCs w:val="24"/>
        </w:rPr>
        <w:t xml:space="preserve">οι οποίοι συμπλήρωσαν ένα ερωτηματολόγιο </w:t>
      </w:r>
      <w:proofErr w:type="spellStart"/>
      <w:r w:rsidR="007575DF" w:rsidRPr="00C552DC">
        <w:rPr>
          <w:rFonts w:ascii="Times New Roman" w:eastAsia="Calibri" w:hAnsi="Times New Roman" w:cs="Times New Roman"/>
          <w:sz w:val="24"/>
          <w:szCs w:val="24"/>
        </w:rPr>
        <w:t>αυτοαναφοράς</w:t>
      </w:r>
      <w:proofErr w:type="spellEnd"/>
      <w:r w:rsidR="007575DF" w:rsidRPr="00C552DC">
        <w:rPr>
          <w:rFonts w:ascii="Times New Roman" w:eastAsia="Calibri" w:hAnsi="Times New Roman" w:cs="Times New Roman"/>
          <w:sz w:val="24"/>
          <w:szCs w:val="24"/>
        </w:rPr>
        <w:t xml:space="preserve"> που συντάχθηκε για τις ανάγκες της έρευνας. </w:t>
      </w:r>
      <w:r w:rsidR="007575DF" w:rsidRPr="00C552DC">
        <w:rPr>
          <w:rFonts w:ascii="Times New Roman" w:hAnsi="Times New Roman" w:cs="Times New Roman"/>
          <w:sz w:val="24"/>
          <w:szCs w:val="24"/>
        </w:rPr>
        <w:t xml:space="preserve">Τα αποτελέσματα της έρευνας έδειξαν ότι </w:t>
      </w:r>
      <w:r w:rsidR="00607FB9" w:rsidRPr="00C552DC">
        <w:rPr>
          <w:rFonts w:ascii="Times New Roman" w:hAnsi="Times New Roman" w:cs="Times New Roman"/>
          <w:sz w:val="24"/>
          <w:szCs w:val="24"/>
        </w:rPr>
        <w:t xml:space="preserve">οι συμμετέχοντες θεωρούσαν οι </w:t>
      </w:r>
      <w:r w:rsidR="00D74347" w:rsidRPr="00C552DC">
        <w:rPr>
          <w:rFonts w:ascii="Times New Roman" w:hAnsi="Times New Roman" w:cs="Times New Roman"/>
          <w:sz w:val="24"/>
          <w:szCs w:val="24"/>
        </w:rPr>
        <w:t xml:space="preserve">αλλοδαποί </w:t>
      </w:r>
      <w:r w:rsidR="00607FB9" w:rsidRPr="00C552DC">
        <w:rPr>
          <w:rFonts w:ascii="Times New Roman" w:hAnsi="Times New Roman" w:cs="Times New Roman"/>
          <w:sz w:val="24"/>
          <w:szCs w:val="24"/>
        </w:rPr>
        <w:t>μαθητές δέχονται εκφοβισμό με μεγαλύτερη συχνότητα σε σύγκριση με τους γηγενείς. Ωστόσο, δε βρέθηκε</w:t>
      </w:r>
      <w:r w:rsidR="00D74347" w:rsidRPr="00C552DC">
        <w:rPr>
          <w:rFonts w:ascii="Times New Roman" w:hAnsi="Times New Roman" w:cs="Times New Roman"/>
          <w:sz w:val="24"/>
          <w:szCs w:val="24"/>
        </w:rPr>
        <w:t xml:space="preserve"> στατιστική σημαντική</w:t>
      </w:r>
      <w:r w:rsidR="00607FB9" w:rsidRPr="00C552DC">
        <w:rPr>
          <w:rFonts w:ascii="Times New Roman" w:hAnsi="Times New Roman" w:cs="Times New Roman"/>
          <w:sz w:val="24"/>
          <w:szCs w:val="24"/>
        </w:rPr>
        <w:t xml:space="preserve"> διαφορά </w:t>
      </w:r>
      <w:r w:rsidR="00D74347" w:rsidRPr="00C552DC">
        <w:rPr>
          <w:rFonts w:ascii="Times New Roman" w:hAnsi="Times New Roman" w:cs="Times New Roman"/>
          <w:sz w:val="24"/>
          <w:szCs w:val="24"/>
        </w:rPr>
        <w:t>ως προς την αντίληψη των διευθυντών για τη συχνότητα εκφοβιστικής συμπεριφοράς που ασκούν γηγενείς και αλλοδαποί μαθητές ως θύτες. Στατιστική σημαντική διαφορά βρέθηκε στον τρόπο διαχείρισης των περιστατικών εκφοβισμού όπου εμπλέκονται γηγενείς και αλλοδαποί μαθητές ως προς το φύλο των διευθυντών.</w:t>
      </w:r>
      <w:r w:rsidR="00D74347" w:rsidRPr="00C552DC">
        <w:rPr>
          <w:rFonts w:ascii="Times New Roman" w:eastAsia="Calibri" w:hAnsi="Times New Roman" w:cs="Times New Roman"/>
          <w:sz w:val="24"/>
          <w:szCs w:val="24"/>
        </w:rPr>
        <w:t xml:space="preserve"> Τα ευρήματα της παρούσας έρευνας προσφέρου</w:t>
      </w:r>
      <w:r w:rsidR="00D74347" w:rsidRPr="00C552DC">
        <w:rPr>
          <w:rFonts w:ascii="Times New Roman" w:hAnsi="Times New Roman" w:cs="Times New Roman"/>
          <w:sz w:val="24"/>
          <w:szCs w:val="24"/>
        </w:rPr>
        <w:t xml:space="preserve">ν χρήσιμες κατευθύνσεις για την ουσιαστική συμβολή </w:t>
      </w:r>
      <w:r w:rsidR="00D74347" w:rsidRPr="00C552DC">
        <w:rPr>
          <w:rFonts w:ascii="Times New Roman" w:eastAsia="Calibri" w:hAnsi="Times New Roman" w:cs="Times New Roman"/>
          <w:sz w:val="24"/>
          <w:szCs w:val="24"/>
        </w:rPr>
        <w:t xml:space="preserve">των </w:t>
      </w:r>
      <w:r w:rsidR="00D74347" w:rsidRPr="00C552DC">
        <w:rPr>
          <w:rFonts w:ascii="Times New Roman" w:hAnsi="Times New Roman" w:cs="Times New Roman"/>
          <w:sz w:val="24"/>
          <w:szCs w:val="24"/>
        </w:rPr>
        <w:t>διευθυντών των σχολείων</w:t>
      </w:r>
      <w:r w:rsidR="00D74347" w:rsidRPr="00C552DC">
        <w:rPr>
          <w:rFonts w:ascii="Times New Roman" w:eastAsia="Calibri" w:hAnsi="Times New Roman" w:cs="Times New Roman"/>
          <w:sz w:val="24"/>
          <w:szCs w:val="24"/>
        </w:rPr>
        <w:t xml:space="preserve"> στην εξάλειψη του φαινομένου.</w:t>
      </w:r>
    </w:p>
    <w:p w:rsidR="00C552DC" w:rsidRPr="00C552DC" w:rsidRDefault="00C552DC" w:rsidP="00C552DC">
      <w:pPr>
        <w:spacing w:after="0" w:line="240" w:lineRule="auto"/>
        <w:jc w:val="both"/>
        <w:rPr>
          <w:rFonts w:ascii="Times New Roman" w:hAnsi="Times New Roman" w:cs="Times New Roman"/>
          <w:sz w:val="24"/>
          <w:szCs w:val="24"/>
        </w:rPr>
      </w:pPr>
    </w:p>
    <w:p w:rsidR="001E79BF" w:rsidRPr="00C552DC" w:rsidRDefault="00C552DC" w:rsidP="00C552DC">
      <w:pPr>
        <w:spacing w:after="0" w:line="240" w:lineRule="auto"/>
        <w:jc w:val="both"/>
        <w:rPr>
          <w:rFonts w:ascii="Times New Roman" w:hAnsi="Times New Roman" w:cs="Times New Roman"/>
          <w:sz w:val="24"/>
          <w:szCs w:val="24"/>
        </w:rPr>
      </w:pPr>
      <w:r w:rsidRPr="00C552DC">
        <w:rPr>
          <w:rFonts w:ascii="Times New Roman" w:hAnsi="Times New Roman" w:cs="Times New Roman"/>
          <w:b/>
          <w:sz w:val="24"/>
          <w:szCs w:val="24"/>
        </w:rPr>
        <w:t>Λέξεις-κλειδιά:</w:t>
      </w:r>
      <w:r w:rsidRPr="00C552DC">
        <w:rPr>
          <w:rFonts w:ascii="Times New Roman" w:hAnsi="Times New Roman" w:cs="Times New Roman"/>
          <w:sz w:val="24"/>
          <w:szCs w:val="24"/>
        </w:rPr>
        <w:t xml:space="preserve"> σχολικός εκφοβισμός, </w:t>
      </w:r>
      <w:proofErr w:type="spellStart"/>
      <w:r w:rsidRPr="00C552DC">
        <w:rPr>
          <w:rFonts w:ascii="Times New Roman" w:hAnsi="Times New Roman" w:cs="Times New Roman"/>
          <w:sz w:val="24"/>
          <w:szCs w:val="24"/>
        </w:rPr>
        <w:t>εθνοπολιτισμική</w:t>
      </w:r>
      <w:proofErr w:type="spellEnd"/>
      <w:r w:rsidRPr="00C552DC">
        <w:rPr>
          <w:rFonts w:ascii="Times New Roman" w:hAnsi="Times New Roman" w:cs="Times New Roman"/>
          <w:sz w:val="24"/>
          <w:szCs w:val="24"/>
        </w:rPr>
        <w:t xml:space="preserve"> ετερότητα, στάσεις διευθυντών.</w:t>
      </w:r>
    </w:p>
    <w:sectPr w:rsidR="001E79BF" w:rsidRPr="00C552DC" w:rsidSect="00217F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B54"/>
    <w:rsid w:val="001E79BF"/>
    <w:rsid w:val="0020329A"/>
    <w:rsid w:val="00217F98"/>
    <w:rsid w:val="00607FB9"/>
    <w:rsid w:val="006E4B54"/>
    <w:rsid w:val="007575DF"/>
    <w:rsid w:val="007660CC"/>
    <w:rsid w:val="007956A6"/>
    <w:rsid w:val="00A044BF"/>
    <w:rsid w:val="00C552DC"/>
    <w:rsid w:val="00C95A1E"/>
    <w:rsid w:val="00D74347"/>
    <w:rsid w:val="00EB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52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amsaris@sch.gr" TargetMode="External"/><Relationship Id="rId4" Type="http://schemas.openxmlformats.org/officeDocument/2006/relationships/hyperlink" Target="mailto:elenisam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348</Words>
  <Characters>1882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helenaki helen</dc:creator>
  <cp:lastModifiedBy>helenaki helen</cp:lastModifiedBy>
  <cp:revision>2</cp:revision>
  <dcterms:created xsi:type="dcterms:W3CDTF">2021-02-28T21:29:00Z</dcterms:created>
  <dcterms:modified xsi:type="dcterms:W3CDTF">2021-02-28T22:53:00Z</dcterms:modified>
</cp:coreProperties>
</file>