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92" w:rsidRPr="00775172" w:rsidRDefault="007E3F92" w:rsidP="007E3F92">
      <w:pPr>
        <w:jc w:val="center"/>
        <w:rPr>
          <w:rStyle w:val="a3"/>
          <w:i/>
          <w:iCs/>
          <w:sz w:val="28"/>
          <w:szCs w:val="28"/>
        </w:rPr>
      </w:pPr>
      <w:r>
        <w:rPr>
          <w:rStyle w:val="a3"/>
          <w:i/>
          <w:iCs/>
          <w:sz w:val="28"/>
          <w:szCs w:val="28"/>
        </w:rPr>
        <w:t xml:space="preserve">Σταύρος </w:t>
      </w:r>
      <w:proofErr w:type="spellStart"/>
      <w:r>
        <w:rPr>
          <w:rStyle w:val="a3"/>
          <w:i/>
          <w:iCs/>
          <w:sz w:val="28"/>
          <w:szCs w:val="28"/>
        </w:rPr>
        <w:t>Μαγγαβέλας</w:t>
      </w:r>
      <w:proofErr w:type="spellEnd"/>
      <w:r>
        <w:rPr>
          <w:rStyle w:val="a3"/>
          <w:i/>
          <w:iCs/>
          <w:sz w:val="28"/>
          <w:szCs w:val="28"/>
        </w:rPr>
        <w:t xml:space="preserve"> </w:t>
      </w:r>
      <w:r w:rsidRPr="001134E8">
        <w:rPr>
          <w:rFonts w:ascii="Arial" w:hAnsi="Arial" w:cs="Arial"/>
          <w:color w:val="4D5156"/>
          <w:sz w:val="21"/>
          <w:szCs w:val="21"/>
          <w:shd w:val="clear" w:color="auto" w:fill="FFFFFF"/>
          <w:vertAlign w:val="superscript"/>
        </w:rPr>
        <w:t>†</w:t>
      </w:r>
      <w:r w:rsidRPr="00775172">
        <w:rPr>
          <w:rStyle w:val="a3"/>
          <w:i/>
          <w:iCs/>
          <w:sz w:val="28"/>
          <w:szCs w:val="28"/>
        </w:rPr>
        <w:t xml:space="preserve"> </w:t>
      </w:r>
    </w:p>
    <w:p w:rsidR="007E3F92" w:rsidRPr="00775172" w:rsidRDefault="007E3F92" w:rsidP="007E3F92">
      <w:pPr>
        <w:jc w:val="center"/>
        <w:rPr>
          <w:rStyle w:val="a3"/>
          <w:i/>
          <w:iCs/>
          <w:sz w:val="28"/>
          <w:szCs w:val="28"/>
        </w:rPr>
      </w:pPr>
      <w:r w:rsidRPr="00775172">
        <w:rPr>
          <w:rStyle w:val="a3"/>
          <w:i/>
          <w:iCs/>
          <w:sz w:val="28"/>
          <w:szCs w:val="28"/>
        </w:rPr>
        <w:t xml:space="preserve">Δημήτριος </w:t>
      </w:r>
      <w:proofErr w:type="spellStart"/>
      <w:r w:rsidRPr="00775172">
        <w:rPr>
          <w:rStyle w:val="a3"/>
          <w:i/>
          <w:iCs/>
          <w:sz w:val="28"/>
          <w:szCs w:val="28"/>
        </w:rPr>
        <w:t>Δρογίδης</w:t>
      </w:r>
      <w:proofErr w:type="spellEnd"/>
      <w:r w:rsidRPr="00775172">
        <w:rPr>
          <w:rStyle w:val="a3"/>
          <w:i/>
          <w:iCs/>
          <w:sz w:val="28"/>
          <w:szCs w:val="28"/>
        </w:rPr>
        <w:t xml:space="preserve"> </w:t>
      </w:r>
    </w:p>
    <w:p w:rsidR="007E3F92" w:rsidRPr="00775172" w:rsidRDefault="007E3F92" w:rsidP="007E3F92">
      <w:pPr>
        <w:jc w:val="center"/>
        <w:rPr>
          <w:rStyle w:val="a3"/>
          <w:i/>
          <w:iCs/>
          <w:sz w:val="28"/>
          <w:szCs w:val="28"/>
        </w:rPr>
      </w:pPr>
      <w:r w:rsidRPr="00775172">
        <w:rPr>
          <w:rStyle w:val="a3"/>
          <w:i/>
          <w:iCs/>
          <w:sz w:val="28"/>
          <w:szCs w:val="28"/>
        </w:rPr>
        <w:t>Δημήτριος Γάγαλης</w:t>
      </w:r>
      <w:r w:rsidRPr="007E3F92">
        <w:rPr>
          <w:rStyle w:val="a3"/>
          <w:i/>
          <w:iCs/>
        </w:rPr>
        <w:t>*</w:t>
      </w:r>
      <w:r w:rsidRPr="00775172">
        <w:rPr>
          <w:rStyle w:val="a3"/>
          <w:i/>
          <w:iCs/>
          <w:sz w:val="28"/>
          <w:szCs w:val="28"/>
        </w:rPr>
        <w:t xml:space="preserve"> </w:t>
      </w:r>
    </w:p>
    <w:p w:rsidR="007E3F92" w:rsidRPr="00D54982" w:rsidRDefault="007E3F92" w:rsidP="007E3F92">
      <w:pPr>
        <w:jc w:val="center"/>
        <w:rPr>
          <w:rStyle w:val="a3"/>
          <w:sz w:val="24"/>
        </w:rPr>
      </w:pPr>
    </w:p>
    <w:p w:rsidR="007E3F92" w:rsidRDefault="007E3F92" w:rsidP="007E3F92">
      <w:pPr>
        <w:jc w:val="center"/>
        <w:rPr>
          <w:rStyle w:val="a3"/>
          <w:rFonts w:ascii="Calibri" w:hAnsi="Calibri" w:cs="Calibri"/>
          <w:sz w:val="24"/>
        </w:rPr>
      </w:pPr>
      <w:bookmarkStart w:id="0" w:name="_GoBack"/>
      <w:bookmarkEnd w:id="0"/>
    </w:p>
    <w:p w:rsidR="007E3F92" w:rsidRPr="00424492" w:rsidRDefault="007E3F92" w:rsidP="007E3F92">
      <w:pPr>
        <w:jc w:val="center"/>
        <w:rPr>
          <w:rStyle w:val="a3"/>
          <w:sz w:val="24"/>
        </w:rPr>
      </w:pPr>
      <w:r>
        <w:rPr>
          <w:rStyle w:val="a3"/>
          <w:sz w:val="24"/>
        </w:rPr>
        <w:t>Τίτλος Εργασίας</w:t>
      </w:r>
      <w:r w:rsidRPr="00424492">
        <w:rPr>
          <w:rStyle w:val="a3"/>
          <w:sz w:val="24"/>
        </w:rPr>
        <w:t>:</w:t>
      </w:r>
    </w:p>
    <w:p w:rsidR="007E3F92" w:rsidRPr="00D54982" w:rsidRDefault="007E3F92" w:rsidP="007E3F92">
      <w:pPr>
        <w:jc w:val="center"/>
        <w:rPr>
          <w:rStyle w:val="a3"/>
          <w:sz w:val="24"/>
        </w:rPr>
      </w:pPr>
    </w:p>
    <w:p w:rsidR="007E3F92" w:rsidRPr="004A7FB9" w:rsidRDefault="007E3F92" w:rsidP="007E3F92">
      <w:pPr>
        <w:spacing w:after="200" w:line="276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4A7FB9">
        <w:rPr>
          <w:rFonts w:eastAsia="Calibri"/>
          <w:b/>
          <w:i/>
          <w:sz w:val="24"/>
          <w:szCs w:val="24"/>
          <w:lang w:eastAsia="en-US"/>
        </w:rPr>
        <w:t>«Οι συναισθηματικές και κοινωνικές ικανότητες του σχολικού Διευθυντή υπό το πρίσμα των εκπαιδευτικών και των μαθητών»</w:t>
      </w:r>
    </w:p>
    <w:p w:rsidR="007E3F92" w:rsidRDefault="007E3F92" w:rsidP="007E3F92">
      <w:pPr>
        <w:jc w:val="center"/>
        <w:rPr>
          <w:rStyle w:val="a3"/>
          <w:rFonts w:ascii="Calibri" w:hAnsi="Calibri" w:cs="Calibri"/>
          <w:b w:val="0"/>
          <w:sz w:val="24"/>
        </w:rPr>
      </w:pPr>
    </w:p>
    <w:p w:rsidR="007E3F92" w:rsidRPr="00E95BA7" w:rsidRDefault="007E3F92" w:rsidP="007E3F92">
      <w:pPr>
        <w:jc w:val="center"/>
        <w:rPr>
          <w:szCs w:val="24"/>
        </w:rPr>
      </w:pPr>
      <w:r w:rsidRPr="001134E8">
        <w:rPr>
          <w:rFonts w:ascii="Arial" w:hAnsi="Arial" w:cs="Arial"/>
          <w:color w:val="4D5156"/>
          <w:sz w:val="21"/>
          <w:szCs w:val="21"/>
          <w:shd w:val="clear" w:color="auto" w:fill="FFFFFF"/>
          <w:vertAlign w:val="superscript"/>
        </w:rPr>
        <w:t>†</w:t>
      </w:r>
      <w:r>
        <w:rPr>
          <w:rStyle w:val="a3"/>
          <w:i/>
          <w:iCs/>
          <w:sz w:val="28"/>
          <w:szCs w:val="28"/>
        </w:rPr>
        <w:t xml:space="preserve"> </w:t>
      </w:r>
      <w:r>
        <w:rPr>
          <w:sz w:val="24"/>
          <w:szCs w:val="24"/>
        </w:rPr>
        <w:t xml:space="preserve">Η εργασία αυτή </w:t>
      </w:r>
      <w:r w:rsidRPr="00E95BA7">
        <w:rPr>
          <w:sz w:val="24"/>
          <w:szCs w:val="24"/>
        </w:rPr>
        <w:t xml:space="preserve">είναι </w:t>
      </w:r>
      <w:r>
        <w:rPr>
          <w:sz w:val="24"/>
          <w:szCs w:val="24"/>
        </w:rPr>
        <w:t>αφιερωμένη</w:t>
      </w:r>
      <w:r w:rsidRPr="00E95BA7">
        <w:rPr>
          <w:sz w:val="24"/>
          <w:szCs w:val="24"/>
        </w:rPr>
        <w:t xml:space="preserve"> στη μνήμη τ</w:t>
      </w:r>
      <w:r>
        <w:rPr>
          <w:sz w:val="24"/>
          <w:szCs w:val="24"/>
        </w:rPr>
        <w:t xml:space="preserve">ου συναδέλφου και συνεργάτη Σταύρου </w:t>
      </w:r>
      <w:proofErr w:type="spellStart"/>
      <w:r>
        <w:rPr>
          <w:sz w:val="24"/>
          <w:szCs w:val="24"/>
        </w:rPr>
        <w:t>Μαγγαβέλλα</w:t>
      </w:r>
      <w:proofErr w:type="spellEnd"/>
      <w:r>
        <w:rPr>
          <w:sz w:val="24"/>
          <w:szCs w:val="24"/>
        </w:rPr>
        <w:t xml:space="preserve"> που απεβίωσε στις 17 Απριλίου 2020 (Μεγ. Παρασκευή)  </w:t>
      </w:r>
    </w:p>
    <w:p w:rsidR="007E3F92" w:rsidRDefault="007E3F92" w:rsidP="007E3F92">
      <w:pPr>
        <w:spacing w:line="480" w:lineRule="auto"/>
        <w:rPr>
          <w:color w:val="000000"/>
        </w:rPr>
      </w:pPr>
    </w:p>
    <w:p w:rsidR="007E3F92" w:rsidRPr="007E3F92" w:rsidRDefault="007E3F92" w:rsidP="007E3F92">
      <w:pPr>
        <w:pStyle w:val="a4"/>
        <w:spacing w:line="360" w:lineRule="auto"/>
        <w:ind w:left="0"/>
        <w:jc w:val="both"/>
        <w:textAlignment w:val="baseline"/>
        <w:rPr>
          <w:color w:val="000000"/>
          <w:sz w:val="20"/>
          <w:szCs w:val="20"/>
        </w:rPr>
      </w:pPr>
      <w:r w:rsidRPr="007E3F92">
        <w:rPr>
          <w:sz w:val="20"/>
          <w:szCs w:val="20"/>
          <w:lang w:val="en-US"/>
        </w:rPr>
        <w:t>*</w:t>
      </w:r>
      <w:r w:rsidRPr="007E3F92">
        <w:rPr>
          <w:sz w:val="20"/>
          <w:szCs w:val="20"/>
        </w:rPr>
        <w:t>: Αλληλογραφών συγγραφέας</w:t>
      </w:r>
      <w:r w:rsidRPr="007E3F92">
        <w:rPr>
          <w:color w:val="000000"/>
          <w:sz w:val="20"/>
          <w:szCs w:val="20"/>
        </w:rPr>
        <w:t xml:space="preserve"> </w:t>
      </w:r>
    </w:p>
    <w:p w:rsidR="007E3F92" w:rsidRPr="004A7FB9" w:rsidRDefault="007E3F92" w:rsidP="007E3F92">
      <w:pPr>
        <w:shd w:val="clear" w:color="auto" w:fill="FFFFFF"/>
        <w:spacing w:before="40" w:after="40" w:line="360" w:lineRule="auto"/>
        <w:jc w:val="center"/>
        <w:rPr>
          <w:b/>
          <w:i/>
          <w:sz w:val="24"/>
          <w:szCs w:val="24"/>
        </w:rPr>
      </w:pPr>
      <w:r w:rsidRPr="004A7FB9">
        <w:rPr>
          <w:b/>
          <w:i/>
          <w:sz w:val="24"/>
          <w:szCs w:val="24"/>
        </w:rPr>
        <w:t>Περίληψη</w:t>
      </w:r>
    </w:p>
    <w:p w:rsidR="007E3F92" w:rsidRPr="004A4FAE" w:rsidRDefault="007E3F92" w:rsidP="007E3F9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A4FAE">
        <w:rPr>
          <w:rFonts w:ascii="Times New Roman" w:hAnsi="Times New Roman" w:cs="Times New Roman"/>
          <w:color w:val="auto"/>
        </w:rPr>
        <w:t xml:space="preserve">  </w:t>
      </w:r>
    </w:p>
    <w:p w:rsidR="007E3F92" w:rsidRPr="004A4FAE" w:rsidRDefault="007E3F92" w:rsidP="007E3F92">
      <w:pPr>
        <w:pStyle w:val="a4"/>
        <w:spacing w:line="360" w:lineRule="auto"/>
        <w:ind w:left="0"/>
        <w:jc w:val="both"/>
      </w:pPr>
      <w:r>
        <w:t xml:space="preserve">     </w:t>
      </w:r>
      <w:r w:rsidRPr="004A4FAE">
        <w:t>Η παρούσα εργασία διερευνά τις αντιλήψεις των εκπαιδευτικών και των μαθητών αναφορικά με το βαθμό σημαντικότητας συγκεκριμένων συναισθηματικών και κοινωνικών ικανοτήτων / δεξιοτήτων, ως βασικών χαρακτηριστικών ενός «καλ</w:t>
      </w:r>
      <w:r>
        <w:t>ού – αποτελεσματικού» Διευθυντή - Ηγέτη</w:t>
      </w:r>
      <w:r w:rsidRPr="004A4FAE">
        <w:t xml:space="preserve"> σχολικής μονάδας. Το </w:t>
      </w:r>
      <w:r>
        <w:t>δείγμα αποτελείται από</w:t>
      </w:r>
      <w:r w:rsidRPr="00675B71">
        <w:t xml:space="preserve"> 110</w:t>
      </w:r>
      <w:r w:rsidRPr="004A4FAE">
        <w:t xml:space="preserve"> συμμετέχοντες και ειδικότερα </w:t>
      </w:r>
      <w:r>
        <w:t>32</w:t>
      </w:r>
      <w:r w:rsidRPr="004A4FAE">
        <w:t xml:space="preserve"> εκπαιδευτικούς και </w:t>
      </w:r>
      <w:r>
        <w:t xml:space="preserve">78 μαθητές </w:t>
      </w:r>
      <w:r w:rsidRPr="004A4FAE">
        <w:t>δημόσιων σχολείων</w:t>
      </w:r>
      <w:r>
        <w:t xml:space="preserve"> </w:t>
      </w:r>
      <w:r w:rsidRPr="004A4FAE">
        <w:t>δευτεροβάθμιας εκπαίδευσης. Η μεθοδολογία που επιλέχθηκε ήταν η ποσοτική έρευνα µε τη χρήση έτοιμου δομημένου ερωτηματολογίου (Διαμαντοπούλου και  Πλατσίδου, 2014). Στο ερωτηματολό</w:t>
      </w:r>
      <w:r>
        <w:t>γιο περιγράφονται 25</w:t>
      </w:r>
      <w:r w:rsidRPr="004A4FAE">
        <w:t xml:space="preserve"> ικανότητες</w:t>
      </w:r>
      <w:r>
        <w:t xml:space="preserve"> </w:t>
      </w:r>
      <w:r w:rsidRPr="004A4FAE">
        <w:t>/</w:t>
      </w:r>
      <w:r>
        <w:t xml:space="preserve"> </w:t>
      </w:r>
      <w:r w:rsidRPr="004A4FAE">
        <w:t xml:space="preserve">δεξιότητες συναισθηματικής υφής που βασίζονται στα μοντέλα του </w:t>
      </w:r>
      <w:proofErr w:type="spellStart"/>
      <w:r w:rsidRPr="004A4FAE">
        <w:t>Goleman</w:t>
      </w:r>
      <w:proofErr w:type="spellEnd"/>
      <w:r w:rsidRPr="004A4FAE">
        <w:t xml:space="preserve"> (2001) για τη συναισθηματική επάρκεια και του </w:t>
      </w:r>
      <w:proofErr w:type="spellStart"/>
      <w:r w:rsidRPr="004A4FAE">
        <w:t>Bar</w:t>
      </w:r>
      <w:proofErr w:type="spellEnd"/>
      <w:r w:rsidRPr="004A4FAE">
        <w:t xml:space="preserve"> – </w:t>
      </w:r>
      <w:proofErr w:type="spellStart"/>
      <w:r w:rsidRPr="004A4FAE">
        <w:t>On</w:t>
      </w:r>
      <w:proofErr w:type="spellEnd"/>
      <w:r w:rsidRPr="004A4FAE">
        <w:t xml:space="preserve"> (2004) για τη συναισθηματική και κοινωνική νοημοσύνη. Τα </w:t>
      </w:r>
      <w:r>
        <w:t xml:space="preserve">συμπεράσματα της έρευνας </w:t>
      </w:r>
      <w:r w:rsidRPr="004A4FAE">
        <w:t xml:space="preserve">επιβεβαιώνουν σε μεγάλο βαθμό ανάλογα ευρήματα αντίστοιχων προγενέστερων ερευνών. Ειδικότερα, διαπιστώθηκε ότι τόσο οι εκπαιδευτικοί όσο και οι μαθητές θεωρούν κατά μέσο όρο πολύ έως απόλυτα σημαντικές τις 25 ικανότητες / δεξιότητες για έναν «καλό – αποτελεσματικό» </w:t>
      </w:r>
      <w:r>
        <w:t>Διευθυντή - Ηγέτη</w:t>
      </w:r>
      <w:r w:rsidRPr="004A4FAE">
        <w:t xml:space="preserve"> σχολείου. Οι εκπαιδευτικοί αποδίδουν μεγαλύτερη βαρύτητα στις προσωπικές ικανότητες (διαχείρισης εαυτού), όπως ο αυτοέλεγχος, η αξιοπιστία, η ευσυνειδησία, με σκοπό η προσωπική τους βελτίωση να αποδώσει τα μέγιστα οφέλη στο έργο τους και τους μαθητές τους. Αντίθετα, οι μαθητές  αποδίδουν μεγαλύτερη βαρύτητα στις κοινωνικές ικανότητες (διαχείρισης σχέσεων), όπως ο προσανατολισμός στην εξυπηρέτηση, η διαχείριση </w:t>
      </w:r>
      <w:r w:rsidRPr="004A4FAE">
        <w:lastRenderedPageBreak/>
        <w:t>συγκρούσεων και η ευσυνειδησία, αποζητώντας ένα Διευθυντή που τους εξυπηρετεί στα συχνά αιτήματά τους, επικοινωνεί ουσιαστικά μαζί τους και ταυτόχρονα συμβάλλει στη γενικότερη πρόοδο και ανάπτυξή τους. Από όλους</w:t>
      </w:r>
      <w:r>
        <w:t>,</w:t>
      </w:r>
      <w:r w:rsidRPr="004A4FAE">
        <w:t xml:space="preserve"> ανεξαιρέτως</w:t>
      </w:r>
      <w:r>
        <w:t>,</w:t>
      </w:r>
      <w:r w:rsidRPr="004A4FAE">
        <w:t xml:space="preserve"> τους συμμετέχοντες αναγνωρίζεται ο μεγάλος βαθμός σημαντικότητα της ευσυνειδησίας και της διαχείρισης συγκρούσεων για ένα αποτελεσματικό Διευθυντή. </w:t>
      </w:r>
    </w:p>
    <w:p w:rsidR="007E3F92" w:rsidRPr="004A4FAE" w:rsidRDefault="007E3F92" w:rsidP="007E3F9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E3F92" w:rsidRPr="004A4FAE" w:rsidRDefault="007E3F92" w:rsidP="007E3F9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A7FB9">
        <w:rPr>
          <w:rFonts w:ascii="Times New Roman" w:hAnsi="Times New Roman" w:cs="Times New Roman"/>
          <w:b/>
          <w:color w:val="auto"/>
        </w:rPr>
        <w:t>Λέξεις κλειδιά:</w:t>
      </w:r>
      <w:r w:rsidRPr="004A7FB9">
        <w:rPr>
          <w:rFonts w:ascii="Times New Roman" w:hAnsi="Times New Roman" w:cs="Times New Roman"/>
          <w:i/>
          <w:color w:val="auto"/>
        </w:rPr>
        <w:t xml:space="preserve"> </w:t>
      </w:r>
      <w:r w:rsidRPr="008F34FE">
        <w:rPr>
          <w:rFonts w:ascii="Times New Roman" w:hAnsi="Times New Roman" w:cs="Times New Roman"/>
          <w:i/>
          <w:color w:val="auto"/>
        </w:rPr>
        <w:t>συναισθηματική-κοινωνική νοημοσύνη, Διευθυντής</w:t>
      </w:r>
      <w:r>
        <w:rPr>
          <w:rFonts w:ascii="Times New Roman" w:hAnsi="Times New Roman" w:cs="Times New Roman"/>
          <w:i/>
          <w:color w:val="auto"/>
        </w:rPr>
        <w:t>-</w:t>
      </w:r>
      <w:r w:rsidRPr="008F34FE">
        <w:rPr>
          <w:rFonts w:ascii="Times New Roman" w:hAnsi="Times New Roman" w:cs="Times New Roman"/>
          <w:i/>
          <w:color w:val="auto"/>
        </w:rPr>
        <w:t>Ηγέτης, αυτοέλεγχος, αξιοπιστία, ευσυνειδησία, διαχείριση συγκρούσεων, προσανατολισμός στην εξυπηρέτηση, διαχείριση εαυτού, διαχείριση σχέσεων στη σχολική μονάδα</w:t>
      </w:r>
    </w:p>
    <w:p w:rsidR="00524AC5" w:rsidRDefault="00524AC5"/>
    <w:sectPr w:rsidR="00524A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6E"/>
    <w:rsid w:val="002C707D"/>
    <w:rsid w:val="00524AC5"/>
    <w:rsid w:val="0058146E"/>
    <w:rsid w:val="007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E3F92"/>
    <w:rPr>
      <w:b/>
    </w:rPr>
  </w:style>
  <w:style w:type="paragraph" w:styleId="a4">
    <w:name w:val="List Paragraph"/>
    <w:basedOn w:val="a"/>
    <w:link w:val="Char"/>
    <w:uiPriority w:val="34"/>
    <w:qFormat/>
    <w:rsid w:val="007E3F92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E3F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har">
    <w:name w:val="Παράγραφος λίστας Char"/>
    <w:basedOn w:val="a0"/>
    <w:link w:val="a4"/>
    <w:uiPriority w:val="34"/>
    <w:rsid w:val="007E3F9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E3F92"/>
    <w:rPr>
      <w:b/>
    </w:rPr>
  </w:style>
  <w:style w:type="paragraph" w:styleId="a4">
    <w:name w:val="List Paragraph"/>
    <w:basedOn w:val="a"/>
    <w:link w:val="Char"/>
    <w:uiPriority w:val="34"/>
    <w:qFormat/>
    <w:rsid w:val="007E3F92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E3F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har">
    <w:name w:val="Παράγραφος λίστας Char"/>
    <w:basedOn w:val="a0"/>
    <w:link w:val="a4"/>
    <w:uiPriority w:val="34"/>
    <w:rsid w:val="007E3F9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2</cp:revision>
  <dcterms:created xsi:type="dcterms:W3CDTF">2021-03-01T09:18:00Z</dcterms:created>
  <dcterms:modified xsi:type="dcterms:W3CDTF">2021-03-01T09:19:00Z</dcterms:modified>
</cp:coreProperties>
</file>