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3D3" w:rsidRPr="00B8007F" w:rsidRDefault="00B8007F" w:rsidP="007D4E9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4248150</wp:posOffset>
            </wp:positionH>
            <wp:positionV relativeFrom="paragraph">
              <wp:posOffset>-580390</wp:posOffset>
            </wp:positionV>
            <wp:extent cx="1416050" cy="1524000"/>
            <wp:effectExtent l="19050" t="0" r="0" b="0"/>
            <wp:wrapNone/>
            <wp:docPr id="24" name="Εικόνα 24" descr="ÎÏÎ¿ÏÎ­Î»ÎµÏÎ¼Î± ÎµÎ¹ÎºÏÎ½Î±Ï Î³Î¹Î± frui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ÎÏÎ¿ÏÎ­Î»ÎµÏÎ¼Î± ÎµÎ¹ÎºÏÎ½Î±Ï Î³Î¹Î± fruit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6508" w:rsidRPr="00346508">
        <w:rPr>
          <w:rFonts w:ascii="Comic Sans MS" w:hAnsi="Comic Sans MS"/>
          <w:sz w:val="28"/>
          <w:szCs w:val="2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09pt;height:51pt" fillcolor="black">
            <v:shadow color="#868686"/>
            <v:textpath style="font-family:&quot;Arial Black&quot;" fitshape="t" trim="t" string="Φύλλο εργασίας"/>
          </v:shape>
        </w:pict>
      </w:r>
      <w:r w:rsidRPr="00B8007F">
        <w:t xml:space="preserve"> </w:t>
      </w:r>
    </w:p>
    <w:p w:rsidR="007933D3" w:rsidRDefault="007933D3" w:rsidP="007933D3">
      <w:pPr>
        <w:shd w:val="clear" w:color="auto" w:fill="FFFFFF" w:themeFill="background1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Ο παρακάτω πίνακας δείχνει τις διατροφικές συνήθειες των 23 μαθητών της Στ τάξης ενός σχολείου όσον αφορά το κολατσιό που επιλέγουν να παίρνουν στο σχολείο.</w:t>
      </w:r>
    </w:p>
    <w:tbl>
      <w:tblPr>
        <w:tblStyle w:val="a4"/>
        <w:tblW w:w="0" w:type="auto"/>
        <w:tblLook w:val="04A0"/>
      </w:tblPr>
      <w:tblGrid>
        <w:gridCol w:w="4261"/>
        <w:gridCol w:w="4261"/>
      </w:tblGrid>
      <w:tr w:rsidR="007933D3" w:rsidTr="007933D3"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7933D3" w:rsidRDefault="007933D3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Διατροφικές συνήθειες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7933D3" w:rsidRDefault="007933D3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Αριθμός μαθητών</w:t>
            </w:r>
          </w:p>
        </w:tc>
      </w:tr>
      <w:tr w:rsidR="007933D3" w:rsidTr="007933D3"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7933D3" w:rsidRDefault="007933D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κέικ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7933D3" w:rsidRDefault="007933D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</w:tr>
      <w:tr w:rsidR="007933D3" w:rsidTr="007933D3"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7933D3" w:rsidRDefault="007933D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τυρόπιτα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7933D3" w:rsidRDefault="007933D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</w:tr>
      <w:tr w:rsidR="007933D3" w:rsidTr="007933D3"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7933D3" w:rsidRDefault="007933D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κρουασάν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7933D3" w:rsidRDefault="007933D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</w:tr>
      <w:tr w:rsidR="007933D3" w:rsidTr="007933D3"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7933D3" w:rsidRDefault="007933D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φρούτα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7933D3" w:rsidRDefault="007933D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</w:tr>
      <w:tr w:rsidR="007933D3" w:rsidTr="007933D3"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7933D3" w:rsidRDefault="007933D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τοστ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7933D3" w:rsidRDefault="007933D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</w:tr>
      <w:tr w:rsidR="007933D3" w:rsidTr="007933D3"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933D3" w:rsidRDefault="007933D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κουλούρι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7933D3" w:rsidRDefault="007933D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</w:tr>
      <w:tr w:rsidR="007933D3" w:rsidTr="007933D3"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2A1C7" w:themeFill="accent4" w:themeFillTint="99"/>
            <w:hideMark/>
          </w:tcPr>
          <w:p w:rsidR="007933D3" w:rsidRDefault="007933D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μπισκότα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2A1C7" w:themeFill="accent4" w:themeFillTint="99"/>
            <w:hideMark/>
          </w:tcPr>
          <w:p w:rsidR="007933D3" w:rsidRDefault="007933D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</w:tr>
    </w:tbl>
    <w:p w:rsidR="007933D3" w:rsidRDefault="007933D3" w:rsidP="007933D3">
      <w:pPr>
        <w:jc w:val="center"/>
        <w:rPr>
          <w:rFonts w:ascii="Comic Sans MS" w:hAnsi="Comic Sans MS"/>
          <w:sz w:val="28"/>
          <w:szCs w:val="28"/>
        </w:rPr>
      </w:pPr>
    </w:p>
    <w:p w:rsidR="007933D3" w:rsidRDefault="007933D3" w:rsidP="007933D3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8"/>
          <w:szCs w:val="28"/>
        </w:rPr>
        <w:t>Άσκηση</w:t>
      </w:r>
      <w:r w:rsidR="00B8007F" w:rsidRPr="00B8007F">
        <w:t xml:space="preserve"> </w:t>
      </w:r>
    </w:p>
    <w:p w:rsidR="007933D3" w:rsidRPr="007D4E90" w:rsidRDefault="00B8007F" w:rsidP="007933D3">
      <w:pPr>
        <w:pStyle w:val="a3"/>
        <w:ind w:left="36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4895850</wp:posOffset>
            </wp:positionH>
            <wp:positionV relativeFrom="paragraph">
              <wp:posOffset>922020</wp:posOffset>
            </wp:positionV>
            <wp:extent cx="1301750" cy="1435100"/>
            <wp:effectExtent l="19050" t="0" r="0" b="0"/>
            <wp:wrapNone/>
            <wp:docPr id="18" name="Εικόνα 18" descr="ÎÏÎ¿ÏÎ­Î»ÎµÏÎ¼Î± ÎµÎ¹ÎºÏÎ½Î±Ï Î³Î¹Î± frui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ÎÏÎ¿ÏÎ­Î»ÎµÏÎ¼Î± ÎµÎ¹ÎºÏÎ½Î±Ï Î³Î¹Î± fruit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33D3" w:rsidRPr="007D4E90">
        <w:rPr>
          <w:rFonts w:ascii="Comic Sans MS" w:hAnsi="Comic Sans MS"/>
          <w:sz w:val="28"/>
          <w:szCs w:val="28"/>
        </w:rPr>
        <w:t xml:space="preserve"> Με τη χρήση των παραπάνω δεδομένων να καταγράψετε τα αποτελέσματα της έρευνας αυτών των μαθητών σε ένα υπολογιστικό φύλλο</w:t>
      </w:r>
      <w:r w:rsidR="007D4E90" w:rsidRPr="007D4E90">
        <w:rPr>
          <w:rFonts w:ascii="Comic Sans MS" w:hAnsi="Comic Sans MS"/>
          <w:sz w:val="28"/>
          <w:szCs w:val="28"/>
        </w:rPr>
        <w:t xml:space="preserve"> </w:t>
      </w:r>
      <w:r w:rsidR="007933D3" w:rsidRPr="007D4E90">
        <w:rPr>
          <w:rFonts w:ascii="Comic Sans MS" w:hAnsi="Comic Sans MS"/>
          <w:sz w:val="28"/>
          <w:szCs w:val="28"/>
        </w:rPr>
        <w:t xml:space="preserve">(excel) επιλέγοντας τον κατάλληλο τύπο γραφήματος για να τα απεικονίσετε. </w:t>
      </w:r>
    </w:p>
    <w:p w:rsidR="007933D3" w:rsidRDefault="007933D3" w:rsidP="007933D3">
      <w:pPr>
        <w:jc w:val="center"/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</w:rPr>
        <w:t>Οδηγίες</w:t>
      </w:r>
    </w:p>
    <w:p w:rsidR="007933D3" w:rsidRDefault="007933D3" w:rsidP="007933D3">
      <w:pPr>
        <w:pStyle w:val="a3"/>
        <w:numPr>
          <w:ilvl w:val="0"/>
          <w:numId w:val="1"/>
        </w:numPr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 xml:space="preserve">Πηγαίνετε στο εικονίδιο </w:t>
      </w:r>
      <w:r>
        <w:rPr>
          <w:rFonts w:ascii="Comic Sans MS" w:hAnsi="Comic Sans MS" w:cs="Times New Roman"/>
          <w:i/>
          <w:sz w:val="28"/>
          <w:szCs w:val="28"/>
        </w:rPr>
        <w:t>Έναρξη</w:t>
      </w:r>
      <w:r>
        <w:rPr>
          <w:rFonts w:ascii="Comic Sans MS" w:hAnsi="Comic Sans MS" w:cs="Times New Roman"/>
          <w:sz w:val="28"/>
          <w:szCs w:val="28"/>
        </w:rPr>
        <w:sym w:font="Wingdings" w:char="00E0"/>
      </w:r>
      <w:r>
        <w:rPr>
          <w:rFonts w:ascii="Comic Sans MS" w:hAnsi="Comic Sans MS" w:cs="Times New Roman"/>
          <w:i/>
          <w:sz w:val="28"/>
          <w:szCs w:val="28"/>
        </w:rPr>
        <w:t>Όλα τα προγράμματα</w:t>
      </w:r>
      <w:r>
        <w:rPr>
          <w:rFonts w:ascii="Comic Sans MS" w:hAnsi="Comic Sans MS" w:cs="Times New Roman"/>
          <w:i/>
          <w:sz w:val="28"/>
          <w:szCs w:val="28"/>
        </w:rPr>
        <w:sym w:font="Wingdings" w:char="00E0"/>
      </w:r>
      <w:r>
        <w:rPr>
          <w:rFonts w:ascii="Comic Sans MS" w:hAnsi="Comic Sans MS" w:cs="Times New Roman"/>
          <w:i/>
          <w:sz w:val="28"/>
          <w:szCs w:val="28"/>
        </w:rPr>
        <w:t xml:space="preserve"> Microsoft Office</w:t>
      </w:r>
      <w:r>
        <w:rPr>
          <w:rFonts w:ascii="Comic Sans MS" w:hAnsi="Comic Sans MS" w:cs="Times New Roman"/>
          <w:sz w:val="28"/>
          <w:szCs w:val="28"/>
        </w:rPr>
        <w:sym w:font="Wingdings" w:char="00E0"/>
      </w:r>
      <w:r>
        <w:rPr>
          <w:rFonts w:ascii="Comic Sans MS" w:hAnsi="Comic Sans MS" w:cs="Times New Roman"/>
          <w:i/>
          <w:sz w:val="28"/>
          <w:szCs w:val="28"/>
        </w:rPr>
        <w:t>Microsoft Office Excel</w:t>
      </w:r>
      <w:r>
        <w:rPr>
          <w:rFonts w:ascii="Comic Sans MS" w:hAnsi="Comic Sans MS" w:cs="Times New Roman"/>
          <w:sz w:val="28"/>
          <w:szCs w:val="28"/>
        </w:rPr>
        <w:t>.</w:t>
      </w:r>
    </w:p>
    <w:p w:rsidR="007933D3" w:rsidRDefault="007933D3" w:rsidP="007933D3">
      <w:pPr>
        <w:pStyle w:val="a3"/>
        <w:numPr>
          <w:ilvl w:val="0"/>
          <w:numId w:val="1"/>
        </w:numPr>
        <w:jc w:val="both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 xml:space="preserve">Για να μετακινηθείτε στο φύλλο εργασίας χρησιμοποιείται τον κέρσορα ή τα βελάκια από το πληκτρολόγιο. </w:t>
      </w:r>
    </w:p>
    <w:p w:rsidR="007933D3" w:rsidRDefault="007933D3" w:rsidP="007933D3">
      <w:pPr>
        <w:pStyle w:val="a3"/>
        <w:numPr>
          <w:ilvl w:val="0"/>
          <w:numId w:val="1"/>
        </w:numPr>
        <w:jc w:val="both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Πληκτρολογήστε τα στοιχεία που αναφέρονται στον παραπάνω πίνακα στα κελιά από Α1 έως Β8.</w:t>
      </w:r>
    </w:p>
    <w:p w:rsidR="007933D3" w:rsidRDefault="007933D3" w:rsidP="007933D3">
      <w:pPr>
        <w:pStyle w:val="a3"/>
        <w:numPr>
          <w:ilvl w:val="0"/>
          <w:numId w:val="1"/>
        </w:numPr>
        <w:jc w:val="both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lastRenderedPageBreak/>
        <w:t xml:space="preserve">Επιλέγετε-μαρκάρετε τα κελιά από το A1 (διατροφικές συνήθειες) έως και το </w:t>
      </w:r>
      <w:bookmarkStart w:id="0" w:name="_GoBack"/>
      <w:bookmarkEnd w:id="0"/>
      <w:r>
        <w:rPr>
          <w:rFonts w:ascii="Comic Sans MS" w:hAnsi="Comic Sans MS" w:cs="Times New Roman"/>
          <w:sz w:val="28"/>
          <w:szCs w:val="28"/>
        </w:rPr>
        <w:t xml:space="preserve">Β8. </w:t>
      </w:r>
    </w:p>
    <w:p w:rsidR="007933D3" w:rsidRDefault="007933D3" w:rsidP="007933D3">
      <w:pPr>
        <w:pStyle w:val="a3"/>
        <w:numPr>
          <w:ilvl w:val="0"/>
          <w:numId w:val="1"/>
        </w:numPr>
        <w:jc w:val="both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 xml:space="preserve">Επιλέγετε από το μενού </w:t>
      </w:r>
      <w:r>
        <w:rPr>
          <w:rFonts w:ascii="Comic Sans MS" w:hAnsi="Comic Sans MS" w:cs="Times New Roman"/>
          <w:i/>
          <w:sz w:val="28"/>
          <w:szCs w:val="28"/>
        </w:rPr>
        <w:t>Εισαγωγή</w:t>
      </w:r>
      <w:r>
        <w:rPr>
          <w:rFonts w:ascii="Comic Sans MS" w:hAnsi="Comic Sans MS" w:cs="Times New Roman"/>
          <w:i/>
          <w:sz w:val="28"/>
          <w:szCs w:val="28"/>
        </w:rPr>
        <w:sym w:font="Wingdings" w:char="00E0"/>
      </w:r>
      <w:r>
        <w:rPr>
          <w:rFonts w:ascii="Comic Sans MS" w:hAnsi="Comic Sans MS" w:cs="Times New Roman"/>
          <w:i/>
          <w:sz w:val="28"/>
          <w:szCs w:val="28"/>
        </w:rPr>
        <w:t>Γράφημα</w:t>
      </w:r>
      <w:r>
        <w:rPr>
          <w:rFonts w:ascii="Comic Sans MS" w:hAnsi="Comic Sans MS" w:cs="Times New Roman"/>
          <w:sz w:val="28"/>
          <w:szCs w:val="28"/>
        </w:rPr>
        <w:t xml:space="preserve"> (διαλέγετε τον κατάλληλο τύπο του γραφήματος, ανάλογα με αυτό που θέλετε να παρουσιάσετε). </w:t>
      </w:r>
    </w:p>
    <w:p w:rsidR="007933D3" w:rsidRDefault="00B8007F" w:rsidP="007933D3">
      <w:pPr>
        <w:pStyle w:val="a3"/>
        <w:numPr>
          <w:ilvl w:val="0"/>
          <w:numId w:val="1"/>
        </w:numPr>
        <w:jc w:val="both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noProof/>
          <w:sz w:val="28"/>
          <w:szCs w:val="28"/>
          <w:lang w:eastAsia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3778250</wp:posOffset>
            </wp:positionH>
            <wp:positionV relativeFrom="paragraph">
              <wp:posOffset>217170</wp:posOffset>
            </wp:positionV>
            <wp:extent cx="2146300" cy="2146300"/>
            <wp:effectExtent l="19050" t="0" r="6350" b="0"/>
            <wp:wrapNone/>
            <wp:docPr id="29" name="Εικόνα 29" descr="ÎÏÎ¿ÏÎ­Î»ÎµÏÎ¼Î± ÎµÎ¹ÎºÏÎ½Î±Ï Î³Î¹Î± ham and cheese sandw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ÎÏÎ¿ÏÎ­Î»ÎµÏÎ¼Î± ÎµÎ¹ÎºÏÎ½Î±Ï Î³Î¹Î± ham and cheese sandwic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214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33D3">
        <w:rPr>
          <w:rFonts w:ascii="Comic Sans MS" w:hAnsi="Comic Sans MS" w:cs="Times New Roman"/>
          <w:sz w:val="28"/>
          <w:szCs w:val="28"/>
        </w:rPr>
        <w:t>Κάνετε όποιες αλλαγές κρίνετε αναγκαίες (π.χ. τίτλοι, χρώματα, γραμματοσειρά).</w:t>
      </w:r>
    </w:p>
    <w:p w:rsidR="007933D3" w:rsidRDefault="007933D3" w:rsidP="007933D3">
      <w:pPr>
        <w:pStyle w:val="a3"/>
        <w:numPr>
          <w:ilvl w:val="0"/>
          <w:numId w:val="1"/>
        </w:numPr>
        <w:jc w:val="both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 xml:space="preserve">Αποθηκεύετε και βάζετε ως τίτλο στο γράφημά: «Διατροφικές συνήθειες». </w:t>
      </w:r>
    </w:p>
    <w:p w:rsidR="00B8007F" w:rsidRDefault="00B8007F" w:rsidP="00B8007F">
      <w:pPr>
        <w:pStyle w:val="a3"/>
        <w:ind w:left="360"/>
        <w:jc w:val="both"/>
        <w:rPr>
          <w:rFonts w:ascii="Comic Sans MS" w:hAnsi="Comic Sans MS" w:cs="Times New Roman"/>
          <w:sz w:val="28"/>
          <w:szCs w:val="28"/>
        </w:rPr>
      </w:pPr>
    </w:p>
    <w:p w:rsidR="007933D3" w:rsidRDefault="007933D3" w:rsidP="007933D3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Παράδειγμα γραφήματος</w:t>
      </w:r>
    </w:p>
    <w:p w:rsidR="00F67B32" w:rsidRDefault="00346508" w:rsidP="00F67B32">
      <w:r>
        <w:rPr>
          <w:noProof/>
          <w:lang w:eastAsia="el-GR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7" type="#_x0000_t63" style="position:absolute;margin-left:212pt;margin-top:246.5pt;width:196pt;height:50pt;z-index:251663360" adj=",28339">
            <v:textbox>
              <w:txbxContent>
                <w:p w:rsidR="00144DCF" w:rsidRPr="00F67B32" w:rsidRDefault="00144DCF" w:rsidP="00144DCF">
                  <w:pPr>
                    <w:rPr>
                      <w:lang w:val="en-US"/>
                    </w:rPr>
                  </w:pPr>
                  <w:r w:rsidRPr="00B8007F">
                    <w:rPr>
                      <w:sz w:val="32"/>
                      <w:szCs w:val="32"/>
                    </w:rPr>
                    <w:t>Καλή επιτυχία!</w:t>
                  </w:r>
                </w:p>
                <w:p w:rsidR="00144DCF" w:rsidRDefault="00144DCF"/>
              </w:txbxContent>
            </v:textbox>
          </v:shape>
        </w:pict>
      </w:r>
      <w:r w:rsidR="00405BCD">
        <w:rPr>
          <w:noProof/>
          <w:lang w:eastAsia="el-GR"/>
        </w:rPr>
        <w:drawing>
          <wp:inline distT="0" distB="0" distL="0" distR="0">
            <wp:extent cx="5274310" cy="3076575"/>
            <wp:effectExtent l="19050" t="0" r="21590" b="0"/>
            <wp:docPr id="2" name="Γράφημα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67B32" w:rsidRDefault="00144DCF" w:rsidP="00F67B32">
      <w:r>
        <w:rPr>
          <w:noProof/>
          <w:lang w:eastAsia="el-G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79375</wp:posOffset>
            </wp:positionV>
            <wp:extent cx="5274310" cy="2133600"/>
            <wp:effectExtent l="19050" t="0" r="2540" b="0"/>
            <wp:wrapNone/>
            <wp:docPr id="1" name="Εικόνα 2" descr="ÎÏÎ¿ÏÎ­Î»ÎµÏÎ¼Î± ÎµÎ¹ÎºÏÎ½Î±Ï Î³Î¹Î± happy child tal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ÎÏÎ¿ÏÎ­Î»ÎµÏÎ¼Î± ÎµÎ¹ÎºÏÎ½Î±Ï Î³Î¹Î± happy child talki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7B32" w:rsidRDefault="00F67B32" w:rsidP="00F67B32"/>
    <w:p w:rsidR="00F67B32" w:rsidRPr="00F67B32" w:rsidRDefault="00F67B32" w:rsidP="00F67B32">
      <w:pPr>
        <w:rPr>
          <w:lang w:val="en-US"/>
        </w:rPr>
      </w:pPr>
      <w:r>
        <w:rPr>
          <w:sz w:val="32"/>
          <w:szCs w:val="32"/>
        </w:rPr>
        <w:t xml:space="preserve">                                                                       </w:t>
      </w:r>
    </w:p>
    <w:p w:rsidR="00B8007F" w:rsidRDefault="00B8007F"/>
    <w:p w:rsidR="00B8007F" w:rsidRDefault="00B8007F" w:rsidP="00F67B32">
      <w:pPr>
        <w:tabs>
          <w:tab w:val="left" w:pos="6180"/>
        </w:tabs>
      </w:pPr>
    </w:p>
    <w:sectPr w:rsidR="00B8007F" w:rsidSect="00D62876">
      <w:head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432" w:rsidRDefault="00233432" w:rsidP="007D4E90">
      <w:pPr>
        <w:spacing w:after="0" w:line="240" w:lineRule="auto"/>
      </w:pPr>
      <w:r>
        <w:separator/>
      </w:r>
    </w:p>
  </w:endnote>
  <w:endnote w:type="continuationSeparator" w:id="1">
    <w:p w:rsidR="00233432" w:rsidRDefault="00233432" w:rsidP="007D4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432" w:rsidRDefault="00233432" w:rsidP="007D4E90">
      <w:pPr>
        <w:spacing w:after="0" w:line="240" w:lineRule="auto"/>
      </w:pPr>
      <w:r>
        <w:separator/>
      </w:r>
    </w:p>
  </w:footnote>
  <w:footnote w:type="continuationSeparator" w:id="1">
    <w:p w:rsidR="00233432" w:rsidRDefault="00233432" w:rsidP="007D4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E90" w:rsidRDefault="007D4E90" w:rsidP="007D4E90">
    <w:pPr>
      <w:rPr>
        <w:rFonts w:ascii="Comic Sans MS" w:hAnsi="Comic Sans MS"/>
        <w:sz w:val="28"/>
        <w:szCs w:val="28"/>
      </w:rPr>
    </w:pPr>
    <w:r>
      <w:rPr>
        <w:rFonts w:ascii="Comic Sans MS" w:hAnsi="Comic Sans MS"/>
        <w:sz w:val="28"/>
        <w:szCs w:val="28"/>
      </w:rPr>
      <w:t>Μαθηματικά Στ Δημοτικού</w:t>
    </w:r>
    <w:r w:rsidRPr="007D4E90">
      <w:rPr>
        <w:rFonts w:ascii="Comic Sans MS" w:hAnsi="Comic Sans MS"/>
        <w:sz w:val="28"/>
        <w:szCs w:val="28"/>
      </w:rPr>
      <w:t xml:space="preserve">, </w:t>
    </w:r>
    <w:r>
      <w:rPr>
        <w:rFonts w:ascii="Comic Sans MS" w:hAnsi="Comic Sans MS"/>
        <w:sz w:val="28"/>
        <w:szCs w:val="28"/>
      </w:rPr>
      <w:t>Θεματική Ενότητα 4</w:t>
    </w:r>
    <w:r w:rsidRPr="007D4E90">
      <w:rPr>
        <w:rFonts w:ascii="Comic Sans MS" w:hAnsi="Comic Sans MS"/>
        <w:sz w:val="28"/>
        <w:szCs w:val="28"/>
      </w:rPr>
      <w:t xml:space="preserve">, </w:t>
    </w:r>
    <w:r>
      <w:rPr>
        <w:rFonts w:ascii="Comic Sans MS" w:hAnsi="Comic Sans MS"/>
        <w:sz w:val="28"/>
        <w:szCs w:val="28"/>
      </w:rPr>
      <w:t>Κεφάλαιο 47</w:t>
    </w:r>
    <w:r>
      <w:rPr>
        <w:rFonts w:ascii="Comic Sans MS" w:hAnsi="Comic Sans MS"/>
        <w:sz w:val="28"/>
        <w:szCs w:val="28"/>
        <w:vertAlign w:val="superscript"/>
      </w:rPr>
      <w:t>ο</w:t>
    </w:r>
    <w:r>
      <w:rPr>
        <w:rFonts w:ascii="Comic Sans MS" w:hAnsi="Comic Sans MS"/>
        <w:sz w:val="28"/>
        <w:szCs w:val="28"/>
      </w:rPr>
      <w:t>, &lt;&lt;Άλλοι τύποι γραφημάτων&gt;&gt;</w:t>
    </w:r>
  </w:p>
  <w:p w:rsidR="007D4E90" w:rsidRDefault="007D4E9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60387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33D3"/>
    <w:rsid w:val="00144DCF"/>
    <w:rsid w:val="00233432"/>
    <w:rsid w:val="00294390"/>
    <w:rsid w:val="00346508"/>
    <w:rsid w:val="00405BCD"/>
    <w:rsid w:val="00530CA5"/>
    <w:rsid w:val="007441E3"/>
    <w:rsid w:val="007933D3"/>
    <w:rsid w:val="007D4E90"/>
    <w:rsid w:val="00836C49"/>
    <w:rsid w:val="009355EE"/>
    <w:rsid w:val="00B8007F"/>
    <w:rsid w:val="00D62876"/>
    <w:rsid w:val="00F22BA4"/>
    <w:rsid w:val="00F67B32"/>
    <w:rsid w:val="00F74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allout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3D3"/>
    <w:pPr>
      <w:ind w:left="720"/>
      <w:contextualSpacing/>
    </w:pPr>
  </w:style>
  <w:style w:type="table" w:styleId="a4">
    <w:name w:val="Table Grid"/>
    <w:basedOn w:val="a1"/>
    <w:uiPriority w:val="59"/>
    <w:rsid w:val="007933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405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405BC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7D4E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7D4E90"/>
  </w:style>
  <w:style w:type="paragraph" w:styleId="a7">
    <w:name w:val="footer"/>
    <w:basedOn w:val="a"/>
    <w:link w:val="Char1"/>
    <w:uiPriority w:val="99"/>
    <w:semiHidden/>
    <w:unhideWhenUsed/>
    <w:rsid w:val="007D4E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7D4E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3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______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l-GR"/>
  <c:chart>
    <c:title/>
    <c:plotArea>
      <c:layout/>
      <c:pieChart>
        <c:varyColors val="1"/>
        <c:ser>
          <c:idx val="0"/>
          <c:order val="0"/>
          <c:tx>
            <c:strRef>
              <c:f>Φύλλο1!$B$1</c:f>
              <c:strCache>
                <c:ptCount val="1"/>
                <c:pt idx="0">
                  <c:v>Αριθμός μαθητών</c:v>
                </c:pt>
              </c:strCache>
            </c:strRef>
          </c:tx>
          <c:dPt>
            <c:idx val="0"/>
            <c:spPr>
              <a:solidFill>
                <a:schemeClr val="accent5">
                  <a:lumMod val="75000"/>
                </a:schemeClr>
              </a:solidFill>
            </c:spPr>
          </c:dPt>
          <c:dPt>
            <c:idx val="1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2"/>
            <c:spPr>
              <a:solidFill>
                <a:srgbClr val="92D050"/>
              </a:solidFill>
            </c:spPr>
          </c:dPt>
          <c:dPt>
            <c:idx val="3"/>
            <c:spPr>
              <a:solidFill>
                <a:schemeClr val="accent4">
                  <a:lumMod val="60000"/>
                  <a:lumOff val="40000"/>
                </a:schemeClr>
              </a:solidFill>
            </c:spPr>
          </c:dPt>
          <c:cat>
            <c:strRef>
              <c:f>Φύλλο1!$A$2:$A$5</c:f>
              <c:strCache>
                <c:ptCount val="4"/>
                <c:pt idx="0">
                  <c:v>κεικ</c:v>
                </c:pt>
                <c:pt idx="1">
                  <c:v>τυρόπιτα</c:v>
                </c:pt>
                <c:pt idx="2">
                  <c:v>τοστ</c:v>
                </c:pt>
                <c:pt idx="3">
                  <c:v>κουλούρι</c:v>
                </c:pt>
              </c:strCache>
            </c:strRef>
          </c:cat>
          <c:val>
            <c:numRef>
              <c:f>Φύλλο1!$B$2:$B$5</c:f>
              <c:numCache>
                <c:formatCode>General</c:formatCode>
                <c:ptCount val="4"/>
                <c:pt idx="0">
                  <c:v>5</c:v>
                </c:pt>
                <c:pt idx="1">
                  <c:v>3</c:v>
                </c:pt>
                <c:pt idx="2">
                  <c:v>6</c:v>
                </c:pt>
                <c:pt idx="3">
                  <c:v>1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I-TECH</dc:creator>
  <cp:lastModifiedBy>I-TECH</cp:lastModifiedBy>
  <cp:revision>2</cp:revision>
  <dcterms:created xsi:type="dcterms:W3CDTF">2019-01-15T13:24:00Z</dcterms:created>
  <dcterms:modified xsi:type="dcterms:W3CDTF">2019-01-15T13:24:00Z</dcterms:modified>
</cp:coreProperties>
</file>