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105" w:rsidRPr="00F87105" w:rsidRDefault="00F87105" w:rsidP="00F87105">
      <w:pPr>
        <w:spacing w:before="100" w:after="0" w:line="240" w:lineRule="auto"/>
        <w:ind w:left="-2" w:hanging="2"/>
        <w:rPr>
          <w:rFonts w:ascii="Times New Roman" w:eastAsia="Times New Roman" w:hAnsi="Times New Roman" w:cs="Times New Roman"/>
          <w:sz w:val="24"/>
          <w:szCs w:val="24"/>
          <w:lang w:eastAsia="el-GR"/>
        </w:rPr>
      </w:pPr>
      <w:r w:rsidRPr="00F87105">
        <w:rPr>
          <w:rFonts w:ascii="Calibri" w:eastAsia="Times New Roman" w:hAnsi="Calibri" w:cs="Calibri"/>
          <w:b/>
          <w:bCs/>
          <w:color w:val="1F487C"/>
          <w:sz w:val="20"/>
          <w:szCs w:val="20"/>
          <w:lang w:eastAsia="el-GR"/>
        </w:rPr>
        <w:t xml:space="preserve"> Σχέδιο δράσης του Τμήματος-Θεματικός Κύκλος «Φροντίζω το Περιβάλλον-Περιβάλλον»</w:t>
      </w:r>
    </w:p>
    <w:p w:rsidR="00F87105" w:rsidRPr="00F87105" w:rsidRDefault="00F87105" w:rsidP="00F87105">
      <w:pPr>
        <w:spacing w:after="0" w:line="240" w:lineRule="auto"/>
        <w:rPr>
          <w:rFonts w:ascii="Times New Roman" w:eastAsia="Times New Roman" w:hAnsi="Times New Roman" w:cs="Times New Roman"/>
          <w:sz w:val="24"/>
          <w:szCs w:val="24"/>
          <w:lang w:eastAsia="el-GR"/>
        </w:rPr>
      </w:pPr>
    </w:p>
    <w:tbl>
      <w:tblPr>
        <w:tblW w:w="0" w:type="auto"/>
        <w:tblCellMar>
          <w:top w:w="15" w:type="dxa"/>
          <w:left w:w="15" w:type="dxa"/>
          <w:bottom w:w="15" w:type="dxa"/>
          <w:right w:w="15" w:type="dxa"/>
        </w:tblCellMar>
        <w:tblLook w:val="04A0"/>
      </w:tblPr>
      <w:tblGrid>
        <w:gridCol w:w="1452"/>
        <w:gridCol w:w="6884"/>
      </w:tblGrid>
      <w:tr w:rsidR="00F87105" w:rsidRPr="00F87105" w:rsidTr="00F87105">
        <w:trPr>
          <w:trHeight w:val="440"/>
        </w:trPr>
        <w:tc>
          <w:tcPr>
            <w:tcW w:w="0" w:type="auto"/>
            <w:gridSpan w:val="2"/>
            <w:shd w:val="clear" w:color="auto" w:fill="D5E2BB"/>
            <w:hideMark/>
          </w:tcPr>
          <w:p w:rsidR="00F87105" w:rsidRPr="00F87105" w:rsidRDefault="00F87105" w:rsidP="00F87105">
            <w:pPr>
              <w:spacing w:after="0" w:line="240" w:lineRule="auto"/>
              <w:ind w:left="-2" w:right="2253" w:hanging="2"/>
              <w:jc w:val="center"/>
              <w:rPr>
                <w:rFonts w:ascii="Times New Roman" w:eastAsia="Times New Roman" w:hAnsi="Times New Roman" w:cs="Times New Roman"/>
                <w:sz w:val="24"/>
                <w:szCs w:val="24"/>
                <w:lang w:eastAsia="el-GR"/>
              </w:rPr>
            </w:pPr>
            <w:r w:rsidRPr="00F87105">
              <w:rPr>
                <w:rFonts w:ascii="Calibri" w:eastAsia="Times New Roman" w:hAnsi="Calibri" w:cs="Calibri"/>
                <w:b/>
                <w:bCs/>
                <w:color w:val="000000"/>
                <w:sz w:val="20"/>
                <w:szCs w:val="20"/>
                <w:lang w:eastAsia="el-GR"/>
              </w:rPr>
              <w:t xml:space="preserve">                                                   ΣΧΕΔ</w:t>
            </w:r>
            <w:r>
              <w:rPr>
                <w:rFonts w:ascii="Calibri" w:eastAsia="Times New Roman" w:hAnsi="Calibri" w:cs="Calibri"/>
                <w:b/>
                <w:bCs/>
                <w:color w:val="000000"/>
                <w:sz w:val="20"/>
                <w:szCs w:val="20"/>
                <w:lang w:eastAsia="el-GR"/>
              </w:rPr>
              <w:t xml:space="preserve">ΙΟ ΔΡΑΣΗΣ ΤΟΥ ΝΗΠΙΑΓΩΓΕΙΟΥ ΤΥΧΕΡΟΥ  ΣΧΟΛΙΚΟΥ </w:t>
            </w:r>
            <w:r w:rsidRPr="00F87105">
              <w:rPr>
                <w:rFonts w:ascii="Calibri" w:eastAsia="Times New Roman" w:hAnsi="Calibri" w:cs="Calibri"/>
                <w:b/>
                <w:bCs/>
                <w:color w:val="000000"/>
                <w:sz w:val="20"/>
                <w:szCs w:val="20"/>
                <w:lang w:eastAsia="el-GR"/>
              </w:rPr>
              <w:t>ΕΤΟΥΣ 202</w:t>
            </w:r>
            <w:r>
              <w:rPr>
                <w:rFonts w:ascii="Calibri" w:eastAsia="Times New Roman" w:hAnsi="Calibri" w:cs="Calibri"/>
                <w:b/>
                <w:bCs/>
                <w:color w:val="000000"/>
                <w:sz w:val="20"/>
                <w:szCs w:val="20"/>
                <w:lang w:eastAsia="el-GR"/>
              </w:rPr>
              <w:t>1-2022</w:t>
            </w:r>
          </w:p>
        </w:tc>
      </w:tr>
      <w:tr w:rsidR="00F87105" w:rsidRPr="00F87105" w:rsidTr="00F87105">
        <w:trPr>
          <w:trHeight w:val="754"/>
        </w:trPr>
        <w:tc>
          <w:tcPr>
            <w:tcW w:w="0" w:type="auto"/>
            <w:tcBorders>
              <w:bottom w:val="single" w:sz="4" w:space="0" w:color="5B9BD3"/>
            </w:tcBorders>
            <w:shd w:val="clear" w:color="auto" w:fill="D5E2BB"/>
            <w:hideMark/>
          </w:tcPr>
          <w:p w:rsidR="00F87105" w:rsidRPr="00F87105" w:rsidRDefault="00F87105" w:rsidP="00F87105">
            <w:pPr>
              <w:spacing w:after="0" w:line="240" w:lineRule="auto"/>
              <w:rPr>
                <w:rFonts w:ascii="Times New Roman" w:eastAsia="Times New Roman" w:hAnsi="Times New Roman" w:cs="Times New Roman"/>
                <w:sz w:val="24"/>
                <w:szCs w:val="24"/>
                <w:lang w:eastAsia="el-GR"/>
              </w:rPr>
            </w:pPr>
          </w:p>
        </w:tc>
        <w:tc>
          <w:tcPr>
            <w:tcW w:w="0" w:type="auto"/>
            <w:tcBorders>
              <w:bottom w:val="single" w:sz="4" w:space="0" w:color="5B9BD3"/>
            </w:tcBorders>
            <w:shd w:val="clear" w:color="auto" w:fill="D5E2BB"/>
            <w:hideMark/>
          </w:tcPr>
          <w:p w:rsidR="00F87105" w:rsidRPr="00F87105" w:rsidRDefault="00F87105" w:rsidP="00F87105">
            <w:pPr>
              <w:spacing w:after="0" w:line="240" w:lineRule="auto"/>
              <w:rPr>
                <w:rFonts w:ascii="Times New Roman" w:eastAsia="Times New Roman" w:hAnsi="Times New Roman" w:cs="Times New Roman"/>
                <w:sz w:val="24"/>
                <w:szCs w:val="24"/>
                <w:lang w:eastAsia="el-GR"/>
              </w:rPr>
            </w:pPr>
          </w:p>
        </w:tc>
      </w:tr>
      <w:tr w:rsidR="00F87105" w:rsidRPr="00F87105" w:rsidTr="00F87105">
        <w:trPr>
          <w:trHeight w:val="1401"/>
        </w:trPr>
        <w:tc>
          <w:tcPr>
            <w:tcW w:w="0" w:type="auto"/>
            <w:tcBorders>
              <w:top w:val="single" w:sz="4" w:space="0" w:color="5B9BD3"/>
              <w:left w:val="single" w:sz="4" w:space="0" w:color="5B9BD3"/>
              <w:bottom w:val="single" w:sz="4" w:space="0" w:color="5B9BD3"/>
              <w:right w:val="single" w:sz="4" w:space="0" w:color="5B9BD3"/>
            </w:tcBorders>
            <w:shd w:val="clear" w:color="auto" w:fill="92D050"/>
            <w:hideMark/>
          </w:tcPr>
          <w:p w:rsidR="00F87105" w:rsidRPr="00F87105" w:rsidRDefault="00F87105" w:rsidP="00F87105">
            <w:pPr>
              <w:spacing w:after="0" w:line="240" w:lineRule="auto"/>
              <w:rPr>
                <w:rFonts w:ascii="Times New Roman" w:eastAsia="Times New Roman" w:hAnsi="Times New Roman" w:cs="Times New Roman"/>
                <w:sz w:val="24"/>
                <w:szCs w:val="24"/>
                <w:lang w:eastAsia="el-GR"/>
              </w:rPr>
            </w:pPr>
          </w:p>
          <w:p w:rsidR="00F87105" w:rsidRPr="00F87105" w:rsidRDefault="00F87105" w:rsidP="00F87105">
            <w:pPr>
              <w:spacing w:after="0" w:line="240" w:lineRule="auto"/>
              <w:ind w:left="-2" w:hanging="2"/>
              <w:rPr>
                <w:rFonts w:ascii="Times New Roman" w:eastAsia="Times New Roman" w:hAnsi="Times New Roman" w:cs="Times New Roman"/>
                <w:sz w:val="24"/>
                <w:szCs w:val="24"/>
                <w:lang w:eastAsia="el-GR"/>
              </w:rPr>
            </w:pPr>
            <w:r>
              <w:rPr>
                <w:rFonts w:ascii="Calibri" w:eastAsia="Times New Roman" w:hAnsi="Calibri" w:cs="Calibri"/>
                <w:noProof/>
                <w:color w:val="000000"/>
                <w:sz w:val="20"/>
                <w:szCs w:val="20"/>
                <w:bdr w:val="none" w:sz="0" w:space="0" w:color="auto" w:frame="1"/>
                <w:lang w:eastAsia="el-GR"/>
              </w:rPr>
              <w:drawing>
                <wp:inline distT="0" distB="0" distL="0" distR="0">
                  <wp:extent cx="609600" cy="571500"/>
                  <wp:effectExtent l="19050" t="0" r="0" b="0"/>
                  <wp:docPr id="1" name="Εικόνα 1" descr="Φροντίζω το Περιβάλλον – Περιβάλλο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Φροντίζω το Περιβάλλον – Περιβάλλον"/>
                          <pic:cNvPicPr>
                            <a:picLocks noChangeAspect="1" noChangeArrowheads="1"/>
                          </pic:cNvPicPr>
                        </pic:nvPicPr>
                        <pic:blipFill>
                          <a:blip r:embed="rId5"/>
                          <a:srcRect/>
                          <a:stretch>
                            <a:fillRect/>
                          </a:stretch>
                        </pic:blipFill>
                        <pic:spPr bwMode="auto">
                          <a:xfrm>
                            <a:off x="0" y="0"/>
                            <a:ext cx="609600" cy="571500"/>
                          </a:xfrm>
                          <a:prstGeom prst="rect">
                            <a:avLst/>
                          </a:prstGeom>
                          <a:noFill/>
                          <a:ln w="9525">
                            <a:noFill/>
                            <a:miter lim="800000"/>
                            <a:headEnd/>
                            <a:tailEnd/>
                          </a:ln>
                        </pic:spPr>
                      </pic:pic>
                    </a:graphicData>
                  </a:graphic>
                </wp:inline>
              </w:drawing>
            </w:r>
          </w:p>
        </w:tc>
        <w:tc>
          <w:tcPr>
            <w:tcW w:w="0" w:type="auto"/>
            <w:tcBorders>
              <w:top w:val="single" w:sz="4" w:space="0" w:color="5B9BD3"/>
              <w:left w:val="single" w:sz="4" w:space="0" w:color="5B9BD3"/>
              <w:bottom w:val="single" w:sz="4" w:space="0" w:color="5B9BD3"/>
              <w:right w:val="single" w:sz="4" w:space="0" w:color="5B9BD3"/>
            </w:tcBorders>
            <w:shd w:val="clear" w:color="auto" w:fill="92D050"/>
            <w:hideMark/>
          </w:tcPr>
          <w:p w:rsidR="00F87105" w:rsidRPr="00F87105" w:rsidRDefault="00F87105" w:rsidP="00F87105">
            <w:pPr>
              <w:spacing w:after="0" w:line="240" w:lineRule="auto"/>
              <w:rPr>
                <w:rFonts w:ascii="Times New Roman" w:eastAsia="Times New Roman" w:hAnsi="Times New Roman" w:cs="Times New Roman"/>
                <w:sz w:val="24"/>
                <w:szCs w:val="24"/>
                <w:lang w:eastAsia="el-GR"/>
              </w:rPr>
            </w:pPr>
          </w:p>
          <w:p w:rsidR="00F87105" w:rsidRPr="00F87105" w:rsidRDefault="00F87105" w:rsidP="00F87105">
            <w:pPr>
              <w:spacing w:after="0" w:line="240" w:lineRule="auto"/>
              <w:ind w:left="-2" w:hanging="2"/>
              <w:rPr>
                <w:rFonts w:ascii="Times New Roman" w:eastAsia="Times New Roman" w:hAnsi="Times New Roman" w:cs="Times New Roman"/>
                <w:sz w:val="24"/>
                <w:szCs w:val="24"/>
                <w:lang w:eastAsia="el-GR"/>
              </w:rPr>
            </w:pPr>
            <w:r w:rsidRPr="00F87105">
              <w:rPr>
                <w:rFonts w:ascii="Calibri" w:eastAsia="Times New Roman" w:hAnsi="Calibri" w:cs="Calibri"/>
                <w:b/>
                <w:bCs/>
                <w:color w:val="000000"/>
                <w:sz w:val="20"/>
                <w:szCs w:val="20"/>
                <w:lang w:eastAsia="el-GR"/>
              </w:rPr>
              <w:t>Θεματικός Κύκλος:</w:t>
            </w:r>
          </w:p>
          <w:p w:rsidR="00F87105" w:rsidRPr="00F87105" w:rsidRDefault="00F87105" w:rsidP="00F87105">
            <w:pPr>
              <w:spacing w:before="1" w:after="0" w:line="240" w:lineRule="auto"/>
              <w:ind w:left="-2" w:hanging="2"/>
              <w:rPr>
                <w:rFonts w:ascii="Times New Roman" w:eastAsia="Times New Roman" w:hAnsi="Times New Roman" w:cs="Times New Roman"/>
                <w:sz w:val="24"/>
                <w:szCs w:val="24"/>
                <w:lang w:eastAsia="el-GR"/>
              </w:rPr>
            </w:pPr>
            <w:r w:rsidRPr="00F87105">
              <w:rPr>
                <w:rFonts w:ascii="Calibri" w:eastAsia="Times New Roman" w:hAnsi="Calibri" w:cs="Calibri"/>
                <w:b/>
                <w:bCs/>
                <w:color w:val="000000"/>
                <w:sz w:val="20"/>
                <w:szCs w:val="20"/>
                <w:lang w:eastAsia="el-GR"/>
              </w:rPr>
              <w:t>Φροντίζω το Περιβάλλον</w:t>
            </w:r>
          </w:p>
          <w:p w:rsidR="00F87105" w:rsidRPr="00F87105" w:rsidRDefault="00F87105" w:rsidP="00F87105">
            <w:pPr>
              <w:spacing w:after="0" w:line="240" w:lineRule="auto"/>
              <w:ind w:left="-2" w:right="2105" w:hanging="2"/>
              <w:rPr>
                <w:rFonts w:ascii="Times New Roman" w:eastAsia="Times New Roman" w:hAnsi="Times New Roman" w:cs="Times New Roman"/>
                <w:sz w:val="24"/>
                <w:szCs w:val="24"/>
                <w:lang w:eastAsia="el-GR"/>
              </w:rPr>
            </w:pPr>
            <w:r w:rsidRPr="00F87105">
              <w:rPr>
                <w:rFonts w:ascii="Calibri" w:eastAsia="Times New Roman" w:hAnsi="Calibri" w:cs="Calibri"/>
                <w:color w:val="000000"/>
                <w:sz w:val="20"/>
                <w:szCs w:val="20"/>
                <w:lang w:eastAsia="el-GR"/>
              </w:rPr>
              <w:t>Επιμέρους Θεματική Ενότητα/Υποενότητα: </w:t>
            </w:r>
          </w:p>
          <w:p w:rsidR="00F87105" w:rsidRPr="00F87105" w:rsidRDefault="00F87105" w:rsidP="00F87105">
            <w:pPr>
              <w:spacing w:after="0" w:line="240" w:lineRule="auto"/>
              <w:ind w:left="-2" w:right="2105" w:hanging="2"/>
              <w:rPr>
                <w:rFonts w:ascii="Times New Roman" w:eastAsia="Times New Roman" w:hAnsi="Times New Roman" w:cs="Times New Roman"/>
                <w:sz w:val="24"/>
                <w:szCs w:val="24"/>
                <w:lang w:eastAsia="el-GR"/>
              </w:rPr>
            </w:pPr>
            <w:r w:rsidRPr="00F87105">
              <w:rPr>
                <w:rFonts w:ascii="Calibri" w:eastAsia="Times New Roman" w:hAnsi="Calibri" w:cs="Calibri"/>
                <w:color w:val="000000"/>
                <w:sz w:val="20"/>
                <w:szCs w:val="20"/>
                <w:lang w:eastAsia="el-GR"/>
              </w:rPr>
              <w:t>Οικολογική Συνείδηση</w:t>
            </w:r>
          </w:p>
        </w:tc>
      </w:tr>
      <w:tr w:rsidR="00F87105" w:rsidRPr="00F87105" w:rsidTr="00F87105">
        <w:trPr>
          <w:trHeight w:val="1327"/>
        </w:trPr>
        <w:tc>
          <w:tcPr>
            <w:tcW w:w="0" w:type="auto"/>
            <w:tcBorders>
              <w:top w:val="single" w:sz="4" w:space="0" w:color="5B9BD3"/>
              <w:left w:val="single" w:sz="4" w:space="0" w:color="5B9BD3"/>
              <w:bottom w:val="single" w:sz="4" w:space="0" w:color="5B9BD3"/>
              <w:right w:val="single" w:sz="4" w:space="0" w:color="5B9BD3"/>
            </w:tcBorders>
            <w:hideMark/>
          </w:tcPr>
          <w:p w:rsidR="00F87105" w:rsidRPr="00F87105" w:rsidRDefault="00F87105" w:rsidP="00F87105">
            <w:pPr>
              <w:spacing w:after="0" w:line="240" w:lineRule="auto"/>
              <w:ind w:left="-2" w:hanging="2"/>
              <w:rPr>
                <w:rFonts w:ascii="Times New Roman" w:eastAsia="Times New Roman" w:hAnsi="Times New Roman" w:cs="Times New Roman"/>
                <w:sz w:val="24"/>
                <w:szCs w:val="24"/>
                <w:lang w:eastAsia="el-GR"/>
              </w:rPr>
            </w:pPr>
            <w:r w:rsidRPr="00F87105">
              <w:rPr>
                <w:rFonts w:ascii="Calibri" w:eastAsia="Times New Roman" w:hAnsi="Calibri" w:cs="Calibri"/>
                <w:b/>
                <w:bCs/>
                <w:color w:val="000000"/>
                <w:sz w:val="20"/>
                <w:szCs w:val="20"/>
                <w:lang w:eastAsia="el-GR"/>
              </w:rPr>
              <w:t>Τίτλος/τίτλοι προγραμμάτων</w:t>
            </w:r>
          </w:p>
          <w:p w:rsidR="00F87105" w:rsidRPr="00F87105" w:rsidRDefault="00F87105" w:rsidP="00F87105">
            <w:pPr>
              <w:spacing w:before="1" w:after="0" w:line="240" w:lineRule="auto"/>
              <w:ind w:left="-2" w:hanging="2"/>
              <w:rPr>
                <w:rFonts w:ascii="Times New Roman" w:eastAsia="Times New Roman" w:hAnsi="Times New Roman" w:cs="Times New Roman"/>
                <w:sz w:val="24"/>
                <w:szCs w:val="24"/>
                <w:lang w:eastAsia="el-GR"/>
              </w:rPr>
            </w:pPr>
            <w:r w:rsidRPr="00F87105">
              <w:rPr>
                <w:rFonts w:ascii="Calibri" w:eastAsia="Times New Roman" w:hAnsi="Calibri" w:cs="Calibri"/>
                <w:b/>
                <w:bCs/>
                <w:color w:val="0000FF"/>
                <w:sz w:val="20"/>
                <w:u w:val="single"/>
                <w:lang w:eastAsia="el-GR"/>
              </w:rPr>
              <w:t xml:space="preserve"> </w:t>
            </w:r>
          </w:p>
        </w:tc>
        <w:tc>
          <w:tcPr>
            <w:tcW w:w="0" w:type="auto"/>
            <w:tcBorders>
              <w:top w:val="single" w:sz="4" w:space="0" w:color="5B9BD3"/>
              <w:left w:val="single" w:sz="4" w:space="0" w:color="5B9BD3"/>
              <w:bottom w:val="single" w:sz="4" w:space="0" w:color="5B9BD3"/>
              <w:right w:val="single" w:sz="4" w:space="0" w:color="5B9BD3"/>
            </w:tcBorders>
            <w:hideMark/>
          </w:tcPr>
          <w:p w:rsidR="00F87105" w:rsidRPr="00F87105" w:rsidRDefault="00F87105" w:rsidP="00F87105">
            <w:pPr>
              <w:spacing w:after="0" w:line="240" w:lineRule="auto"/>
              <w:ind w:left="-2" w:hanging="2"/>
              <w:rPr>
                <w:rFonts w:ascii="Times New Roman" w:eastAsia="Times New Roman" w:hAnsi="Times New Roman" w:cs="Times New Roman"/>
                <w:sz w:val="24"/>
                <w:szCs w:val="24"/>
                <w:lang w:eastAsia="el-GR"/>
              </w:rPr>
            </w:pPr>
            <w:r w:rsidRPr="00F87105">
              <w:rPr>
                <w:rFonts w:ascii="Calibri" w:eastAsia="Times New Roman" w:hAnsi="Calibri" w:cs="Calibri"/>
                <w:b/>
                <w:bCs/>
                <w:color w:val="000000"/>
                <w:sz w:val="20"/>
                <w:szCs w:val="20"/>
                <w:lang w:eastAsia="el-GR"/>
              </w:rPr>
              <w:t>Ο δικός μας τίτλος</w:t>
            </w:r>
          </w:p>
          <w:p w:rsidR="00F87105" w:rsidRPr="00F87105" w:rsidRDefault="006A4313" w:rsidP="00F87105">
            <w:pPr>
              <w:spacing w:before="1" w:after="0" w:line="240" w:lineRule="auto"/>
              <w:ind w:left="-2" w:hanging="2"/>
              <w:rPr>
                <w:rFonts w:ascii="Times New Roman" w:eastAsia="Times New Roman" w:hAnsi="Times New Roman" w:cs="Times New Roman"/>
                <w:sz w:val="24"/>
                <w:szCs w:val="24"/>
                <w:lang w:eastAsia="el-GR"/>
              </w:rPr>
            </w:pPr>
            <w:r>
              <w:rPr>
                <w:rFonts w:ascii="Calibri" w:eastAsia="Times New Roman" w:hAnsi="Calibri" w:cs="Calibri"/>
                <w:b/>
                <w:bCs/>
                <w:color w:val="000000"/>
                <w:sz w:val="20"/>
                <w:szCs w:val="20"/>
                <w:lang w:eastAsia="el-GR"/>
              </w:rPr>
              <w:t>«Το Τυχερό παίζει με της λίμνης το νερό</w:t>
            </w:r>
            <w:r w:rsidR="00F87105" w:rsidRPr="00F87105">
              <w:rPr>
                <w:rFonts w:ascii="Calibri" w:eastAsia="Times New Roman" w:hAnsi="Calibri" w:cs="Calibri"/>
                <w:b/>
                <w:bCs/>
                <w:color w:val="000000"/>
                <w:sz w:val="20"/>
                <w:szCs w:val="20"/>
                <w:lang w:eastAsia="el-GR"/>
              </w:rPr>
              <w:t>»</w:t>
            </w:r>
          </w:p>
        </w:tc>
      </w:tr>
      <w:tr w:rsidR="00F87105" w:rsidRPr="00F87105" w:rsidTr="00F87105">
        <w:trPr>
          <w:trHeight w:val="2567"/>
        </w:trPr>
        <w:tc>
          <w:tcPr>
            <w:tcW w:w="0" w:type="auto"/>
            <w:tcBorders>
              <w:top w:val="single" w:sz="4" w:space="0" w:color="5B9BD3"/>
              <w:left w:val="single" w:sz="4" w:space="0" w:color="5B9BD3"/>
              <w:bottom w:val="single" w:sz="4" w:space="0" w:color="5B9BD3"/>
              <w:right w:val="single" w:sz="4" w:space="0" w:color="5B9BD3"/>
            </w:tcBorders>
            <w:shd w:val="clear" w:color="auto" w:fill="92D050"/>
            <w:hideMark/>
          </w:tcPr>
          <w:p w:rsidR="00F87105" w:rsidRPr="00F87105" w:rsidRDefault="00F87105" w:rsidP="00F87105">
            <w:pPr>
              <w:spacing w:after="240" w:line="240" w:lineRule="auto"/>
              <w:rPr>
                <w:rFonts w:ascii="Times New Roman" w:eastAsia="Times New Roman" w:hAnsi="Times New Roman" w:cs="Times New Roman"/>
                <w:sz w:val="24"/>
                <w:szCs w:val="24"/>
                <w:lang w:eastAsia="el-GR"/>
              </w:rPr>
            </w:pPr>
            <w:r w:rsidRPr="00F87105">
              <w:rPr>
                <w:rFonts w:ascii="Times New Roman" w:eastAsia="Times New Roman" w:hAnsi="Times New Roman" w:cs="Times New Roman"/>
                <w:sz w:val="24"/>
                <w:szCs w:val="24"/>
                <w:lang w:eastAsia="el-GR"/>
              </w:rPr>
              <w:br/>
            </w:r>
            <w:r w:rsidRPr="00F87105">
              <w:rPr>
                <w:rFonts w:ascii="Times New Roman" w:eastAsia="Times New Roman" w:hAnsi="Times New Roman" w:cs="Times New Roman"/>
                <w:sz w:val="24"/>
                <w:szCs w:val="24"/>
                <w:lang w:eastAsia="el-GR"/>
              </w:rPr>
              <w:br/>
            </w:r>
          </w:p>
          <w:p w:rsidR="00F87105" w:rsidRPr="00F87105" w:rsidRDefault="00F87105" w:rsidP="00F87105">
            <w:pPr>
              <w:spacing w:after="0" w:line="240" w:lineRule="auto"/>
              <w:ind w:left="-2" w:hanging="2"/>
              <w:rPr>
                <w:rFonts w:ascii="Times New Roman" w:eastAsia="Times New Roman" w:hAnsi="Times New Roman" w:cs="Times New Roman"/>
                <w:sz w:val="24"/>
                <w:szCs w:val="24"/>
                <w:lang w:eastAsia="el-GR"/>
              </w:rPr>
            </w:pPr>
            <w:r w:rsidRPr="00F87105">
              <w:rPr>
                <w:rFonts w:ascii="Calibri" w:eastAsia="Times New Roman" w:hAnsi="Calibri" w:cs="Calibri"/>
                <w:b/>
                <w:bCs/>
                <w:color w:val="000000"/>
                <w:sz w:val="20"/>
                <w:szCs w:val="20"/>
                <w:lang w:eastAsia="el-GR"/>
              </w:rPr>
              <w:t>Στόχοι Σχεδίου Δράσης</w:t>
            </w:r>
          </w:p>
        </w:tc>
        <w:tc>
          <w:tcPr>
            <w:tcW w:w="0" w:type="auto"/>
            <w:tcBorders>
              <w:top w:val="single" w:sz="4" w:space="0" w:color="5B9BD3"/>
              <w:left w:val="single" w:sz="4" w:space="0" w:color="5B9BD3"/>
              <w:bottom w:val="single" w:sz="4" w:space="0" w:color="5B9BD3"/>
              <w:right w:val="single" w:sz="4" w:space="0" w:color="5B9BD3"/>
            </w:tcBorders>
            <w:hideMark/>
          </w:tcPr>
          <w:p w:rsidR="00F87105" w:rsidRPr="00F87105" w:rsidRDefault="00F87105" w:rsidP="00F87105">
            <w:pPr>
              <w:spacing w:after="0" w:line="240" w:lineRule="auto"/>
              <w:ind w:left="-2" w:hanging="2"/>
              <w:jc w:val="both"/>
              <w:rPr>
                <w:rFonts w:ascii="Times New Roman" w:eastAsia="Times New Roman" w:hAnsi="Times New Roman" w:cs="Times New Roman"/>
                <w:sz w:val="24"/>
                <w:szCs w:val="24"/>
                <w:lang w:eastAsia="el-GR"/>
              </w:rPr>
            </w:pPr>
            <w:r w:rsidRPr="00F87105">
              <w:rPr>
                <w:rFonts w:ascii="Calibri" w:eastAsia="Times New Roman" w:hAnsi="Calibri" w:cs="Calibri"/>
                <w:color w:val="000000"/>
                <w:sz w:val="20"/>
                <w:szCs w:val="20"/>
                <w:lang w:eastAsia="el-GR"/>
              </w:rPr>
              <w:t>Στον κύκλο των 7 εργαστηρίων του συγκεκριμένου προγράμματος, θα δοθεί έμφαση στην καλλιέργεια των δεξιοτήτων που αναφέρθηκαν διεξοδικά στην ενότητα «</w:t>
            </w:r>
            <w:r w:rsidRPr="00F87105">
              <w:rPr>
                <w:rFonts w:ascii="Calibri" w:eastAsia="Times New Roman" w:hAnsi="Calibri" w:cs="Calibri"/>
                <w:b/>
                <w:bCs/>
                <w:i/>
                <w:iCs/>
                <w:color w:val="000000"/>
                <w:sz w:val="20"/>
                <w:szCs w:val="20"/>
                <w:lang w:eastAsia="el-GR"/>
              </w:rPr>
              <w:t>Βασικός Προσανατολισμός του Σχεδίου Δράσης</w:t>
            </w:r>
            <w:r w:rsidR="006A4313">
              <w:rPr>
                <w:rFonts w:ascii="Calibri" w:eastAsia="Times New Roman" w:hAnsi="Calibri" w:cs="Calibri"/>
                <w:color w:val="000000"/>
                <w:sz w:val="20"/>
                <w:szCs w:val="20"/>
                <w:lang w:eastAsia="el-GR"/>
              </w:rPr>
              <w:t xml:space="preserve">» </w:t>
            </w:r>
            <w:r w:rsidRPr="00F87105">
              <w:rPr>
                <w:rFonts w:ascii="Calibri" w:eastAsia="Times New Roman" w:hAnsi="Calibri" w:cs="Calibri"/>
                <w:color w:val="000000"/>
                <w:sz w:val="20"/>
                <w:szCs w:val="20"/>
                <w:lang w:eastAsia="el-GR"/>
              </w:rPr>
              <w:t xml:space="preserve">. Βασικός σκοπός του θεματικού κύκλου θα είναι αρχικά η γνωριμία </w:t>
            </w:r>
            <w:r w:rsidR="006A4313">
              <w:rPr>
                <w:rFonts w:ascii="Calibri" w:eastAsia="Times New Roman" w:hAnsi="Calibri" w:cs="Calibri"/>
                <w:color w:val="000000"/>
                <w:sz w:val="20"/>
                <w:szCs w:val="20"/>
                <w:lang w:eastAsia="el-GR"/>
              </w:rPr>
              <w:t xml:space="preserve"> των παιδιών </w:t>
            </w:r>
            <w:r w:rsidRPr="00F87105">
              <w:rPr>
                <w:rFonts w:ascii="Calibri" w:eastAsia="Times New Roman" w:hAnsi="Calibri" w:cs="Calibri"/>
                <w:color w:val="000000"/>
                <w:sz w:val="20"/>
                <w:szCs w:val="20"/>
                <w:lang w:eastAsia="el-GR"/>
              </w:rPr>
              <w:t>με τ</w:t>
            </w:r>
            <w:r w:rsidR="006A4313">
              <w:rPr>
                <w:rFonts w:ascii="Calibri" w:eastAsia="Times New Roman" w:hAnsi="Calibri" w:cs="Calibri"/>
                <w:color w:val="000000"/>
                <w:sz w:val="20"/>
                <w:szCs w:val="20"/>
                <w:lang w:eastAsia="el-GR"/>
              </w:rPr>
              <w:t>ην λίμνη του Τυχερού</w:t>
            </w:r>
            <w:r w:rsidR="002763EA">
              <w:rPr>
                <w:rFonts w:ascii="Calibri" w:eastAsia="Times New Roman" w:hAnsi="Calibri" w:cs="Calibri"/>
                <w:color w:val="000000"/>
                <w:sz w:val="20"/>
                <w:szCs w:val="20"/>
                <w:lang w:eastAsia="el-GR"/>
              </w:rPr>
              <w:t xml:space="preserve"> και το οικοσύστημα της, τα ζώα ,τα φυτά, τ</w:t>
            </w:r>
            <w:r w:rsidRPr="00F87105">
              <w:rPr>
                <w:rFonts w:ascii="Calibri" w:eastAsia="Times New Roman" w:hAnsi="Calibri" w:cs="Calibri"/>
                <w:color w:val="000000"/>
                <w:sz w:val="20"/>
                <w:szCs w:val="20"/>
                <w:lang w:eastAsia="el-GR"/>
              </w:rPr>
              <w:t>α</w:t>
            </w:r>
            <w:r w:rsidR="002763EA">
              <w:rPr>
                <w:rFonts w:ascii="Calibri" w:eastAsia="Times New Roman" w:hAnsi="Calibri" w:cs="Calibri"/>
                <w:color w:val="000000"/>
                <w:sz w:val="20"/>
                <w:szCs w:val="20"/>
                <w:lang w:eastAsia="el-GR"/>
              </w:rPr>
              <w:t xml:space="preserve"> πουλιά που βρίσκονται γύρω από την λίμνη και γενικότερα τις δραστηριότητες που μπορούν να πραγματοποιηθούν  στην λίμνη.</w:t>
            </w:r>
            <w:r w:rsidR="0032021F">
              <w:rPr>
                <w:rFonts w:ascii="Calibri" w:eastAsia="Times New Roman" w:hAnsi="Calibri" w:cs="Calibri"/>
                <w:color w:val="000000"/>
                <w:sz w:val="20"/>
                <w:szCs w:val="20"/>
                <w:lang w:eastAsia="el-GR"/>
              </w:rPr>
              <w:t xml:space="preserve"> </w:t>
            </w:r>
            <w:r w:rsidRPr="00F87105">
              <w:rPr>
                <w:rFonts w:ascii="Calibri" w:eastAsia="Times New Roman" w:hAnsi="Calibri" w:cs="Calibri"/>
                <w:color w:val="000000"/>
                <w:sz w:val="20"/>
                <w:szCs w:val="20"/>
                <w:lang w:eastAsia="el-GR"/>
              </w:rPr>
              <w:t>Μέσα από κατεξοχήν βιωματικές δράσεις, τα παιδιά θα</w:t>
            </w:r>
            <w:r w:rsidR="002763EA">
              <w:rPr>
                <w:rFonts w:ascii="Calibri" w:eastAsia="Times New Roman" w:hAnsi="Calibri" w:cs="Calibri"/>
                <w:color w:val="000000"/>
                <w:sz w:val="20"/>
                <w:szCs w:val="20"/>
                <w:lang w:eastAsia="el-GR"/>
              </w:rPr>
              <w:t xml:space="preserve"> αναγνωρίζουν ζώα, φυτά</w:t>
            </w:r>
            <w:r w:rsidR="00AA5C8C">
              <w:rPr>
                <w:rFonts w:ascii="Calibri" w:eastAsia="Times New Roman" w:hAnsi="Calibri" w:cs="Calibri"/>
                <w:color w:val="000000"/>
                <w:sz w:val="20"/>
                <w:szCs w:val="20"/>
                <w:lang w:eastAsia="el-GR"/>
              </w:rPr>
              <w:t xml:space="preserve"> </w:t>
            </w:r>
            <w:r w:rsidR="002763EA">
              <w:rPr>
                <w:rFonts w:ascii="Calibri" w:eastAsia="Times New Roman" w:hAnsi="Calibri" w:cs="Calibri"/>
                <w:color w:val="000000"/>
                <w:sz w:val="20"/>
                <w:szCs w:val="20"/>
                <w:lang w:eastAsia="el-GR"/>
              </w:rPr>
              <w:t>,πτηνά,</w:t>
            </w:r>
            <w:r w:rsidR="00AA5C8C">
              <w:rPr>
                <w:rFonts w:ascii="Calibri" w:eastAsia="Times New Roman" w:hAnsi="Calibri" w:cs="Calibri"/>
                <w:color w:val="000000"/>
                <w:sz w:val="20"/>
                <w:szCs w:val="20"/>
                <w:lang w:eastAsia="el-GR"/>
              </w:rPr>
              <w:t xml:space="preserve"> </w:t>
            </w:r>
            <w:r w:rsidR="002763EA">
              <w:rPr>
                <w:rFonts w:ascii="Calibri" w:eastAsia="Times New Roman" w:hAnsi="Calibri" w:cs="Calibri"/>
                <w:color w:val="000000"/>
                <w:sz w:val="20"/>
                <w:szCs w:val="20"/>
                <w:lang w:eastAsia="el-GR"/>
              </w:rPr>
              <w:t>έντομα που ζουν γύρω από την λίμνη</w:t>
            </w:r>
            <w:r w:rsidR="00AA5C8C">
              <w:rPr>
                <w:rFonts w:ascii="Calibri" w:eastAsia="Times New Roman" w:hAnsi="Calibri" w:cs="Calibri"/>
                <w:color w:val="000000"/>
                <w:sz w:val="20"/>
                <w:szCs w:val="20"/>
                <w:lang w:eastAsia="el-GR"/>
              </w:rPr>
              <w:t xml:space="preserve"> </w:t>
            </w:r>
            <w:r w:rsidR="002763EA">
              <w:rPr>
                <w:rFonts w:ascii="Calibri" w:eastAsia="Times New Roman" w:hAnsi="Calibri" w:cs="Calibri"/>
                <w:color w:val="000000"/>
                <w:sz w:val="20"/>
                <w:szCs w:val="20"/>
                <w:lang w:eastAsia="el-GR"/>
              </w:rPr>
              <w:t>,θα ενημερωθούν για  τις διαφορές των φυσικών και τεχνιτών λιμνών, θα δημιουργήσουν</w:t>
            </w:r>
            <w:r w:rsidRPr="00F87105">
              <w:rPr>
                <w:rFonts w:ascii="Calibri" w:eastAsia="Times New Roman" w:hAnsi="Calibri" w:cs="Calibri"/>
                <w:color w:val="000000"/>
                <w:sz w:val="20"/>
                <w:szCs w:val="20"/>
                <w:lang w:eastAsia="el-GR"/>
              </w:rPr>
              <w:t xml:space="preserve"> «</w:t>
            </w:r>
            <w:proofErr w:type="spellStart"/>
            <w:r w:rsidRPr="00F87105">
              <w:rPr>
                <w:rFonts w:ascii="Calibri" w:eastAsia="Times New Roman" w:hAnsi="Calibri" w:cs="Calibri"/>
                <w:i/>
                <w:iCs/>
                <w:color w:val="000000"/>
                <w:sz w:val="20"/>
                <w:szCs w:val="20"/>
                <w:lang w:eastAsia="el-GR"/>
              </w:rPr>
              <w:t>πρωτότυπα</w:t>
            </w:r>
            <w:r w:rsidRPr="00F87105">
              <w:rPr>
                <w:rFonts w:ascii="Calibri" w:eastAsia="Times New Roman" w:hAnsi="Calibri" w:cs="Calibri"/>
                <w:color w:val="000000"/>
                <w:sz w:val="20"/>
                <w:szCs w:val="20"/>
                <w:lang w:eastAsia="el-GR"/>
              </w:rPr>
              <w:t>»</w:t>
            </w:r>
            <w:r w:rsidR="00AA5C8C">
              <w:rPr>
                <w:rFonts w:ascii="Calibri" w:eastAsia="Times New Roman" w:hAnsi="Calibri" w:cs="Calibri"/>
                <w:color w:val="000000"/>
                <w:sz w:val="20"/>
                <w:szCs w:val="20"/>
                <w:lang w:eastAsia="el-GR"/>
              </w:rPr>
              <w:t>.θα</w:t>
            </w:r>
            <w:proofErr w:type="spellEnd"/>
            <w:r w:rsidR="00AA5C8C">
              <w:rPr>
                <w:rFonts w:ascii="Calibri" w:eastAsia="Times New Roman" w:hAnsi="Calibri" w:cs="Calibri"/>
                <w:color w:val="000000"/>
                <w:sz w:val="20"/>
                <w:szCs w:val="20"/>
                <w:lang w:eastAsia="el-GR"/>
              </w:rPr>
              <w:t xml:space="preserve"> μάθουν τα στάδια ανάπτυξης  των ζώντων οργανισμών,</w:t>
            </w:r>
            <w:r w:rsidRPr="00F87105">
              <w:rPr>
                <w:rFonts w:ascii="Calibri" w:eastAsia="Times New Roman" w:hAnsi="Calibri" w:cs="Calibri"/>
                <w:color w:val="000000"/>
                <w:sz w:val="20"/>
                <w:szCs w:val="20"/>
                <w:lang w:eastAsia="el-GR"/>
              </w:rPr>
              <w:t xml:space="preserve"> Απώτερος στόχος του συνόλου των εργαστηρίων θα είναι η ευαισθητοποίηση των μαθητών για </w:t>
            </w:r>
            <w:r w:rsidR="00AA5C8C">
              <w:rPr>
                <w:rFonts w:ascii="Calibri" w:eastAsia="Times New Roman" w:hAnsi="Calibri" w:cs="Calibri"/>
                <w:color w:val="000000"/>
                <w:sz w:val="20"/>
                <w:szCs w:val="20"/>
                <w:lang w:eastAsia="el-GR"/>
              </w:rPr>
              <w:t>τη ανάγκη προστασίας της λίμνης</w:t>
            </w:r>
            <w:r w:rsidRPr="00F87105">
              <w:rPr>
                <w:rFonts w:ascii="Calibri" w:eastAsia="Times New Roman" w:hAnsi="Calibri" w:cs="Calibri"/>
                <w:color w:val="000000"/>
                <w:sz w:val="20"/>
                <w:szCs w:val="20"/>
                <w:lang w:eastAsia="el-GR"/>
              </w:rPr>
              <w:t>, η καλλιέργεια οικολογικής συνείδησης και η συνειδητοποίηση της έννοιας «</w:t>
            </w:r>
            <w:r w:rsidRPr="00F87105">
              <w:rPr>
                <w:rFonts w:ascii="Calibri" w:eastAsia="Times New Roman" w:hAnsi="Calibri" w:cs="Calibri"/>
                <w:b/>
                <w:bCs/>
                <w:i/>
                <w:iCs/>
                <w:color w:val="000000"/>
                <w:sz w:val="20"/>
                <w:szCs w:val="20"/>
                <w:lang w:eastAsia="el-GR"/>
              </w:rPr>
              <w:t>περιβαλλοντικό αποτύπωμα</w:t>
            </w:r>
            <w:r w:rsidRPr="00F87105">
              <w:rPr>
                <w:rFonts w:ascii="Calibri" w:eastAsia="Times New Roman" w:hAnsi="Calibri" w:cs="Calibri"/>
                <w:color w:val="000000"/>
                <w:sz w:val="20"/>
                <w:szCs w:val="20"/>
                <w:lang w:eastAsia="el-GR"/>
              </w:rPr>
              <w:t xml:space="preserve">». </w:t>
            </w:r>
            <w:r w:rsidR="00AA5C8C">
              <w:rPr>
                <w:rFonts w:ascii="Calibri" w:eastAsia="Times New Roman" w:hAnsi="Calibri" w:cs="Calibri"/>
                <w:color w:val="000000"/>
                <w:sz w:val="20"/>
                <w:szCs w:val="20"/>
                <w:lang w:eastAsia="el-GR"/>
              </w:rPr>
              <w:t>Τέλος θα διασκεδάσουν με βιωματικές δράσεις αναψυχής, αθλήματα και εικαστικές δημιουργίες με θέμα την λίμνη του Τυχερού.</w:t>
            </w:r>
          </w:p>
          <w:p w:rsidR="00F87105" w:rsidRPr="00F87105" w:rsidRDefault="00F87105" w:rsidP="00F87105">
            <w:pPr>
              <w:spacing w:after="0" w:line="240" w:lineRule="auto"/>
              <w:ind w:left="-2" w:hanging="2"/>
              <w:rPr>
                <w:rFonts w:ascii="Times New Roman" w:eastAsia="Times New Roman" w:hAnsi="Times New Roman" w:cs="Times New Roman"/>
                <w:sz w:val="24"/>
                <w:szCs w:val="24"/>
                <w:lang w:eastAsia="el-GR"/>
              </w:rPr>
            </w:pPr>
            <w:r w:rsidRPr="00F87105">
              <w:rPr>
                <w:rFonts w:ascii="Calibri" w:eastAsia="Times New Roman" w:hAnsi="Calibri" w:cs="Calibri"/>
                <w:color w:val="000000"/>
                <w:sz w:val="20"/>
                <w:szCs w:val="20"/>
                <w:lang w:eastAsia="el-GR"/>
              </w:rPr>
              <w:t xml:space="preserve">Διάρκεια: 7 εβδομάδες. Περίοδος υλοποίησης: </w:t>
            </w:r>
            <w:r w:rsidR="00AA5C8C">
              <w:rPr>
                <w:rFonts w:ascii="Calibri" w:eastAsia="Times New Roman" w:hAnsi="Calibri" w:cs="Calibri"/>
                <w:color w:val="000000"/>
                <w:sz w:val="20"/>
                <w:szCs w:val="20"/>
                <w:lang w:eastAsia="el-GR"/>
              </w:rPr>
              <w:t>ΑΠΡΙΛΙΟΣ -ΜΑΙΟΣ</w:t>
            </w:r>
          </w:p>
        </w:tc>
      </w:tr>
      <w:tr w:rsidR="00F87105" w:rsidRPr="00F87105" w:rsidTr="00F87105">
        <w:trPr>
          <w:trHeight w:val="537"/>
        </w:trPr>
        <w:tc>
          <w:tcPr>
            <w:tcW w:w="0" w:type="auto"/>
            <w:gridSpan w:val="2"/>
            <w:tcBorders>
              <w:top w:val="single" w:sz="4" w:space="0" w:color="5B9BD3"/>
              <w:left w:val="single" w:sz="4" w:space="0" w:color="5B9BD3"/>
              <w:bottom w:val="single" w:sz="4" w:space="0" w:color="5B9BD3"/>
              <w:right w:val="single" w:sz="4" w:space="0" w:color="5B9BD3"/>
            </w:tcBorders>
            <w:shd w:val="clear" w:color="auto" w:fill="92D050"/>
            <w:hideMark/>
          </w:tcPr>
          <w:p w:rsidR="00F87105" w:rsidRPr="00F87105" w:rsidRDefault="00F87105" w:rsidP="00F87105">
            <w:pPr>
              <w:spacing w:after="0" w:line="240" w:lineRule="auto"/>
              <w:rPr>
                <w:rFonts w:ascii="Times New Roman" w:eastAsia="Times New Roman" w:hAnsi="Times New Roman" w:cs="Times New Roman"/>
                <w:sz w:val="24"/>
                <w:szCs w:val="24"/>
                <w:lang w:eastAsia="el-GR"/>
              </w:rPr>
            </w:pPr>
          </w:p>
          <w:p w:rsidR="00F87105" w:rsidRPr="00F87105" w:rsidRDefault="00F87105" w:rsidP="00F87105">
            <w:pPr>
              <w:spacing w:after="0" w:line="240" w:lineRule="auto"/>
              <w:ind w:left="-2" w:right="3798" w:hanging="2"/>
              <w:rPr>
                <w:rFonts w:ascii="Times New Roman" w:eastAsia="Times New Roman" w:hAnsi="Times New Roman" w:cs="Times New Roman"/>
                <w:sz w:val="24"/>
                <w:szCs w:val="24"/>
                <w:lang w:eastAsia="el-GR"/>
              </w:rPr>
            </w:pPr>
            <w:r w:rsidRPr="00F87105">
              <w:rPr>
                <w:rFonts w:ascii="Calibri" w:eastAsia="Times New Roman" w:hAnsi="Calibri" w:cs="Calibri"/>
                <w:b/>
                <w:bCs/>
                <w:color w:val="000000"/>
                <w:sz w:val="20"/>
                <w:szCs w:val="20"/>
                <w:lang w:eastAsia="el-GR"/>
              </w:rPr>
              <w:t>Ακολουθία εργαστηρίων</w:t>
            </w:r>
          </w:p>
        </w:tc>
      </w:tr>
    </w:tbl>
    <w:p w:rsidR="00F87105" w:rsidRPr="00F87105" w:rsidRDefault="00F87105" w:rsidP="00F87105">
      <w:pPr>
        <w:spacing w:after="0" w:line="240" w:lineRule="auto"/>
        <w:rPr>
          <w:rFonts w:ascii="Times New Roman" w:eastAsia="Times New Roman" w:hAnsi="Times New Roman" w:cs="Times New Roman"/>
          <w:sz w:val="24"/>
          <w:szCs w:val="24"/>
          <w:lang w:eastAsia="el-GR"/>
        </w:rPr>
      </w:pPr>
    </w:p>
    <w:p w:rsidR="00032D10" w:rsidRPr="00C25669" w:rsidRDefault="00032D10" w:rsidP="00032D10">
      <w:pPr>
        <w:shd w:val="clear" w:color="auto" w:fill="F6FCFC"/>
        <w:spacing w:after="0" w:line="240" w:lineRule="auto"/>
        <w:outlineLvl w:val="2"/>
        <w:rPr>
          <w:rFonts w:ascii="Arial" w:eastAsia="Times New Roman" w:hAnsi="Arial" w:cs="Arial"/>
          <w:b/>
          <w:bCs/>
          <w:color w:val="333333"/>
          <w:sz w:val="27"/>
          <w:szCs w:val="27"/>
          <w:lang w:eastAsia="el-GR"/>
        </w:rPr>
      </w:pPr>
      <w:r w:rsidRPr="00C25669">
        <w:rPr>
          <w:rFonts w:ascii="Arial" w:eastAsia="Times New Roman" w:hAnsi="Arial" w:cs="Arial"/>
          <w:b/>
          <w:bCs/>
          <w:color w:val="333333"/>
          <w:sz w:val="27"/>
          <w:szCs w:val="27"/>
          <w:lang w:eastAsia="el-GR"/>
        </w:rPr>
        <w:t>Η Λίμνη μας</w:t>
      </w:r>
    </w:p>
    <w:p w:rsidR="00032D10" w:rsidRPr="00C25669" w:rsidRDefault="00032D10" w:rsidP="00032D10">
      <w:pPr>
        <w:shd w:val="clear" w:color="auto" w:fill="F6FCFC"/>
        <w:spacing w:after="24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sidRPr="00C25669">
        <w:rPr>
          <w:rFonts w:ascii="Arial" w:eastAsia="Times New Roman" w:hAnsi="Arial" w:cs="Arial"/>
          <w:b/>
          <w:bCs/>
          <w:color w:val="333333"/>
          <w:sz w:val="32"/>
          <w:szCs w:val="32"/>
          <w:lang w:eastAsia="el-GR"/>
        </w:rPr>
        <w:t>ΘΕΜΑΤΙΚΕΣ ΕΝΟΤΗΤΕΣ</w:t>
      </w: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9966"/>
          <w:sz w:val="32"/>
          <w:szCs w:val="32"/>
          <w:lang w:eastAsia="el-GR"/>
        </w:rPr>
        <w:t>Α. ΚΥΚΛΟΣ ΤΟΥ ΝΕΡΟΥ</w:t>
      </w:r>
    </w:p>
    <w:p w:rsidR="00032D10" w:rsidRPr="008D360C" w:rsidRDefault="00032D10" w:rsidP="00032D10">
      <w:pPr>
        <w:numPr>
          <w:ilvl w:val="0"/>
          <w:numId w:val="2"/>
        </w:numPr>
        <w:shd w:val="clear" w:color="auto" w:fill="F6FCFC"/>
        <w:spacing w:after="60" w:line="240" w:lineRule="auto"/>
        <w:ind w:left="0" w:firstLine="0"/>
        <w:rPr>
          <w:rFonts w:ascii="Arial" w:eastAsia="Times New Roman" w:hAnsi="Arial" w:cs="Arial"/>
          <w:color w:val="333333"/>
          <w:lang w:eastAsia="el-GR"/>
        </w:rPr>
      </w:pPr>
      <w:r>
        <w:rPr>
          <w:rFonts w:ascii="Arial" w:eastAsia="Times New Roman" w:hAnsi="Arial" w:cs="Arial"/>
          <w:b/>
          <w:bCs/>
          <w:color w:val="333333"/>
          <w:lang w:eastAsia="el-GR"/>
        </w:rPr>
        <w:t xml:space="preserve">Με </w:t>
      </w:r>
      <w:proofErr w:type="spellStart"/>
      <w:r>
        <w:rPr>
          <w:rFonts w:ascii="Arial" w:eastAsia="Times New Roman" w:hAnsi="Arial" w:cs="Arial"/>
          <w:b/>
          <w:bCs/>
          <w:color w:val="333333"/>
          <w:lang w:eastAsia="el-GR"/>
        </w:rPr>
        <w:t>αφόρμηση</w:t>
      </w:r>
      <w:proofErr w:type="spellEnd"/>
      <w:r>
        <w:rPr>
          <w:rFonts w:ascii="Arial" w:eastAsia="Times New Roman" w:hAnsi="Arial" w:cs="Arial"/>
          <w:b/>
          <w:bCs/>
          <w:color w:val="333333"/>
          <w:lang w:eastAsia="el-GR"/>
        </w:rPr>
        <w:t xml:space="preserve"> τον κύκλο του Νερού  φτιάχνουμε ένα ιδεόγραμμα που συγκεντρώνεται το νερό της βροχής</w:t>
      </w:r>
    </w:p>
    <w:p w:rsidR="00032D10" w:rsidRPr="008D360C" w:rsidRDefault="00032D10" w:rsidP="00032D10">
      <w:pPr>
        <w:numPr>
          <w:ilvl w:val="0"/>
          <w:numId w:val="2"/>
        </w:numPr>
        <w:shd w:val="clear" w:color="auto" w:fill="F6FCFC"/>
        <w:spacing w:after="60" w:line="240" w:lineRule="auto"/>
        <w:ind w:left="0" w:firstLine="0"/>
        <w:rPr>
          <w:rFonts w:ascii="Arial" w:eastAsia="Times New Roman" w:hAnsi="Arial" w:cs="Arial"/>
          <w:color w:val="333333"/>
          <w:lang w:eastAsia="el-GR"/>
        </w:rPr>
      </w:pPr>
      <w:r>
        <w:rPr>
          <w:rFonts w:ascii="Arial" w:eastAsia="Times New Roman" w:hAnsi="Arial" w:cs="Arial"/>
          <w:b/>
          <w:bCs/>
          <w:color w:val="333333"/>
          <w:lang w:eastAsia="el-GR"/>
        </w:rPr>
        <w:t xml:space="preserve">Παρουσίαση </w:t>
      </w:r>
      <w:r w:rsidR="0032021F">
        <w:rPr>
          <w:rFonts w:ascii="Arial" w:eastAsia="Times New Roman" w:hAnsi="Arial" w:cs="Arial"/>
          <w:b/>
          <w:bCs/>
          <w:color w:val="333333"/>
          <w:lang w:eastAsia="el-GR"/>
        </w:rPr>
        <w:t>σχετικώ</w:t>
      </w:r>
      <w:r>
        <w:rPr>
          <w:rFonts w:ascii="Arial" w:eastAsia="Times New Roman" w:hAnsi="Arial" w:cs="Arial"/>
          <w:b/>
          <w:bCs/>
          <w:color w:val="333333"/>
          <w:lang w:eastAsia="el-GR"/>
        </w:rPr>
        <w:t>ν Πινάκων αναφοράς</w:t>
      </w:r>
    </w:p>
    <w:p w:rsidR="00032D10" w:rsidRPr="008D360C" w:rsidRDefault="00032D10" w:rsidP="00032D10">
      <w:pPr>
        <w:numPr>
          <w:ilvl w:val="0"/>
          <w:numId w:val="2"/>
        </w:numPr>
        <w:shd w:val="clear" w:color="auto" w:fill="F6FCFC"/>
        <w:spacing w:after="60" w:line="240" w:lineRule="auto"/>
        <w:ind w:left="0" w:firstLine="0"/>
        <w:rPr>
          <w:rFonts w:ascii="Arial" w:eastAsia="Times New Roman" w:hAnsi="Arial" w:cs="Arial"/>
          <w:color w:val="333333"/>
          <w:lang w:eastAsia="el-GR"/>
        </w:rPr>
      </w:pPr>
      <w:proofErr w:type="spellStart"/>
      <w:r>
        <w:rPr>
          <w:rFonts w:ascii="Arial" w:eastAsia="Times New Roman" w:hAnsi="Arial" w:cs="Arial"/>
          <w:b/>
          <w:bCs/>
          <w:color w:val="333333"/>
          <w:lang w:eastAsia="el-GR"/>
        </w:rPr>
        <w:t>Παρακολόυθηση</w:t>
      </w:r>
      <w:proofErr w:type="spellEnd"/>
      <w:r>
        <w:rPr>
          <w:rFonts w:ascii="Arial" w:eastAsia="Times New Roman" w:hAnsi="Arial" w:cs="Arial"/>
          <w:b/>
          <w:bCs/>
          <w:color w:val="333333"/>
          <w:lang w:eastAsia="el-GR"/>
        </w:rPr>
        <w:t xml:space="preserve"> βίντεο στο διαδίκτυο</w:t>
      </w:r>
    </w:p>
    <w:p w:rsidR="00032D10" w:rsidRPr="008D360C" w:rsidRDefault="00032D10" w:rsidP="00032D10">
      <w:pPr>
        <w:numPr>
          <w:ilvl w:val="0"/>
          <w:numId w:val="2"/>
        </w:numPr>
        <w:shd w:val="clear" w:color="auto" w:fill="F6FCFC"/>
        <w:spacing w:after="60" w:line="240" w:lineRule="auto"/>
        <w:ind w:left="0" w:firstLine="0"/>
        <w:rPr>
          <w:rFonts w:ascii="Arial" w:eastAsia="Times New Roman" w:hAnsi="Arial" w:cs="Arial"/>
          <w:color w:val="333333"/>
          <w:lang w:eastAsia="el-GR"/>
        </w:rPr>
      </w:pPr>
      <w:r>
        <w:rPr>
          <w:rFonts w:ascii="Arial" w:eastAsia="Times New Roman" w:hAnsi="Arial" w:cs="Arial"/>
          <w:b/>
          <w:bCs/>
          <w:color w:val="333333"/>
          <w:lang w:eastAsia="el-GR"/>
        </w:rPr>
        <w:t>Δημιουργία Προτύπων</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br/>
      </w:r>
      <w:r w:rsidRPr="00C25669">
        <w:rPr>
          <w:rFonts w:ascii="Arial" w:eastAsia="Times New Roman" w:hAnsi="Arial" w:cs="Arial"/>
          <w:b/>
          <w:bCs/>
          <w:color w:val="339966"/>
          <w:sz w:val="32"/>
          <w:szCs w:val="32"/>
          <w:lang w:eastAsia="el-GR"/>
        </w:rPr>
        <w:t>Β. Η ΛΙΜΝΗ (ΧΩΡΟΣ)</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 xml:space="preserve">Ανάγνωση της ιστορίας «Μια </w:t>
      </w:r>
      <w:proofErr w:type="spellStart"/>
      <w:r w:rsidRPr="00C25669">
        <w:rPr>
          <w:rFonts w:ascii="Arial" w:eastAsia="Times New Roman" w:hAnsi="Arial" w:cs="Arial"/>
          <w:b/>
          <w:bCs/>
          <w:color w:val="333333"/>
          <w:lang w:eastAsia="el-GR"/>
        </w:rPr>
        <w:t>Σταγονοπαρέα</w:t>
      </w:r>
      <w:proofErr w:type="spellEnd"/>
      <w:r w:rsidRPr="00C25669">
        <w:rPr>
          <w:rFonts w:ascii="Arial" w:eastAsia="Times New Roman" w:hAnsi="Arial" w:cs="Arial"/>
          <w:b/>
          <w:bCs/>
          <w:color w:val="333333"/>
          <w:lang w:eastAsia="el-GR"/>
        </w:rPr>
        <w:t xml:space="preserve"> στη Λίμνη μας»</w:t>
      </w:r>
      <w:bookmarkStart w:id="0" w:name="_ftnref1"/>
      <w:r w:rsidRPr="00C25669">
        <w:rPr>
          <w:rFonts w:ascii="Arial" w:eastAsia="Times New Roman" w:hAnsi="Arial" w:cs="Arial"/>
          <w:color w:val="333333"/>
          <w:lang w:eastAsia="el-GR"/>
        </w:rPr>
        <w:t>.</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bookmarkStart w:id="1" w:name="_ftn1"/>
      <w:r w:rsidRPr="00C25669">
        <w:rPr>
          <w:rFonts w:ascii="Arial" w:eastAsia="Times New Roman" w:hAnsi="Arial" w:cs="Arial"/>
          <w:color w:val="333333"/>
          <w:lang w:eastAsia="el-GR"/>
        </w:rPr>
        <w:lastRenderedPageBreak/>
        <w:t>Η ιστορία αναφέρεται στο κύκλο που κάνουν οι σταγόνες ξεκινώντας από τη λίμνη για να βρεθούν πάλι σ’ αυτή. Τελειώνουμε την ιστορία λέγοντας ότι αυτή είναι η δική μας λίμνη.</w:t>
      </w:r>
      <w:r>
        <w:rPr>
          <w:rFonts w:ascii="Arial" w:eastAsia="Times New Roman" w:hAnsi="Arial" w:cs="Arial"/>
          <w:color w:val="333333"/>
          <w:lang w:eastAsia="el-GR"/>
        </w:rPr>
        <w:t xml:space="preserve"> Η λίμνη του Τυχερού το Ν. Έβρου.</w:t>
      </w:r>
    </w:p>
    <w:p w:rsidR="00032D10" w:rsidRPr="00C25669" w:rsidRDefault="00032D10" w:rsidP="00032D10">
      <w:pPr>
        <w:shd w:val="clear" w:color="auto" w:fill="F6FCFC"/>
        <w:spacing w:after="240" w:line="240" w:lineRule="auto"/>
        <w:jc w:val="both"/>
        <w:rPr>
          <w:rFonts w:ascii="Arial" w:eastAsia="Times New Roman" w:hAnsi="Arial" w:cs="Arial"/>
          <w:color w:val="333333"/>
          <w:lang w:eastAsia="el-GR"/>
        </w:rPr>
      </w:pPr>
      <w:r>
        <w:rPr>
          <w:rFonts w:ascii="Arial" w:eastAsia="Times New Roman" w:hAnsi="Arial" w:cs="Arial"/>
          <w:color w:val="333333"/>
          <w:lang w:eastAsia="el-GR"/>
        </w:rPr>
        <w:t>Θα ακολουθήσει</w:t>
      </w:r>
      <w:r w:rsidRPr="00C25669">
        <w:rPr>
          <w:rFonts w:ascii="Arial" w:eastAsia="Times New Roman" w:hAnsi="Arial" w:cs="Arial"/>
          <w:color w:val="333333"/>
          <w:lang w:eastAsia="el-GR"/>
        </w:rPr>
        <w:t xml:space="preserve"> δραματοποίηση της ιστορίας. Τα παιδιά</w:t>
      </w:r>
      <w:r>
        <w:rPr>
          <w:rFonts w:ascii="Arial" w:eastAsia="Times New Roman" w:hAnsi="Arial" w:cs="Arial"/>
          <w:color w:val="333333"/>
          <w:lang w:eastAsia="el-GR"/>
        </w:rPr>
        <w:t xml:space="preserve"> θα  γίνουν</w:t>
      </w:r>
      <w:r w:rsidRPr="00C25669">
        <w:rPr>
          <w:rFonts w:ascii="Arial" w:eastAsia="Times New Roman" w:hAnsi="Arial" w:cs="Arial"/>
          <w:color w:val="333333"/>
          <w:lang w:eastAsia="el-GR"/>
        </w:rPr>
        <w:t xml:space="preserve"> υδρατμοί, σύννεφα, σταγόνες, </w:t>
      </w:r>
      <w:r>
        <w:rPr>
          <w:rFonts w:ascii="Arial" w:eastAsia="Times New Roman" w:hAnsi="Arial" w:cs="Arial"/>
          <w:color w:val="333333"/>
          <w:lang w:eastAsia="el-GR"/>
        </w:rPr>
        <w:t xml:space="preserve"> θα πέσ</w:t>
      </w:r>
      <w:r w:rsidRPr="00C25669">
        <w:rPr>
          <w:rFonts w:ascii="Arial" w:eastAsia="Times New Roman" w:hAnsi="Arial" w:cs="Arial"/>
          <w:color w:val="333333"/>
          <w:lang w:eastAsia="el-GR"/>
        </w:rPr>
        <w:t>ουν στη λίμνη και ο ήλιος τις εξατμίζει για να ξεκινήσουν πάλι από την αρχή.</w:t>
      </w: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Σε  </w:t>
      </w:r>
      <w:r w:rsidRPr="00C25669">
        <w:rPr>
          <w:rFonts w:ascii="Arial" w:eastAsia="Times New Roman" w:hAnsi="Arial" w:cs="Arial"/>
          <w:b/>
          <w:bCs/>
          <w:color w:val="333333"/>
          <w:lang w:eastAsia="el-GR"/>
        </w:rPr>
        <w:t>Ιστόγραμμα</w:t>
      </w:r>
      <w:r>
        <w:rPr>
          <w:rFonts w:ascii="Arial" w:eastAsia="Times New Roman" w:hAnsi="Arial" w:cs="Arial"/>
          <w:b/>
          <w:bCs/>
          <w:color w:val="333333"/>
          <w:lang w:eastAsia="el-GR"/>
        </w:rPr>
        <w:t xml:space="preserve"> θα καταγράψου</w:t>
      </w:r>
      <w:r w:rsidRPr="00C25669">
        <w:rPr>
          <w:rFonts w:ascii="Arial" w:eastAsia="Times New Roman" w:hAnsi="Arial" w:cs="Arial"/>
          <w:b/>
          <w:bCs/>
          <w:color w:val="333333"/>
          <w:lang w:eastAsia="el-GR"/>
        </w:rPr>
        <w:t>με τις</w:t>
      </w:r>
      <w:r w:rsidRPr="00C25669">
        <w:rPr>
          <w:rFonts w:ascii="Arial" w:eastAsia="Times New Roman" w:hAnsi="Arial" w:cs="Arial"/>
          <w:color w:val="333333"/>
          <w:lang w:eastAsia="el-GR"/>
        </w:rPr>
        <w:t> απόψεις, γνώσεις, ιδέ</w:t>
      </w:r>
      <w:r>
        <w:rPr>
          <w:rFonts w:ascii="Arial" w:eastAsia="Times New Roman" w:hAnsi="Arial" w:cs="Arial"/>
          <w:color w:val="333333"/>
          <w:lang w:eastAsia="el-GR"/>
        </w:rPr>
        <w:t>ες κλπ.</w:t>
      </w:r>
      <w:r>
        <w:rPr>
          <w:rFonts w:ascii="Arial" w:eastAsia="Times New Roman" w:hAnsi="Arial" w:cs="Arial"/>
          <w:color w:val="333333"/>
          <w:lang w:eastAsia="el-GR"/>
        </w:rPr>
        <w:br/>
        <w:t>Αποφασίζουμε να πραγματοποιήσουμε έναν περίπατο στην γειτονική μας λίμνη</w:t>
      </w:r>
      <w:r w:rsidRPr="00C25669">
        <w:rPr>
          <w:rFonts w:ascii="Arial" w:eastAsia="Times New Roman" w:hAnsi="Arial" w:cs="Arial"/>
          <w:color w:val="333333"/>
          <w:lang w:eastAsia="el-GR"/>
        </w:rPr>
        <w:t>.</w:t>
      </w: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3048000" cy="2286000"/>
            <wp:effectExtent l="19050" t="0" r="0" b="0"/>
            <wp:docPr id="3" name="Εικόνα 3" descr="https://2.bp.blogspot.com/-GcJVI-k4vGk/UsrO0jZBoCI/AAAAAAAAAMQ/6ctfLCZCQI8/s1600/P1010063.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GcJVI-k4vGk/UsrO0jZBoCI/AAAAAAAAAMQ/6ctfLCZCQI8/s1600/P1010063.JPG">
                      <a:hlinkClick r:id="rId6"/>
                    </pic:cNvPr>
                    <pic:cNvPicPr>
                      <a:picLocks noChangeAspect="1" noChangeArrowheads="1"/>
                    </pic:cNvPicPr>
                  </pic:nvPicPr>
                  <pic:blipFill>
                    <a:blip r:embed="rId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D51745" w:rsidP="00032D10">
      <w:pPr>
        <w:shd w:val="clear" w:color="auto" w:fill="F6FCFC"/>
        <w:spacing w:after="0" w:line="240" w:lineRule="auto"/>
        <w:rPr>
          <w:rFonts w:ascii="Arial" w:eastAsia="Times New Roman" w:hAnsi="Arial" w:cs="Arial"/>
          <w:color w:val="333333"/>
          <w:lang w:eastAsia="el-GR"/>
        </w:rPr>
      </w:pPr>
      <w:r w:rsidRPr="00D51745">
        <w:rPr>
          <w:rFonts w:ascii="Arial" w:eastAsia="Times New Roman" w:hAnsi="Arial" w:cs="Arial"/>
          <w:color w:val="333333"/>
          <w:lang w:eastAsia="el-GR"/>
        </w:rPr>
        <w:pict>
          <v:rect id="_x0000_i1025" style="width:137.05pt;height:.75pt" o:hrpct="330" o:hrstd="t" o:hr="t" fillcolor="#a0a0a0" stroked="f"/>
        </w:pic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Pr>
          <w:rFonts w:ascii="Arial" w:eastAsia="Times New Roman" w:hAnsi="Arial" w:cs="Arial"/>
          <w:b/>
          <w:bCs/>
          <w:color w:val="333333"/>
          <w:lang w:eastAsia="el-GR"/>
        </w:rPr>
        <w:t xml:space="preserve">Κατά την επίσκεψή μας στην λίμνη θα τραβήξουμε φωτογραφίες ,θα παρατηρήσουμε ζώα , φυτά πτηνά ,έντομα και θα συγκεντρώσουμε υλικό για την κατασκευή ενός ομαδικού κολλάζ  </w:t>
      </w:r>
      <w:r w:rsidRPr="00C25669">
        <w:rPr>
          <w:rFonts w:ascii="Arial" w:eastAsia="Times New Roman" w:hAnsi="Arial" w:cs="Arial"/>
          <w:b/>
          <w:bCs/>
          <w:color w:val="333333"/>
          <w:lang w:eastAsia="el-GR"/>
        </w:rPr>
        <w:t xml:space="preserve"> </w:t>
      </w:r>
      <w:r>
        <w:rPr>
          <w:rFonts w:ascii="Arial" w:eastAsia="Times New Roman" w:hAnsi="Arial" w:cs="Arial"/>
          <w:b/>
          <w:bCs/>
          <w:color w:val="333333"/>
          <w:lang w:eastAsia="el-GR"/>
        </w:rPr>
        <w:t>.</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3048000" cy="2286000"/>
            <wp:effectExtent l="19050" t="0" r="0" b="0"/>
            <wp:docPr id="5" name="Εικόνα 5" descr="https://1.bp.blogspot.com/--udYdDNzFxM/UsrOncXlasI/AAAAAAAAAL8/VdLkQhQZlOs/s1600/P101003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udYdDNzFxM/UsrOncXlasI/AAAAAAAAAL8/VdLkQhQZlOs/s1600/P1010032.JPG">
                      <a:hlinkClick r:id="rId8"/>
                    </pic:cNvPr>
                    <pic:cNvPicPr>
                      <a:picLocks noChangeAspect="1" noChangeArrowheads="1"/>
                    </pic:cNvPicPr>
                  </pic:nvPicPr>
                  <pic:blipFill>
                    <a:blip r:embed="rId9"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24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Προκειμένου να κατανοηθούν και να εμπεδωθούν περαιτέρω οι παραπάνω πληροφορίες</w:t>
      </w:r>
      <w:r>
        <w:rPr>
          <w:rFonts w:ascii="Arial" w:eastAsia="Times New Roman" w:hAnsi="Arial" w:cs="Arial"/>
          <w:color w:val="333333"/>
          <w:lang w:eastAsia="el-GR"/>
        </w:rPr>
        <w:t xml:space="preserve"> θα αναφέρουμε τις διαφορές ανάμεσα στις φυσικές και τεχνικές λίμνες. Θα γράψουμε ένα γράμμα στον Δήμαρχο του </w:t>
      </w:r>
      <w:proofErr w:type="spellStart"/>
      <w:r>
        <w:rPr>
          <w:rFonts w:ascii="Arial" w:eastAsia="Times New Roman" w:hAnsi="Arial" w:cs="Arial"/>
          <w:color w:val="333333"/>
          <w:lang w:eastAsia="el-GR"/>
        </w:rPr>
        <w:t>Τυχερόυ</w:t>
      </w:r>
      <w:proofErr w:type="spellEnd"/>
      <w:r>
        <w:rPr>
          <w:rFonts w:ascii="Arial" w:eastAsia="Times New Roman" w:hAnsi="Arial" w:cs="Arial"/>
          <w:color w:val="333333"/>
          <w:lang w:eastAsia="el-GR"/>
        </w:rPr>
        <w:t xml:space="preserve"> και θα ζητήσουμε να μας </w:t>
      </w:r>
      <w:proofErr w:type="spellStart"/>
      <w:r>
        <w:rPr>
          <w:rFonts w:ascii="Arial" w:eastAsia="Times New Roman" w:hAnsi="Arial" w:cs="Arial"/>
          <w:color w:val="333333"/>
          <w:lang w:eastAsia="el-GR"/>
        </w:rPr>
        <w:lastRenderedPageBreak/>
        <w:t>επισκευτεί</w:t>
      </w:r>
      <w:proofErr w:type="spellEnd"/>
      <w:r>
        <w:rPr>
          <w:rFonts w:ascii="Arial" w:eastAsia="Times New Roman" w:hAnsi="Arial" w:cs="Arial"/>
          <w:color w:val="333333"/>
          <w:lang w:eastAsia="el-GR"/>
        </w:rPr>
        <w:t xml:space="preserve"> ένα μηχανικός του Δήμου για να μας δώσει πληροφορίες για τη κατασκευή της τεχνικής λίμνης του Τυχερού.</w:t>
      </w: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3048000" cy="2286000"/>
            <wp:effectExtent l="19050" t="0" r="0" b="0"/>
            <wp:docPr id="6" name="Εικόνα 6" descr="https://1.bp.blogspot.com/-Jf5-VJg-1B0/UsrU-VZN4OI/AAAAAAAAAM0/s5dnHIi1H1A/s1600/P101007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Jf5-VJg-1B0/UsrU-VZN4OI/AAAAAAAAAM0/s5dnHIi1H1A/s1600/P1010075.JPG">
                      <a:hlinkClick r:id="rId10"/>
                    </pic:cNvPr>
                    <pic:cNvPicPr>
                      <a:picLocks noChangeAspect="1" noChangeArrowheads="1"/>
                    </pic:cNvPicPr>
                  </pic:nvPicPr>
                  <pic:blipFill>
                    <a:blip r:embed="rId1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3048000" cy="2286000"/>
            <wp:effectExtent l="19050" t="0" r="0" b="0"/>
            <wp:docPr id="7" name="Εικόνα 7" descr="https://4.bp.blogspot.com/-59ehDw53ddc/UsrO7Ubz5TI/AAAAAAAAAMY/7LVQdMJzL4Q/s1600/P1010077.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59ehDw53ddc/UsrO7Ubz5TI/AAAAAAAAAMY/7LVQdMJzL4Q/s1600/P1010077.JPG">
                      <a:hlinkClick r:id="rId12"/>
                    </pic:cNvPr>
                    <pic:cNvPicPr>
                      <a:picLocks noChangeAspect="1" noChangeArrowheads="1"/>
                    </pic:cNvPicPr>
                  </pic:nvPicPr>
                  <pic:blipFill>
                    <a:blip r:embed="rId1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Επίσκεψη της ομάδας του Φορέα Διαχείρισης της Λίμνης.</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Παρουσίαση του οικο</w:t>
      </w:r>
      <w:r>
        <w:rPr>
          <w:rFonts w:ascii="Arial" w:eastAsia="Times New Roman" w:hAnsi="Arial" w:cs="Arial"/>
          <w:b/>
          <w:bCs/>
          <w:color w:val="333333"/>
          <w:lang w:eastAsia="el-GR"/>
        </w:rPr>
        <w:t>συστήματος της λίμνης το Τυχερού</w:t>
      </w:r>
      <w:r w:rsidRPr="00C25669">
        <w:rPr>
          <w:rFonts w:ascii="Arial" w:eastAsia="Times New Roman" w:hAnsi="Arial" w:cs="Arial"/>
          <w:b/>
          <w:bCs/>
          <w:color w:val="333333"/>
          <w:lang w:eastAsia="el-GR"/>
        </w:rPr>
        <w:t>.</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Pr>
          <w:rFonts w:ascii="Arial" w:eastAsia="Times New Roman" w:hAnsi="Arial" w:cs="Arial"/>
          <w:color w:val="333333"/>
          <w:lang w:eastAsia="el-GR"/>
        </w:rPr>
        <w:t xml:space="preserve">Υπεύθυνοι του Δήμου Σουφλίου θα επισκεφτούν το Νηπιαγωγείο μας και θα   κάνουν παρουσίαση  </w:t>
      </w:r>
      <w:r w:rsidRPr="00C25669">
        <w:rPr>
          <w:rFonts w:ascii="Arial" w:eastAsia="Times New Roman" w:hAnsi="Arial" w:cs="Arial"/>
          <w:color w:val="333333"/>
          <w:lang w:eastAsia="el-GR"/>
        </w:rPr>
        <w:t>στα νήπια σχε</w:t>
      </w:r>
      <w:r>
        <w:rPr>
          <w:rFonts w:ascii="Arial" w:eastAsia="Times New Roman" w:hAnsi="Arial" w:cs="Arial"/>
          <w:color w:val="333333"/>
          <w:lang w:eastAsia="el-GR"/>
        </w:rPr>
        <w:t>τικά με το οικοσύστημα της λίμνης του Τυχερού. Θα κατανοήσουμε</w:t>
      </w:r>
      <w:r w:rsidRPr="00C25669">
        <w:rPr>
          <w:rFonts w:ascii="Arial" w:eastAsia="Times New Roman" w:hAnsi="Arial" w:cs="Arial"/>
          <w:color w:val="333333"/>
          <w:lang w:eastAsia="el-GR"/>
        </w:rPr>
        <w:t xml:space="preserve"> τι εννοούμε με τη λέξη οικοσύστημα και τι περιλαμβάνει (ότι είναι μέσα και γύρω από τη λίμνη: νερό, μ</w:t>
      </w:r>
      <w:r>
        <w:rPr>
          <w:rFonts w:ascii="Arial" w:eastAsia="Times New Roman" w:hAnsi="Arial" w:cs="Arial"/>
          <w:color w:val="333333"/>
          <w:lang w:eastAsia="el-GR"/>
        </w:rPr>
        <w:t>ικροοργανισμοί, ζώα, φυτά, έντομα</w:t>
      </w:r>
      <w:r w:rsidRPr="00C25669">
        <w:rPr>
          <w:rFonts w:ascii="Arial" w:eastAsia="Times New Roman" w:hAnsi="Arial" w:cs="Arial"/>
          <w:color w:val="333333"/>
          <w:lang w:eastAsia="el-GR"/>
        </w:rPr>
        <w:t xml:space="preserve"> κλπ.). </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p>
    <w:p w:rsidR="00032D10" w:rsidRPr="00C25669" w:rsidRDefault="00032D10" w:rsidP="00032D10">
      <w:pPr>
        <w:shd w:val="clear" w:color="auto" w:fill="F6FCFC"/>
        <w:spacing w:after="24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9966"/>
          <w:sz w:val="32"/>
          <w:szCs w:val="32"/>
          <w:lang w:eastAsia="el-GR"/>
        </w:rPr>
        <w:t>Γ.  ΤΟ ΝΕΡΟ ΤΗΣ ΛΙΜΝΗΣ</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Συζήτηση</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Τα παιδιά</w:t>
      </w:r>
      <w:r>
        <w:rPr>
          <w:rFonts w:ascii="Arial" w:eastAsia="Times New Roman" w:hAnsi="Arial" w:cs="Arial"/>
          <w:color w:val="333333"/>
          <w:lang w:eastAsia="el-GR"/>
        </w:rPr>
        <w:t xml:space="preserve"> θα παρατηρήσουν</w:t>
      </w:r>
      <w:r w:rsidRPr="00C25669">
        <w:rPr>
          <w:rFonts w:ascii="Arial" w:eastAsia="Times New Roman" w:hAnsi="Arial" w:cs="Arial"/>
          <w:color w:val="333333"/>
          <w:lang w:eastAsia="el-GR"/>
        </w:rPr>
        <w:t xml:space="preserve"> και να σχολίασαν το </w:t>
      </w:r>
      <w:r w:rsidRPr="00C25669">
        <w:rPr>
          <w:rFonts w:ascii="Arial" w:eastAsia="Times New Roman" w:hAnsi="Arial" w:cs="Arial"/>
          <w:b/>
          <w:bCs/>
          <w:color w:val="333333"/>
          <w:lang w:eastAsia="el-GR"/>
        </w:rPr>
        <w:t>χρώμα</w:t>
      </w:r>
      <w:r w:rsidRPr="00C25669">
        <w:rPr>
          <w:rFonts w:ascii="Arial" w:eastAsia="Times New Roman" w:hAnsi="Arial" w:cs="Arial"/>
          <w:color w:val="333333"/>
          <w:lang w:eastAsia="el-GR"/>
        </w:rPr>
        <w:t> του νερού και τη </w:t>
      </w:r>
      <w:r w:rsidRPr="00C25669">
        <w:rPr>
          <w:rFonts w:ascii="Arial" w:eastAsia="Times New Roman" w:hAnsi="Arial" w:cs="Arial"/>
          <w:b/>
          <w:bCs/>
          <w:color w:val="333333"/>
          <w:lang w:eastAsia="el-GR"/>
        </w:rPr>
        <w:t>γεύση.</w:t>
      </w:r>
      <w:r w:rsidRPr="00C25669">
        <w:rPr>
          <w:rFonts w:ascii="Arial" w:eastAsia="Times New Roman" w:hAnsi="Arial" w:cs="Arial"/>
          <w:color w:val="333333"/>
          <w:lang w:eastAsia="el-GR"/>
        </w:rPr>
        <w:t> Επειδή διαφέρει από το νερό της θάλα</w:t>
      </w:r>
      <w:r>
        <w:rPr>
          <w:rFonts w:ascii="Arial" w:eastAsia="Times New Roman" w:hAnsi="Arial" w:cs="Arial"/>
          <w:color w:val="333333"/>
          <w:lang w:eastAsia="el-GR"/>
        </w:rPr>
        <w:t>σσας και δεν περιέχει αλάτι, θα</w:t>
      </w:r>
      <w:r w:rsidR="0032021F">
        <w:rPr>
          <w:rFonts w:ascii="Arial" w:eastAsia="Times New Roman" w:hAnsi="Arial" w:cs="Arial"/>
          <w:color w:val="333333"/>
          <w:lang w:eastAsia="el-GR"/>
        </w:rPr>
        <w:t xml:space="preserve"> </w:t>
      </w:r>
      <w:r>
        <w:rPr>
          <w:rFonts w:ascii="Arial" w:eastAsia="Times New Roman" w:hAnsi="Arial" w:cs="Arial"/>
          <w:color w:val="333333"/>
          <w:lang w:eastAsia="el-GR"/>
        </w:rPr>
        <w:t xml:space="preserve"> αποδοθεί</w:t>
      </w:r>
      <w:r w:rsidRPr="00C25669">
        <w:rPr>
          <w:rFonts w:ascii="Arial" w:eastAsia="Times New Roman" w:hAnsi="Arial" w:cs="Arial"/>
          <w:color w:val="333333"/>
          <w:lang w:eastAsia="el-GR"/>
        </w:rPr>
        <w:t xml:space="preserve"> ο χαρακτηρισμός «γλυκό νερό».</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Pr>
          <w:rFonts w:ascii="Arial" w:eastAsia="Times New Roman" w:hAnsi="Arial" w:cs="Arial"/>
          <w:color w:val="333333"/>
          <w:lang w:eastAsia="el-GR"/>
        </w:rPr>
        <w:t xml:space="preserve"> Θα αναφέρουμε</w:t>
      </w:r>
      <w:r w:rsidRPr="00C25669">
        <w:rPr>
          <w:rFonts w:ascii="Arial" w:eastAsia="Times New Roman" w:hAnsi="Arial" w:cs="Arial"/>
          <w:color w:val="333333"/>
          <w:lang w:eastAsia="el-GR"/>
        </w:rPr>
        <w:t xml:space="preserve"> οργανισμούς που ζουν στη θάλασσα και στη λίμνη</w:t>
      </w:r>
      <w:r>
        <w:rPr>
          <w:rFonts w:ascii="Arial" w:eastAsia="Times New Roman" w:hAnsi="Arial" w:cs="Arial"/>
          <w:color w:val="333333"/>
          <w:lang w:eastAsia="el-GR"/>
        </w:rPr>
        <w:t xml:space="preserve"> , θα  </w:t>
      </w:r>
      <w:r w:rsidRPr="00C25669">
        <w:rPr>
          <w:rFonts w:ascii="Arial" w:eastAsia="Times New Roman" w:hAnsi="Arial" w:cs="Arial"/>
          <w:color w:val="333333"/>
          <w:lang w:eastAsia="el-GR"/>
        </w:rPr>
        <w:t>αναρωτηθ</w:t>
      </w:r>
      <w:r>
        <w:rPr>
          <w:rFonts w:ascii="Arial" w:eastAsia="Times New Roman" w:hAnsi="Arial" w:cs="Arial"/>
          <w:color w:val="333333"/>
          <w:lang w:eastAsia="el-GR"/>
        </w:rPr>
        <w:t>ούμε</w:t>
      </w:r>
      <w:r w:rsidRPr="00C25669">
        <w:rPr>
          <w:rFonts w:ascii="Arial" w:eastAsia="Times New Roman" w:hAnsi="Arial" w:cs="Arial"/>
          <w:color w:val="333333"/>
          <w:lang w:eastAsia="el-GR"/>
        </w:rPr>
        <w:t xml:space="preserve"> με τα παιδιά αν τα ψάρια που είναι συνηθισμένα να ζουν στο αλμυρό νερό της θάλασσας μπορούν να ζήσουν στο γλυκό νερό της λίμνης και το αντίθετο.</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 Φυσικές επιστήμες - Πειράματα:</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lastRenderedPageBreak/>
        <w:t>Τα παιδιά</w:t>
      </w:r>
      <w:r>
        <w:rPr>
          <w:rFonts w:ascii="Arial" w:eastAsia="Times New Roman" w:hAnsi="Arial" w:cs="Arial"/>
          <w:color w:val="333333"/>
          <w:lang w:eastAsia="el-GR"/>
        </w:rPr>
        <w:t xml:space="preserve"> θα</w:t>
      </w:r>
      <w:r w:rsidRPr="00C25669">
        <w:rPr>
          <w:rFonts w:ascii="Arial" w:eastAsia="Times New Roman" w:hAnsi="Arial" w:cs="Arial"/>
          <w:color w:val="333333"/>
          <w:lang w:eastAsia="el-GR"/>
        </w:rPr>
        <w:t xml:space="preserve"> φιλτράρουν τα δείγματα με το νερό της λίμνης και το πόσιμο</w:t>
      </w:r>
      <w:r>
        <w:rPr>
          <w:rFonts w:ascii="Arial" w:eastAsia="Times New Roman" w:hAnsi="Arial" w:cs="Arial"/>
          <w:color w:val="333333"/>
          <w:lang w:eastAsia="el-GR"/>
        </w:rPr>
        <w:t xml:space="preserve"> </w:t>
      </w:r>
      <w:r w:rsidRPr="00C25669">
        <w:rPr>
          <w:rFonts w:ascii="Arial" w:eastAsia="Times New Roman" w:hAnsi="Arial" w:cs="Arial"/>
          <w:color w:val="333333"/>
          <w:lang w:eastAsia="el-GR"/>
        </w:rPr>
        <w:t xml:space="preserve"> και</w:t>
      </w:r>
      <w:r>
        <w:rPr>
          <w:rFonts w:ascii="Arial" w:eastAsia="Times New Roman" w:hAnsi="Arial" w:cs="Arial"/>
          <w:color w:val="333333"/>
          <w:lang w:eastAsia="el-GR"/>
        </w:rPr>
        <w:t xml:space="preserve"> θα παρατηρήσουν</w:t>
      </w:r>
      <w:r w:rsidRPr="00C25669">
        <w:rPr>
          <w:rFonts w:ascii="Arial" w:eastAsia="Times New Roman" w:hAnsi="Arial" w:cs="Arial"/>
          <w:color w:val="333333"/>
          <w:lang w:eastAsia="el-GR"/>
        </w:rPr>
        <w:t xml:space="preserve"> με τους μεγεθυντικούς φακούς ότι το νερό της λίμνης περιέχει μικροοργ</w:t>
      </w:r>
      <w:r>
        <w:rPr>
          <w:rFonts w:ascii="Arial" w:eastAsia="Times New Roman" w:hAnsi="Arial" w:cs="Arial"/>
          <w:color w:val="333333"/>
          <w:lang w:eastAsia="el-GR"/>
        </w:rPr>
        <w:t>ανισμούς και σωματίδια. Συζήτηση</w:t>
      </w:r>
      <w:r w:rsidRPr="00C25669">
        <w:rPr>
          <w:rFonts w:ascii="Arial" w:eastAsia="Times New Roman" w:hAnsi="Arial" w:cs="Arial"/>
          <w:color w:val="333333"/>
          <w:lang w:eastAsia="el-GR"/>
        </w:rPr>
        <w:t xml:space="preserve"> για το φυτοπλαγκτόν. Στη συνέχεια </w:t>
      </w:r>
      <w:r>
        <w:rPr>
          <w:rFonts w:ascii="Arial" w:eastAsia="Times New Roman" w:hAnsi="Arial" w:cs="Arial"/>
          <w:color w:val="333333"/>
          <w:lang w:eastAsia="el-GR"/>
        </w:rPr>
        <w:t xml:space="preserve"> θα παρατηρήσουμε </w:t>
      </w:r>
      <w:r w:rsidRPr="00C25669">
        <w:rPr>
          <w:rFonts w:ascii="Arial" w:eastAsia="Times New Roman" w:hAnsi="Arial" w:cs="Arial"/>
          <w:color w:val="333333"/>
          <w:lang w:eastAsia="el-GR"/>
        </w:rPr>
        <w:t xml:space="preserve"> με το μικροσκόπιο μια σταγόνα νερού και</w:t>
      </w:r>
      <w:r>
        <w:rPr>
          <w:rFonts w:ascii="Arial" w:eastAsia="Times New Roman" w:hAnsi="Arial" w:cs="Arial"/>
          <w:color w:val="333333"/>
          <w:lang w:eastAsia="el-GR"/>
        </w:rPr>
        <w:t xml:space="preserve"> θα καταλήξουμε σε συμπεράσματα(μικροοργανισμοί) </w:t>
      </w:r>
      <w:r w:rsidRPr="00C25669">
        <w:rPr>
          <w:rFonts w:ascii="Arial" w:eastAsia="Times New Roman" w:hAnsi="Arial" w:cs="Arial"/>
          <w:color w:val="333333"/>
          <w:lang w:eastAsia="el-GR"/>
        </w:rPr>
        <w:t>.</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9966"/>
          <w:sz w:val="32"/>
          <w:szCs w:val="32"/>
          <w:lang w:eastAsia="el-GR"/>
        </w:rPr>
        <w:t>  </w:t>
      </w: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1381125" cy="1905000"/>
            <wp:effectExtent l="19050" t="0" r="9525" b="0"/>
            <wp:docPr id="9" name="Εικόνα 9" descr="https://1.bp.blogspot.com/-g7UFZG0ONd4/Uv-6Vqtg-cI/AAAAAAAAAiY/_Lv5lrXaTKY/s1600/gjhg+019.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g7UFZG0ONd4/Uv-6Vqtg-cI/AAAAAAAAAiY/_Lv5lrXaTKY/s1600/gjhg+019.jpg">
                      <a:hlinkClick r:id="rId14"/>
                    </pic:cNvPr>
                    <pic:cNvPicPr>
                      <a:picLocks noChangeAspect="1" noChangeArrowheads="1"/>
                    </pic:cNvPicPr>
                  </pic:nvPicPr>
                  <pic:blipFill>
                    <a:blip r:embed="rId15" cstate="print"/>
                    <a:srcRect/>
                    <a:stretch>
                      <a:fillRect/>
                    </a:stretch>
                  </pic:blipFill>
                  <pic:spPr bwMode="auto">
                    <a:xfrm>
                      <a:off x="0" y="0"/>
                      <a:ext cx="1381125" cy="190500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3048000" cy="2286000"/>
            <wp:effectExtent l="19050" t="0" r="0" b="0"/>
            <wp:docPr id="10" name="Εικόνα 10" descr="https://1.bp.blogspot.com/-_GYjlV8zTi4/UsrOqv7op6I/AAAAAAAAAMI/fFQS3rdD6_0/s1600/P101005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_GYjlV8zTi4/UsrOqv7op6I/AAAAAAAAAMI/fFQS3rdD6_0/s1600/P1010057.JPG">
                      <a:hlinkClick r:id="rId16"/>
                    </pic:cNvPr>
                    <pic:cNvPicPr>
                      <a:picLocks noChangeAspect="1" noChangeArrowheads="1"/>
                    </pic:cNvPicPr>
                  </pic:nvPicPr>
                  <pic:blipFill>
                    <a:blip r:embed="rId1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b/>
          <w:bCs/>
          <w:color w:val="333333"/>
          <w:lang w:eastAsia="el-GR"/>
        </w:rPr>
        <w:t>Ζωγραφική τροφικής αλυσίδας.</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Με αφορμή τη συζήτηση για το φυτοπλαγκτόν όπου</w:t>
      </w:r>
      <w:r>
        <w:rPr>
          <w:rFonts w:ascii="Arial" w:eastAsia="Times New Roman" w:hAnsi="Arial" w:cs="Arial"/>
          <w:color w:val="333333"/>
          <w:lang w:eastAsia="el-GR"/>
        </w:rPr>
        <w:t xml:space="preserve"> θα διευκρινιστεί</w:t>
      </w:r>
      <w:r w:rsidRPr="00C25669">
        <w:rPr>
          <w:rFonts w:ascii="Arial" w:eastAsia="Times New Roman" w:hAnsi="Arial" w:cs="Arial"/>
          <w:color w:val="333333"/>
          <w:lang w:eastAsia="el-GR"/>
        </w:rPr>
        <w:t xml:space="preserve"> ο ρόλος των μικροοργανισμών στο οικοσύστημα της λίμνης, ότι δηλαδή αποτελούν βασικό κρίκο στην τροφική αλυσίδα της λίμνης καθώς μ’ αυτούς τρέφονται έντομα, ψάρια και μερικά πουλιά </w:t>
      </w:r>
      <w:r>
        <w:rPr>
          <w:rFonts w:ascii="Arial" w:eastAsia="Times New Roman" w:hAnsi="Arial" w:cs="Arial"/>
          <w:color w:val="333333"/>
          <w:lang w:eastAsia="el-GR"/>
        </w:rPr>
        <w:t xml:space="preserve"> θα ζωγραφίσουμε</w:t>
      </w:r>
      <w:r w:rsidRPr="00C25669">
        <w:rPr>
          <w:rFonts w:ascii="Arial" w:eastAsia="Times New Roman" w:hAnsi="Arial" w:cs="Arial"/>
          <w:color w:val="333333"/>
          <w:lang w:eastAsia="el-GR"/>
        </w:rPr>
        <w:t xml:space="preserve"> την τροφική αλυσίδα.</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Αρχικά, μικρά πράσινα φυτοπλαγκτόν, ένα μικρό ψάρι, ένα μεγάλο ψάρι, μια πάπια και τέλος έναν άνθρωπο.</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9966"/>
          <w:sz w:val="32"/>
          <w:szCs w:val="32"/>
          <w:lang w:eastAsia="el-GR"/>
        </w:rPr>
        <w:t> </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9966"/>
          <w:sz w:val="32"/>
          <w:szCs w:val="32"/>
          <w:lang w:eastAsia="el-GR"/>
        </w:rPr>
        <w:t>Δ. </w:t>
      </w:r>
      <w:r w:rsidRPr="00C25669">
        <w:rPr>
          <w:rFonts w:ascii="Arial" w:eastAsia="Times New Roman" w:hAnsi="Arial" w:cs="Arial"/>
          <w:b/>
          <w:bCs/>
          <w:color w:val="339966"/>
          <w:sz w:val="36"/>
          <w:szCs w:val="36"/>
          <w:lang w:eastAsia="el-GR"/>
        </w:rPr>
        <w:t>ΑΣΠΟΝΔΥΛΑ</w:t>
      </w:r>
      <w:r w:rsidRPr="00C25669">
        <w:rPr>
          <w:rFonts w:ascii="Arial" w:eastAsia="Times New Roman" w:hAnsi="Arial" w:cs="Arial"/>
          <w:b/>
          <w:bCs/>
          <w:color w:val="339966"/>
          <w:sz w:val="20"/>
          <w:szCs w:val="20"/>
          <w:lang w:eastAsia="el-GR"/>
        </w:rPr>
        <w:t> </w:t>
      </w:r>
      <w:r w:rsidRPr="00C25669">
        <w:rPr>
          <w:rFonts w:ascii="Arial" w:eastAsia="Times New Roman" w:hAnsi="Arial" w:cs="Arial"/>
          <w:b/>
          <w:bCs/>
          <w:color w:val="339966"/>
          <w:sz w:val="32"/>
          <w:szCs w:val="32"/>
          <w:lang w:eastAsia="el-GR"/>
        </w:rPr>
        <w:t>ΣΤΗ ΛΙΜΝΗ</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sz w:val="24"/>
          <w:szCs w:val="24"/>
          <w:lang w:eastAsia="el-GR"/>
        </w:rPr>
        <w:t>Συζήτηση σχετικά με τα έντομα της λίμνης</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sz w:val="24"/>
          <w:szCs w:val="24"/>
          <w:lang w:eastAsia="el-GR"/>
        </w:rPr>
        <w:t>Εποπτικό υλικό:</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numPr>
          <w:ilvl w:val="0"/>
          <w:numId w:val="3"/>
        </w:numPr>
        <w:shd w:val="clear" w:color="auto" w:fill="F6FCFC"/>
        <w:spacing w:after="60" w:line="240" w:lineRule="auto"/>
        <w:ind w:firstLine="0"/>
        <w:jc w:val="both"/>
        <w:rPr>
          <w:rFonts w:ascii="Arial" w:eastAsia="Times New Roman" w:hAnsi="Arial" w:cs="Arial"/>
          <w:color w:val="333333"/>
          <w:lang w:eastAsia="el-GR"/>
        </w:rPr>
      </w:pPr>
      <w:r w:rsidRPr="00C25669">
        <w:rPr>
          <w:rFonts w:ascii="Arial" w:eastAsia="Times New Roman" w:hAnsi="Arial" w:cs="Arial"/>
          <w:color w:val="333333"/>
          <w:sz w:val="24"/>
          <w:szCs w:val="24"/>
          <w:lang w:eastAsia="el-GR"/>
        </w:rPr>
        <w:t>Παρακολούθηση </w:t>
      </w:r>
      <w:r w:rsidRPr="00C25669">
        <w:rPr>
          <w:rFonts w:ascii="Arial" w:eastAsia="Times New Roman" w:hAnsi="Arial" w:cs="Arial"/>
          <w:color w:val="333333"/>
          <w:lang w:val="en-US" w:eastAsia="el-GR"/>
        </w:rPr>
        <w:t>DVD</w:t>
      </w:r>
      <w:r w:rsidRPr="00C25669">
        <w:rPr>
          <w:rFonts w:ascii="Arial" w:eastAsia="Times New Roman" w:hAnsi="Arial" w:cs="Arial"/>
          <w:color w:val="333333"/>
          <w:sz w:val="24"/>
          <w:szCs w:val="24"/>
          <w:lang w:eastAsia="el-GR"/>
        </w:rPr>
        <w:t> σχετικά με τα ασπόνδυλα και τα έντομα της λίμνης. (</w:t>
      </w:r>
      <w:r w:rsidRPr="00C25669">
        <w:rPr>
          <w:rFonts w:ascii="Arial" w:eastAsia="Times New Roman" w:hAnsi="Arial" w:cs="Arial"/>
          <w:color w:val="333333"/>
          <w:lang w:val="en-US" w:eastAsia="el-GR"/>
        </w:rPr>
        <w:t>DVD</w:t>
      </w:r>
      <w:r w:rsidRPr="00C25669">
        <w:rPr>
          <w:rFonts w:ascii="Arial" w:eastAsia="Times New Roman" w:hAnsi="Arial" w:cs="Arial"/>
          <w:color w:val="333333"/>
          <w:sz w:val="24"/>
          <w:szCs w:val="24"/>
          <w:lang w:eastAsia="el-GR"/>
        </w:rPr>
        <w:t xml:space="preserve"> « Μικρόκοσμος» </w:t>
      </w:r>
      <w:proofErr w:type="spellStart"/>
      <w:r w:rsidRPr="00C25669">
        <w:rPr>
          <w:rFonts w:ascii="Arial" w:eastAsia="Times New Roman" w:hAnsi="Arial" w:cs="Arial"/>
          <w:color w:val="333333"/>
          <w:sz w:val="24"/>
          <w:szCs w:val="24"/>
          <w:lang w:eastAsia="el-GR"/>
        </w:rPr>
        <w:t>Κλοντ</w:t>
      </w:r>
      <w:proofErr w:type="spellEnd"/>
      <w:r w:rsidRPr="00C25669">
        <w:rPr>
          <w:rFonts w:ascii="Arial" w:eastAsia="Times New Roman" w:hAnsi="Arial" w:cs="Arial"/>
          <w:color w:val="333333"/>
          <w:sz w:val="24"/>
          <w:szCs w:val="24"/>
          <w:lang w:eastAsia="el-GR"/>
        </w:rPr>
        <w:t xml:space="preserve"> </w:t>
      </w:r>
      <w:proofErr w:type="spellStart"/>
      <w:r w:rsidRPr="00C25669">
        <w:rPr>
          <w:rFonts w:ascii="Arial" w:eastAsia="Times New Roman" w:hAnsi="Arial" w:cs="Arial"/>
          <w:color w:val="333333"/>
          <w:sz w:val="24"/>
          <w:szCs w:val="24"/>
          <w:lang w:eastAsia="el-GR"/>
        </w:rPr>
        <w:t>Νουριντσανί</w:t>
      </w:r>
      <w:proofErr w:type="spellEnd"/>
      <w:r w:rsidRPr="00C25669">
        <w:rPr>
          <w:rFonts w:ascii="Arial" w:eastAsia="Times New Roman" w:hAnsi="Arial" w:cs="Arial"/>
          <w:color w:val="333333"/>
          <w:sz w:val="24"/>
          <w:szCs w:val="24"/>
          <w:lang w:eastAsia="el-GR"/>
        </w:rPr>
        <w:t xml:space="preserve"> – Μαρί </w:t>
      </w:r>
      <w:proofErr w:type="spellStart"/>
      <w:r w:rsidRPr="00C25669">
        <w:rPr>
          <w:rFonts w:ascii="Arial" w:eastAsia="Times New Roman" w:hAnsi="Arial" w:cs="Arial"/>
          <w:color w:val="333333"/>
          <w:sz w:val="24"/>
          <w:szCs w:val="24"/>
          <w:lang w:eastAsia="el-GR"/>
        </w:rPr>
        <w:t>Περενού</w:t>
      </w:r>
      <w:proofErr w:type="spellEnd"/>
      <w:r w:rsidRPr="00C25669">
        <w:rPr>
          <w:rFonts w:ascii="Arial" w:eastAsia="Times New Roman" w:hAnsi="Arial" w:cs="Arial"/>
          <w:color w:val="333333"/>
          <w:sz w:val="24"/>
          <w:szCs w:val="24"/>
          <w:lang w:eastAsia="el-GR"/>
        </w:rPr>
        <w:t>  Κεφ. 14 – 21).</w:t>
      </w:r>
    </w:p>
    <w:p w:rsidR="00032D10" w:rsidRPr="00C25669" w:rsidRDefault="00032D10" w:rsidP="00032D10">
      <w:pPr>
        <w:numPr>
          <w:ilvl w:val="0"/>
          <w:numId w:val="3"/>
        </w:numPr>
        <w:shd w:val="clear" w:color="auto" w:fill="F6FCFC"/>
        <w:spacing w:after="60" w:line="240" w:lineRule="auto"/>
        <w:ind w:firstLine="0"/>
        <w:jc w:val="both"/>
        <w:rPr>
          <w:rFonts w:ascii="Arial" w:eastAsia="Times New Roman" w:hAnsi="Arial" w:cs="Arial"/>
          <w:color w:val="333333"/>
          <w:lang w:eastAsia="el-GR"/>
        </w:rPr>
      </w:pPr>
      <w:r w:rsidRPr="00C25669">
        <w:rPr>
          <w:rFonts w:ascii="Arial" w:eastAsia="Times New Roman" w:hAnsi="Arial" w:cs="Arial"/>
          <w:color w:val="333333"/>
          <w:sz w:val="24"/>
          <w:szCs w:val="24"/>
          <w:lang w:eastAsia="el-GR"/>
        </w:rPr>
        <w:t>Βιβλίο « Τα έντομα», Εγκυκλοπαίδεια </w:t>
      </w:r>
      <w:r w:rsidRPr="00C25669">
        <w:rPr>
          <w:rFonts w:ascii="Arial" w:eastAsia="Times New Roman" w:hAnsi="Arial" w:cs="Arial"/>
          <w:color w:val="333333"/>
          <w:lang w:val="en-US" w:eastAsia="el-GR"/>
        </w:rPr>
        <w:t>Larousse</w:t>
      </w:r>
      <w:r w:rsidRPr="00C25669">
        <w:rPr>
          <w:rFonts w:ascii="Arial" w:eastAsia="Times New Roman" w:hAnsi="Arial" w:cs="Arial"/>
          <w:color w:val="333333"/>
          <w:sz w:val="24"/>
          <w:szCs w:val="24"/>
          <w:lang w:eastAsia="el-GR"/>
        </w:rPr>
        <w:t> Κεφ.: «Πολυκοσμία στο βάλτο».</w:t>
      </w:r>
    </w:p>
    <w:p w:rsidR="00032D10" w:rsidRPr="00C25669" w:rsidRDefault="00032D10" w:rsidP="00032D10">
      <w:pPr>
        <w:shd w:val="clear" w:color="auto" w:fill="F6FCFC"/>
        <w:spacing w:after="60" w:line="240" w:lineRule="auto"/>
        <w:ind w:left="720"/>
        <w:jc w:val="both"/>
        <w:rPr>
          <w:rFonts w:ascii="Arial" w:eastAsia="Times New Roman" w:hAnsi="Arial" w:cs="Arial"/>
          <w:color w:val="333333"/>
          <w:lang w:eastAsia="el-GR"/>
        </w:rPr>
      </w:pPr>
    </w:p>
    <w:p w:rsidR="00032D10" w:rsidRPr="00277B95" w:rsidRDefault="00032D10" w:rsidP="00032D10">
      <w:pPr>
        <w:numPr>
          <w:ilvl w:val="0"/>
          <w:numId w:val="3"/>
        </w:numPr>
        <w:shd w:val="clear" w:color="auto" w:fill="F6FCFC"/>
        <w:spacing w:after="60" w:line="240" w:lineRule="auto"/>
        <w:ind w:firstLine="0"/>
        <w:jc w:val="both"/>
        <w:rPr>
          <w:rFonts w:ascii="Arial" w:eastAsia="Times New Roman" w:hAnsi="Arial" w:cs="Arial"/>
          <w:color w:val="333333"/>
          <w:lang w:eastAsia="el-GR"/>
        </w:rPr>
      </w:pPr>
      <w:r>
        <w:rPr>
          <w:rFonts w:ascii="Arial" w:eastAsia="Times New Roman" w:hAnsi="Arial" w:cs="Arial"/>
          <w:color w:val="333333"/>
          <w:sz w:val="24"/>
          <w:szCs w:val="24"/>
          <w:lang w:eastAsia="el-GR"/>
        </w:rPr>
        <w:t xml:space="preserve">Εποπτικό Υλικό </w:t>
      </w:r>
      <w:r w:rsidRPr="00C25669">
        <w:rPr>
          <w:rFonts w:ascii="Arial" w:eastAsia="Times New Roman" w:hAnsi="Arial" w:cs="Arial"/>
          <w:color w:val="333333"/>
          <w:sz w:val="24"/>
          <w:szCs w:val="24"/>
          <w:lang w:eastAsia="el-GR"/>
        </w:rPr>
        <w:t xml:space="preserve"> (</w:t>
      </w:r>
      <w:proofErr w:type="spellStart"/>
      <w:r w:rsidRPr="00C25669">
        <w:rPr>
          <w:rFonts w:ascii="Arial" w:eastAsia="Times New Roman" w:hAnsi="Arial" w:cs="Arial"/>
          <w:color w:val="333333"/>
          <w:sz w:val="24"/>
          <w:szCs w:val="24"/>
          <w:lang w:eastAsia="el-GR"/>
        </w:rPr>
        <w:t>λιβελούλα</w:t>
      </w:r>
      <w:proofErr w:type="spellEnd"/>
      <w:r w:rsidRPr="00C25669">
        <w:rPr>
          <w:rFonts w:ascii="Arial" w:eastAsia="Times New Roman" w:hAnsi="Arial" w:cs="Arial"/>
          <w:color w:val="333333"/>
          <w:sz w:val="24"/>
          <w:szCs w:val="24"/>
          <w:lang w:eastAsia="el-GR"/>
        </w:rPr>
        <w:t>, κουνούπι, αράχνη, μύδι).</w:t>
      </w:r>
    </w:p>
    <w:p w:rsidR="00032D10" w:rsidRDefault="00032D10" w:rsidP="00032D10">
      <w:pPr>
        <w:pStyle w:val="a4"/>
        <w:rPr>
          <w:rFonts w:ascii="Arial" w:eastAsia="Times New Roman" w:hAnsi="Arial" w:cs="Arial"/>
          <w:color w:val="333333"/>
          <w:lang w:eastAsia="el-GR"/>
        </w:rPr>
      </w:pPr>
    </w:p>
    <w:p w:rsidR="00032D10" w:rsidRPr="00277B95" w:rsidRDefault="00032D10" w:rsidP="00032D10">
      <w:pPr>
        <w:numPr>
          <w:ilvl w:val="0"/>
          <w:numId w:val="3"/>
        </w:numPr>
        <w:shd w:val="clear" w:color="auto" w:fill="F6FCFC"/>
        <w:spacing w:after="60" w:line="240" w:lineRule="auto"/>
        <w:ind w:firstLine="0"/>
        <w:jc w:val="both"/>
        <w:rPr>
          <w:rFonts w:ascii="Arial" w:eastAsia="Times New Roman" w:hAnsi="Arial" w:cs="Arial"/>
          <w:color w:val="333333"/>
          <w:lang w:eastAsia="el-GR"/>
        </w:rPr>
      </w:pPr>
      <w:r>
        <w:rPr>
          <w:rFonts w:ascii="Arial" w:eastAsia="Times New Roman" w:hAnsi="Arial" w:cs="Arial"/>
          <w:color w:val="333333"/>
          <w:lang w:eastAsia="el-GR"/>
        </w:rPr>
        <w:t xml:space="preserve">Βίντεο </w:t>
      </w:r>
    </w:p>
    <w:p w:rsidR="00032D10" w:rsidRDefault="00032D10" w:rsidP="00032D10">
      <w:pPr>
        <w:pStyle w:val="a4"/>
        <w:rPr>
          <w:rFonts w:ascii="Arial" w:eastAsia="Times New Roman" w:hAnsi="Arial" w:cs="Arial"/>
          <w:color w:val="333333"/>
          <w:lang w:eastAsia="el-GR"/>
        </w:rPr>
      </w:pPr>
    </w:p>
    <w:p w:rsidR="00032D10" w:rsidRPr="00C25669" w:rsidRDefault="00032D10" w:rsidP="00032D10">
      <w:pPr>
        <w:shd w:val="clear" w:color="auto" w:fill="F6FCFC"/>
        <w:spacing w:after="60" w:line="240" w:lineRule="auto"/>
        <w:ind w:left="720"/>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D51745" w:rsidP="00032D10">
      <w:pPr>
        <w:shd w:val="clear" w:color="auto" w:fill="F6FCFC"/>
        <w:spacing w:after="0" w:line="240" w:lineRule="auto"/>
        <w:rPr>
          <w:rFonts w:ascii="Arial" w:eastAsia="Times New Roman" w:hAnsi="Arial" w:cs="Arial"/>
          <w:color w:val="333333"/>
          <w:lang w:eastAsia="el-GR"/>
        </w:rPr>
      </w:pPr>
      <w:r w:rsidRPr="00D51745">
        <w:rPr>
          <w:rFonts w:ascii="Arial" w:eastAsia="Times New Roman" w:hAnsi="Arial" w:cs="Arial"/>
          <w:color w:val="333333"/>
          <w:lang w:eastAsia="el-GR"/>
        </w:rPr>
        <w:pict>
          <v:rect id="_x0000_i1026" style="width:137.05pt;height:.75pt" o:hrpct="330" o:hrstd="t" o:hr="t" fillcolor="#a0a0a0" stroked="f"/>
        </w:pic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b/>
          <w:bCs/>
          <w:color w:val="339966"/>
          <w:sz w:val="28"/>
          <w:szCs w:val="28"/>
          <w:lang w:eastAsia="el-GR"/>
        </w:rPr>
        <w:t>Δ1. Το κουνούπι</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Συζήτηση σχετικά με το κουνούπι</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Με αφορμή εικόνες από βιβλία τα παιδιά</w:t>
      </w:r>
      <w:r>
        <w:rPr>
          <w:rFonts w:ascii="Arial" w:eastAsia="Times New Roman" w:hAnsi="Arial" w:cs="Arial"/>
          <w:color w:val="333333"/>
          <w:lang w:eastAsia="el-GR"/>
        </w:rPr>
        <w:t xml:space="preserve"> θα εκφράσουν</w:t>
      </w:r>
      <w:r w:rsidRPr="00C25669">
        <w:rPr>
          <w:rFonts w:ascii="Arial" w:eastAsia="Times New Roman" w:hAnsi="Arial" w:cs="Arial"/>
          <w:color w:val="333333"/>
          <w:lang w:eastAsia="el-GR"/>
        </w:rPr>
        <w:t xml:space="preserve"> τις εμπειρίες τους σχετικά με τα κουνούπια πού ζουν, ποια εποχή και ποιες ώρες του</w:t>
      </w:r>
      <w:r w:rsidRPr="00C25669">
        <w:rPr>
          <w:rFonts w:ascii="timesnewromanpsmt" w:eastAsia="Times New Roman" w:hAnsi="timesnewromanpsmt" w:cs="Arial"/>
          <w:color w:val="333333"/>
          <w:sz w:val="20"/>
          <w:szCs w:val="20"/>
          <w:lang w:eastAsia="el-GR"/>
        </w:rPr>
        <w:t> </w:t>
      </w:r>
      <w:r w:rsidRPr="00C25669">
        <w:rPr>
          <w:rFonts w:ascii="Arial" w:eastAsia="Times New Roman" w:hAnsi="Arial" w:cs="Arial"/>
          <w:color w:val="333333"/>
          <w:lang w:eastAsia="el-GR"/>
        </w:rPr>
        <w:t>εικοσιτετραώρου τα συναντούμε, αν είναι ωφέλιμα και γιατί μας τσιμπάνε. </w:t>
      </w:r>
    </w:p>
    <w:p w:rsidR="00032D10" w:rsidRPr="00C25669" w:rsidRDefault="00032D10" w:rsidP="00032D10">
      <w:pPr>
        <w:shd w:val="clear" w:color="auto" w:fill="F6FCFC"/>
        <w:spacing w:after="240" w:line="240" w:lineRule="auto"/>
        <w:rPr>
          <w:rFonts w:ascii="Arial" w:eastAsia="Times New Roman" w:hAnsi="Arial" w:cs="Arial"/>
          <w:color w:val="333333"/>
          <w:lang w:eastAsia="el-GR"/>
        </w:rPr>
      </w:pPr>
      <w:r w:rsidRPr="00C25669">
        <w:rPr>
          <w:rFonts w:ascii="Arial" w:eastAsia="Times New Roman" w:hAnsi="Arial" w:cs="Arial"/>
          <w:color w:val="333333"/>
          <w:lang w:eastAsia="el-GR"/>
        </w:rPr>
        <w:br/>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Μαθηματικά</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Φύλλο εργασίας με το κύκλο ζωής του κουνουπιού.</w:t>
      </w:r>
      <w:r>
        <w:rPr>
          <w:rFonts w:ascii="Arial" w:eastAsia="Times New Roman" w:hAnsi="Arial" w:cs="Arial"/>
          <w:color w:val="333333"/>
          <w:lang w:eastAsia="el-GR"/>
        </w:rPr>
        <w:br/>
        <w:t xml:space="preserve">Σχολιάζουμε και γράφουμε </w:t>
      </w:r>
      <w:r w:rsidRPr="00C25669">
        <w:rPr>
          <w:rFonts w:ascii="Arial" w:eastAsia="Times New Roman" w:hAnsi="Arial" w:cs="Arial"/>
          <w:color w:val="333333"/>
          <w:lang w:eastAsia="el-GR"/>
        </w:rPr>
        <w:t xml:space="preserve"> τους αριθμούς 1 στα αυγά, 2 στην προνύμφη, 3 στη νύμφη και 4 στο κουνούπι.</w:t>
      </w:r>
      <w:r>
        <w:rPr>
          <w:rFonts w:ascii="Arial" w:eastAsia="Times New Roman" w:hAnsi="Arial" w:cs="Arial"/>
          <w:color w:val="333333"/>
          <w:lang w:eastAsia="el-GR"/>
        </w:rPr>
        <w:t>(ΧΡΟΝΙΚΗ ΑΚΟΛΟΥΘΙΑ)</w:t>
      </w: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1905000" cy="1381125"/>
            <wp:effectExtent l="19050" t="0" r="0" b="0"/>
            <wp:docPr id="12" name="Εικόνα 12" descr="https://4.bp.blogspot.com/-rGlf9PpKwW8/Uv-_aQ_yy4I/AAAAAAAAAjY/SoYpDrDtx30/s1600/gjhg+02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rGlf9PpKwW8/Uv-_aQ_yy4I/AAAAAAAAAjY/SoYpDrDtx30/s1600/gjhg+020.jpg">
                      <a:hlinkClick r:id="rId18"/>
                    </pic:cNvPr>
                    <pic:cNvPicPr>
                      <a:picLocks noChangeAspect="1" noChangeArrowheads="1"/>
                    </pic:cNvPicPr>
                  </pic:nvPicPr>
                  <pic:blipFill>
                    <a:blip r:embed="rId19" cstate="print"/>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b/>
          <w:bCs/>
          <w:color w:val="339966"/>
          <w:sz w:val="28"/>
          <w:szCs w:val="28"/>
          <w:lang w:eastAsia="el-GR"/>
        </w:rPr>
        <w:t>Δ2. Ο βάτραχος</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 Συζήτηση σχετικά με τα έντομα της λίμνης</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Παρακολούθηση </w:t>
      </w:r>
      <w:r w:rsidRPr="00C25669">
        <w:rPr>
          <w:rFonts w:ascii="Arial" w:eastAsia="Times New Roman" w:hAnsi="Arial" w:cs="Arial"/>
          <w:color w:val="333333"/>
          <w:lang w:val="en-US" w:eastAsia="el-GR"/>
        </w:rPr>
        <w:t>DVD</w:t>
      </w:r>
      <w:r w:rsidRPr="00C25669">
        <w:rPr>
          <w:rFonts w:ascii="Arial" w:eastAsia="Times New Roman" w:hAnsi="Arial" w:cs="Arial"/>
          <w:color w:val="333333"/>
          <w:lang w:eastAsia="el-GR"/>
        </w:rPr>
        <w:t> σχετικά με το κύκλο ζωής του βατράχου. (</w:t>
      </w:r>
      <w:r w:rsidRPr="00C25669">
        <w:rPr>
          <w:rFonts w:ascii="Arial" w:eastAsia="Times New Roman" w:hAnsi="Arial" w:cs="Arial"/>
          <w:color w:val="333333"/>
          <w:lang w:val="en-US" w:eastAsia="el-GR"/>
        </w:rPr>
        <w:t>DVD</w:t>
      </w:r>
      <w:r w:rsidRPr="00C25669">
        <w:rPr>
          <w:rFonts w:ascii="Arial" w:eastAsia="Times New Roman" w:hAnsi="Arial" w:cs="Arial"/>
          <w:color w:val="333333"/>
          <w:lang w:eastAsia="el-GR"/>
        </w:rPr>
        <w:t> « από Σώμα σε Σώμα»  </w:t>
      </w:r>
      <w:proofErr w:type="spellStart"/>
      <w:r w:rsidRPr="00C25669">
        <w:rPr>
          <w:rFonts w:ascii="Arial" w:eastAsia="Times New Roman" w:hAnsi="Arial" w:cs="Arial"/>
          <w:color w:val="333333"/>
          <w:lang w:val="en-US" w:eastAsia="el-GR"/>
        </w:rPr>
        <w:t>Natoinal</w:t>
      </w:r>
      <w:proofErr w:type="spellEnd"/>
      <w:r w:rsidRPr="00C25669">
        <w:rPr>
          <w:rFonts w:ascii="Arial" w:eastAsia="Times New Roman" w:hAnsi="Arial" w:cs="Arial"/>
          <w:color w:val="333333"/>
          <w:lang w:val="en-US" w:eastAsia="el-GR"/>
        </w:rPr>
        <w:t> </w:t>
      </w:r>
      <w:proofErr w:type="spellStart"/>
      <w:r w:rsidRPr="00C25669">
        <w:rPr>
          <w:rFonts w:ascii="Arial" w:eastAsia="Times New Roman" w:hAnsi="Arial" w:cs="Arial"/>
          <w:color w:val="333333"/>
          <w:lang w:val="en-US" w:eastAsia="el-GR"/>
        </w:rPr>
        <w:t>Geografic</w:t>
      </w:r>
      <w:proofErr w:type="spellEnd"/>
      <w:r w:rsidRPr="00C25669">
        <w:rPr>
          <w:rFonts w:ascii="Arial" w:eastAsia="Times New Roman" w:hAnsi="Arial" w:cs="Arial"/>
          <w:color w:val="333333"/>
          <w:lang w:eastAsia="el-GR"/>
        </w:rPr>
        <w:t>,  Κεφ. 3).</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Μαθηματικά</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Φύλλα εργασίας με το κύκλο ζωής του βατράχου και του νερόφιδου.</w:t>
      </w:r>
      <w:r w:rsidRPr="00C25669">
        <w:rPr>
          <w:rFonts w:ascii="Arial" w:eastAsia="Times New Roman" w:hAnsi="Arial" w:cs="Arial"/>
          <w:color w:val="333333"/>
          <w:lang w:eastAsia="el-GR"/>
        </w:rPr>
        <w:t> Το σχολιάζουμε και γράφουν τους αριθμούς 1 στα αυγά, 2 γυρίνος χωρίς πόδια, 3 γυρίνος με  2 πόδια, 4 γυρίνος με  4 πόδια, 5 βάτραχος και 6 βάτραχος που ζευγαρώνει. Αντίστοιχα για το νερόφιδο.</w:t>
      </w:r>
    </w:p>
    <w:p w:rsidR="00032D10" w:rsidRPr="00C25669" w:rsidRDefault="00032D10" w:rsidP="00032D10">
      <w:pPr>
        <w:shd w:val="clear" w:color="auto" w:fill="F6FCFC"/>
        <w:spacing w:after="240" w:line="240" w:lineRule="auto"/>
        <w:jc w:val="both"/>
        <w:rPr>
          <w:rFonts w:ascii="Arial" w:eastAsia="Times New Roman" w:hAnsi="Arial" w:cs="Arial"/>
          <w:color w:val="333333"/>
          <w:lang w:eastAsia="el-GR"/>
        </w:rPr>
      </w:pPr>
    </w:p>
    <w:tbl>
      <w:tblPr>
        <w:tblW w:w="0" w:type="auto"/>
        <w:tblCellSpacing w:w="0" w:type="dxa"/>
        <w:tblCellMar>
          <w:top w:w="60" w:type="dxa"/>
          <w:left w:w="60" w:type="dxa"/>
          <w:bottom w:w="60" w:type="dxa"/>
          <w:right w:w="60" w:type="dxa"/>
        </w:tblCellMar>
        <w:tblLook w:val="04A0"/>
      </w:tblPr>
      <w:tblGrid>
        <w:gridCol w:w="3630"/>
      </w:tblGrid>
      <w:tr w:rsidR="00032D10" w:rsidRPr="00C25669" w:rsidTr="00B61CC4">
        <w:trPr>
          <w:tblCellSpacing w:w="0" w:type="dxa"/>
        </w:trPr>
        <w:tc>
          <w:tcPr>
            <w:tcW w:w="0" w:type="auto"/>
            <w:vAlign w:val="center"/>
            <w:hideMark/>
          </w:tcPr>
          <w:p w:rsidR="00032D10" w:rsidRPr="00C25669" w:rsidRDefault="00032D10" w:rsidP="00B61CC4">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33AAFF"/>
                <w:sz w:val="24"/>
                <w:szCs w:val="24"/>
                <w:lang w:eastAsia="el-GR"/>
              </w:rPr>
              <w:lastRenderedPageBreak/>
              <w:drawing>
                <wp:inline distT="0" distB="0" distL="0" distR="0">
                  <wp:extent cx="2209800" cy="3048000"/>
                  <wp:effectExtent l="19050" t="0" r="0" b="0"/>
                  <wp:docPr id="13" name="Εικόνα 13" descr="https://3.bp.blogspot.com/-yKNtcf4Jpt4/UsriTCqRHyI/AAAAAAAAAOE/7CfiBc4ycns/s1600/%25CF%2583%25CE%25AC%25CF%2581%25CF%2589%25CF%2583%25CE%25B70004.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bp.blogspot.com/-yKNtcf4Jpt4/UsriTCqRHyI/AAAAAAAAAOE/7CfiBc4ycns/s1600/%25CF%2583%25CE%25AC%25CF%2581%25CF%2589%25CF%2583%25CE%25B70004.jpg">
                            <a:hlinkClick r:id="rId20"/>
                          </pic:cNvPr>
                          <pic:cNvPicPr>
                            <a:picLocks noChangeAspect="1" noChangeArrowheads="1"/>
                          </pic:cNvPicPr>
                        </pic:nvPicPr>
                        <pic:blipFill>
                          <a:blip r:embed="rId21" cstate="print"/>
                          <a:srcRect/>
                          <a:stretch>
                            <a:fillRect/>
                          </a:stretch>
                        </pic:blipFill>
                        <pic:spPr bwMode="auto">
                          <a:xfrm>
                            <a:off x="0" y="0"/>
                            <a:ext cx="2209800" cy="3048000"/>
                          </a:xfrm>
                          <a:prstGeom prst="rect">
                            <a:avLst/>
                          </a:prstGeom>
                          <a:noFill/>
                          <a:ln w="9525">
                            <a:noFill/>
                            <a:miter lim="800000"/>
                            <a:headEnd/>
                            <a:tailEnd/>
                          </a:ln>
                        </pic:spPr>
                      </pic:pic>
                    </a:graphicData>
                  </a:graphic>
                </wp:inline>
              </w:drawing>
            </w:r>
          </w:p>
        </w:tc>
      </w:tr>
      <w:tr w:rsidR="00032D10" w:rsidRPr="00C25669" w:rsidTr="00B61CC4">
        <w:trPr>
          <w:tblCellSpacing w:w="0" w:type="dxa"/>
        </w:trPr>
        <w:tc>
          <w:tcPr>
            <w:tcW w:w="0" w:type="auto"/>
            <w:vAlign w:val="center"/>
            <w:hideMark/>
          </w:tcPr>
          <w:p w:rsidR="00032D10" w:rsidRPr="00C25669" w:rsidRDefault="00032D10" w:rsidP="00B61CC4">
            <w:pPr>
              <w:spacing w:after="0" w:line="240" w:lineRule="auto"/>
              <w:jc w:val="center"/>
              <w:rPr>
                <w:rFonts w:ascii="Times New Roman" w:eastAsia="Times New Roman" w:hAnsi="Times New Roman" w:cs="Times New Roman"/>
                <w:sz w:val="18"/>
                <w:szCs w:val="18"/>
                <w:lang w:eastAsia="el-GR"/>
              </w:rPr>
            </w:pPr>
          </w:p>
        </w:tc>
      </w:tr>
    </w:tbl>
    <w:p w:rsidR="00032D10" w:rsidRPr="00C25669" w:rsidRDefault="00032D10" w:rsidP="00032D10">
      <w:pPr>
        <w:shd w:val="clear" w:color="auto" w:fill="F6FCFC"/>
        <w:spacing w:after="240" w:line="240" w:lineRule="auto"/>
        <w:jc w:val="both"/>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2209800" cy="3048000"/>
            <wp:effectExtent l="19050" t="0" r="0" b="0"/>
            <wp:docPr id="14" name="Εικόνα 14" descr="https://1.bp.blogspot.com/-91aDYaRT3-I/Uv-6a25PAtI/AAAAAAAAAio/I9-JOkYfy14/s1600/gjhg+02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91aDYaRT3-I/Uv-6a25PAtI/AAAAAAAAAio/I9-JOkYfy14/s1600/gjhg+021.jpg">
                      <a:hlinkClick r:id="rId22"/>
                    </pic:cNvPr>
                    <pic:cNvPicPr>
                      <a:picLocks noChangeAspect="1" noChangeArrowheads="1"/>
                    </pic:cNvPicPr>
                  </pic:nvPicPr>
                  <pic:blipFill>
                    <a:blip r:embed="rId23" cstate="print"/>
                    <a:srcRect/>
                    <a:stretch>
                      <a:fillRect/>
                    </a:stretch>
                  </pic:blipFill>
                  <pic:spPr bwMode="auto">
                    <a:xfrm>
                      <a:off x="0" y="0"/>
                      <a:ext cx="2209800" cy="3048000"/>
                    </a:xfrm>
                    <a:prstGeom prst="rect">
                      <a:avLst/>
                    </a:prstGeom>
                    <a:noFill/>
                    <a:ln w="9525">
                      <a:noFill/>
                      <a:miter lim="800000"/>
                      <a:headEnd/>
                      <a:tailEnd/>
                    </a:ln>
                  </pic:spPr>
                </pic:pic>
              </a:graphicData>
            </a:graphic>
          </wp:inline>
        </w:drawing>
      </w:r>
      <w:r w:rsidRPr="00C25669">
        <w:rPr>
          <w:rFonts w:ascii="Arial" w:eastAsia="Times New Roman" w:hAnsi="Arial" w:cs="Arial"/>
          <w:color w:val="333333"/>
          <w:shd w:val="clear" w:color="auto" w:fill="CC0000"/>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p>
    <w:p w:rsidR="00032D10" w:rsidRPr="00C25669" w:rsidRDefault="00032D10" w:rsidP="00032D10">
      <w:pPr>
        <w:shd w:val="clear" w:color="auto" w:fill="F6FCFC"/>
        <w:spacing w:after="24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r>
      <w:r w:rsidRPr="00C25669">
        <w:rPr>
          <w:rFonts w:ascii="Arial" w:eastAsia="Times New Roman" w:hAnsi="Arial" w:cs="Arial"/>
          <w:b/>
          <w:bCs/>
          <w:color w:val="333333"/>
          <w:sz w:val="36"/>
          <w:szCs w:val="36"/>
          <w:lang w:eastAsia="el-GR"/>
        </w:rPr>
        <w:t>Χειροτεχνία</w:t>
      </w:r>
      <w:r w:rsidRPr="00C25669">
        <w:rPr>
          <w:rFonts w:ascii="Arial" w:eastAsia="Times New Roman" w:hAnsi="Arial" w:cs="Arial"/>
          <w:b/>
          <w:bCs/>
          <w:color w:val="333333"/>
          <w:lang w:eastAsia="el-GR"/>
        </w:rPr>
        <w:t> (</w:t>
      </w:r>
      <w:r w:rsidRPr="00C25669">
        <w:rPr>
          <w:rFonts w:ascii="Arial" w:eastAsia="Times New Roman" w:hAnsi="Arial" w:cs="Arial"/>
          <w:b/>
          <w:bCs/>
          <w:color w:val="333333"/>
          <w:lang w:val="en-US" w:eastAsia="el-GR"/>
        </w:rPr>
        <w:t>origami</w:t>
      </w:r>
      <w:r w:rsidRPr="00C25669">
        <w:rPr>
          <w:rFonts w:ascii="Arial" w:eastAsia="Times New Roman" w:hAnsi="Arial" w:cs="Arial"/>
          <w:b/>
          <w:bCs/>
          <w:color w:val="333333"/>
          <w:lang w:eastAsia="el-GR"/>
        </w:rPr>
        <w:t>) βατραχάκια, νούφαρα</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sz w:val="36"/>
          <w:szCs w:val="36"/>
          <w:lang w:eastAsia="el-GR"/>
        </w:rPr>
        <w:t>Παιχνίδι</w:t>
      </w:r>
      <w:r w:rsidRPr="00C25669">
        <w:rPr>
          <w:rFonts w:ascii="Arial" w:eastAsia="Times New Roman" w:hAnsi="Arial" w:cs="Arial"/>
          <w:b/>
          <w:bCs/>
          <w:color w:val="333333"/>
          <w:lang w:eastAsia="el-GR"/>
        </w:rPr>
        <w:t> βάτραχοι, κουνούπια  και νερόφιδα</w:t>
      </w:r>
      <w:r>
        <w:rPr>
          <w:rFonts w:ascii="Arial" w:eastAsia="Times New Roman" w:hAnsi="Arial" w:cs="Arial"/>
          <w:color w:val="333333"/>
          <w:lang w:eastAsia="el-GR"/>
        </w:rPr>
        <w:br/>
        <w:t>Χωριζόμαστε</w:t>
      </w:r>
      <w:r w:rsidRPr="00C25669">
        <w:rPr>
          <w:rFonts w:ascii="Arial" w:eastAsia="Times New Roman" w:hAnsi="Arial" w:cs="Arial"/>
          <w:color w:val="333333"/>
          <w:lang w:eastAsia="el-GR"/>
        </w:rPr>
        <w:t xml:space="preserve"> σε τρεις ομάδες: τα κουνούπια πρέπει να προσέχουν τα βατράχια και τα βατράχια τα νερόφιδα. Νικήτρια η ομάδα που θα φάει (αιχμαλωτίσει) τα περισσότερα.</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sz w:val="36"/>
          <w:szCs w:val="36"/>
          <w:lang w:eastAsia="el-GR"/>
        </w:rPr>
        <w:t> Λογοτεχνία</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Δημιουργούν δικός του</w:t>
      </w:r>
      <w:r>
        <w:rPr>
          <w:rFonts w:ascii="Arial" w:eastAsia="Times New Roman" w:hAnsi="Arial" w:cs="Arial"/>
          <w:color w:val="333333"/>
          <w:lang w:eastAsia="el-GR"/>
        </w:rPr>
        <w:t>ς</w:t>
      </w:r>
      <w:r w:rsidRPr="00C25669">
        <w:rPr>
          <w:rFonts w:ascii="Arial" w:eastAsia="Times New Roman" w:hAnsi="Arial" w:cs="Arial"/>
          <w:color w:val="333333"/>
          <w:lang w:eastAsia="el-GR"/>
        </w:rPr>
        <w:t xml:space="preserve"> παραμύθι για το βάτραχο, το ζωγραφίζουν και τοποθετούν στη γωνιά της </w:t>
      </w:r>
      <w:r>
        <w:rPr>
          <w:rFonts w:ascii="Arial" w:eastAsia="Times New Roman" w:hAnsi="Arial" w:cs="Arial"/>
          <w:color w:val="333333"/>
          <w:lang w:eastAsia="el-GR"/>
        </w:rPr>
        <w:t>λίμνης. Υποβοήθηση</w:t>
      </w:r>
      <w:r w:rsidRPr="00C25669">
        <w:rPr>
          <w:rFonts w:ascii="Arial" w:eastAsia="Times New Roman" w:hAnsi="Arial" w:cs="Arial"/>
          <w:color w:val="333333"/>
          <w:lang w:eastAsia="el-GR"/>
        </w:rPr>
        <w:t xml:space="preserve"> με κατάλληλες ερωτήσεις.</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color w:val="333333"/>
          <w:lang w:eastAsia="el-GR"/>
        </w:rPr>
        <w:t>Μια φορά κι έναν καιρό ήταν ένα βατραχά</w:t>
      </w:r>
      <w:r>
        <w:rPr>
          <w:rFonts w:ascii="Arial" w:eastAsia="Times New Roman" w:hAnsi="Arial" w:cs="Arial"/>
          <w:color w:val="333333"/>
          <w:lang w:eastAsia="el-GR"/>
        </w:rPr>
        <w:t>κι που ζούσε στη λίμνη του Τυχερού</w:t>
      </w:r>
      <w:r w:rsidRPr="00C25669">
        <w:rPr>
          <w:rFonts w:ascii="Arial" w:eastAsia="Times New Roman" w:hAnsi="Arial" w:cs="Arial"/>
          <w:color w:val="333333"/>
          <w:lang w:eastAsia="el-GR"/>
        </w:rPr>
        <w:t>.</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3048000" cy="1885950"/>
            <wp:effectExtent l="19050" t="0" r="0" b="0"/>
            <wp:docPr id="15" name="Εικόνα 15" descr="https://3.bp.blogspot.com/-kzU7lrq97uY/UsXD8aZUYuI/AAAAAAAAALg/r49JEAS0NPs/s320/%25CE%25BB%25CE%25B9%25CE%25BC%25CE%25BD%25CE%25B7+%25CE%25A0%25CE%25B1%25CE%25BC%25CE%25B2%25CF%258E%25CF%2584%25CE%25B9%25CE%25B4%25CE%25B1.bm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kzU7lrq97uY/UsXD8aZUYuI/AAAAAAAAALg/r49JEAS0NPs/s320/%25CE%25BB%25CE%25B9%25CE%25BC%25CE%25BD%25CE%25B7+%25CE%25A0%25CE%25B1%25CE%25BC%25CE%25B2%25CF%258E%25CF%2584%25CE%25B9%25CE%25B4%25CE%25B1.bmp">
                      <a:hlinkClick r:id="rId24"/>
                    </pic:cNvPr>
                    <pic:cNvPicPr>
                      <a:picLocks noChangeAspect="1" noChangeArrowheads="1"/>
                    </pic:cNvPicPr>
                  </pic:nvPicPr>
                  <pic:blipFill>
                    <a:blip r:embed="rId25"/>
                    <a:srcRect/>
                    <a:stretch>
                      <a:fillRect/>
                    </a:stretch>
                  </pic:blipFill>
                  <pic:spPr bwMode="auto">
                    <a:xfrm>
                      <a:off x="0" y="0"/>
                      <a:ext cx="3048000" cy="188595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Αυτό το βατραχάκι γεννήθηκε από αυγά κι έγινε γυρίνος και μετά έβγαλε δύο πόδια. Μετά έβγαλε τέσσερα πόδια και μετά έγινε βάτραχος.</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3048000" cy="1885950"/>
            <wp:effectExtent l="19050" t="0" r="0" b="0"/>
            <wp:docPr id="16" name="Εικόνα 16" descr="https://1.bp.blogspot.com/-Z6YwWtqxWJg/UsXDMXYDYtI/AAAAAAAAAKw/Xi4SDnhoRtw/s320/2.bm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Z6YwWtqxWJg/UsXDMXYDYtI/AAAAAAAAAKw/Xi4SDnhoRtw/s320/2.bmp">
                      <a:hlinkClick r:id="rId26"/>
                    </pic:cNvPr>
                    <pic:cNvPicPr>
                      <a:picLocks noChangeAspect="1" noChangeArrowheads="1"/>
                    </pic:cNvPicPr>
                  </pic:nvPicPr>
                  <pic:blipFill>
                    <a:blip r:embed="rId27"/>
                    <a:srcRect/>
                    <a:stretch>
                      <a:fillRect/>
                    </a:stretch>
                  </pic:blipFill>
                  <pic:spPr bwMode="auto">
                    <a:xfrm>
                      <a:off x="0" y="0"/>
                      <a:ext cx="3048000" cy="188595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Ύστερα βρήκε ζευγάρι και μετά έγινε μπαμπάς. </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lastRenderedPageBreak/>
        <w:drawing>
          <wp:inline distT="0" distB="0" distL="0" distR="0">
            <wp:extent cx="3048000" cy="1885950"/>
            <wp:effectExtent l="19050" t="0" r="0" b="0"/>
            <wp:docPr id="17" name="Εικόνα 17" descr="https://1.bp.blogspot.com/-8Eui11Bx2S8/UsXDtTv3odI/AAAAAAAAALQ/dfwYHGmBfO8/s320/%25CE%25B6%25CE%25B5%25CF%2585%25CE%25B3%25CE%25B1%25CF%2581%25CE%25AC%25CE%25BA%25CE%25B9+3.bmp">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1.bp.blogspot.com/-8Eui11Bx2S8/UsXDtTv3odI/AAAAAAAAALQ/dfwYHGmBfO8/s320/%25CE%25B6%25CE%25B5%25CF%2585%25CE%25B3%25CE%25B1%25CF%2581%25CE%25AC%25CE%25BA%25CE%25B9+3.bmp">
                      <a:hlinkClick r:id="rId28"/>
                    </pic:cNvPr>
                    <pic:cNvPicPr>
                      <a:picLocks noChangeAspect="1" noChangeArrowheads="1"/>
                    </pic:cNvPicPr>
                  </pic:nvPicPr>
                  <pic:blipFill>
                    <a:blip r:embed="rId29"/>
                    <a:srcRect/>
                    <a:stretch>
                      <a:fillRect/>
                    </a:stretch>
                  </pic:blipFill>
                  <pic:spPr bwMode="auto">
                    <a:xfrm>
                      <a:off x="0" y="0"/>
                      <a:ext cx="3048000" cy="188595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Το βατραχάκι είχε φίλους τα ψάρια. Τον αγαπημένο του φίλο ψάρι</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color w:val="333333"/>
          <w:lang w:eastAsia="el-GR"/>
        </w:rPr>
        <w:t>τον έλεγαν κυπρίνο. Με το φίλο του έπαιζαν κυνηγητό και κρυφτό πίσω </w:t>
      </w:r>
      <w:r w:rsidRPr="00C25669">
        <w:rPr>
          <w:rFonts w:ascii="Times New Roman" w:eastAsia="Times New Roman" w:hAnsi="Times New Roman" w:cs="Times New Roman"/>
          <w:color w:val="333333"/>
          <w:lang w:eastAsia="el-GR"/>
        </w:rPr>
        <w:t>από τα καλάμια.</w:t>
      </w:r>
      <w:r w:rsidRPr="00C25669">
        <w:rPr>
          <w:rFonts w:ascii="Arial" w:eastAsia="Times New Roman" w:hAnsi="Arial" w:cs="Arial"/>
          <w:color w:val="333333"/>
          <w:lang w:eastAsia="el-GR"/>
        </w:rPr>
        <w:br/>
      </w:r>
      <w:r w:rsidRPr="00C25669">
        <w:rPr>
          <w:rFonts w:ascii="Arial" w:eastAsia="Times New Roman" w:hAnsi="Arial" w:cs="Arial"/>
          <w:color w:val="333333"/>
          <w:lang w:eastAsia="el-GR"/>
        </w:rPr>
        <w:br w:type="textWrapping" w:clear="all"/>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color w:val="333333"/>
          <w:lang w:eastAsia="el-GR"/>
        </w:rPr>
        <w:br w:type="textWrapping" w:clear="all"/>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color w:val="333333"/>
          <w:lang w:eastAsia="el-GR"/>
        </w:rPr>
        <w:t xml:space="preserve">Το βατραχάκι έτρωγε όλα τα έντομα. Το αγαπημένο του φαγητό ήταν το κουνούπι και η </w:t>
      </w:r>
      <w:proofErr w:type="spellStart"/>
      <w:r w:rsidRPr="00C25669">
        <w:rPr>
          <w:rFonts w:ascii="Arial" w:eastAsia="Times New Roman" w:hAnsi="Arial" w:cs="Arial"/>
          <w:color w:val="333333"/>
          <w:lang w:eastAsia="el-GR"/>
        </w:rPr>
        <w:t>λιβελούλα</w:t>
      </w:r>
      <w:proofErr w:type="spellEnd"/>
      <w:r w:rsidRPr="00C25669">
        <w:rPr>
          <w:rFonts w:ascii="Arial" w:eastAsia="Times New Roman" w:hAnsi="Arial" w:cs="Arial"/>
          <w:color w:val="333333"/>
          <w:lang w:eastAsia="el-GR"/>
        </w:rPr>
        <w:t>.</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3048000" cy="1943100"/>
            <wp:effectExtent l="19050" t="0" r="0" b="0"/>
            <wp:docPr id="18" name="Εικόνα 18" descr="https://4.bp.blogspot.com/-fUS_VA8pdIo/UsXDMVaHWSI/AAAAAAAAAKs/VcZOUEtp_EM/s320/%25CE%2591%25CE%25BD%25CF%2584%25CE%25AF%25CE%25B3%25CF%2581%25CE%25B1%25CF%2586%25CE%25BF+%25282%2529+%25CE%25B1%25CF%2580%25CF%258C+frog.bmp">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4.bp.blogspot.com/-fUS_VA8pdIo/UsXDMVaHWSI/AAAAAAAAAKs/VcZOUEtp_EM/s320/%25CE%2591%25CE%25BD%25CF%2584%25CE%25AF%25CE%25B3%25CF%2581%25CE%25B1%25CF%2586%25CE%25BF+%25282%2529+%25CE%25B1%25CF%2580%25CF%258C+frog.bmp">
                      <a:hlinkClick r:id="rId30"/>
                    </pic:cNvPr>
                    <pic:cNvPicPr>
                      <a:picLocks noChangeAspect="1" noChangeArrowheads="1"/>
                    </pic:cNvPicPr>
                  </pic:nvPicPr>
                  <pic:blipFill>
                    <a:blip r:embed="rId31"/>
                    <a:srcRect/>
                    <a:stretch>
                      <a:fillRect/>
                    </a:stretch>
                  </pic:blipFill>
                  <pic:spPr bwMode="auto">
                    <a:xfrm>
                      <a:off x="0" y="0"/>
                      <a:ext cx="3048000" cy="194310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24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Το βατραχάκι όμως φοβόταν από το μεγάλο νερόφιδο της λίμνης γιατί ήταν κακό και ήθελε να το φάει.</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3048000" cy="1885950"/>
            <wp:effectExtent l="19050" t="0" r="0" b="0"/>
            <wp:docPr id="19" name="Εικόνα 19" descr="https://1.bp.blogspot.com/-T8K8CLA-22Q/UsXD_4EJaaI/AAAAAAAAALo/8LqY_VOSFS4/s320/%25CE%25BD%25CE%25B5%25CF%2581%25CE%25BF%25CF%2586%25CE%25B9%25CE%25B4%25CE%25BF.bmp">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bp.blogspot.com/-T8K8CLA-22Q/UsXD_4EJaaI/AAAAAAAAALo/8LqY_VOSFS4/s320/%25CE%25BD%25CE%25B5%25CF%2581%25CE%25BF%25CF%2586%25CE%25B9%25CE%25B4%25CE%25BF.bmp">
                      <a:hlinkClick r:id="rId32"/>
                    </pic:cNvPr>
                    <pic:cNvPicPr>
                      <a:picLocks noChangeAspect="1" noChangeArrowheads="1"/>
                    </pic:cNvPicPr>
                  </pic:nvPicPr>
                  <pic:blipFill>
                    <a:blip r:embed="rId33"/>
                    <a:srcRect/>
                    <a:stretch>
                      <a:fillRect/>
                    </a:stretch>
                  </pic:blipFill>
                  <pic:spPr bwMode="auto">
                    <a:xfrm>
                      <a:off x="0" y="0"/>
                      <a:ext cx="3048000" cy="188595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24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lastRenderedPageBreak/>
        <w:t>Όταν λοιπόν πλησίαζε το νερόφιδο κρύβονταν κάτω στο χώμα και έτσι γλίτωνε. Άλλες φορές ανέβαινε</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στα φύλλα από τα νούφαρα και το ξεγελούσε.</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3048000" cy="1885950"/>
            <wp:effectExtent l="19050" t="0" r="0" b="0"/>
            <wp:docPr id="20" name="Εικόνα 20" descr="https://2.bp.blogspot.com/-J0nfSGFhXvc/UsXDiiN-3BI/AAAAAAAAALA/4V7ngaSiB5c/s320/%25CE%25B2%25CE%25B1%25CF%2584%25CF%2581%25CE%25B1%25CF%2587%25CE%25AC%25CE%25BA%25CE%25B9+5.bmp">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2.bp.blogspot.com/-J0nfSGFhXvc/UsXDiiN-3BI/AAAAAAAAALA/4V7ngaSiB5c/s320/%25CE%25B2%25CE%25B1%25CF%2584%25CF%2581%25CE%25B1%25CF%2587%25CE%25AC%25CE%25BA%25CE%25B9+5.bmp">
                      <a:hlinkClick r:id="rId34"/>
                    </pic:cNvPr>
                    <pic:cNvPicPr>
                      <a:picLocks noChangeAspect="1" noChangeArrowheads="1"/>
                    </pic:cNvPicPr>
                  </pic:nvPicPr>
                  <pic:blipFill>
                    <a:blip r:embed="rId35"/>
                    <a:srcRect/>
                    <a:stretch>
                      <a:fillRect/>
                    </a:stretch>
                  </pic:blipFill>
                  <pic:spPr bwMode="auto">
                    <a:xfrm>
                      <a:off x="0" y="0"/>
                      <a:ext cx="3048000" cy="188595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24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Έτσι, περνούσε η ζωή του μέχρι που ήρθε χειμώνας και έπεσε σε χειμερία νάρκη και κοιμήθηκε</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Times New Roman" w:eastAsia="Times New Roman" w:hAnsi="Times New Roman" w:cs="Times New Roman"/>
          <w:color w:val="333333"/>
          <w:lang w:eastAsia="el-GR"/>
        </w:rPr>
        <w:t>μέχρι να ξανάρθει η άνοιξη</w:t>
      </w:r>
      <w:r w:rsidRPr="00C25669">
        <w:rPr>
          <w:rFonts w:ascii="Times New Roman" w:eastAsia="Times New Roman" w:hAnsi="Times New Roman" w:cs="Times New Roman"/>
          <w:color w:val="333333"/>
          <w:sz w:val="24"/>
          <w:szCs w:val="24"/>
          <w:lang w:eastAsia="el-GR"/>
        </w:rPr>
        <w:t>.  </w:t>
      </w:r>
      <w:r w:rsidRPr="00C25669">
        <w:rPr>
          <w:rFonts w:ascii="Arial" w:eastAsia="Times New Roman" w:hAnsi="Arial" w:cs="Arial"/>
          <w:color w:val="333333"/>
          <w:lang w:eastAsia="el-GR"/>
        </w:rPr>
        <w:br/>
      </w:r>
      <w:r w:rsidRPr="00C25669">
        <w:rPr>
          <w:rFonts w:ascii="Times New Roman" w:eastAsia="Times New Roman" w:hAnsi="Times New Roman" w:cs="Times New Roman"/>
          <w:color w:val="333333"/>
          <w:sz w:val="24"/>
          <w:szCs w:val="24"/>
          <w:lang w:eastAsia="el-GR"/>
        </w:rPr>
        <w:br w:type="textWrapping" w:clear="all"/>
      </w: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3048000" cy="1885950"/>
            <wp:effectExtent l="19050" t="0" r="0" b="0"/>
            <wp:docPr id="21" name="Εικόνα 21" descr="https://4.bp.blogspot.com/-pgBXZ7CzVrc/UsXDlR9hz_I/AAAAAAAAALI/TOHeUoIws8E/s320/%25CE%25B2%25CE%25B1%25CF%2584%25CF%2581%25CE%25B1%25CF%2587%25CE%25B1%25CE%25BA%25CE%25B9+6.bmp">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4.bp.blogspot.com/-pgBXZ7CzVrc/UsXDlR9hz_I/AAAAAAAAALI/TOHeUoIws8E/s320/%25CE%25B2%25CE%25B1%25CF%2584%25CF%2581%25CE%25B1%25CF%2587%25CE%25B1%25CE%25BA%25CE%25B9+6.bmp">
                      <a:hlinkClick r:id="rId36"/>
                    </pic:cNvPr>
                    <pic:cNvPicPr>
                      <a:picLocks noChangeAspect="1" noChangeArrowheads="1"/>
                    </pic:cNvPicPr>
                  </pic:nvPicPr>
                  <pic:blipFill>
                    <a:blip r:embed="rId37"/>
                    <a:srcRect/>
                    <a:stretch>
                      <a:fillRect/>
                    </a:stretch>
                  </pic:blipFill>
                  <pic:spPr bwMode="auto">
                    <a:xfrm>
                      <a:off x="0" y="0"/>
                      <a:ext cx="3048000" cy="188595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color w:val="333333"/>
          <w:lang w:eastAsia="el-GR"/>
        </w:rPr>
        <w:t> </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7</w:t>
      </w:r>
      <w:r w:rsidRPr="00C25669">
        <w:rPr>
          <w:rFonts w:ascii="Arial" w:eastAsia="Times New Roman" w:hAnsi="Arial" w:cs="Arial"/>
          <w:b/>
          <w:bCs/>
          <w:color w:val="333333"/>
          <w:vertAlign w:val="superscript"/>
          <w:lang w:eastAsia="el-GR"/>
        </w:rPr>
        <w:t>η</w:t>
      </w:r>
      <w:r w:rsidRPr="00C25669">
        <w:rPr>
          <w:rFonts w:ascii="Arial" w:eastAsia="Times New Roman" w:hAnsi="Arial" w:cs="Arial"/>
          <w:b/>
          <w:bCs/>
          <w:color w:val="333333"/>
          <w:lang w:eastAsia="el-GR"/>
        </w:rPr>
        <w:t> Δραστηριότητα: Γραφή</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 xml:space="preserve">Φύλλο εργασίας με το γράμμα </w:t>
      </w:r>
      <w:proofErr w:type="spellStart"/>
      <w:r w:rsidRPr="00C25669">
        <w:rPr>
          <w:rFonts w:ascii="Arial" w:eastAsia="Times New Roman" w:hAnsi="Arial" w:cs="Arial"/>
          <w:color w:val="333333"/>
          <w:lang w:eastAsia="el-GR"/>
        </w:rPr>
        <w:t>Ββ</w:t>
      </w:r>
      <w:proofErr w:type="spellEnd"/>
      <w:r w:rsidRPr="00C25669">
        <w:rPr>
          <w:rFonts w:ascii="Arial" w:eastAsia="Times New Roman" w:hAnsi="Arial" w:cs="Arial"/>
          <w:color w:val="333333"/>
          <w:lang w:eastAsia="el-GR"/>
        </w:rPr>
        <w:t xml:space="preserve"> και τη λέξη «βάτραχος».</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1381125" cy="1905000"/>
            <wp:effectExtent l="19050" t="0" r="9525" b="0"/>
            <wp:docPr id="22" name="Εικόνα 22" descr="https://4.bp.blogspot.com/-IqaQ0BaE-48/Uv-6gBbWxbI/AAAAAAAAAiw/gEq0X_okHz8/s1600/gjhg+02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bp.blogspot.com/-IqaQ0BaE-48/Uv-6gBbWxbI/AAAAAAAAAiw/gEq0X_okHz8/s1600/gjhg+022.jpg">
                      <a:hlinkClick r:id="rId38"/>
                    </pic:cNvPr>
                    <pic:cNvPicPr>
                      <a:picLocks noChangeAspect="1" noChangeArrowheads="1"/>
                    </pic:cNvPicPr>
                  </pic:nvPicPr>
                  <pic:blipFill>
                    <a:blip r:embed="rId39" cstate="print"/>
                    <a:srcRect/>
                    <a:stretch>
                      <a:fillRect/>
                    </a:stretch>
                  </pic:blipFill>
                  <pic:spPr bwMode="auto">
                    <a:xfrm>
                      <a:off x="0" y="0"/>
                      <a:ext cx="1381125" cy="190500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8</w:t>
      </w:r>
      <w:r w:rsidRPr="00C25669">
        <w:rPr>
          <w:rFonts w:ascii="Arial" w:eastAsia="Times New Roman" w:hAnsi="Arial" w:cs="Arial"/>
          <w:b/>
          <w:bCs/>
          <w:color w:val="333333"/>
          <w:vertAlign w:val="superscript"/>
          <w:lang w:eastAsia="el-GR"/>
        </w:rPr>
        <w:t>η</w:t>
      </w:r>
      <w:r w:rsidRPr="00C25669">
        <w:rPr>
          <w:rFonts w:ascii="Arial" w:eastAsia="Times New Roman" w:hAnsi="Arial" w:cs="Arial"/>
          <w:b/>
          <w:bCs/>
          <w:color w:val="333333"/>
          <w:lang w:eastAsia="el-GR"/>
        </w:rPr>
        <w:t> </w:t>
      </w:r>
      <w:proofErr w:type="spellStart"/>
      <w:r w:rsidRPr="00C25669">
        <w:rPr>
          <w:rFonts w:ascii="Arial" w:eastAsia="Times New Roman" w:hAnsi="Arial" w:cs="Arial"/>
          <w:b/>
          <w:bCs/>
          <w:color w:val="333333"/>
          <w:lang w:eastAsia="el-GR"/>
        </w:rPr>
        <w:t>Δραστηριότητα:Τροφική</w:t>
      </w:r>
      <w:proofErr w:type="spellEnd"/>
      <w:r w:rsidRPr="00C25669">
        <w:rPr>
          <w:rFonts w:ascii="Arial" w:eastAsia="Times New Roman" w:hAnsi="Arial" w:cs="Arial"/>
          <w:b/>
          <w:bCs/>
          <w:color w:val="333333"/>
          <w:lang w:eastAsia="el-GR"/>
        </w:rPr>
        <w:t xml:space="preserve"> αλυσίδα του νερόφιδου.</w:t>
      </w:r>
    </w:p>
    <w:p w:rsidR="00032D10" w:rsidRPr="00C25669" w:rsidRDefault="00032D10" w:rsidP="00032D10">
      <w:pPr>
        <w:shd w:val="clear" w:color="auto" w:fill="F6FCFC"/>
        <w:spacing w:after="24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1905000" cy="1381125"/>
            <wp:effectExtent l="19050" t="0" r="0" b="0"/>
            <wp:docPr id="23" name="Εικόνα 23" descr="https://4.bp.blogspot.com/-w76MijqURdQ/Uv-6vbdEpWI/AAAAAAAAAjA/VVp13ou2X8g/s1600/gjhg+02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4.bp.blogspot.com/-w76MijqURdQ/Uv-6vbdEpWI/AAAAAAAAAjA/VVp13ou2X8g/s1600/gjhg+025.jpg">
                      <a:hlinkClick r:id="rId40"/>
                    </pic:cNvPr>
                    <pic:cNvPicPr>
                      <a:picLocks noChangeAspect="1" noChangeArrowheads="1"/>
                    </pic:cNvPicPr>
                  </pic:nvPicPr>
                  <pic:blipFill>
                    <a:blip r:embed="rId41" cstate="print"/>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color w:val="333333"/>
          <w:lang w:eastAsia="el-GR"/>
        </w:rPr>
        <w:br w:type="textWrapping" w:clear="all"/>
      </w:r>
    </w:p>
    <w:p w:rsidR="00032D10" w:rsidRPr="00C25669" w:rsidRDefault="00D51745" w:rsidP="00032D10">
      <w:pPr>
        <w:shd w:val="clear" w:color="auto" w:fill="F6FCFC"/>
        <w:spacing w:after="0" w:line="240" w:lineRule="auto"/>
        <w:rPr>
          <w:rFonts w:ascii="Arial" w:eastAsia="Times New Roman" w:hAnsi="Arial" w:cs="Arial"/>
          <w:color w:val="333333"/>
          <w:lang w:eastAsia="el-GR"/>
        </w:rPr>
      </w:pPr>
      <w:r w:rsidRPr="00D51745">
        <w:rPr>
          <w:rFonts w:ascii="Arial" w:eastAsia="Times New Roman" w:hAnsi="Arial" w:cs="Arial"/>
          <w:color w:val="333333"/>
          <w:lang w:eastAsia="el-GR"/>
        </w:rPr>
        <w:pict>
          <v:rect id="_x0000_i1027" style="width:137.05pt;height:.75pt" o:hrpct="330" o:hrstd="t" o:hr="t" fillcolor="#a0a0a0" stroked="f"/>
        </w:pic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D51745" w:rsidP="00032D10">
      <w:pPr>
        <w:shd w:val="clear" w:color="auto" w:fill="F6FCFC"/>
        <w:spacing w:after="0" w:line="240" w:lineRule="auto"/>
        <w:rPr>
          <w:rFonts w:ascii="Arial" w:eastAsia="Times New Roman" w:hAnsi="Arial" w:cs="Arial"/>
          <w:color w:val="333333"/>
          <w:lang w:eastAsia="el-GR"/>
        </w:rPr>
      </w:pPr>
      <w:r w:rsidRPr="00D51745">
        <w:rPr>
          <w:rFonts w:ascii="Arial" w:eastAsia="Times New Roman" w:hAnsi="Arial" w:cs="Arial"/>
          <w:color w:val="333333"/>
          <w:lang w:eastAsia="el-GR"/>
        </w:rPr>
        <w:pict>
          <v:rect id="_x0000_i1028" style="width:137.05pt;height:.75pt" o:hrpct="330" o:hrstd="t" o:hr="t" fillcolor="#a0a0a0" stroked="f"/>
        </w:pict>
      </w:r>
    </w:p>
    <w:bookmarkEnd w:id="1"/>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9966"/>
          <w:sz w:val="32"/>
          <w:szCs w:val="32"/>
          <w:lang w:eastAsia="el-GR"/>
        </w:rPr>
        <w:t>Ε. ΕΠΙΣΚΕΨΗ Σ</w:t>
      </w:r>
      <w:r>
        <w:rPr>
          <w:rFonts w:ascii="Arial" w:eastAsia="Times New Roman" w:hAnsi="Arial" w:cs="Arial"/>
          <w:b/>
          <w:bCs/>
          <w:color w:val="339966"/>
          <w:sz w:val="32"/>
          <w:szCs w:val="32"/>
          <w:lang w:eastAsia="el-GR"/>
        </w:rPr>
        <w:t>ΤΗ ΛΙΜΝΗ ΤΟΥ ΤΥΧΕΡΟΥ</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numPr>
          <w:ilvl w:val="0"/>
          <w:numId w:val="4"/>
        </w:numPr>
        <w:shd w:val="clear" w:color="auto" w:fill="F6FCFC"/>
        <w:spacing w:after="60" w:line="240" w:lineRule="auto"/>
        <w:ind w:left="0" w:firstLine="0"/>
        <w:jc w:val="both"/>
        <w:rPr>
          <w:rFonts w:ascii="Arial" w:eastAsia="Times New Roman" w:hAnsi="Arial" w:cs="Arial"/>
          <w:color w:val="333333"/>
          <w:lang w:eastAsia="el-GR"/>
        </w:rPr>
      </w:pPr>
      <w:r>
        <w:rPr>
          <w:rFonts w:ascii="Arial" w:eastAsia="Times New Roman" w:hAnsi="Arial" w:cs="Arial"/>
          <w:color w:val="333333"/>
          <w:lang w:eastAsia="el-GR"/>
        </w:rPr>
        <w:t>Ιππασία στις όχθες της λίμνης</w:t>
      </w:r>
      <w:r w:rsidRPr="00C25669">
        <w:rPr>
          <w:rFonts w:ascii="Arial" w:eastAsia="Times New Roman" w:hAnsi="Arial" w:cs="Arial"/>
          <w:color w:val="333333"/>
          <w:lang w:eastAsia="el-GR"/>
        </w:rPr>
        <w:t>.</w:t>
      </w:r>
    </w:p>
    <w:p w:rsidR="00032D10" w:rsidRPr="00C25669" w:rsidRDefault="00032D10" w:rsidP="00032D10">
      <w:pPr>
        <w:numPr>
          <w:ilvl w:val="0"/>
          <w:numId w:val="4"/>
        </w:numPr>
        <w:shd w:val="clear" w:color="auto" w:fill="F6FCFC"/>
        <w:spacing w:after="60" w:line="240" w:lineRule="auto"/>
        <w:ind w:left="0" w:firstLine="0"/>
        <w:jc w:val="both"/>
        <w:rPr>
          <w:rFonts w:ascii="Arial" w:eastAsia="Times New Roman" w:hAnsi="Arial" w:cs="Arial"/>
          <w:color w:val="333333"/>
          <w:lang w:eastAsia="el-GR"/>
        </w:rPr>
      </w:pPr>
      <w:r>
        <w:rPr>
          <w:rFonts w:ascii="Arial" w:eastAsia="Times New Roman" w:hAnsi="Arial" w:cs="Arial"/>
          <w:color w:val="333333"/>
          <w:lang w:eastAsia="el-GR"/>
        </w:rPr>
        <w:t>Π</w:t>
      </w:r>
      <w:r w:rsidRPr="00C25669">
        <w:rPr>
          <w:rFonts w:ascii="Arial" w:eastAsia="Times New Roman" w:hAnsi="Arial" w:cs="Arial"/>
          <w:color w:val="333333"/>
          <w:lang w:eastAsia="el-GR"/>
        </w:rPr>
        <w:t>αιχνίδι παντομίμας των ζώων της λίμνης.</w:t>
      </w:r>
    </w:p>
    <w:p w:rsidR="00032D10" w:rsidRPr="00392D72" w:rsidRDefault="00032D10" w:rsidP="00032D10">
      <w:pPr>
        <w:numPr>
          <w:ilvl w:val="0"/>
          <w:numId w:val="4"/>
        </w:numPr>
        <w:shd w:val="clear" w:color="auto" w:fill="F6FCFC"/>
        <w:spacing w:after="60" w:line="240" w:lineRule="auto"/>
        <w:ind w:left="0" w:firstLine="0"/>
        <w:jc w:val="both"/>
        <w:rPr>
          <w:rFonts w:ascii="Arial" w:eastAsia="Times New Roman" w:hAnsi="Arial" w:cs="Arial"/>
          <w:color w:val="333333"/>
          <w:lang w:eastAsia="el-GR"/>
        </w:rPr>
      </w:pPr>
      <w:r>
        <w:rPr>
          <w:rFonts w:ascii="Arial" w:eastAsia="Times New Roman" w:hAnsi="Arial" w:cs="Arial"/>
          <w:color w:val="333333"/>
          <w:lang w:eastAsia="el-GR"/>
        </w:rPr>
        <w:t>Παρατήρηση</w:t>
      </w:r>
      <w:r w:rsidRPr="00C25669">
        <w:rPr>
          <w:rFonts w:ascii="Arial" w:eastAsia="Times New Roman" w:hAnsi="Arial" w:cs="Arial"/>
          <w:color w:val="333333"/>
          <w:lang w:eastAsia="el-GR"/>
        </w:rPr>
        <w:t xml:space="preserve"> με το τηλεσκόπιο τη λίμνη και τη γύρω περι</w:t>
      </w:r>
      <w:r w:rsidR="0032021F">
        <w:rPr>
          <w:rFonts w:ascii="Arial" w:eastAsia="Times New Roman" w:hAnsi="Arial" w:cs="Arial"/>
          <w:color w:val="333333"/>
          <w:lang w:eastAsia="el-GR"/>
        </w:rPr>
        <w:t>οχή</w:t>
      </w:r>
    </w:p>
    <w:p w:rsidR="00032D10" w:rsidRPr="00C25669" w:rsidRDefault="00032D10" w:rsidP="00032D10">
      <w:pPr>
        <w:numPr>
          <w:ilvl w:val="0"/>
          <w:numId w:val="4"/>
        </w:numPr>
        <w:shd w:val="clear" w:color="auto" w:fill="F6FCFC"/>
        <w:spacing w:after="60" w:line="240" w:lineRule="auto"/>
        <w:ind w:left="0" w:firstLine="0"/>
        <w:jc w:val="center"/>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9966"/>
          <w:sz w:val="32"/>
          <w:szCs w:val="32"/>
          <w:lang w:eastAsia="el-GR"/>
        </w:rPr>
        <w:t>Ε. ΨΑΡΙΑ ΤΗΣ ΛΙΜΝΗΣ</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i/>
          <w:iCs/>
          <w:color w:val="333333"/>
          <w:lang w:eastAsia="el-GR"/>
        </w:rPr>
        <w:t>Εποπτικά μέσα &amp; υλικά: </w:t>
      </w:r>
      <w:r w:rsidRPr="00C25669">
        <w:rPr>
          <w:rFonts w:ascii="Arial" w:eastAsia="Times New Roman" w:hAnsi="Arial" w:cs="Arial"/>
          <w:color w:val="333333"/>
          <w:lang w:eastAsia="el-GR"/>
        </w:rPr>
        <w:t>βιβλία με εικόνες, παραμύθια, τα φύλλα εργασίας και τις </w:t>
      </w:r>
      <w:hyperlink r:id="rId42" w:history="1">
        <w:r w:rsidRPr="00C25669">
          <w:rPr>
            <w:rFonts w:ascii="Arial" w:eastAsia="Times New Roman" w:hAnsi="Arial" w:cs="Arial"/>
            <w:color w:val="33AAFF"/>
            <w:lang w:eastAsia="el-GR"/>
          </w:rPr>
          <w:t>καρτέλες με εικόνες ψαριών, η αφίσα «Η ζωή στη λίμνη»</w:t>
        </w:r>
      </w:hyperlink>
      <w:hyperlink r:id="rId43" w:anchor="_ftn1" w:history="1">
        <w:r w:rsidRPr="00C25669">
          <w:rPr>
            <w:rFonts w:ascii="Times New Roman" w:eastAsia="Times New Roman" w:hAnsi="Times New Roman" w:cs="Times New Roman"/>
            <w:color w:val="33AAFF"/>
            <w:lang w:eastAsia="el-GR"/>
          </w:rPr>
          <w:t>.</w:t>
        </w:r>
      </w:hyperlink>
      <w:r w:rsidRPr="00C25669">
        <w:rPr>
          <w:rFonts w:ascii="Times New Roman" w:eastAsia="Times New Roman" w:hAnsi="Times New Roman" w:cs="Times New Roman"/>
          <w:color w:val="333333"/>
          <w:lang w:eastAsia="el-GR"/>
        </w:rPr>
        <w:t> </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b/>
          <w:bCs/>
          <w:color w:val="333333"/>
          <w:lang w:eastAsia="el-GR"/>
        </w:rPr>
        <w:t> Καταγραφή απόψεων</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Pr>
          <w:rFonts w:ascii="Arial" w:eastAsia="Times New Roman" w:hAnsi="Arial" w:cs="Arial"/>
          <w:color w:val="333333"/>
          <w:lang w:eastAsia="el-GR"/>
        </w:rPr>
        <w:t xml:space="preserve">Ζουν ψάρια στην λίμνη όπως μέσα στην θάλασσα και ποιά. Παρακολούθηση σχετικών βίντεο . Δημιουργία  χάρτινων ψαριών </w:t>
      </w:r>
      <w:r w:rsidRPr="00C25669">
        <w:rPr>
          <w:rFonts w:ascii="Arial" w:eastAsia="Times New Roman" w:hAnsi="Arial" w:cs="Arial"/>
          <w:color w:val="333333"/>
          <w:lang w:eastAsia="el-GR"/>
        </w:rPr>
        <w:t>.</w:t>
      </w:r>
      <w:r>
        <w:rPr>
          <w:rFonts w:ascii="Arial" w:eastAsia="Times New Roman" w:hAnsi="Arial" w:cs="Arial"/>
          <w:color w:val="333333"/>
          <w:lang w:eastAsia="el-GR"/>
        </w:rPr>
        <w:t xml:space="preserve"> Κολλάζ</w:t>
      </w:r>
      <w:r w:rsidRPr="00C25669">
        <w:rPr>
          <w:rFonts w:ascii="Arial" w:eastAsia="Times New Roman" w:hAnsi="Arial" w:cs="Arial"/>
          <w:color w:val="333333"/>
          <w:lang w:eastAsia="el-GR"/>
        </w:rPr>
        <w:t xml:space="preserve"> πάνω σε γαλαζοπράσινο γκοφρέ (σαν κύμα) στη γωνιά της λίμνης. Οι παρατηρήσεις ήταν οι εξής:</w:t>
      </w:r>
    </w:p>
    <w:p w:rsidR="00032D10" w:rsidRPr="00C25669" w:rsidRDefault="00032D10" w:rsidP="00032D10">
      <w:pPr>
        <w:numPr>
          <w:ilvl w:val="0"/>
          <w:numId w:val="5"/>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Τα ψάρια έχουν ουρά και πτερύγια για να κολυμπούν.</w:t>
      </w:r>
    </w:p>
    <w:p w:rsidR="00032D10" w:rsidRPr="00C25669" w:rsidRDefault="00032D10" w:rsidP="00032D10">
      <w:pPr>
        <w:numPr>
          <w:ilvl w:val="0"/>
          <w:numId w:val="5"/>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Αναπνέουν με το στόμα και τα βράγχια.</w:t>
      </w:r>
    </w:p>
    <w:p w:rsidR="00032D10" w:rsidRPr="00C25669" w:rsidRDefault="00032D10" w:rsidP="00032D10">
      <w:pPr>
        <w:numPr>
          <w:ilvl w:val="0"/>
          <w:numId w:val="5"/>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Δεν κοιμούνται, απλώς μένουν ακίνητα μέσα στο νερό.</w:t>
      </w:r>
    </w:p>
    <w:p w:rsidR="00032D10" w:rsidRPr="00C25669" w:rsidRDefault="00032D10" w:rsidP="00032D10">
      <w:pPr>
        <w:numPr>
          <w:ilvl w:val="0"/>
          <w:numId w:val="5"/>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Το σώμα τους στηρίζεται σε κόκαλα.</w:t>
      </w:r>
    </w:p>
    <w:p w:rsidR="00032D10" w:rsidRPr="00C25669" w:rsidRDefault="00032D10" w:rsidP="00032D10">
      <w:pPr>
        <w:numPr>
          <w:ilvl w:val="0"/>
          <w:numId w:val="5"/>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Τα ψάρια τρέφονται με  μικρότερα ψάρια, προνύμφες, φυτοπλαγκτόν και φυτά.</w:t>
      </w:r>
    </w:p>
    <w:p w:rsidR="00032D10" w:rsidRPr="00C25669" w:rsidRDefault="00032D10" w:rsidP="00032D10">
      <w:pPr>
        <w:numPr>
          <w:ilvl w:val="0"/>
          <w:numId w:val="5"/>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 xml:space="preserve">Γεννούν αυγά για να </w:t>
      </w:r>
      <w:proofErr w:type="spellStart"/>
      <w:r w:rsidRPr="00C25669">
        <w:rPr>
          <w:rFonts w:ascii="Arial" w:eastAsia="Times New Roman" w:hAnsi="Arial" w:cs="Arial"/>
          <w:color w:val="333333"/>
          <w:lang w:eastAsia="el-GR"/>
        </w:rPr>
        <w:t>αναπαραχθούν.από</w:t>
      </w:r>
      <w:proofErr w:type="spellEnd"/>
      <w:r w:rsidRPr="00C25669">
        <w:rPr>
          <w:rFonts w:ascii="Arial" w:eastAsia="Times New Roman" w:hAnsi="Arial" w:cs="Arial"/>
          <w:color w:val="333333"/>
          <w:lang w:eastAsia="el-GR"/>
        </w:rPr>
        <w:t xml:space="preserve"> τα αυγά γεννιούνται μικρά ψαράκια.</w:t>
      </w:r>
    </w:p>
    <w:p w:rsidR="00032D10" w:rsidRPr="00C25669" w:rsidRDefault="00032D10" w:rsidP="00032D10">
      <w:pPr>
        <w:numPr>
          <w:ilvl w:val="0"/>
          <w:numId w:val="5"/>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Είναι πολύ ωφέλιμα για τον άνθρωπο (την καρδιά, τα μάτια, τον εγκέφαλο μας)</w:t>
      </w:r>
    </w:p>
    <w:p w:rsidR="00032D10" w:rsidRPr="00C25669" w:rsidRDefault="00032D10" w:rsidP="00032D10">
      <w:pPr>
        <w:numPr>
          <w:ilvl w:val="0"/>
          <w:numId w:val="6"/>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 xml:space="preserve">Οι </w:t>
      </w:r>
      <w:proofErr w:type="spellStart"/>
      <w:r w:rsidRPr="00C25669">
        <w:rPr>
          <w:rFonts w:ascii="Arial" w:eastAsia="Times New Roman" w:hAnsi="Arial" w:cs="Arial"/>
          <w:color w:val="333333"/>
          <w:lang w:eastAsia="el-GR"/>
        </w:rPr>
        <w:t>αργυροπελεκάνοι</w:t>
      </w:r>
      <w:proofErr w:type="spellEnd"/>
      <w:r w:rsidRPr="00C25669">
        <w:rPr>
          <w:rFonts w:ascii="Arial" w:eastAsia="Times New Roman" w:hAnsi="Arial" w:cs="Arial"/>
          <w:color w:val="333333"/>
          <w:lang w:eastAsia="el-GR"/>
        </w:rPr>
        <w:t>, οι πάπιες και τα νερόφιδα τρώνε τα ψάρια.</w:t>
      </w:r>
    </w:p>
    <w:p w:rsidR="00032D10" w:rsidRPr="00C25669" w:rsidRDefault="00032D10" w:rsidP="00032D10">
      <w:pPr>
        <w:numPr>
          <w:ilvl w:val="0"/>
          <w:numId w:val="6"/>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Τα σκουπίδια και οι πεταμένες σακούλες κάνουν κακό στα ψάρια.</w:t>
      </w:r>
    </w:p>
    <w:p w:rsidR="00032D10" w:rsidRPr="00C25669" w:rsidRDefault="00032D10" w:rsidP="00032D10">
      <w:pPr>
        <w:numPr>
          <w:ilvl w:val="0"/>
          <w:numId w:val="6"/>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Όταν η λίμνη είναι βρώμικη τα ψάρια ψοφάνε γιατί δεν μπορούν να αναπνεύσουν.</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FFFFFF"/>
          <w:lang w:eastAsia="el-GR"/>
        </w:rPr>
        <w:t>: </w:t>
      </w:r>
      <w:r w:rsidRPr="00C25669">
        <w:rPr>
          <w:rFonts w:ascii="Arial" w:eastAsia="Times New Roman" w:hAnsi="Arial" w:cs="Arial"/>
          <w:b/>
          <w:bCs/>
          <w:color w:val="333333"/>
          <w:lang w:eastAsia="el-GR"/>
        </w:rPr>
        <w:t>Παιχνίδι: «Αλήθεια ή Ψέμα»</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Είμαστε σε κύκλο και κρατάμε όλοι ένα μπαλόνι στο χέρι μας. Ανακοινώνω προτάσεις που εμπεριέχουν σωστές, λανθασμένες πληροφορίες για τα ψάρια.</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lastRenderedPageBreak/>
        <w:t>Τα παιδιά σηκώνουν το μπαλόνι τους κάθε φορά που η πρόταση είναι σωστή και φωνάζουν «αλήθεια», ενώ στις λανθασμένες φωνάζουν «ψέμα» και κάθονται χαμηλά.</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Pr>
          <w:rFonts w:ascii="Arial" w:eastAsia="Times New Roman" w:hAnsi="Arial" w:cs="Arial"/>
          <w:color w:val="333333"/>
          <w:lang w:eastAsia="el-GR"/>
        </w:rPr>
        <w:t xml:space="preserve">Όποιο παιδί κάνει λάθος, </w:t>
      </w:r>
      <w:r w:rsidRPr="00C25669">
        <w:rPr>
          <w:rFonts w:ascii="Arial" w:eastAsia="Times New Roman" w:hAnsi="Arial" w:cs="Arial"/>
          <w:color w:val="333333"/>
          <w:lang w:eastAsia="el-GR"/>
        </w:rPr>
        <w:t xml:space="preserve"> δίνει το μπαλόνι του</w:t>
      </w:r>
      <w:r>
        <w:rPr>
          <w:rFonts w:ascii="Arial" w:eastAsia="Times New Roman" w:hAnsi="Arial" w:cs="Arial"/>
          <w:color w:val="333333"/>
          <w:lang w:eastAsia="el-GR"/>
        </w:rPr>
        <w:t xml:space="preserve"> στην νηπιαγωγό</w:t>
      </w:r>
      <w:r w:rsidRPr="00C25669">
        <w:rPr>
          <w:rFonts w:ascii="Arial" w:eastAsia="Times New Roman" w:hAnsi="Arial" w:cs="Arial"/>
          <w:color w:val="333333"/>
          <w:lang w:eastAsia="el-GR"/>
        </w:rPr>
        <w:t xml:space="preserve"> και συνεχίζει να παίζει. Το παιχνί</w:t>
      </w:r>
      <w:r>
        <w:rPr>
          <w:rFonts w:ascii="Arial" w:eastAsia="Times New Roman" w:hAnsi="Arial" w:cs="Arial"/>
          <w:color w:val="333333"/>
          <w:lang w:eastAsia="el-GR"/>
        </w:rPr>
        <w:t xml:space="preserve">δι τελειώνει όταν  η νηπιαγωγός μαζέψει </w:t>
      </w:r>
      <w:r w:rsidRPr="00C25669">
        <w:rPr>
          <w:rFonts w:ascii="Arial" w:eastAsia="Times New Roman" w:hAnsi="Arial" w:cs="Arial"/>
          <w:color w:val="333333"/>
          <w:lang w:eastAsia="el-GR"/>
        </w:rPr>
        <w:t xml:space="preserve"> όλα τα μπαλόνια.</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 </w:t>
      </w:r>
      <w:r w:rsidRPr="00C25669">
        <w:rPr>
          <w:rFonts w:ascii="Arial" w:eastAsia="Times New Roman" w:hAnsi="Arial" w:cs="Arial"/>
          <w:b/>
          <w:bCs/>
          <w:color w:val="333333"/>
          <w:lang w:eastAsia="el-GR"/>
        </w:rPr>
        <w:t>Γραφή</w:t>
      </w:r>
    </w:p>
    <w:p w:rsidR="00032D10" w:rsidRPr="00C25669" w:rsidRDefault="00032D10" w:rsidP="00032D10">
      <w:pPr>
        <w:shd w:val="clear" w:color="auto" w:fill="F6FCFC"/>
        <w:spacing w:after="24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 xml:space="preserve">Φύλλο εργασίας με το γράμμα </w:t>
      </w:r>
      <w:proofErr w:type="spellStart"/>
      <w:r w:rsidRPr="00C25669">
        <w:rPr>
          <w:rFonts w:ascii="Arial" w:eastAsia="Times New Roman" w:hAnsi="Arial" w:cs="Arial"/>
          <w:color w:val="333333"/>
          <w:lang w:eastAsia="el-GR"/>
        </w:rPr>
        <w:t>Ψψ</w:t>
      </w:r>
      <w:proofErr w:type="spellEnd"/>
      <w:r w:rsidRPr="00C25669">
        <w:rPr>
          <w:rFonts w:ascii="Arial" w:eastAsia="Times New Roman" w:hAnsi="Arial" w:cs="Arial"/>
          <w:color w:val="333333"/>
          <w:lang w:eastAsia="el-GR"/>
        </w:rPr>
        <w:t xml:space="preserve"> και τη λέξη «ψάρι».</w:t>
      </w:r>
      <w:bookmarkStart w:id="2" w:name="_ftnref2"/>
      <w:bookmarkEnd w:id="2"/>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1381125" cy="1905000"/>
            <wp:effectExtent l="19050" t="0" r="9525" b="0"/>
            <wp:docPr id="28" name="Εικόνα 28" descr="https://2.bp.blogspot.com/-yhzemVPvmxU/Uv-6mxqBL_I/AAAAAAAAAi4/5YD29zS0ImQ/s1600/gjhg+023.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2.bp.blogspot.com/-yhzemVPvmxU/Uv-6mxqBL_I/AAAAAAAAAi4/5YD29zS0ImQ/s1600/gjhg+023.jpg">
                      <a:hlinkClick r:id="rId44"/>
                    </pic:cNvPr>
                    <pic:cNvPicPr>
                      <a:picLocks noChangeAspect="1" noChangeArrowheads="1"/>
                    </pic:cNvPicPr>
                  </pic:nvPicPr>
                  <pic:blipFill>
                    <a:blip r:embed="rId45" cstate="print"/>
                    <a:srcRect/>
                    <a:stretch>
                      <a:fillRect/>
                    </a:stretch>
                  </pic:blipFill>
                  <pic:spPr bwMode="auto">
                    <a:xfrm>
                      <a:off x="0" y="0"/>
                      <a:ext cx="1381125" cy="190500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color w:val="333333"/>
          <w:lang w:eastAsia="el-GR"/>
        </w:rPr>
        <w:br w:type="textWrapping" w:clear="all"/>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bookmarkStart w:id="3" w:name="_ftn2"/>
      <w:bookmarkEnd w:id="3"/>
    </w:p>
    <w:p w:rsidR="00032D10" w:rsidRPr="00C25669" w:rsidRDefault="00D51745" w:rsidP="00032D10">
      <w:pPr>
        <w:shd w:val="clear" w:color="auto" w:fill="F6FCFC"/>
        <w:spacing w:after="0" w:line="240" w:lineRule="auto"/>
        <w:rPr>
          <w:rFonts w:ascii="Arial" w:eastAsia="Times New Roman" w:hAnsi="Arial" w:cs="Arial"/>
          <w:color w:val="333333"/>
          <w:lang w:eastAsia="el-GR"/>
        </w:rPr>
      </w:pPr>
      <w:r w:rsidRPr="00D51745">
        <w:rPr>
          <w:rFonts w:ascii="Arial" w:eastAsia="Times New Roman" w:hAnsi="Arial" w:cs="Arial"/>
          <w:color w:val="333333"/>
          <w:lang w:eastAsia="el-GR"/>
        </w:rPr>
        <w:pict>
          <v:rect id="_x0000_i1029" style="width:137.05pt;height:.75pt" o:hrpct="330" o:hrstd="t" o:hr="t" fillcolor="#a0a0a0" stroked="f"/>
        </w:pic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b/>
          <w:bCs/>
          <w:color w:val="339966"/>
          <w:sz w:val="32"/>
          <w:szCs w:val="32"/>
          <w:lang w:eastAsia="el-GR"/>
        </w:rPr>
        <w:t>Δ. ΠΟΥΛΙΑ ΤΗΣ ΛΙΜΝΗΣ</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i/>
          <w:iCs/>
          <w:color w:val="333333"/>
          <w:lang w:eastAsia="el-GR"/>
        </w:rPr>
        <w:t>Εποπτικά μέσα &amp; υλικά</w:t>
      </w:r>
      <w:r w:rsidRPr="00C25669">
        <w:rPr>
          <w:rFonts w:ascii="Arial" w:eastAsia="Times New Roman" w:hAnsi="Arial" w:cs="Arial"/>
          <w:b/>
          <w:bCs/>
          <w:color w:val="333333"/>
          <w:lang w:eastAsia="el-GR"/>
        </w:rPr>
        <w:t>: </w:t>
      </w:r>
      <w:hyperlink r:id="rId46" w:history="1">
        <w:r w:rsidRPr="00C25669">
          <w:rPr>
            <w:rFonts w:ascii="Arial" w:eastAsia="Times New Roman" w:hAnsi="Arial" w:cs="Arial"/>
            <w:color w:val="33AAFF"/>
            <w:lang w:eastAsia="el-GR"/>
          </w:rPr>
          <w:t xml:space="preserve">Αφίσα «Η Ζωή στη Λίμνη», το έντυπο «Ελάτε να γνωρίσουμε </w:t>
        </w:r>
        <w:proofErr w:type="spellStart"/>
        <w:r w:rsidRPr="00C25669">
          <w:rPr>
            <w:rFonts w:ascii="Arial" w:eastAsia="Times New Roman" w:hAnsi="Arial" w:cs="Arial"/>
            <w:color w:val="33AAFF"/>
            <w:lang w:eastAsia="el-GR"/>
          </w:rPr>
          <w:t>ταπουλιά</w:t>
        </w:r>
        <w:proofErr w:type="spellEnd"/>
        <w:r w:rsidRPr="00C25669">
          <w:rPr>
            <w:rFonts w:ascii="Arial" w:eastAsia="Times New Roman" w:hAnsi="Arial" w:cs="Arial"/>
            <w:color w:val="33AAFF"/>
            <w:lang w:eastAsia="el-GR"/>
          </w:rPr>
          <w:t xml:space="preserve"> της λίμνης»,</w:t>
        </w:r>
      </w:hyperlink>
      <w:r w:rsidRPr="00C25669">
        <w:rPr>
          <w:rFonts w:ascii="Arial" w:eastAsia="Times New Roman" w:hAnsi="Arial" w:cs="Arial"/>
          <w:color w:val="333333"/>
          <w:lang w:eastAsia="el-GR"/>
        </w:rPr>
        <w:t> σχετικά φύλλα εργασίας και ενημερωτικά φυλλάδια του Φορέα.</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Παρουσίαση των πουλιών της λίμνης.</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b/>
          <w:bCs/>
          <w:color w:val="333333"/>
          <w:lang w:eastAsia="el-GR"/>
        </w:rPr>
        <w:t>Γραφή.</w:t>
      </w:r>
    </w:p>
    <w:p w:rsidR="00032D10" w:rsidRPr="00C25669" w:rsidRDefault="00032D10" w:rsidP="00032D10">
      <w:pPr>
        <w:shd w:val="clear" w:color="auto" w:fill="F6FCFC"/>
        <w:spacing w:after="240" w:line="240" w:lineRule="auto"/>
        <w:jc w:val="both"/>
        <w:rPr>
          <w:rFonts w:ascii="Arial" w:eastAsia="Times New Roman" w:hAnsi="Arial" w:cs="Arial"/>
          <w:color w:val="333333"/>
          <w:lang w:eastAsia="el-GR"/>
        </w:rPr>
      </w:pPr>
      <w:r>
        <w:rPr>
          <w:rFonts w:ascii="Arial" w:eastAsia="Times New Roman" w:hAnsi="Arial" w:cs="Arial"/>
          <w:color w:val="333333"/>
          <w:lang w:eastAsia="el-GR"/>
        </w:rPr>
        <w:t>Σε σχετικά φύλλα</w:t>
      </w:r>
      <w:r w:rsidRPr="00C25669">
        <w:rPr>
          <w:rFonts w:ascii="Arial" w:eastAsia="Times New Roman" w:hAnsi="Arial" w:cs="Arial"/>
          <w:color w:val="333333"/>
          <w:lang w:eastAsia="el-GR"/>
        </w:rPr>
        <w:t xml:space="preserve"> εργασίας </w:t>
      </w:r>
      <w:r w:rsidRPr="00C25669">
        <w:rPr>
          <w:rFonts w:ascii="Arial" w:eastAsia="Times New Roman" w:hAnsi="Arial" w:cs="Arial"/>
          <w:b/>
          <w:bCs/>
          <w:color w:val="333333"/>
          <w:lang w:eastAsia="el-GR"/>
        </w:rPr>
        <w:t> </w:t>
      </w:r>
      <w:r>
        <w:rPr>
          <w:rFonts w:ascii="Arial" w:eastAsia="Times New Roman" w:hAnsi="Arial" w:cs="Arial"/>
          <w:color w:val="333333"/>
          <w:lang w:eastAsia="el-GR"/>
        </w:rPr>
        <w:t>γραφή</w:t>
      </w:r>
      <w:r w:rsidRPr="00C25669">
        <w:rPr>
          <w:rFonts w:ascii="Arial" w:eastAsia="Times New Roman" w:hAnsi="Arial" w:cs="Arial"/>
          <w:color w:val="333333"/>
          <w:lang w:eastAsia="el-GR"/>
        </w:rPr>
        <w:t xml:space="preserve"> τα ονόματα των πουλιών (κύκνος, γλάρος, κορμοράνος κλπ.)</w:t>
      </w: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3048000" cy="2209800"/>
            <wp:effectExtent l="19050" t="0" r="0" b="0"/>
            <wp:docPr id="30" name="Εικόνα 30" descr="https://1.bp.blogspot.com/-Es4Sqq4ugaA/Uv-6y3XpOMI/AAAAAAAAAjI/mz49F_xOi34/s1600/gjhg+024.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1.bp.blogspot.com/-Es4Sqq4ugaA/Uv-6y3XpOMI/AAAAAAAAAjI/mz49F_xOi34/s1600/gjhg+024.jpg">
                      <a:hlinkClick r:id="rId47"/>
                    </pic:cNvPr>
                    <pic:cNvPicPr>
                      <a:picLocks noChangeAspect="1" noChangeArrowheads="1"/>
                    </pic:cNvPicPr>
                  </pic:nvPicPr>
                  <pic:blipFill>
                    <a:blip r:embed="rId48" cstate="print"/>
                    <a:srcRect/>
                    <a:stretch>
                      <a:fillRect/>
                    </a:stretch>
                  </pic:blipFill>
                  <pic:spPr bwMode="auto">
                    <a:xfrm>
                      <a:off x="0" y="0"/>
                      <a:ext cx="3048000" cy="220980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 Παιχνίδι: «Οι πάπιες και ο κυνηγός»</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color w:val="333333"/>
          <w:lang w:eastAsia="el-GR"/>
        </w:rPr>
        <w:lastRenderedPageBreak/>
        <w:t xml:space="preserve">Παίζεται όπως οι μουσικές καρέκλες: Τα παιδιά παριστάνουν τις πάπιες της λίμνης. Στο χώρο είναι σκορπισμένα στεφάνια, ένα λιγότερο από τον αριθμό των παιδιών που συμμετέχουν. Κάθε παιδί-πάπια είναι μέσα </w:t>
      </w:r>
      <w:proofErr w:type="spellStart"/>
      <w:r w:rsidRPr="00C25669">
        <w:rPr>
          <w:rFonts w:ascii="Arial" w:eastAsia="Times New Roman" w:hAnsi="Arial" w:cs="Arial"/>
          <w:color w:val="333333"/>
          <w:lang w:eastAsia="el-GR"/>
        </w:rPr>
        <w:t>σ΄</w:t>
      </w:r>
      <w:proofErr w:type="spellEnd"/>
      <w:r w:rsidRPr="00C25669">
        <w:rPr>
          <w:rFonts w:ascii="Arial" w:eastAsia="Times New Roman" w:hAnsi="Arial" w:cs="Arial"/>
          <w:color w:val="333333"/>
          <w:lang w:eastAsia="el-GR"/>
        </w:rPr>
        <w:t xml:space="preserve"> ένα στεφάνι, ενώ το παιδί που δεν έχει στεφάνι παριστάνει τον κυνηγό.</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b/>
          <w:bCs/>
          <w:color w:val="333333"/>
          <w:lang w:eastAsia="el-GR"/>
        </w:rPr>
        <w:t> </w:t>
      </w:r>
      <w:proofErr w:type="spellStart"/>
      <w:r w:rsidRPr="00C25669">
        <w:rPr>
          <w:rFonts w:ascii="Arial" w:eastAsia="Times New Roman" w:hAnsi="Arial" w:cs="Arial"/>
          <w:b/>
          <w:bCs/>
          <w:color w:val="333333"/>
          <w:lang w:eastAsia="el-GR"/>
        </w:rPr>
        <w:t>Εικονόλεξο</w:t>
      </w:r>
      <w:proofErr w:type="spellEnd"/>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 </w:t>
      </w:r>
      <w:r w:rsidRPr="00C25669">
        <w:rPr>
          <w:rFonts w:ascii="Arial" w:eastAsia="Times New Roman" w:hAnsi="Arial" w:cs="Arial"/>
          <w:color w:val="333333"/>
          <w:lang w:eastAsia="el-GR"/>
        </w:rPr>
        <w:t xml:space="preserve">Μέσα από τη </w:t>
      </w:r>
      <w:proofErr w:type="spellStart"/>
      <w:r w:rsidRPr="00C25669">
        <w:rPr>
          <w:rFonts w:ascii="Arial" w:eastAsia="Times New Roman" w:hAnsi="Arial" w:cs="Arial"/>
          <w:color w:val="333333"/>
          <w:lang w:eastAsia="el-GR"/>
        </w:rPr>
        <w:t>συζητήση</w:t>
      </w:r>
      <w:proofErr w:type="spellEnd"/>
      <w:r w:rsidRPr="00C25669">
        <w:rPr>
          <w:rFonts w:ascii="Arial" w:eastAsia="Times New Roman" w:hAnsi="Arial" w:cs="Arial"/>
          <w:color w:val="333333"/>
          <w:lang w:eastAsia="el-GR"/>
        </w:rPr>
        <w:t xml:space="preserve"> και την παρατήρηση</w:t>
      </w:r>
      <w:r>
        <w:rPr>
          <w:rFonts w:ascii="Arial" w:eastAsia="Times New Roman" w:hAnsi="Arial" w:cs="Arial"/>
          <w:color w:val="333333"/>
          <w:lang w:eastAsia="el-GR"/>
        </w:rPr>
        <w:t xml:space="preserve"> των πουλιών συγκέντρωση πληροφοριών</w:t>
      </w:r>
      <w:r w:rsidRPr="00C25669">
        <w:rPr>
          <w:rFonts w:ascii="Arial" w:eastAsia="Times New Roman" w:hAnsi="Arial" w:cs="Arial"/>
          <w:color w:val="333333"/>
          <w:lang w:eastAsia="el-GR"/>
        </w:rPr>
        <w:t>:</w:t>
      </w:r>
    </w:p>
    <w:p w:rsidR="00032D10" w:rsidRPr="00C25669" w:rsidRDefault="00032D10" w:rsidP="00032D10">
      <w:pPr>
        <w:numPr>
          <w:ilvl w:val="0"/>
          <w:numId w:val="7"/>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Τα πουλιά γεννούν αυγά και έχουν φωλιές.</w:t>
      </w:r>
    </w:p>
    <w:p w:rsidR="00032D10" w:rsidRPr="00C25669" w:rsidRDefault="00032D10" w:rsidP="00032D10">
      <w:pPr>
        <w:numPr>
          <w:ilvl w:val="0"/>
          <w:numId w:val="7"/>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Τα πουλιά έχουν ράμφη, φτερά, δύο πόδια με μεμβράνες για να κολυμπούν.</w:t>
      </w:r>
    </w:p>
    <w:p w:rsidR="00032D10" w:rsidRPr="00C25669" w:rsidRDefault="00032D10" w:rsidP="00032D10">
      <w:pPr>
        <w:numPr>
          <w:ilvl w:val="0"/>
          <w:numId w:val="7"/>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Τρώνε έντομα, ψάρια, φυτά, φυτοπλαγκτόν κλπ.</w:t>
      </w:r>
    </w:p>
    <w:p w:rsidR="00032D10" w:rsidRPr="00C25669" w:rsidRDefault="00032D10" w:rsidP="00032D10">
      <w:pPr>
        <w:numPr>
          <w:ilvl w:val="0"/>
          <w:numId w:val="7"/>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Πώς τρώνε, (</w:t>
      </w:r>
      <w:r w:rsidRPr="00C25669">
        <w:rPr>
          <w:rFonts w:ascii="Arial" w:eastAsia="Times New Roman" w:hAnsi="Arial" w:cs="Arial"/>
          <w:i/>
          <w:iCs/>
          <w:color w:val="333333"/>
          <w:lang w:eastAsia="el-GR"/>
        </w:rPr>
        <w:t>λαμβάνουν την τροφή με το ράμφος τους και την καταπίνουν</w:t>
      </w:r>
      <w:r w:rsidRPr="00C25669">
        <w:rPr>
          <w:rFonts w:ascii="Arial" w:eastAsia="Times New Roman" w:hAnsi="Arial" w:cs="Arial"/>
          <w:color w:val="333333"/>
          <w:lang w:eastAsia="el-GR"/>
        </w:rPr>
        <w:t>).</w:t>
      </w:r>
    </w:p>
    <w:p w:rsidR="00032D10" w:rsidRPr="00C25669" w:rsidRDefault="00032D10" w:rsidP="00032D10">
      <w:pPr>
        <w:numPr>
          <w:ilvl w:val="0"/>
          <w:numId w:val="7"/>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Πού μπορεί να είναι η φωλιά τους (</w:t>
      </w:r>
      <w:r w:rsidRPr="00C25669">
        <w:rPr>
          <w:rFonts w:ascii="Arial" w:eastAsia="Times New Roman" w:hAnsi="Arial" w:cs="Arial"/>
          <w:i/>
          <w:iCs/>
          <w:color w:val="333333"/>
          <w:lang w:eastAsia="el-GR"/>
        </w:rPr>
        <w:t>στα καλάμια, στα χόρτα, στα δέντρα γύρω</w:t>
      </w:r>
    </w:p>
    <w:p w:rsidR="00032D10" w:rsidRPr="00C25669" w:rsidRDefault="00032D10" w:rsidP="00032D10">
      <w:pPr>
        <w:numPr>
          <w:ilvl w:val="0"/>
          <w:numId w:val="7"/>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i/>
          <w:iCs/>
          <w:color w:val="333333"/>
          <w:lang w:eastAsia="el-GR"/>
        </w:rPr>
        <w:t>από τη λίμνη, σε νησίδες μέσα στη λίμνη</w:t>
      </w:r>
      <w:r w:rsidRPr="00C25669">
        <w:rPr>
          <w:rFonts w:ascii="Arial" w:eastAsia="Times New Roman" w:hAnsi="Arial" w:cs="Arial"/>
          <w:color w:val="333333"/>
          <w:lang w:eastAsia="el-GR"/>
        </w:rPr>
        <w:t>)</w:t>
      </w:r>
    </w:p>
    <w:p w:rsidR="00032D10" w:rsidRPr="00C25669" w:rsidRDefault="00032D10" w:rsidP="00032D10">
      <w:pPr>
        <w:numPr>
          <w:ilvl w:val="0"/>
          <w:numId w:val="7"/>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Έχουν φωνή.</w:t>
      </w:r>
    </w:p>
    <w:p w:rsidR="00032D10" w:rsidRPr="00C25669" w:rsidRDefault="00032D10" w:rsidP="00032D10">
      <w:pPr>
        <w:numPr>
          <w:ilvl w:val="0"/>
          <w:numId w:val="7"/>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Κινδυνεύουν από τον άνθρωπο, τη βρώμικη λίμνη και τα σκουπίδια.</w:t>
      </w:r>
    </w:p>
    <w:p w:rsidR="00032D10" w:rsidRPr="00C25669" w:rsidRDefault="00032D10" w:rsidP="00032D10">
      <w:pPr>
        <w:numPr>
          <w:ilvl w:val="0"/>
          <w:numId w:val="7"/>
        </w:numPr>
        <w:shd w:val="clear" w:color="auto" w:fill="F6FCFC"/>
        <w:spacing w:after="60" w:line="240" w:lineRule="auto"/>
        <w:ind w:left="0" w:firstLine="0"/>
        <w:jc w:val="both"/>
        <w:rPr>
          <w:rFonts w:ascii="Arial" w:eastAsia="Times New Roman" w:hAnsi="Arial" w:cs="Arial"/>
          <w:color w:val="333333"/>
          <w:lang w:eastAsia="el-GR"/>
        </w:rPr>
      </w:pPr>
      <w:r w:rsidRPr="00C25669">
        <w:rPr>
          <w:rFonts w:ascii="Arial" w:eastAsia="Times New Roman" w:hAnsi="Arial" w:cs="Arial"/>
          <w:color w:val="333333"/>
          <w:lang w:eastAsia="el-GR"/>
        </w:rPr>
        <w:t>Τι μπορούν να κάνουν τα παιδιά για να προστατεύσουν τα πουλιά (να φτιάξουν σπιτάκια, να μην τους πετούν πέτρες, να μην χαλούν τις φωλιές τους, να μην σπάνε τα αυγά τους να μην τους φωνάζουν δυνατά και τρομάζουν, και να πετάνε τα σκουπίδια στους κάδους και όχι στη λίμνη).</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Pr>
          <w:rFonts w:ascii="Arial" w:eastAsia="Times New Roman" w:hAnsi="Arial" w:cs="Arial"/>
          <w:color w:val="333333"/>
          <w:lang w:eastAsia="el-GR"/>
        </w:rPr>
        <w:t xml:space="preserve">Δημιουργία </w:t>
      </w:r>
      <w:proofErr w:type="spellStart"/>
      <w:r>
        <w:rPr>
          <w:rFonts w:ascii="Arial" w:eastAsia="Times New Roman" w:hAnsi="Arial" w:cs="Arial"/>
          <w:color w:val="333333"/>
          <w:lang w:eastAsia="el-GR"/>
        </w:rPr>
        <w:t>εικονόλεξου</w:t>
      </w:r>
      <w:proofErr w:type="spellEnd"/>
      <w:r w:rsidRPr="00C25669">
        <w:rPr>
          <w:rFonts w:ascii="Arial" w:eastAsia="Times New Roman" w:hAnsi="Arial" w:cs="Arial"/>
          <w:color w:val="333333"/>
          <w:lang w:eastAsia="el-GR"/>
        </w:rPr>
        <w:t>.</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2286000" cy="3048000"/>
            <wp:effectExtent l="19050" t="0" r="0" b="0"/>
            <wp:docPr id="31" name="Εικόνα 31" descr="https://2.bp.blogspot.com/-brpcA2THHmk/UsrXNRTo4-I/AAAAAAAAANc/BB44WXebMOk/s1600/P1010129.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2.bp.blogspot.com/-brpcA2THHmk/UsrXNRTo4-I/AAAAAAAAANc/BB44WXebMOk/s1600/P1010129.JPG">
                      <a:hlinkClick r:id="rId49"/>
                    </pic:cNvPr>
                    <pic:cNvPicPr>
                      <a:picLocks noChangeAspect="1" noChangeArrowheads="1"/>
                    </pic:cNvPicPr>
                  </pic:nvPicPr>
                  <pic:blipFill>
                    <a:blip r:embed="rId50"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Ζωγραφίζουν αινίγματα.</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 xml:space="preserve">Τα αινίγματα αφορούν τον κύκνο (ψηλός λαιμός πορτοκαλί ράμφος και περπατά καμαρωτός) και τον </w:t>
      </w:r>
      <w:proofErr w:type="spellStart"/>
      <w:r w:rsidRPr="00C25669">
        <w:rPr>
          <w:rFonts w:ascii="Arial" w:eastAsia="Times New Roman" w:hAnsi="Arial" w:cs="Arial"/>
          <w:color w:val="333333"/>
          <w:lang w:eastAsia="el-GR"/>
        </w:rPr>
        <w:t>αργυροπελεκάνο</w:t>
      </w:r>
      <w:proofErr w:type="spellEnd"/>
      <w:r w:rsidRPr="00C25669">
        <w:rPr>
          <w:rFonts w:ascii="Arial" w:eastAsia="Times New Roman" w:hAnsi="Arial" w:cs="Arial"/>
          <w:color w:val="333333"/>
          <w:lang w:eastAsia="el-GR"/>
        </w:rPr>
        <w:t>(το ράμφος του κόκκινο και μέσα σακί για να χορτάσει τρώει ψάρι πολύ).  Και γράφουν την σχετική λέξη.</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 Παιχνίδι «Το Τύλιγμα»</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Επιλέγονται αρχικά</w:t>
      </w:r>
      <w:r>
        <w:rPr>
          <w:rFonts w:ascii="Arial" w:eastAsia="Times New Roman" w:hAnsi="Arial" w:cs="Arial"/>
          <w:color w:val="333333"/>
          <w:lang w:eastAsia="el-GR"/>
        </w:rPr>
        <w:t xml:space="preserve"> δυο από τα παιδιά που παριστάνου</w:t>
      </w:r>
      <w:r w:rsidRPr="00C25669">
        <w:rPr>
          <w:rFonts w:ascii="Arial" w:eastAsia="Times New Roman" w:hAnsi="Arial" w:cs="Arial"/>
          <w:color w:val="333333"/>
          <w:lang w:eastAsia="el-GR"/>
        </w:rPr>
        <w:t xml:space="preserve">ν το καθένα ένα ψαροφάγο πουλί της λίμνης π.χ., έναν </w:t>
      </w:r>
      <w:proofErr w:type="spellStart"/>
      <w:r w:rsidRPr="00C25669">
        <w:rPr>
          <w:rFonts w:ascii="Arial" w:eastAsia="Times New Roman" w:hAnsi="Arial" w:cs="Arial"/>
          <w:color w:val="333333"/>
          <w:lang w:eastAsia="el-GR"/>
        </w:rPr>
        <w:t>αργυροπελεκάνο</w:t>
      </w:r>
      <w:proofErr w:type="spellEnd"/>
      <w:r w:rsidRPr="00C25669">
        <w:rPr>
          <w:rFonts w:ascii="Arial" w:eastAsia="Times New Roman" w:hAnsi="Arial" w:cs="Arial"/>
          <w:color w:val="333333"/>
          <w:lang w:eastAsia="el-GR"/>
        </w:rPr>
        <w:t xml:space="preserve"> κι έναν κορμοράνο. Με το σήμα έναρξης τα παιδιά τυλίγονται μέσα στο σχοινί. Νικητής είναι το παιδί που φθάνει πρώτο στον κόμπο και πιάνει την καρτέλα με το ψάρι.</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9966"/>
          <w:sz w:val="32"/>
          <w:szCs w:val="32"/>
          <w:lang w:eastAsia="el-GR"/>
        </w:rPr>
        <w:t>Ε. ΦΥΤΑ ΤΗΣ ΛΙΜΝΗΣ</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 </w:t>
      </w:r>
      <w:r>
        <w:rPr>
          <w:rFonts w:ascii="Arial" w:eastAsia="Times New Roman" w:hAnsi="Arial" w:cs="Arial"/>
          <w:b/>
          <w:bCs/>
          <w:color w:val="333333"/>
          <w:lang w:eastAsia="el-GR"/>
        </w:rPr>
        <w:t xml:space="preserve">Παρουσίαση </w:t>
      </w:r>
      <w:r w:rsidRPr="00C25669">
        <w:rPr>
          <w:rFonts w:ascii="Arial" w:eastAsia="Times New Roman" w:hAnsi="Arial" w:cs="Arial"/>
          <w:b/>
          <w:bCs/>
          <w:color w:val="333333"/>
          <w:lang w:eastAsia="el-GR"/>
        </w:rPr>
        <w:t xml:space="preserve"> αφίσα</w:t>
      </w:r>
      <w:r>
        <w:rPr>
          <w:rFonts w:ascii="Arial" w:eastAsia="Times New Roman" w:hAnsi="Arial" w:cs="Arial"/>
          <w:b/>
          <w:bCs/>
          <w:color w:val="333333"/>
          <w:lang w:eastAsia="el-GR"/>
        </w:rPr>
        <w:t>ς</w:t>
      </w:r>
      <w:r w:rsidRPr="00C25669">
        <w:rPr>
          <w:rFonts w:ascii="Arial" w:eastAsia="Times New Roman" w:hAnsi="Arial" w:cs="Arial"/>
          <w:b/>
          <w:bCs/>
          <w:color w:val="333333"/>
          <w:lang w:eastAsia="el-GR"/>
        </w:rPr>
        <w:t xml:space="preserve"> για τα φυτά της λίμνης (υδρόβια φυτά κα</w:t>
      </w:r>
      <w:r>
        <w:rPr>
          <w:rFonts w:ascii="Arial" w:eastAsia="Times New Roman" w:hAnsi="Arial" w:cs="Arial"/>
          <w:b/>
          <w:bCs/>
          <w:color w:val="333333"/>
          <w:lang w:eastAsia="el-GR"/>
        </w:rPr>
        <w:t>λάμια, νούφαρα, φύκια) κ.λπ.  εξήγηση</w:t>
      </w:r>
      <w:r w:rsidRPr="00C25669">
        <w:rPr>
          <w:rFonts w:ascii="Arial" w:eastAsia="Times New Roman" w:hAnsi="Arial" w:cs="Arial"/>
          <w:b/>
          <w:bCs/>
          <w:color w:val="333333"/>
          <w:lang w:eastAsia="el-GR"/>
        </w:rPr>
        <w:t xml:space="preserve"> πόσο σημαντικά είναι αυτά για τα ψάρια και τα πουλιά της λίμνης καθώς </w:t>
      </w:r>
      <w:proofErr w:type="spellStart"/>
      <w:r w:rsidRPr="00C25669">
        <w:rPr>
          <w:rFonts w:ascii="Arial" w:eastAsia="Times New Roman" w:hAnsi="Arial" w:cs="Arial"/>
          <w:b/>
          <w:bCs/>
          <w:color w:val="333333"/>
          <w:lang w:eastAsia="el-GR"/>
        </w:rPr>
        <w:t>μ΄</w:t>
      </w:r>
      <w:proofErr w:type="spellEnd"/>
      <w:r w:rsidRPr="00C25669">
        <w:rPr>
          <w:rFonts w:ascii="Arial" w:eastAsia="Times New Roman" w:hAnsi="Arial" w:cs="Arial"/>
          <w:b/>
          <w:bCs/>
          <w:color w:val="333333"/>
          <w:lang w:eastAsia="el-GR"/>
        </w:rPr>
        <w:t xml:space="preserve"> αυτά τρέφονται ή ανάμεσα σ’ αυτά γεννούν τα αυγά τους.</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«Τροφική αλυσίδα της λίμνης»</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Pr>
          <w:rFonts w:ascii="Arial" w:eastAsia="Times New Roman" w:hAnsi="Arial" w:cs="Arial"/>
          <w:color w:val="333333"/>
          <w:lang w:eastAsia="el-GR"/>
        </w:rPr>
        <w:t>Τοποθέτηση</w:t>
      </w:r>
      <w:r w:rsidRPr="00C25669">
        <w:rPr>
          <w:rFonts w:ascii="Arial" w:eastAsia="Times New Roman" w:hAnsi="Arial" w:cs="Arial"/>
          <w:color w:val="333333"/>
          <w:lang w:eastAsia="el-GR"/>
        </w:rPr>
        <w:t xml:space="preserve"> μέσα σε τέσσερα στεφάνια απλωμένα στο χώρο ει</w:t>
      </w:r>
      <w:r>
        <w:rPr>
          <w:rFonts w:ascii="Arial" w:eastAsia="Times New Roman" w:hAnsi="Arial" w:cs="Arial"/>
          <w:color w:val="333333"/>
          <w:lang w:eastAsia="el-GR"/>
        </w:rPr>
        <w:t>κόνες και δημιουργούν</w:t>
      </w:r>
      <w:r w:rsidRPr="00C25669">
        <w:rPr>
          <w:rFonts w:ascii="Arial" w:eastAsia="Times New Roman" w:hAnsi="Arial" w:cs="Arial"/>
          <w:color w:val="333333"/>
          <w:lang w:eastAsia="el-GR"/>
        </w:rPr>
        <w:t xml:space="preserve"> τέσσερα υποσύνολα με βάση τη διατροφή των οργανισμών (φυτά – φυτοφάγα ψάρια – σαρκοφάγα ψάρια – ψαροφάγα πουλιά. </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24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«Τροφική αλυσίδα της λίμνης»</w:t>
      </w:r>
      <w:bookmarkEnd w:id="0"/>
    </w:p>
    <w:p w:rsidR="00032D10" w:rsidRPr="00C25669" w:rsidRDefault="00032D10" w:rsidP="00032D10">
      <w:pPr>
        <w:shd w:val="clear" w:color="auto" w:fill="F6FCFC"/>
        <w:spacing w:after="24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w:t>
      </w:r>
    </w:p>
    <w:p w:rsidR="00032D10" w:rsidRPr="00C25669" w:rsidRDefault="00032D10" w:rsidP="00032D10">
      <w:pPr>
        <w:shd w:val="clear" w:color="auto" w:fill="F6FCFC"/>
        <w:spacing w:after="0" w:line="240" w:lineRule="auto"/>
        <w:jc w:val="center"/>
        <w:rPr>
          <w:rFonts w:ascii="Arial" w:eastAsia="Times New Roman" w:hAnsi="Arial" w:cs="Arial"/>
          <w:color w:val="333333"/>
          <w:lang w:eastAsia="el-GR"/>
        </w:rPr>
      </w:pPr>
      <w:r>
        <w:rPr>
          <w:rFonts w:ascii="Arial" w:eastAsia="Times New Roman" w:hAnsi="Arial" w:cs="Arial"/>
          <w:noProof/>
          <w:color w:val="33AAFF"/>
          <w:lang w:eastAsia="el-GR"/>
        </w:rPr>
        <w:drawing>
          <wp:inline distT="0" distB="0" distL="0" distR="0">
            <wp:extent cx="1905000" cy="1381125"/>
            <wp:effectExtent l="19050" t="0" r="0" b="0"/>
            <wp:docPr id="32" name="Εικόνα 32" descr="https://3.bp.blogspot.com/-eE1fSRCmpqU/Uv-62GafR7I/AAAAAAAAAjQ/UmOLtES06Yc/s1600/gjhg+026.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3.bp.blogspot.com/-eE1fSRCmpqU/Uv-62GafR7I/AAAAAAAAAjQ/UmOLtES06Yc/s1600/gjhg+026.jpg">
                      <a:hlinkClick r:id="rId51"/>
                    </pic:cNvPr>
                    <pic:cNvPicPr>
                      <a:picLocks noChangeAspect="1" noChangeArrowheads="1"/>
                    </pic:cNvPicPr>
                  </pic:nvPicPr>
                  <pic:blipFill>
                    <a:blip r:embed="rId52" cstate="print"/>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p w:rsidR="00032D10" w:rsidRPr="00C25669" w:rsidRDefault="00D51745" w:rsidP="00032D10">
      <w:pPr>
        <w:shd w:val="clear" w:color="auto" w:fill="F6FCFC"/>
        <w:spacing w:after="0" w:line="240" w:lineRule="auto"/>
        <w:rPr>
          <w:rFonts w:ascii="Arial" w:eastAsia="Times New Roman" w:hAnsi="Arial" w:cs="Arial"/>
          <w:color w:val="333333"/>
          <w:lang w:eastAsia="el-GR"/>
        </w:rPr>
      </w:pPr>
      <w:r w:rsidRPr="00D51745">
        <w:rPr>
          <w:rFonts w:ascii="Arial" w:eastAsia="Times New Roman" w:hAnsi="Arial" w:cs="Arial"/>
          <w:color w:val="333333"/>
          <w:lang w:eastAsia="el-GR"/>
        </w:rPr>
        <w:pict>
          <v:rect id="_x0000_i1030" style="width:137.05pt;height:.75pt" o:hrpct="330" o:hrstd="t" o:hr="t" fillcolor="#a0a0a0" stroked="f"/>
        </w:pic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 Κατασκευή</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i/>
          <w:iCs/>
          <w:color w:val="333333"/>
          <w:lang w:eastAsia="el-GR"/>
        </w:rPr>
        <w:t>Δημιουργία πάνω σ’ ένα κομμάτι ξύλου. </w:t>
      </w:r>
      <w:r w:rsidRPr="00C25669">
        <w:rPr>
          <w:rFonts w:ascii="Arial" w:eastAsia="Times New Roman" w:hAnsi="Arial" w:cs="Arial"/>
          <w:color w:val="333333"/>
          <w:lang w:eastAsia="el-GR"/>
        </w:rPr>
        <w:t xml:space="preserve">Σ’ ένα κομμάτι ξύλου που βρήκαν τα παιδιά κατά την επίσκεψη τους στην όχθη κολλούν </w:t>
      </w:r>
      <w:proofErr w:type="spellStart"/>
      <w:r w:rsidRPr="00C25669">
        <w:rPr>
          <w:rFonts w:ascii="Arial" w:eastAsia="Times New Roman" w:hAnsi="Arial" w:cs="Arial"/>
          <w:color w:val="333333"/>
          <w:lang w:eastAsia="el-GR"/>
        </w:rPr>
        <w:t>ό,τι</w:t>
      </w:r>
      <w:proofErr w:type="spellEnd"/>
      <w:r w:rsidRPr="00C25669">
        <w:rPr>
          <w:rFonts w:ascii="Arial" w:eastAsia="Times New Roman" w:hAnsi="Arial" w:cs="Arial"/>
          <w:color w:val="333333"/>
          <w:lang w:eastAsia="el-GR"/>
        </w:rPr>
        <w:t xml:space="preserve"> συνέλεξαν (κλαδάκια, καλάμια, φύλλα, φτερά, καρπούς κ.λπ.) και προκύπτει μια δημιουργία που τους θυμίζει την εξόρμησή τους.</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Γραφή - Φυτολόγιο</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Κολλάμε και γράφουμε τα ονόματά των φυτών.</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 Παιχνίδια:</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Pr>
          <w:rFonts w:ascii="Arial" w:eastAsia="Times New Roman" w:hAnsi="Arial" w:cs="Arial"/>
          <w:color w:val="333333"/>
          <w:lang w:eastAsia="el-GR"/>
        </w:rPr>
        <w:t>α) Τα παιδιά χωρίζονται</w:t>
      </w:r>
      <w:r w:rsidRPr="00C25669">
        <w:rPr>
          <w:rFonts w:ascii="Arial" w:eastAsia="Times New Roman" w:hAnsi="Arial" w:cs="Arial"/>
          <w:color w:val="333333"/>
          <w:lang w:eastAsia="el-GR"/>
        </w:rPr>
        <w:t xml:space="preserve"> σε τρεις ομάδες του πλάτανου, της λεύκας, της ιτιάς. Τα παιδιά χορεύουν στο χώρο με το ρυθμό της μουσικής και με το σταμάτημα της μουσικής τρέχουν να μπουν στο χώρο που οριοθετείται από κάθε σχοινάκι. Μόλις μπουν όλα τα παιδιά κοιτούν αν έχουν όλα το ίδιο φύλλο στο χέρι τους και φωνάζουν το όνομα του δέντρου π.χ. «πλάτανος», «λεύκα».</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β) Τα παιδιά χωρίζονται σε τρεις ομάδες στην ομάδα της λεύκας της ιτιάς και στην ομάδα του πλάτανου και μπαίνουν το ένα πίσω από το άλλο. Μπροστά από κάθε ομάδα πάνω σε τραπέζι υπ</w:t>
      </w:r>
      <w:r>
        <w:rPr>
          <w:rFonts w:ascii="Arial" w:eastAsia="Times New Roman" w:hAnsi="Arial" w:cs="Arial"/>
          <w:color w:val="333333"/>
          <w:lang w:eastAsia="el-GR"/>
        </w:rPr>
        <w:t xml:space="preserve">άρχει το αντίστοιχο </w:t>
      </w:r>
      <w:r w:rsidRPr="00C25669">
        <w:rPr>
          <w:rFonts w:ascii="Arial" w:eastAsia="Times New Roman" w:hAnsi="Arial" w:cs="Arial"/>
          <w:color w:val="333333"/>
          <w:lang w:eastAsia="el-GR"/>
        </w:rPr>
        <w:t>φύλλο.</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Στόχος του παιχνιδιού είναι να βγάλουν τα παιδιά της κάθε ομάδας το φύλλο από το</w:t>
      </w: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color w:val="333333"/>
          <w:lang w:eastAsia="el-GR"/>
        </w:rPr>
        <w:t>πιατάκι και να το ρίξουν κάτω από το τραπέζι φυσώντας το.</w:t>
      </w:r>
    </w:p>
    <w:p w:rsidR="00032D10" w:rsidRPr="00C25669" w:rsidRDefault="00032D10" w:rsidP="00032D10">
      <w:pPr>
        <w:shd w:val="clear" w:color="auto" w:fill="F6FCFC"/>
        <w:spacing w:after="24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9966"/>
          <w:sz w:val="32"/>
          <w:szCs w:val="32"/>
          <w:lang w:eastAsia="el-GR"/>
        </w:rPr>
        <w:t xml:space="preserve">Η. </w:t>
      </w:r>
      <w:r>
        <w:rPr>
          <w:rFonts w:ascii="Arial" w:eastAsia="Times New Roman" w:hAnsi="Arial" w:cs="Arial"/>
          <w:b/>
          <w:bCs/>
          <w:color w:val="339966"/>
          <w:sz w:val="32"/>
          <w:szCs w:val="32"/>
          <w:lang w:eastAsia="el-GR"/>
        </w:rPr>
        <w:t>ΕΙΚΑΣΤΙΚΗ ΔΗΜΙΟΥΡΓΙΑ</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Pr>
          <w:rFonts w:ascii="Arial" w:eastAsia="Times New Roman" w:hAnsi="Arial" w:cs="Arial"/>
          <w:b/>
          <w:bCs/>
          <w:color w:val="333333"/>
          <w:lang w:eastAsia="el-GR"/>
        </w:rPr>
        <w:lastRenderedPageBreak/>
        <w:t xml:space="preserve">Επίσκεψη στο νηπιαγωγείο μας εικαστικού που θα καθοδηγήσει τα παιδιά να ζωγραφίσουν την λίμνη με τα χρώματα της μέρας και της </w:t>
      </w:r>
      <w:proofErr w:type="spellStart"/>
      <w:r>
        <w:rPr>
          <w:rFonts w:ascii="Arial" w:eastAsia="Times New Roman" w:hAnsi="Arial" w:cs="Arial"/>
          <w:b/>
          <w:bCs/>
          <w:color w:val="333333"/>
          <w:lang w:eastAsia="el-GR"/>
        </w:rPr>
        <w:t>νύχτας</w:t>
      </w:r>
      <w:r w:rsidRPr="00C25669">
        <w:rPr>
          <w:rFonts w:ascii="Arial" w:eastAsia="Times New Roman" w:hAnsi="Arial" w:cs="Arial"/>
          <w:b/>
          <w:bCs/>
          <w:color w:val="333333"/>
          <w:lang w:eastAsia="el-GR"/>
        </w:rPr>
        <w:t>.</w:t>
      </w:r>
      <w:r>
        <w:rPr>
          <w:rFonts w:ascii="Arial" w:eastAsia="Times New Roman" w:hAnsi="Arial" w:cs="Arial"/>
          <w:b/>
          <w:bCs/>
          <w:color w:val="333333"/>
          <w:lang w:eastAsia="el-GR"/>
        </w:rPr>
        <w:t>Η</w:t>
      </w:r>
      <w:proofErr w:type="spellEnd"/>
      <w:r>
        <w:rPr>
          <w:rFonts w:ascii="Arial" w:eastAsia="Times New Roman" w:hAnsi="Arial" w:cs="Arial"/>
          <w:b/>
          <w:bCs/>
          <w:color w:val="333333"/>
          <w:lang w:eastAsia="el-GR"/>
        </w:rPr>
        <w:t xml:space="preserve"> δράση θα πραγματοποιηθεί κατά την τελετή λήξης του Νηπιαγωγείου μας σε συνεργασία με τους γονείς και τα έργα των παιδιών θα εκτεθούν στην έκθεση του Δήμου Τυχερού.</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r w:rsidRPr="00C25669">
        <w:rPr>
          <w:rFonts w:ascii="Arial" w:eastAsia="Times New Roman" w:hAnsi="Arial" w:cs="Arial"/>
          <w:b/>
          <w:bCs/>
          <w:color w:val="333333"/>
          <w:lang w:eastAsia="el-GR"/>
        </w:rPr>
        <w:t> </w:t>
      </w:r>
    </w:p>
    <w:p w:rsidR="00032D10" w:rsidRPr="00C07E58" w:rsidRDefault="00032D10" w:rsidP="00032D10">
      <w:pPr>
        <w:shd w:val="clear" w:color="auto" w:fill="F6FCFC"/>
        <w:spacing w:after="0" w:line="240" w:lineRule="auto"/>
        <w:rPr>
          <w:rFonts w:ascii="Arial" w:eastAsia="Times New Roman" w:hAnsi="Arial" w:cs="Arial"/>
          <w:color w:val="FF0000"/>
          <w:lang w:eastAsia="el-GR"/>
        </w:rPr>
      </w:pPr>
      <w:r>
        <w:rPr>
          <w:rFonts w:ascii="Arial" w:eastAsia="Times New Roman" w:hAnsi="Arial" w:cs="Arial"/>
          <w:color w:val="FF0000"/>
          <w:lang w:eastAsia="el-GR"/>
        </w:rPr>
        <w:t>ΚΑΤΑΚΤΗΣΗ ΔΕΞΙΟΤΗΤΩΝ</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shd w:val="clear" w:color="auto" w:fill="F6FCFC"/>
        <w:spacing w:after="0" w:line="240" w:lineRule="auto"/>
        <w:jc w:val="both"/>
        <w:rPr>
          <w:rFonts w:ascii="Arial" w:eastAsia="Times New Roman" w:hAnsi="Arial" w:cs="Arial"/>
          <w:color w:val="333333"/>
          <w:lang w:eastAsia="el-GR"/>
        </w:rPr>
      </w:pPr>
      <w:r w:rsidRPr="00C25669">
        <w:rPr>
          <w:rFonts w:ascii="Arial" w:eastAsia="Times New Roman" w:hAnsi="Arial" w:cs="Arial"/>
          <w:b/>
          <w:bCs/>
          <w:color w:val="333333"/>
          <w:lang w:eastAsia="el-GR"/>
        </w:rPr>
        <w:t>Αναλυτικότερα τα νήπια</w:t>
      </w:r>
      <w:r>
        <w:rPr>
          <w:rFonts w:ascii="Arial" w:eastAsia="Times New Roman" w:hAnsi="Arial" w:cs="Arial"/>
          <w:b/>
          <w:bCs/>
          <w:color w:val="333333"/>
          <w:lang w:eastAsia="el-GR"/>
        </w:rPr>
        <w:t xml:space="preserve"> θα περιγράφουν</w:t>
      </w:r>
      <w:r w:rsidRPr="00C25669">
        <w:rPr>
          <w:rFonts w:ascii="Arial" w:eastAsia="Times New Roman" w:hAnsi="Arial" w:cs="Arial"/>
          <w:b/>
          <w:bCs/>
          <w:color w:val="333333"/>
          <w:lang w:eastAsia="el-GR"/>
        </w:rPr>
        <w:t xml:space="preserve"> και</w:t>
      </w:r>
      <w:r>
        <w:rPr>
          <w:rFonts w:ascii="Arial" w:eastAsia="Times New Roman" w:hAnsi="Arial" w:cs="Arial"/>
          <w:b/>
          <w:bCs/>
          <w:color w:val="333333"/>
          <w:lang w:eastAsia="el-GR"/>
        </w:rPr>
        <w:t xml:space="preserve"> θα χρησιμοποιούν</w:t>
      </w:r>
      <w:r w:rsidRPr="00C25669">
        <w:rPr>
          <w:rFonts w:ascii="Arial" w:eastAsia="Times New Roman" w:hAnsi="Arial" w:cs="Arial"/>
          <w:b/>
          <w:bCs/>
          <w:color w:val="333333"/>
          <w:lang w:eastAsia="el-GR"/>
        </w:rPr>
        <w:t xml:space="preserve"> το σχετικό λεξιλόγιο:</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07E58"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C07E58">
        <w:rPr>
          <w:rFonts w:ascii="Arial" w:eastAsia="Times New Roman" w:hAnsi="Arial" w:cs="Arial"/>
          <w:b/>
          <w:bCs/>
          <w:color w:val="333333"/>
          <w:lang w:eastAsia="el-GR"/>
        </w:rPr>
        <w:t>Μικροοργανισμούς  </w:t>
      </w:r>
    </w:p>
    <w:p w:rsidR="00032D10" w:rsidRPr="00C07E58"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C07E58">
        <w:rPr>
          <w:rFonts w:ascii="Arial" w:eastAsia="Times New Roman" w:hAnsi="Arial" w:cs="Arial"/>
          <w:b/>
          <w:bCs/>
          <w:color w:val="333333"/>
          <w:lang w:eastAsia="el-GR"/>
        </w:rPr>
        <w:t>Τροφικές αλυσίδες του κουνουπιού, βατράχου, νερόφιδου (όπως δουλεύτηκαν στα σχετικά φύλλα εργασίας)</w:t>
      </w:r>
    </w:p>
    <w:p w:rsidR="00032D10" w:rsidRPr="00C07E58"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C07E58">
        <w:rPr>
          <w:rFonts w:ascii="Arial" w:eastAsia="Times New Roman" w:hAnsi="Arial" w:cs="Arial"/>
          <w:b/>
          <w:bCs/>
          <w:color w:val="333333"/>
          <w:lang w:eastAsia="el-GR"/>
        </w:rPr>
        <w:t>ΔΙΑΦΟΡΕΣ ΤΕΧΝΗΤΏΝ-ΦΥΣΙΚΏΝ ΛΙΜΝΏΝ</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07E58"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C07E58">
        <w:rPr>
          <w:rFonts w:ascii="Arial" w:eastAsia="Times New Roman" w:hAnsi="Arial" w:cs="Arial"/>
          <w:b/>
          <w:bCs/>
          <w:color w:val="333333"/>
          <w:lang w:eastAsia="el-GR"/>
        </w:rPr>
        <w:t>Να μην πετάμε σκουπίδια.</w:t>
      </w:r>
    </w:p>
    <w:p w:rsidR="00032D10" w:rsidRPr="00C07E58"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C07E58">
        <w:rPr>
          <w:rFonts w:ascii="Arial" w:eastAsia="Times New Roman" w:hAnsi="Arial" w:cs="Arial"/>
          <w:b/>
          <w:bCs/>
          <w:color w:val="333333"/>
          <w:lang w:eastAsia="el-GR"/>
        </w:rPr>
        <w:t>Να μην πετάμε πλαστικά μπουκάλια.</w:t>
      </w:r>
    </w:p>
    <w:p w:rsidR="00032D10" w:rsidRPr="00C07E58"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C07E58">
        <w:rPr>
          <w:rFonts w:ascii="Arial" w:eastAsia="Times New Roman" w:hAnsi="Arial" w:cs="Arial"/>
          <w:b/>
          <w:bCs/>
          <w:color w:val="333333"/>
          <w:lang w:eastAsia="el-GR"/>
        </w:rPr>
        <w:t xml:space="preserve">Να μην πετάμε </w:t>
      </w:r>
      <w:proofErr w:type="spellStart"/>
      <w:r w:rsidRPr="00C07E58">
        <w:rPr>
          <w:rFonts w:ascii="Arial" w:eastAsia="Times New Roman" w:hAnsi="Arial" w:cs="Arial"/>
          <w:b/>
          <w:bCs/>
          <w:color w:val="333333"/>
          <w:lang w:eastAsia="el-GR"/>
        </w:rPr>
        <w:t>σακκούλες</w:t>
      </w:r>
      <w:proofErr w:type="spellEnd"/>
      <w:r w:rsidRPr="00C07E58">
        <w:rPr>
          <w:rFonts w:ascii="Arial" w:eastAsia="Times New Roman" w:hAnsi="Arial" w:cs="Arial"/>
          <w:b/>
          <w:bCs/>
          <w:color w:val="333333"/>
          <w:lang w:eastAsia="el-GR"/>
        </w:rPr>
        <w:t>.</w:t>
      </w:r>
    </w:p>
    <w:p w:rsidR="00032D10" w:rsidRPr="00C07E58"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C07E58">
        <w:rPr>
          <w:rFonts w:ascii="Arial" w:eastAsia="Times New Roman" w:hAnsi="Arial" w:cs="Arial"/>
          <w:b/>
          <w:bCs/>
          <w:color w:val="333333"/>
          <w:lang w:eastAsia="el-GR"/>
        </w:rPr>
        <w:t>Να μην πετάμε πράγματα από γυαλί.</w:t>
      </w:r>
    </w:p>
    <w:p w:rsidR="00032D10" w:rsidRPr="00C07E58"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C07E58">
        <w:rPr>
          <w:rFonts w:ascii="Arial" w:eastAsia="Times New Roman" w:hAnsi="Arial" w:cs="Arial"/>
          <w:b/>
          <w:bCs/>
          <w:color w:val="333333"/>
          <w:lang w:eastAsia="el-GR"/>
        </w:rPr>
        <w:t>Να μην πετάμε απόβλητα.</w:t>
      </w:r>
    </w:p>
    <w:p w:rsidR="00032D10" w:rsidRPr="00C07E58"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C07E58">
        <w:rPr>
          <w:rFonts w:ascii="Arial" w:eastAsia="Times New Roman" w:hAnsi="Arial" w:cs="Arial"/>
          <w:b/>
          <w:bCs/>
          <w:color w:val="333333"/>
          <w:lang w:eastAsia="el-GR"/>
        </w:rPr>
        <w:t>Να μην πετάμε μπάζα.</w:t>
      </w:r>
    </w:p>
    <w:p w:rsidR="00032D10" w:rsidRPr="00C25669" w:rsidRDefault="00032D10" w:rsidP="00032D10">
      <w:pPr>
        <w:shd w:val="clear" w:color="auto" w:fill="F6FCFC"/>
        <w:spacing w:after="240" w:line="240" w:lineRule="auto"/>
        <w:rPr>
          <w:rFonts w:ascii="Arial" w:eastAsia="Times New Roman" w:hAnsi="Arial" w:cs="Arial"/>
          <w:color w:val="333333"/>
          <w:lang w:eastAsia="el-GR"/>
        </w:rPr>
      </w:pPr>
    </w:p>
    <w:p w:rsidR="00032D10" w:rsidRPr="00BB054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Συνεργασία /Ομαδική εργασία</w:t>
      </w:r>
    </w:p>
    <w:p w:rsidR="00032D10" w:rsidRPr="00C25669" w:rsidRDefault="00032D10" w:rsidP="00032D10">
      <w:pPr>
        <w:shd w:val="clear" w:color="auto" w:fill="F6FCFC"/>
        <w:spacing w:after="0" w:line="240" w:lineRule="auto"/>
        <w:rPr>
          <w:rFonts w:ascii="Arial" w:eastAsia="Times New Roman" w:hAnsi="Arial" w:cs="Arial"/>
          <w:color w:val="333333"/>
          <w:lang w:eastAsia="el-GR"/>
        </w:rPr>
      </w:pP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Τι περιέχει μια σταγόνα νερού της λίμνης;</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Τι είναι το οικοσύστημα;</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Τι είναι η πανίδα;</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Τι είναι η χλωρίδα;</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Τι είναι η τροφική αλυσίδα;</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Τι είναι το φυτοπλαγκτόν;</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Ονόμασε μερικά φυτά της λίμνης.</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Ονόμασε μερικά ζώα  της λίμνης.</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Ονόμασε μερικά ψάρια  της λίμνης.</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Ονόμασε μερικά έντομα  της λίμνης.</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 xml:space="preserve">Το </w:t>
      </w:r>
      <w:proofErr w:type="spellStart"/>
      <w:r w:rsidRPr="00BB0549">
        <w:rPr>
          <w:rFonts w:ascii="Arial" w:eastAsia="Times New Roman" w:hAnsi="Arial" w:cs="Arial"/>
          <w:b/>
          <w:bCs/>
          <w:color w:val="333333"/>
          <w:lang w:eastAsia="el-GR"/>
        </w:rPr>
        <w:t>γριβάδι</w:t>
      </w:r>
      <w:proofErr w:type="spellEnd"/>
      <w:r w:rsidRPr="00BB0549">
        <w:rPr>
          <w:rFonts w:ascii="Arial" w:eastAsia="Times New Roman" w:hAnsi="Arial" w:cs="Arial"/>
          <w:b/>
          <w:bCs/>
          <w:color w:val="333333"/>
          <w:lang w:eastAsia="el-GR"/>
        </w:rPr>
        <w:t xml:space="preserve"> έχει λέπια. (Σ)</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 xml:space="preserve">Η </w:t>
      </w:r>
      <w:proofErr w:type="spellStart"/>
      <w:r w:rsidRPr="00BB0549">
        <w:rPr>
          <w:rFonts w:ascii="Arial" w:eastAsia="Times New Roman" w:hAnsi="Arial" w:cs="Arial"/>
          <w:b/>
          <w:bCs/>
          <w:color w:val="333333"/>
          <w:lang w:eastAsia="el-GR"/>
        </w:rPr>
        <w:t>τούρνα</w:t>
      </w:r>
      <w:proofErr w:type="spellEnd"/>
      <w:r w:rsidRPr="00BB0549">
        <w:rPr>
          <w:rFonts w:ascii="Arial" w:eastAsia="Times New Roman" w:hAnsi="Arial" w:cs="Arial"/>
          <w:b/>
          <w:bCs/>
          <w:color w:val="333333"/>
          <w:lang w:eastAsia="el-GR"/>
        </w:rPr>
        <w:t xml:space="preserve"> τρώει χόρτα. (Λ)</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Μερικά ψάρια τρώνε άλλα ψάρια. (Σ)</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Μερικά ψάρια τρώνε χόρτα. (Σ)</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Τα ψάρια της λίμνης γεννούν αυγά κι ύστερα βγαίνουν μικρά ψαράκια. (Σ)</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Ψάρια ζουν και στην ξηρά. (Λ)</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Τα ψάρια ζούνε σε πολύ βρώμικα νερά. (Λ)</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 xml:space="preserve">Το </w:t>
      </w:r>
      <w:proofErr w:type="spellStart"/>
      <w:r w:rsidRPr="00BB0549">
        <w:rPr>
          <w:rFonts w:ascii="Arial" w:eastAsia="Times New Roman" w:hAnsi="Arial" w:cs="Arial"/>
          <w:b/>
          <w:bCs/>
          <w:color w:val="333333"/>
          <w:lang w:eastAsia="el-GR"/>
        </w:rPr>
        <w:t>γριβάδι</w:t>
      </w:r>
      <w:proofErr w:type="spellEnd"/>
      <w:r w:rsidRPr="00BB0549">
        <w:rPr>
          <w:rFonts w:ascii="Arial" w:eastAsia="Times New Roman" w:hAnsi="Arial" w:cs="Arial"/>
          <w:b/>
          <w:bCs/>
          <w:color w:val="333333"/>
          <w:lang w:eastAsia="el-GR"/>
        </w:rPr>
        <w:t xml:space="preserve"> ζει στη θάλασσα. (Λ)</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Τα ψάρια αρρωσταίνουν σε βρώμικα νερά. (Σ)</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Τα ψάρια κάνουν καλό στον εγκέφαλο. (Σ)</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Τα ψάρια έχουν πνεύμονες. (Λ)</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Τα ψάρια γεννούν την άνοιξη. (Σ)</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Τα ψάρια τρώνε βατράχια. (Λ)</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Στα ψάρια αρέσουν τα σκουπίδια. (Λ)</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Τα χταπόδια ζουν στη λίμνη. (Λ)</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lastRenderedPageBreak/>
        <w:t>Τα ψάρια τρώνε φυτοπλαγκτόν και προνύμφες. (Σ)</w:t>
      </w:r>
    </w:p>
    <w:p w:rsidR="00032D10" w:rsidRPr="00C25669" w:rsidRDefault="00032D10" w:rsidP="00032D10">
      <w:pPr>
        <w:pStyle w:val="a4"/>
        <w:numPr>
          <w:ilvl w:val="0"/>
          <w:numId w:val="8"/>
        </w:numPr>
        <w:shd w:val="clear" w:color="auto" w:fill="F6FCFC"/>
        <w:spacing w:after="60" w:line="240" w:lineRule="auto"/>
        <w:jc w:val="both"/>
        <w:rPr>
          <w:rFonts w:ascii="Arial" w:eastAsia="Times New Roman" w:hAnsi="Arial" w:cs="Arial"/>
          <w:b/>
          <w:bCs/>
          <w:color w:val="333333"/>
          <w:lang w:eastAsia="el-GR"/>
        </w:rPr>
      </w:pPr>
      <w:r w:rsidRPr="00BB0549">
        <w:rPr>
          <w:rFonts w:ascii="Arial" w:eastAsia="Times New Roman" w:hAnsi="Arial" w:cs="Arial"/>
          <w:b/>
          <w:bCs/>
          <w:color w:val="333333"/>
          <w:lang w:eastAsia="el-GR"/>
        </w:rPr>
        <w:t xml:space="preserve">Στον </w:t>
      </w:r>
      <w:proofErr w:type="spellStart"/>
      <w:r w:rsidRPr="00BB0549">
        <w:rPr>
          <w:rFonts w:ascii="Arial" w:eastAsia="Times New Roman" w:hAnsi="Arial" w:cs="Arial"/>
          <w:b/>
          <w:bCs/>
          <w:color w:val="333333"/>
          <w:lang w:eastAsia="el-GR"/>
        </w:rPr>
        <w:t>αργυροπελεκάνο</w:t>
      </w:r>
      <w:proofErr w:type="spellEnd"/>
      <w:r w:rsidRPr="00BB0549">
        <w:rPr>
          <w:rFonts w:ascii="Arial" w:eastAsia="Times New Roman" w:hAnsi="Arial" w:cs="Arial"/>
          <w:b/>
          <w:bCs/>
          <w:color w:val="333333"/>
          <w:lang w:eastAsia="el-GR"/>
        </w:rPr>
        <w:t xml:space="preserve"> αρέσουν τα ψάρια. (Σ)</w:t>
      </w:r>
    </w:p>
    <w:p w:rsidR="00AB64E4" w:rsidRDefault="00AB64E4"/>
    <w:sectPr w:rsidR="00AB64E4" w:rsidSect="00AB64E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6A5522"/>
    <w:multiLevelType w:val="multilevel"/>
    <w:tmpl w:val="9454F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29530EE"/>
    <w:multiLevelType w:val="multilevel"/>
    <w:tmpl w:val="D0C22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3A1560F"/>
    <w:multiLevelType w:val="multilevel"/>
    <w:tmpl w:val="A3962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9F103E2"/>
    <w:multiLevelType w:val="multilevel"/>
    <w:tmpl w:val="6248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02418CE"/>
    <w:multiLevelType w:val="multilevel"/>
    <w:tmpl w:val="8878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3851C6"/>
    <w:multiLevelType w:val="multilevel"/>
    <w:tmpl w:val="EFD8F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637602F"/>
    <w:multiLevelType w:val="hybridMultilevel"/>
    <w:tmpl w:val="04046F4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nsid w:val="7DB00DCF"/>
    <w:multiLevelType w:val="multilevel"/>
    <w:tmpl w:val="BD9E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1"/>
  </w:num>
  <w:num w:numId="4">
    <w:abstractNumId w:val="0"/>
  </w:num>
  <w:num w:numId="5">
    <w:abstractNumId w:val="3"/>
  </w:num>
  <w:num w:numId="6">
    <w:abstractNumId w:val="2"/>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F87105"/>
    <w:rsid w:val="00032D10"/>
    <w:rsid w:val="001436A3"/>
    <w:rsid w:val="002763EA"/>
    <w:rsid w:val="0032021F"/>
    <w:rsid w:val="006A4313"/>
    <w:rsid w:val="00811D52"/>
    <w:rsid w:val="00822622"/>
    <w:rsid w:val="009C29F8"/>
    <w:rsid w:val="00AA5C8C"/>
    <w:rsid w:val="00AB64E4"/>
    <w:rsid w:val="00B77E91"/>
    <w:rsid w:val="00B96C1F"/>
    <w:rsid w:val="00D51745"/>
    <w:rsid w:val="00E62109"/>
    <w:rsid w:val="00F63CAF"/>
    <w:rsid w:val="00F87105"/>
    <w:rsid w:val="00FC6E1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4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8710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F87105"/>
    <w:rPr>
      <w:color w:val="0000FF"/>
      <w:u w:val="single"/>
    </w:rPr>
  </w:style>
  <w:style w:type="paragraph" w:styleId="a3">
    <w:name w:val="Balloon Text"/>
    <w:basedOn w:val="a"/>
    <w:link w:val="Char"/>
    <w:uiPriority w:val="99"/>
    <w:semiHidden/>
    <w:unhideWhenUsed/>
    <w:rsid w:val="00F8710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87105"/>
    <w:rPr>
      <w:rFonts w:ascii="Tahoma" w:hAnsi="Tahoma" w:cs="Tahoma"/>
      <w:sz w:val="16"/>
      <w:szCs w:val="16"/>
    </w:rPr>
  </w:style>
  <w:style w:type="paragraph" w:styleId="a4">
    <w:name w:val="List Paragraph"/>
    <w:basedOn w:val="a"/>
    <w:uiPriority w:val="34"/>
    <w:qFormat/>
    <w:rsid w:val="00032D10"/>
    <w:pPr>
      <w:ind w:left="720"/>
      <w:contextualSpacing/>
    </w:pPr>
  </w:style>
</w:styles>
</file>

<file path=word/webSettings.xml><?xml version="1.0" encoding="utf-8"?>
<w:webSettings xmlns:r="http://schemas.openxmlformats.org/officeDocument/2006/relationships" xmlns:w="http://schemas.openxmlformats.org/wordprocessingml/2006/main">
  <w:divs>
    <w:div w:id="1595552307">
      <w:bodyDiv w:val="1"/>
      <w:marLeft w:val="0"/>
      <w:marRight w:val="0"/>
      <w:marTop w:val="0"/>
      <w:marBottom w:val="0"/>
      <w:divBdr>
        <w:top w:val="none" w:sz="0" w:space="0" w:color="auto"/>
        <w:left w:val="none" w:sz="0" w:space="0" w:color="auto"/>
        <w:bottom w:val="none" w:sz="0" w:space="0" w:color="auto"/>
        <w:right w:val="none" w:sz="0" w:space="0" w:color="auto"/>
      </w:divBdr>
      <w:divsChild>
        <w:div w:id="1310398448">
          <w:marLeft w:val="114"/>
          <w:marRight w:val="0"/>
          <w:marTop w:val="0"/>
          <w:marBottom w:val="0"/>
          <w:divBdr>
            <w:top w:val="none" w:sz="0" w:space="0" w:color="auto"/>
            <w:left w:val="none" w:sz="0" w:space="0" w:color="auto"/>
            <w:bottom w:val="none" w:sz="0" w:space="0" w:color="auto"/>
            <w:right w:val="none" w:sz="0" w:space="0" w:color="auto"/>
          </w:divBdr>
        </w:div>
        <w:div w:id="145320106">
          <w:marLeft w:val="11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4.bp.blogspot.com/-rGlf9PpKwW8/Uv-_aQ_yy4I/AAAAAAAAAjY/SoYpDrDtx30/s1600/gjhg+020.jpg" TargetMode="External"/><Relationship Id="rId26" Type="http://schemas.openxmlformats.org/officeDocument/2006/relationships/hyperlink" Target="http://1.bp.blogspot.com/-Z6YwWtqxWJg/UsXDMXYDYtI/AAAAAAAAAKw/Xi4SDnhoRtw/s1600/2.bmp" TargetMode="External"/><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2.bp.blogspot.com/-J0nfSGFhXvc/UsXDiiN-3BI/AAAAAAAAALA/4V7ngaSiB5c/s1600/%CE%B2%CE%B1%CF%84%CF%81%CE%B1%CF%87%CE%AC%CE%BA%CE%B9+5.bmp" TargetMode="External"/><Relationship Id="rId42" Type="http://schemas.openxmlformats.org/officeDocument/2006/relationships/hyperlink" Target="http://kpe-kastor.kas.sch.gr/stagonoparea/page1/page1.htm" TargetMode="External"/><Relationship Id="rId47" Type="http://schemas.openxmlformats.org/officeDocument/2006/relationships/hyperlink" Target="http://1.bp.blogspot.com/-Es4Sqq4ugaA/Uv-6y3XpOMI/AAAAAAAAAjI/mz49F_xOi34/s1600/gjhg+024.jpg" TargetMode="External"/><Relationship Id="rId50" Type="http://schemas.openxmlformats.org/officeDocument/2006/relationships/image" Target="media/image22.jpeg"/><Relationship Id="rId7" Type="http://schemas.openxmlformats.org/officeDocument/2006/relationships/image" Target="media/image2.jpeg"/><Relationship Id="rId12" Type="http://schemas.openxmlformats.org/officeDocument/2006/relationships/hyperlink" Target="http://4.bp.blogspot.com/-59ehDw53ddc/UsrO7Ubz5TI/AAAAAAAAAMY/7LVQdMJzL4Q/s1600/P1010077.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4.bp.blogspot.com/-IqaQ0BaE-48/Uv-6gBbWxbI/AAAAAAAAAiw/gEq0X_okHz8/s1600/gjhg+022.jpg" TargetMode="External"/><Relationship Id="rId46" Type="http://schemas.openxmlformats.org/officeDocument/2006/relationships/hyperlink" Target="http://kpe-kastor.kas.sch.gr/stagonoparea/book_frog.pdf" TargetMode="External"/><Relationship Id="rId2" Type="http://schemas.openxmlformats.org/officeDocument/2006/relationships/styles" Target="styles.xml"/><Relationship Id="rId16" Type="http://schemas.openxmlformats.org/officeDocument/2006/relationships/hyperlink" Target="http://1.bp.blogspot.com/-_GYjlV8zTi4/UsrOqv7op6I/AAAAAAAAAMI/fFQS3rdD6_0/s1600/P1010057.JPG" TargetMode="External"/><Relationship Id="rId20" Type="http://schemas.openxmlformats.org/officeDocument/2006/relationships/hyperlink" Target="http://3.bp.blogspot.com/-yKNtcf4Jpt4/UsriTCqRHyI/AAAAAAAAAOE/7CfiBc4ycns/s1600/%CF%83%CE%AC%CF%81%CF%89%CF%83%CE%B70004.jpg" TargetMode="Externa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2.bp.blogspot.com/-GcJVI-k4vGk/UsrO0jZBoCI/AAAAAAAAAMQ/6ctfLCZCQI8/s1600/P1010063.JPG" TargetMode="External"/><Relationship Id="rId11" Type="http://schemas.openxmlformats.org/officeDocument/2006/relationships/image" Target="media/image4.jpeg"/><Relationship Id="rId24" Type="http://schemas.openxmlformats.org/officeDocument/2006/relationships/hyperlink" Target="http://3.bp.blogspot.com/-kzU7lrq97uY/UsXD8aZUYuI/AAAAAAAAALg/r49JEAS0NPs/s1600/%CE%BB%CE%B9%CE%BC%CE%BD%CE%B7+%CE%A0%CE%B1%CE%BC%CE%B2%CF%8E%CF%84%CE%B9%CE%B4%CE%B1.bmp" TargetMode="External"/><Relationship Id="rId32" Type="http://schemas.openxmlformats.org/officeDocument/2006/relationships/hyperlink" Target="http://1.bp.blogspot.com/-T8K8CLA-22Q/UsXD_4EJaaI/AAAAAAAAALo/8LqY_VOSFS4/s1600/%CE%BD%CE%B5%CF%81%CE%BF%CF%86%CE%B9%CE%B4%CE%BF.bmp" TargetMode="External"/><Relationship Id="rId37" Type="http://schemas.openxmlformats.org/officeDocument/2006/relationships/image" Target="media/image17.jpeg"/><Relationship Id="rId40" Type="http://schemas.openxmlformats.org/officeDocument/2006/relationships/hyperlink" Target="http://4.bp.blogspot.com/-w76MijqURdQ/Uv-6vbdEpWI/AAAAAAAAAjA/VVp13ou2X8g/s1600/gjhg+025.jpg" TargetMode="External"/><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1.bp.blogspot.com/-8Eui11Bx2S8/UsXDtTv3odI/AAAAAAAAALQ/dfwYHGmBfO8/s1600/%CE%B6%CE%B5%CF%85%CE%B3%CE%B1%CF%81%CE%AC%CE%BA%CE%B9+3.bmp" TargetMode="External"/><Relationship Id="rId36" Type="http://schemas.openxmlformats.org/officeDocument/2006/relationships/hyperlink" Target="http://4.bp.blogspot.com/-pgBXZ7CzVrc/UsXDlR9hz_I/AAAAAAAAALI/TOHeUoIws8E/s1600/%CE%B2%CE%B1%CF%84%CF%81%CE%B1%CF%87%CE%B1%CE%BA%CE%B9+6.bmp" TargetMode="External"/><Relationship Id="rId49" Type="http://schemas.openxmlformats.org/officeDocument/2006/relationships/hyperlink" Target="http://2.bp.blogspot.com/-brpcA2THHmk/UsrXNRTo4-I/AAAAAAAAANc/BB44WXebMOk/s1600/P1010129.JPG" TargetMode="External"/><Relationship Id="rId10" Type="http://schemas.openxmlformats.org/officeDocument/2006/relationships/hyperlink" Target="http://1.bp.blogspot.com/-Jf5-VJg-1B0/UsrU-VZN4OI/AAAAAAAAAM0/s5dnHIi1H1A/s1600/P1010075.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2.bp.blogspot.com/-yhzemVPvmxU/Uv-6mxqBL_I/AAAAAAAAAi4/5YD29zS0ImQ/s1600/gjhg+023.jpg" TargetMode="External"/><Relationship Id="rId52"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1.bp.blogspot.com/-g7UFZG0ONd4/Uv-6Vqtg-cI/AAAAAAAAAiY/_Lv5lrXaTKY/s1600/gjhg+019.jpg" TargetMode="External"/><Relationship Id="rId22" Type="http://schemas.openxmlformats.org/officeDocument/2006/relationships/hyperlink" Target="http://1.bp.blogspot.com/-91aDYaRT3-I/Uv-6a25PAtI/AAAAAAAAAio/I9-JOkYfy14/s1600/gjhg+021.jpg" TargetMode="External"/><Relationship Id="rId27" Type="http://schemas.openxmlformats.org/officeDocument/2006/relationships/image" Target="media/image12.jpeg"/><Relationship Id="rId30" Type="http://schemas.openxmlformats.org/officeDocument/2006/relationships/hyperlink" Target="http://4.bp.blogspot.com/-fUS_VA8pdIo/UsXDMVaHWSI/AAAAAAAAAKs/VcZOUEtp_EM/s1600/%CE%91%CE%BD%CF%84%CE%AF%CE%B3%CF%81%CE%B1%CF%86%CE%BF+(2)+%CE%B1%CF%80%CF%8C+frog.bmp" TargetMode="External"/><Relationship Id="rId35" Type="http://schemas.openxmlformats.org/officeDocument/2006/relationships/image" Target="media/image16.jpeg"/><Relationship Id="rId43" Type="http://schemas.openxmlformats.org/officeDocument/2006/relationships/hyperlink" Target="http://www.blogger.com/blogger.g?blogID=4191253421303874377" TargetMode="External"/><Relationship Id="rId48" Type="http://schemas.openxmlformats.org/officeDocument/2006/relationships/image" Target="media/image21.jpeg"/><Relationship Id="rId8" Type="http://schemas.openxmlformats.org/officeDocument/2006/relationships/hyperlink" Target="http://1.bp.blogspot.com/--udYdDNzFxM/UsrOncXlasI/AAAAAAAAAL8/VdLkQhQZlOs/s1600/P1010032.JPG" TargetMode="External"/><Relationship Id="rId51" Type="http://schemas.openxmlformats.org/officeDocument/2006/relationships/hyperlink" Target="http://3.bp.blogspot.com/-eE1fSRCmpqU/Uv-62GafR7I/AAAAAAAAAjQ/UmOLtES06Yc/s1600/gjhg+026.jp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2260</Words>
  <Characters>12205</Characters>
  <Application>Microsoft Office Word</Application>
  <DocSecurity>0</DocSecurity>
  <Lines>101</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Katerina</cp:lastModifiedBy>
  <cp:revision>2</cp:revision>
  <dcterms:created xsi:type="dcterms:W3CDTF">2022-05-14T19:33:00Z</dcterms:created>
  <dcterms:modified xsi:type="dcterms:W3CDTF">2022-05-14T19:33:00Z</dcterms:modified>
</cp:coreProperties>
</file>