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C4" w:rsidRPr="000837DA" w:rsidRDefault="00545CC4" w:rsidP="00E6707A">
      <w:pPr>
        <w:ind w:left="360"/>
        <w:jc w:val="center"/>
        <w:rPr>
          <w:rFonts w:ascii="Verdana" w:hAnsi="Verdana"/>
          <w:b/>
          <w:sz w:val="24"/>
          <w:szCs w:val="24"/>
        </w:rPr>
      </w:pPr>
      <w:r w:rsidRPr="000837DA">
        <w:rPr>
          <w:rFonts w:ascii="Verdana" w:hAnsi="Verdana"/>
          <w:b/>
          <w:sz w:val="24"/>
          <w:szCs w:val="24"/>
        </w:rPr>
        <w:t>Η «Αναλογία του τρένου» θα αλλάξει τον τρόπο που βλέπετε το κλάμα του παιδιού σας</w:t>
      </w:r>
    </w:p>
    <w:p w:rsidR="00545CC4" w:rsidRPr="00545CC4" w:rsidRDefault="00545CC4" w:rsidP="000837DA">
      <w:pPr>
        <w:rPr>
          <w:rFonts w:ascii="Verdana" w:hAnsi="Verdana"/>
        </w:rPr>
      </w:pPr>
    </w:p>
    <w:p w:rsidR="00545CC4" w:rsidRPr="000837DA" w:rsidRDefault="00545CC4" w:rsidP="000837DA">
      <w:pPr>
        <w:ind w:left="360"/>
        <w:rPr>
          <w:rFonts w:ascii="Verdana" w:hAnsi="Verdana"/>
        </w:rPr>
      </w:pPr>
      <w:r w:rsidRPr="000837DA">
        <w:rPr>
          <w:rFonts w:ascii="Verdana" w:hAnsi="Verdana"/>
        </w:rPr>
        <w:t>Ο τετράχρονος γιος μου ανέβαινε στο κρεβάτι του όταν γύρισε το κεφάλι του προς τον τοίχο και έκανε την ερώτηση.</w:t>
      </w:r>
    </w:p>
    <w:p w:rsidR="00545CC4" w:rsidRPr="000837DA" w:rsidRDefault="00545CC4" w:rsidP="000837DA">
      <w:pPr>
        <w:ind w:left="360"/>
        <w:rPr>
          <w:rFonts w:ascii="Verdana" w:hAnsi="Verdana"/>
        </w:rPr>
      </w:pPr>
      <w:r w:rsidRPr="000837DA">
        <w:rPr>
          <w:rFonts w:ascii="Verdana" w:hAnsi="Verdana"/>
          <w:i/>
          <w:iCs/>
        </w:rPr>
        <w:t xml:space="preserve">«Πού είναι ο </w:t>
      </w:r>
      <w:proofErr w:type="spellStart"/>
      <w:r w:rsidRPr="000837DA">
        <w:rPr>
          <w:rFonts w:ascii="Verdana" w:hAnsi="Verdana"/>
          <w:i/>
          <w:iCs/>
        </w:rPr>
        <w:t>Glenn</w:t>
      </w:r>
      <w:proofErr w:type="spellEnd"/>
      <w:r w:rsidRPr="000837DA">
        <w:rPr>
          <w:rFonts w:ascii="Verdana" w:hAnsi="Verdana"/>
          <w:i/>
          <w:iCs/>
        </w:rPr>
        <w:t>;»</w:t>
      </w:r>
      <w:r w:rsidRPr="000837DA">
        <w:rPr>
          <w:rFonts w:ascii="Verdana" w:hAnsi="Verdana"/>
        </w:rPr>
        <w:t xml:space="preserve"> </w:t>
      </w:r>
    </w:p>
    <w:p w:rsidR="00545CC4" w:rsidRPr="000837DA" w:rsidRDefault="00545CC4" w:rsidP="000837DA">
      <w:pPr>
        <w:ind w:left="360"/>
        <w:rPr>
          <w:rFonts w:ascii="Verdana" w:hAnsi="Verdana"/>
        </w:rPr>
      </w:pPr>
      <w:r w:rsidRPr="000837DA">
        <w:rPr>
          <w:rFonts w:ascii="Verdana" w:hAnsi="Verdana"/>
        </w:rPr>
        <w:t xml:space="preserve">Ο τόνος του έκανε την ερώτηση να μοιάζει με μία δεύτερη σκέψη αλλά κατάλαβα αμέσως. Ο </w:t>
      </w:r>
      <w:proofErr w:type="spellStart"/>
      <w:r w:rsidRPr="000837DA">
        <w:rPr>
          <w:rFonts w:ascii="Verdana" w:hAnsi="Verdana"/>
        </w:rPr>
        <w:t>Glenn</w:t>
      </w:r>
      <w:proofErr w:type="spellEnd"/>
      <w:r w:rsidRPr="000837DA">
        <w:rPr>
          <w:rFonts w:ascii="Verdana" w:hAnsi="Verdana"/>
        </w:rPr>
        <w:t xml:space="preserve"> δεν θα μπορούσε να είναι «δεύτερος». Είναι η αγαπημένη του κουβερτούλα την οποία κουβαλά μαζί του από τότε που ήταν αρκετά μεγάλος για να μπορεί να την κρατήσει σφιχτά.</w:t>
      </w:r>
    </w:p>
    <w:p w:rsidR="00545CC4" w:rsidRPr="000837DA" w:rsidRDefault="00545CC4" w:rsidP="000837DA">
      <w:pPr>
        <w:ind w:left="360"/>
        <w:rPr>
          <w:rFonts w:ascii="Verdana" w:hAnsi="Verdana"/>
        </w:rPr>
      </w:pPr>
      <w:r w:rsidRPr="000837DA">
        <w:rPr>
          <w:rFonts w:ascii="Verdana" w:hAnsi="Verdana"/>
        </w:rPr>
        <w:t>Ο σύζυγός μου προσφέρθηκε να κατέβει κάτω να ψάξει, ενώ εγώ σχολίασα αφηρημένα ότι δεν την είχα δει εκείνο το απόγευμα… κάτι το οποίο ήταν ασυνήθιστο.</w:t>
      </w:r>
    </w:p>
    <w:p w:rsidR="00545CC4" w:rsidRPr="000837DA" w:rsidRDefault="00545CC4" w:rsidP="000837DA">
      <w:pPr>
        <w:ind w:left="360"/>
        <w:rPr>
          <w:rFonts w:ascii="Verdana" w:hAnsi="Verdana"/>
        </w:rPr>
      </w:pPr>
      <w:r w:rsidRPr="000837DA">
        <w:rPr>
          <w:rFonts w:ascii="Verdana" w:hAnsi="Verdana"/>
        </w:rPr>
        <w:t xml:space="preserve">Σε εκείνο το σημείο, ο γιος μου γύρισε το κεφάλι του προς τα εμένα και, χωρίς να έχει </w:t>
      </w:r>
      <w:proofErr w:type="spellStart"/>
      <w:r w:rsidRPr="000837DA">
        <w:rPr>
          <w:rFonts w:ascii="Verdana" w:hAnsi="Verdana"/>
        </w:rPr>
        <w:t>βλεμματική</w:t>
      </w:r>
      <w:proofErr w:type="spellEnd"/>
      <w:r w:rsidRPr="000837DA">
        <w:rPr>
          <w:rFonts w:ascii="Verdana" w:hAnsi="Verdana"/>
        </w:rPr>
        <w:t xml:space="preserve"> επαφή, το μυαλό του έτρεχε. Τα μάτια του είχαν εστιάσει σε ένα σημείο στο βάθος, ενώ το στόμα του κουνιόταν σε κάθε ορμητική σκέψη. Με κοίταξε μόνο όταν το συνειδητοποίησε, ενώ οι ώμοι του ίσιωναν, η πλάτη του κορδωνόταν και ο πανικός τον κατέβαλε.</w:t>
      </w:r>
    </w:p>
    <w:p w:rsidR="00545CC4" w:rsidRPr="000837DA" w:rsidRDefault="00545CC4" w:rsidP="000837DA">
      <w:pPr>
        <w:ind w:left="360"/>
        <w:rPr>
          <w:rFonts w:ascii="Verdana" w:hAnsi="Verdana"/>
        </w:rPr>
      </w:pPr>
      <w:r w:rsidRPr="000837DA">
        <w:rPr>
          <w:rFonts w:ascii="Verdana" w:hAnsi="Verdana"/>
        </w:rPr>
        <w:t>Στο τέλος φώναξε:</w:t>
      </w:r>
    </w:p>
    <w:p w:rsidR="00545CC4" w:rsidRPr="000837DA" w:rsidRDefault="00545CC4" w:rsidP="000837DA">
      <w:pPr>
        <w:ind w:left="360"/>
        <w:rPr>
          <w:rFonts w:ascii="Verdana" w:hAnsi="Verdana"/>
        </w:rPr>
      </w:pPr>
      <w:r w:rsidRPr="000837DA">
        <w:rPr>
          <w:rFonts w:ascii="Verdana" w:hAnsi="Verdana"/>
          <w:i/>
          <w:iCs/>
        </w:rPr>
        <w:t xml:space="preserve">«Άφησα τον </w:t>
      </w:r>
      <w:proofErr w:type="spellStart"/>
      <w:r w:rsidRPr="000837DA">
        <w:rPr>
          <w:rFonts w:ascii="Verdana" w:hAnsi="Verdana"/>
          <w:i/>
          <w:iCs/>
        </w:rPr>
        <w:t>Glenn</w:t>
      </w:r>
      <w:proofErr w:type="spellEnd"/>
      <w:r w:rsidRPr="000837DA">
        <w:rPr>
          <w:rFonts w:ascii="Verdana" w:hAnsi="Verdana"/>
          <w:i/>
          <w:iCs/>
        </w:rPr>
        <w:t xml:space="preserve"> στο αυτοκίνητο της </w:t>
      </w:r>
      <w:proofErr w:type="spellStart"/>
      <w:r w:rsidRPr="000837DA">
        <w:rPr>
          <w:rFonts w:ascii="Verdana" w:hAnsi="Verdana"/>
          <w:i/>
          <w:iCs/>
        </w:rPr>
        <w:t>Gigi</w:t>
      </w:r>
      <w:proofErr w:type="spellEnd"/>
      <w:r w:rsidRPr="000837DA">
        <w:rPr>
          <w:rFonts w:ascii="Verdana" w:hAnsi="Verdana"/>
          <w:i/>
          <w:iCs/>
        </w:rPr>
        <w:t>!!!»</w:t>
      </w:r>
      <w:r w:rsidRPr="000837DA">
        <w:rPr>
          <w:rFonts w:ascii="Verdana" w:hAnsi="Verdana"/>
        </w:rPr>
        <w:t xml:space="preserve"> </w:t>
      </w:r>
    </w:p>
    <w:p w:rsidR="00545CC4" w:rsidRPr="000837DA" w:rsidRDefault="00545CC4" w:rsidP="000837DA">
      <w:pPr>
        <w:ind w:left="360"/>
        <w:rPr>
          <w:rFonts w:ascii="Verdana" w:hAnsi="Verdana"/>
        </w:rPr>
      </w:pPr>
      <w:r w:rsidRPr="000837DA">
        <w:rPr>
          <w:rFonts w:ascii="Verdana" w:hAnsi="Verdana"/>
        </w:rPr>
        <w:t xml:space="preserve">Φυσικά η </w:t>
      </w:r>
      <w:proofErr w:type="spellStart"/>
      <w:r w:rsidRPr="000837DA">
        <w:rPr>
          <w:rFonts w:ascii="Verdana" w:hAnsi="Verdana"/>
        </w:rPr>
        <w:t>Gigi</w:t>
      </w:r>
      <w:proofErr w:type="spellEnd"/>
      <w:r w:rsidRPr="000837DA">
        <w:rPr>
          <w:rFonts w:ascii="Verdana" w:hAnsi="Verdana"/>
        </w:rPr>
        <w:t xml:space="preserve"> ήταν μία πολιτεία μακριά το οποίο σήμαινε ότι ήμασταν μπροστά στην πρώτη νύχτα του γιου μου από όταν ήταν βρέφος -την πρώτη νύχτα στη ζωή του όσον αφορούσε τη μικρή του μνήμη- χωρίς τον </w:t>
      </w:r>
      <w:proofErr w:type="spellStart"/>
      <w:r w:rsidRPr="000837DA">
        <w:rPr>
          <w:rFonts w:ascii="Verdana" w:hAnsi="Verdana"/>
        </w:rPr>
        <w:t>Glenn</w:t>
      </w:r>
      <w:proofErr w:type="spellEnd"/>
      <w:r w:rsidRPr="000837DA">
        <w:rPr>
          <w:rFonts w:ascii="Verdana" w:hAnsi="Verdana"/>
        </w:rPr>
        <w:t xml:space="preserve"> κουλουριασμένο στην αγκαλιά του χεριού του.</w:t>
      </w:r>
    </w:p>
    <w:p w:rsidR="00545CC4" w:rsidRPr="000837DA" w:rsidRDefault="00545CC4" w:rsidP="000837DA">
      <w:pPr>
        <w:ind w:left="360"/>
        <w:rPr>
          <w:rFonts w:ascii="Verdana" w:hAnsi="Verdana"/>
        </w:rPr>
      </w:pPr>
      <w:r w:rsidRPr="000837DA">
        <w:rPr>
          <w:rFonts w:ascii="Verdana" w:hAnsi="Verdana"/>
        </w:rPr>
        <w:t xml:space="preserve">Είχαμε χάσει τον </w:t>
      </w:r>
      <w:proofErr w:type="spellStart"/>
      <w:r w:rsidRPr="000837DA">
        <w:rPr>
          <w:rFonts w:ascii="Verdana" w:hAnsi="Verdana"/>
        </w:rPr>
        <w:t>Glenn</w:t>
      </w:r>
      <w:proofErr w:type="spellEnd"/>
      <w:r w:rsidRPr="000837DA">
        <w:rPr>
          <w:rFonts w:ascii="Verdana" w:hAnsi="Verdana"/>
        </w:rPr>
        <w:t xml:space="preserve"> ξανά, αλλά πάντα τον ξαναβρίσκαμε πριν την ώρα του ύπνου… ακόμα κι αν μερικές φορές έμοιαζε ότι ψάχναμε για ώρες. Υπήρξε ακόμα και μία φορά που τον κρατούσε έξω από το παράθυρο του αυτοκινήτου και κατά λάθος του έφυγε και τότε ο </w:t>
      </w:r>
      <w:proofErr w:type="spellStart"/>
      <w:r w:rsidRPr="000837DA">
        <w:rPr>
          <w:rFonts w:ascii="Verdana" w:hAnsi="Verdana"/>
        </w:rPr>
        <w:t>Glenn</w:t>
      </w:r>
      <w:proofErr w:type="spellEnd"/>
      <w:r w:rsidRPr="000837DA">
        <w:rPr>
          <w:rFonts w:ascii="Verdana" w:hAnsi="Verdana"/>
        </w:rPr>
        <w:t xml:space="preserve"> πέρασε λίγη ώρα στις κίτρινες γραμμές ενός πολυσύχναστου δρόμου.</w:t>
      </w:r>
    </w:p>
    <w:p w:rsidR="00545CC4" w:rsidRPr="000837DA" w:rsidRDefault="00545CC4" w:rsidP="000837DA">
      <w:pPr>
        <w:ind w:left="360"/>
        <w:rPr>
          <w:rFonts w:ascii="Verdana" w:hAnsi="Verdana"/>
        </w:rPr>
      </w:pPr>
      <w:r w:rsidRPr="000837DA">
        <w:rPr>
          <w:rFonts w:ascii="Verdana" w:hAnsi="Verdana"/>
          <w:bCs/>
        </w:rPr>
        <w:t xml:space="preserve">Αλλά ποτέ δεν είχε υπάρξει φορά χωρίς τον </w:t>
      </w:r>
      <w:proofErr w:type="spellStart"/>
      <w:r w:rsidRPr="000837DA">
        <w:rPr>
          <w:rFonts w:ascii="Verdana" w:hAnsi="Verdana"/>
          <w:bCs/>
        </w:rPr>
        <w:t>Glenn</w:t>
      </w:r>
      <w:proofErr w:type="spellEnd"/>
      <w:r w:rsidRPr="000837DA">
        <w:rPr>
          <w:rFonts w:ascii="Verdana" w:hAnsi="Verdana"/>
          <w:bCs/>
        </w:rPr>
        <w:t xml:space="preserve"> την ώρα του ύπνου.</w:t>
      </w:r>
    </w:p>
    <w:p w:rsidR="00545CC4" w:rsidRPr="000837DA" w:rsidRDefault="00545CC4" w:rsidP="000837DA">
      <w:pPr>
        <w:ind w:left="360"/>
        <w:rPr>
          <w:rFonts w:ascii="Verdana" w:hAnsi="Verdana"/>
        </w:rPr>
      </w:pPr>
      <w:r w:rsidRPr="000837DA">
        <w:rPr>
          <w:rFonts w:ascii="Verdana" w:hAnsi="Verdana"/>
        </w:rPr>
        <w:t>Το αρχικό σοκ το διαδέχθηκαν ηλεκτρισμένα κύματα θυμού που κυρίευσαν το σώμα του. Έριξε μπουνιές στον αέρα, έτριξε τα δόντια του και ούρλιαξε:</w:t>
      </w:r>
    </w:p>
    <w:p w:rsidR="00545CC4" w:rsidRPr="000837DA" w:rsidRDefault="00545CC4" w:rsidP="000837DA">
      <w:pPr>
        <w:ind w:left="360"/>
        <w:rPr>
          <w:rFonts w:ascii="Verdana" w:hAnsi="Verdana"/>
        </w:rPr>
      </w:pPr>
      <w:r w:rsidRPr="000837DA">
        <w:rPr>
          <w:rFonts w:ascii="Verdana" w:hAnsi="Verdana"/>
        </w:rPr>
        <w:t>«</w:t>
      </w:r>
      <w:r w:rsidRPr="000837DA">
        <w:rPr>
          <w:rFonts w:ascii="Verdana" w:hAnsi="Verdana"/>
          <w:i/>
          <w:iCs/>
        </w:rPr>
        <w:t>ΔΕΝ ΘΑ ΚΟΙΜΗΘΩ ΧΩΡΙΣ ΤΟΝ GLENN! ΔΕΝ ΘΑ ΠΑΩ ΣΤΟ ΚΡΕΒΑΤΙ ΜΕΧΡΙ ΝΑ ΕΡΘΕΙ! ΔΕΝ ΘΑ ΠΑΩ ΣΤΟ ΚΡΕΒΑΤΙ ΠΟΤΕ ΞΑΝΑ!»</w:t>
      </w:r>
      <w:r w:rsidRPr="000837DA">
        <w:rPr>
          <w:rFonts w:ascii="Verdana" w:hAnsi="Verdana"/>
        </w:rPr>
        <w:t xml:space="preserve"> </w:t>
      </w:r>
    </w:p>
    <w:p w:rsidR="00545CC4" w:rsidRPr="000837DA" w:rsidRDefault="00545CC4" w:rsidP="000837DA">
      <w:pPr>
        <w:ind w:left="360"/>
        <w:rPr>
          <w:rFonts w:ascii="Verdana" w:hAnsi="Verdana"/>
        </w:rPr>
      </w:pPr>
      <w:r w:rsidRPr="000837DA">
        <w:rPr>
          <w:rFonts w:ascii="Verdana" w:hAnsi="Verdana"/>
        </w:rPr>
        <w:lastRenderedPageBreak/>
        <w:t>Και μετά περισσότερες μπουνιές, περισσότερο τρίξιμο των δοντιών και μερικές θυμωμένες πτώσεις στο πάτωμα. Σε αυτό το σημείο, ο σύζυγός μου είχε επιστρέψει από την μάταιη έρευνά του και κοιτούσε προς την μεριά μου.</w:t>
      </w:r>
    </w:p>
    <w:p w:rsidR="00545CC4" w:rsidRPr="000837DA" w:rsidRDefault="00545CC4" w:rsidP="000837DA">
      <w:pPr>
        <w:ind w:left="360"/>
        <w:rPr>
          <w:rFonts w:ascii="Verdana" w:hAnsi="Verdana"/>
        </w:rPr>
      </w:pPr>
      <w:r w:rsidRPr="000837DA">
        <w:rPr>
          <w:rFonts w:ascii="Verdana" w:hAnsi="Verdana"/>
          <w:i/>
          <w:iCs/>
        </w:rPr>
        <w:t>«Τι κάνουμε τώρα, μαμά;»</w:t>
      </w:r>
      <w:r w:rsidRPr="000837DA">
        <w:rPr>
          <w:rFonts w:ascii="Verdana" w:hAnsi="Verdana"/>
        </w:rPr>
        <w:t xml:space="preserve"> </w:t>
      </w:r>
    </w:p>
    <w:p w:rsidR="00545CC4" w:rsidRPr="000837DA" w:rsidRDefault="00545CC4" w:rsidP="000837DA">
      <w:pPr>
        <w:ind w:left="360"/>
        <w:rPr>
          <w:rFonts w:ascii="Verdana" w:hAnsi="Verdana"/>
        </w:rPr>
      </w:pPr>
      <w:r w:rsidRPr="000837DA">
        <w:rPr>
          <w:rFonts w:ascii="Verdana" w:hAnsi="Verdana"/>
        </w:rPr>
        <w:t>Δεν ξέρω αν το βλέμμα που του έριξα αντανάκλασε σιγουριά, σοφία και καθαρότητα σκέψης αλλά είτε το πιστεύετε ή όχι, αυτό ακριβώς ένιωσα. Γιατί, τότε που το χρειαζόμουν περισσότερο, θυμήθηκα την αναλογία του τρένου.</w:t>
      </w:r>
    </w:p>
    <w:p w:rsidR="000837DA" w:rsidRPr="007B7263" w:rsidRDefault="000837DA" w:rsidP="000837DA">
      <w:pPr>
        <w:ind w:left="360"/>
        <w:rPr>
          <w:rFonts w:ascii="Verdana" w:hAnsi="Verdana"/>
          <w:u w:val="single"/>
        </w:rPr>
      </w:pPr>
      <w:r w:rsidRPr="007B7263">
        <w:rPr>
          <w:rFonts w:ascii="Verdana" w:hAnsi="Verdana"/>
          <w:bCs/>
          <w:u w:val="single"/>
        </w:rPr>
        <w:t>Η σημαντική «Αναλογία του τρένου»</w:t>
      </w:r>
    </w:p>
    <w:p w:rsidR="000837DA" w:rsidRPr="000837DA" w:rsidRDefault="000837DA" w:rsidP="000837DA">
      <w:pPr>
        <w:ind w:left="360"/>
        <w:rPr>
          <w:rFonts w:ascii="Verdana" w:hAnsi="Verdana"/>
        </w:rPr>
      </w:pPr>
      <w:r w:rsidRPr="000837DA">
        <w:rPr>
          <w:rFonts w:ascii="Verdana" w:hAnsi="Verdana"/>
        </w:rPr>
        <w:t>Η αναλογία του τρένου δεν ήταν κάτι καινούριο. Ήταν κάτι που είχα μάθει στη θεραπεία μου χρόνια πριν κάνω παιδιά και κάτι που όλοι έχουμε ακούσει με την μορφή ενός πολυχρησιμοποιημένου κλισέ.</w:t>
      </w:r>
    </w:p>
    <w:p w:rsidR="000837DA" w:rsidRPr="000837DA" w:rsidRDefault="000837DA" w:rsidP="000837DA">
      <w:pPr>
        <w:ind w:left="360"/>
        <w:rPr>
          <w:rFonts w:ascii="Verdana" w:hAnsi="Verdana"/>
        </w:rPr>
      </w:pPr>
      <w:r w:rsidRPr="000837DA">
        <w:rPr>
          <w:rFonts w:ascii="Verdana" w:hAnsi="Verdana"/>
        </w:rPr>
        <w:t>Πραγματικά, πάντα δυσκολευόμουν να την εφαρμόσω στα δικά μου συναισθήματα, αλλά εδώ, με το παιδί μου να χτυπιέται στο πάτωμα σαν το ψάρι έξω από το νερό, έμοιαζε σαν την μόνη λογική αντίδραση.</w:t>
      </w:r>
    </w:p>
    <w:p w:rsidR="000837DA" w:rsidRPr="007B7263" w:rsidRDefault="000837DA" w:rsidP="000837DA">
      <w:pPr>
        <w:ind w:left="360"/>
        <w:rPr>
          <w:rFonts w:ascii="Verdana" w:hAnsi="Verdana"/>
          <w:u w:val="single"/>
        </w:rPr>
      </w:pPr>
      <w:r w:rsidRPr="007B7263">
        <w:rPr>
          <w:rFonts w:ascii="Verdana" w:hAnsi="Verdana"/>
          <w:bCs/>
          <w:u w:val="single"/>
        </w:rPr>
        <w:t>Η αναλογία του τρένου πάει ως εξής:</w:t>
      </w:r>
    </w:p>
    <w:p w:rsidR="000837DA" w:rsidRPr="00545CC4" w:rsidRDefault="000837DA" w:rsidP="000837DA">
      <w:pPr>
        <w:ind w:left="360"/>
        <w:rPr>
          <w:rFonts w:ascii="Verdana" w:hAnsi="Verdana"/>
        </w:rPr>
      </w:pPr>
      <w:r w:rsidRPr="00545CC4">
        <w:rPr>
          <w:rFonts w:ascii="Verdana" w:hAnsi="Verdana"/>
        </w:rPr>
        <w:t>Τα δύσκολα συναισθήματα είναι ένα τούνελ και εμείς είμαστε τα τρένα που ταξιδεύουμε μέσα σε αυτά. Θα πρέπει να περάσουμε όλο το σκοτάδι για να φτάσουμε στο -ξέρετε που πάει αυτό- ήρεμο, ειρηνικό φως στην άκρη του τούνελ.</w:t>
      </w:r>
    </w:p>
    <w:p w:rsidR="000837DA" w:rsidRPr="007B7263" w:rsidRDefault="000837DA" w:rsidP="000837DA">
      <w:pPr>
        <w:ind w:left="360"/>
        <w:rPr>
          <w:rFonts w:ascii="Verdana" w:hAnsi="Verdana"/>
          <w:u w:val="single"/>
        </w:rPr>
      </w:pPr>
      <w:r w:rsidRPr="007B7263">
        <w:rPr>
          <w:rFonts w:ascii="Verdana" w:hAnsi="Verdana"/>
          <w:bCs/>
          <w:u w:val="single"/>
        </w:rPr>
        <w:t>Όταν οι γονείς με καλές προθέσεις το χάνουν</w:t>
      </w:r>
      <w:r w:rsidRPr="007B7263">
        <w:rPr>
          <w:rFonts w:ascii="Verdana" w:hAnsi="Verdana"/>
          <w:u w:val="single"/>
        </w:rPr>
        <w:t xml:space="preserve"> </w:t>
      </w:r>
    </w:p>
    <w:p w:rsidR="000837DA" w:rsidRPr="00545CC4" w:rsidRDefault="000837DA" w:rsidP="000837DA">
      <w:pPr>
        <w:ind w:left="360"/>
        <w:rPr>
          <w:rFonts w:ascii="Verdana" w:hAnsi="Verdana"/>
        </w:rPr>
      </w:pPr>
      <w:r w:rsidRPr="00545CC4">
        <w:rPr>
          <w:rFonts w:ascii="Verdana" w:hAnsi="Verdana"/>
        </w:rPr>
        <w:t>Το πρόβλημα είναι ότι εμείς οι γονείς και φροντιστές με τις καλές προθέσεις, συχνά προσπαθούμε να παρεμποδίσουμε το ταξίδι των παιδιών μας μέσα στο συναισθηματικό τούνελ. Για παράδειγμα, παρακολουθώντας τον γιο μου να παλεύει με τον θυμό, τη λύπη και τον φόβο της έλλειψης της κουβέρτας του άνετα θα μπορούσα να έχω πει:</w:t>
      </w:r>
    </w:p>
    <w:p w:rsidR="000837DA" w:rsidRPr="00545CC4" w:rsidRDefault="000837DA" w:rsidP="000837DA">
      <w:pPr>
        <w:ind w:left="360"/>
        <w:rPr>
          <w:rFonts w:ascii="Verdana" w:hAnsi="Verdana"/>
        </w:rPr>
      </w:pPr>
      <w:r w:rsidRPr="00545CC4">
        <w:rPr>
          <w:rFonts w:ascii="Verdana" w:hAnsi="Verdana"/>
          <w:i/>
          <w:iCs/>
        </w:rPr>
        <w:t>«Είναι μόνο μία νύχτα. Θα την πάρουμε πίσω αύριο».</w:t>
      </w:r>
      <w:r w:rsidRPr="00545CC4">
        <w:rPr>
          <w:rFonts w:ascii="Verdana" w:hAnsi="Verdana"/>
        </w:rPr>
        <w:t xml:space="preserve"> </w:t>
      </w:r>
    </w:p>
    <w:p w:rsidR="000837DA" w:rsidRPr="00545CC4" w:rsidRDefault="000837DA" w:rsidP="000837DA">
      <w:pPr>
        <w:ind w:left="360"/>
        <w:rPr>
          <w:rFonts w:ascii="Verdana" w:hAnsi="Verdana"/>
        </w:rPr>
      </w:pPr>
      <w:r w:rsidRPr="00545CC4">
        <w:rPr>
          <w:rFonts w:ascii="Verdana" w:hAnsi="Verdana"/>
          <w:i/>
          <w:iCs/>
        </w:rPr>
        <w:t xml:space="preserve">«Έχουμε τόσα </w:t>
      </w:r>
      <w:proofErr w:type="spellStart"/>
      <w:r w:rsidRPr="00545CC4">
        <w:rPr>
          <w:rFonts w:ascii="Verdana" w:hAnsi="Verdana"/>
          <w:i/>
          <w:iCs/>
        </w:rPr>
        <w:t>λούτρινα</w:t>
      </w:r>
      <w:proofErr w:type="spellEnd"/>
      <w:r w:rsidRPr="00545CC4">
        <w:rPr>
          <w:rFonts w:ascii="Verdana" w:hAnsi="Verdana"/>
          <w:i/>
          <w:iCs/>
        </w:rPr>
        <w:t>, μπορείς να κοιμηθείς με ένα από αυτά σήμερα. Όλα θα πάνε καλά, το υπόσχομαι».</w:t>
      </w:r>
      <w:r w:rsidRPr="00545CC4">
        <w:rPr>
          <w:rFonts w:ascii="Verdana" w:hAnsi="Verdana"/>
        </w:rPr>
        <w:t xml:space="preserve"> </w:t>
      </w:r>
    </w:p>
    <w:p w:rsidR="000837DA" w:rsidRPr="00545CC4" w:rsidRDefault="000837DA" w:rsidP="000837DA">
      <w:pPr>
        <w:ind w:left="360"/>
        <w:rPr>
          <w:rFonts w:ascii="Verdana" w:hAnsi="Verdana"/>
        </w:rPr>
      </w:pPr>
      <w:r w:rsidRPr="00545CC4">
        <w:rPr>
          <w:rFonts w:ascii="Verdana" w:hAnsi="Verdana"/>
        </w:rPr>
        <w:t>Όλες αυτές θα ήταν </w:t>
      </w:r>
      <w:r w:rsidRPr="00545CC4">
        <w:rPr>
          <w:rFonts w:ascii="Verdana" w:hAnsi="Verdana"/>
          <w:bCs/>
        </w:rPr>
        <w:t>αληθινές</w:t>
      </w:r>
      <w:r w:rsidRPr="00545CC4">
        <w:rPr>
          <w:rFonts w:ascii="Verdana" w:hAnsi="Verdana"/>
        </w:rPr>
        <w:t> δηλώσεις χωρίς αμφιβολία, αλλά δεν θα ήταν καθόλου </w:t>
      </w:r>
      <w:r w:rsidRPr="00545CC4">
        <w:rPr>
          <w:rFonts w:ascii="Verdana" w:hAnsi="Verdana"/>
          <w:bCs/>
        </w:rPr>
        <w:t>βοηθητικές.</w:t>
      </w:r>
      <w:r w:rsidRPr="00545CC4">
        <w:rPr>
          <w:rFonts w:ascii="Verdana" w:hAnsi="Verdana"/>
        </w:rPr>
        <w:t> Είναι πολύ συχνό όταν τα παιδιά μας αγωνίζονται με ένα δύσκολο συναίσθημα -λύπη, θυμό, φόβο, ντροπή, μοναξιά, τύψεις- να προσπαθούμε να εκλογικεύσουμε. Εξηγούμε το λόγο που υπερβάλλουν ή το πως ΕΜΕΙΣ ξέρουμε ότι όλα θα πάνε καλά.</w:t>
      </w:r>
    </w:p>
    <w:p w:rsidR="000837DA" w:rsidRPr="00545CC4" w:rsidRDefault="000837DA" w:rsidP="000837DA">
      <w:pPr>
        <w:ind w:left="360"/>
        <w:rPr>
          <w:rFonts w:ascii="Verdana" w:hAnsi="Verdana"/>
        </w:rPr>
      </w:pPr>
      <w:r w:rsidRPr="00545CC4">
        <w:rPr>
          <w:rFonts w:ascii="Verdana" w:hAnsi="Verdana"/>
          <w:bCs/>
        </w:rPr>
        <w:t xml:space="preserve">Προσπαθούμε να βοηθήσουμε, φυσικά, τα παιδιά μας, αλλά αν κοιτάξουμε λίγο βαθύτερα, νομίζω πως θα βρούμε ότι, στην </w:t>
      </w:r>
      <w:r w:rsidRPr="00545CC4">
        <w:rPr>
          <w:rFonts w:ascii="Verdana" w:hAnsi="Verdana"/>
          <w:bCs/>
        </w:rPr>
        <w:lastRenderedPageBreak/>
        <w:t>πραγματικότητα, προσπαθούμε να νιώσουμε ΕΜΕΙΣ καλύτερα. Γιατί ο πόνος των παιδιών μας πληγώνει ΕΜΑΣ βαθιά, κάνει ΕΜΑΣ να νιώθουμε τόσο έντονα άβολα</w:t>
      </w:r>
      <w:r w:rsidRPr="00545CC4">
        <w:rPr>
          <w:rFonts w:ascii="Verdana" w:hAnsi="Verdana"/>
        </w:rPr>
        <w:t>.</w:t>
      </w:r>
    </w:p>
    <w:p w:rsidR="000837DA" w:rsidRDefault="000837DA" w:rsidP="000837DA">
      <w:pPr>
        <w:ind w:left="360"/>
        <w:rPr>
          <w:rFonts w:ascii="Verdana" w:hAnsi="Verdana"/>
        </w:rPr>
      </w:pPr>
      <w:r w:rsidRPr="00545CC4">
        <w:rPr>
          <w:rFonts w:ascii="Verdana" w:hAnsi="Verdana"/>
        </w:rPr>
        <w:t>Εμείς είμαστε αυτοί που θέλουμε να σταματήσει το κλάμα τους όσο πιο γρήγορα γίνεται – όχι εκείνα.</w:t>
      </w:r>
    </w:p>
    <w:p w:rsidR="000837DA" w:rsidRPr="007B7263" w:rsidRDefault="000837DA" w:rsidP="000837DA">
      <w:pPr>
        <w:ind w:left="360"/>
        <w:rPr>
          <w:rFonts w:ascii="Verdana" w:hAnsi="Verdana"/>
          <w:u w:val="single"/>
        </w:rPr>
      </w:pPr>
      <w:r w:rsidRPr="007B7263">
        <w:rPr>
          <w:rFonts w:ascii="Verdana" w:hAnsi="Verdana"/>
          <w:bCs/>
          <w:u w:val="single"/>
        </w:rPr>
        <w:t>Πίσω στην «αναλογία του τρένου»:</w:t>
      </w:r>
    </w:p>
    <w:p w:rsidR="000837DA" w:rsidRPr="00545CC4" w:rsidRDefault="000837DA" w:rsidP="000837DA">
      <w:pPr>
        <w:ind w:left="360"/>
        <w:rPr>
          <w:rFonts w:ascii="Verdana" w:hAnsi="Verdana"/>
        </w:rPr>
      </w:pPr>
      <w:r w:rsidRPr="00545CC4">
        <w:rPr>
          <w:rFonts w:ascii="Verdana" w:hAnsi="Verdana"/>
        </w:rPr>
        <w:t>Αν τα συναισθήματα είναι τούνελ κι εμείς τρένα που τα διασχίζουμε, τότε </w:t>
      </w:r>
      <w:r w:rsidRPr="00545CC4">
        <w:rPr>
          <w:rFonts w:ascii="Verdana" w:hAnsi="Verdana"/>
          <w:bCs/>
        </w:rPr>
        <w:t>ΠΡΕΠΕΙ να συνεχίσουμε να κινούμαστε προκειμένου να βγούμε από την άλλη μεριά</w:t>
      </w:r>
      <w:r w:rsidRPr="00545CC4">
        <w:rPr>
          <w:rFonts w:ascii="Verdana" w:hAnsi="Verdana"/>
        </w:rPr>
        <w:t>. Αυτό που εμείς οι ενήλικες, συχνά, κάνουμε με τις συναισθηματικές μας πάλεις, είναι να προσπαθούμε να βγούμε από το τούνελ πιο </w:t>
      </w:r>
      <w:r w:rsidRPr="00545CC4">
        <w:rPr>
          <w:rFonts w:ascii="Verdana" w:hAnsi="Verdana"/>
          <w:bCs/>
        </w:rPr>
        <w:t>γρήγορα…</w:t>
      </w:r>
      <w:r w:rsidRPr="00545CC4">
        <w:rPr>
          <w:rFonts w:ascii="Verdana" w:hAnsi="Verdana"/>
        </w:rPr>
        <w:t xml:space="preserve"> χτυπώντας στα πλευρά του, αγνοώντας την σπηλαιώδη ηχώ και αναρωτώμενοι γιατί δεν βλέπουμε το φως στην άκρη του τούνελ. Μερικές φορές σκύβουμε στο σκοτάδι, κλείνουμε τα μάτια μας και απλώς </w:t>
      </w:r>
      <w:r w:rsidRPr="00545CC4">
        <w:rPr>
          <w:rFonts w:ascii="Verdana" w:hAnsi="Verdana"/>
          <w:bCs/>
        </w:rPr>
        <w:t>προσποιούμαστε</w:t>
      </w:r>
      <w:r w:rsidRPr="00545CC4">
        <w:rPr>
          <w:rFonts w:ascii="Verdana" w:hAnsi="Verdana"/>
        </w:rPr>
        <w:t xml:space="preserve"> ότι δεν είμαστε καν σε ένα τούνελ.</w:t>
      </w:r>
    </w:p>
    <w:p w:rsidR="000837DA" w:rsidRPr="00545CC4" w:rsidRDefault="000837DA" w:rsidP="000837DA">
      <w:pPr>
        <w:ind w:left="360"/>
        <w:rPr>
          <w:rFonts w:ascii="Verdana" w:hAnsi="Verdana"/>
        </w:rPr>
      </w:pPr>
      <w:r w:rsidRPr="00545CC4">
        <w:rPr>
          <w:rFonts w:ascii="Verdana" w:hAnsi="Verdana"/>
          <w:i/>
          <w:iCs/>
        </w:rPr>
        <w:t>«Όλα είναι καλά, ευχαριστώ πολύ».</w:t>
      </w:r>
      <w:r w:rsidRPr="00545CC4">
        <w:rPr>
          <w:rFonts w:ascii="Verdana" w:hAnsi="Verdana"/>
        </w:rPr>
        <w:t xml:space="preserve"> </w:t>
      </w:r>
    </w:p>
    <w:p w:rsidR="000837DA" w:rsidRPr="00545CC4" w:rsidRDefault="000837DA" w:rsidP="000837DA">
      <w:pPr>
        <w:ind w:left="360"/>
        <w:rPr>
          <w:rFonts w:ascii="Verdana" w:hAnsi="Verdana"/>
        </w:rPr>
      </w:pPr>
      <w:r w:rsidRPr="00545CC4">
        <w:rPr>
          <w:rFonts w:ascii="Verdana" w:hAnsi="Verdana"/>
        </w:rPr>
        <w:t xml:space="preserve">Μερικές φορές κάνουμε ένα σωρό άλλα πράγματα -τρώμε παγωτό, πίνουμε κρασί, ψωνίζουμε στο </w:t>
      </w:r>
      <w:proofErr w:type="spellStart"/>
      <w:r w:rsidRPr="00545CC4">
        <w:rPr>
          <w:rFonts w:ascii="Verdana" w:hAnsi="Verdana"/>
        </w:rPr>
        <w:t>ίντερνετ</w:t>
      </w:r>
      <w:proofErr w:type="spellEnd"/>
      <w:r w:rsidRPr="00545CC4">
        <w:rPr>
          <w:rFonts w:ascii="Verdana" w:hAnsi="Verdana"/>
        </w:rPr>
        <w:t xml:space="preserve">, τρέχουμε σε μαραθώνιο, βλέπουμε </w:t>
      </w:r>
      <w:proofErr w:type="spellStart"/>
      <w:r w:rsidRPr="00545CC4">
        <w:rPr>
          <w:rFonts w:ascii="Verdana" w:hAnsi="Verdana"/>
        </w:rPr>
        <w:t>Netflix</w:t>
      </w:r>
      <w:proofErr w:type="spellEnd"/>
      <w:r w:rsidRPr="00545CC4">
        <w:rPr>
          <w:rFonts w:ascii="Verdana" w:hAnsi="Verdana"/>
        </w:rPr>
        <w:t xml:space="preserve">, παίζουμε παιχνίδια στο κινητό μας ή χαζεύουμε χωρίς νόημα στο </w:t>
      </w:r>
      <w:proofErr w:type="spellStart"/>
      <w:r w:rsidRPr="00545CC4">
        <w:rPr>
          <w:rFonts w:ascii="Verdana" w:hAnsi="Verdana"/>
        </w:rPr>
        <w:t>facebook</w:t>
      </w:r>
      <w:proofErr w:type="spellEnd"/>
      <w:r w:rsidRPr="00545CC4">
        <w:rPr>
          <w:rFonts w:ascii="Verdana" w:hAnsi="Verdana"/>
        </w:rPr>
        <w:t>- προκειμένου να αποσπάσουμε τον εαυτό μας από το γεγονός ότι βρισκόμαστε σε ένα τούνελ. Αλλά κανένα από αυτά δεν μας βγάζουν από το τούνελ, έτσι δεν είναι; Και τότε, όταν ΕΠΙΤΕΛΟΥΣ θα έχουμε αφήσει τον εαυτό μας να ουρλιάξει, να κλάψει, να χτυπήσει τις γροθιές του και να κουλουριαστεί στο πάτωμα, θα νιώσουμε τόσο καλύτερα.</w:t>
      </w:r>
    </w:p>
    <w:p w:rsidR="000837DA" w:rsidRPr="007B7263" w:rsidRDefault="000837DA" w:rsidP="000837DA">
      <w:pPr>
        <w:ind w:left="360"/>
        <w:rPr>
          <w:rFonts w:ascii="Verdana" w:hAnsi="Verdana"/>
          <w:u w:val="single"/>
        </w:rPr>
      </w:pPr>
      <w:r w:rsidRPr="007B7263">
        <w:rPr>
          <w:rFonts w:ascii="Verdana" w:hAnsi="Verdana"/>
          <w:bCs/>
          <w:u w:val="single"/>
        </w:rPr>
        <w:t>Το ίδιο ισχύει και με τα παιδιά μας.</w:t>
      </w:r>
    </w:p>
    <w:p w:rsidR="000837DA" w:rsidRPr="00545CC4" w:rsidRDefault="000837DA" w:rsidP="000837DA">
      <w:pPr>
        <w:ind w:left="360"/>
        <w:rPr>
          <w:rFonts w:ascii="Verdana" w:hAnsi="Verdana"/>
        </w:rPr>
      </w:pPr>
      <w:r w:rsidRPr="00545CC4">
        <w:rPr>
          <w:rFonts w:ascii="Verdana" w:hAnsi="Verdana"/>
        </w:rPr>
        <w:t>Δεν μπορούμε να τους μάθουμε ότι υπάρχει μία πλάγια έξοδος, ενώ στην πραγματικότητα δεν υπάρχει. Για αυτό </w:t>
      </w:r>
      <w:r w:rsidRPr="00545CC4">
        <w:rPr>
          <w:rFonts w:ascii="Verdana" w:hAnsi="Verdana"/>
          <w:bCs/>
        </w:rPr>
        <w:t>δεν είπα ούτε μία λέξη στον γιο μου</w:t>
      </w:r>
      <w:r w:rsidRPr="00545CC4">
        <w:rPr>
          <w:rFonts w:ascii="Verdana" w:hAnsi="Verdana"/>
        </w:rPr>
        <w:t>. Αντί αυτού, κάθισα δίπλα του, όσο οι διακυμάνσεις του θυμού του έβγαιναν με τρέμουλο και λυγμούς. </w:t>
      </w:r>
      <w:r w:rsidRPr="00545CC4">
        <w:rPr>
          <w:rFonts w:ascii="Verdana" w:hAnsi="Verdana"/>
          <w:bCs/>
        </w:rPr>
        <w:t>Όταν πίστευα ότι ήταν εντάξει να το κάνω, άρχισα να τρίβω την πλάτη του</w:t>
      </w:r>
      <w:r w:rsidRPr="00545CC4">
        <w:rPr>
          <w:rFonts w:ascii="Verdana" w:hAnsi="Verdana"/>
        </w:rPr>
        <w:t>. Συνέχιζε να κλαίει για ώρα. Όσο έτρεχαν τα δάκρυά του, συνειδητοποίησα ότι μόλις είχα κάνει αυτό που ο </w:t>
      </w:r>
      <w:proofErr w:type="spellStart"/>
      <w:r w:rsidRPr="00545CC4">
        <w:rPr>
          <w:rFonts w:ascii="Verdana" w:hAnsi="Verdana"/>
          <w:bCs/>
        </w:rPr>
        <w:t>Gordon</w:t>
      </w:r>
      <w:proofErr w:type="spellEnd"/>
      <w:r w:rsidRPr="00545CC4">
        <w:rPr>
          <w:rFonts w:ascii="Verdana" w:hAnsi="Verdana"/>
          <w:bCs/>
        </w:rPr>
        <w:t xml:space="preserve"> </w:t>
      </w:r>
      <w:proofErr w:type="spellStart"/>
      <w:r w:rsidRPr="00545CC4">
        <w:rPr>
          <w:rFonts w:ascii="Verdana" w:hAnsi="Verdana"/>
          <w:bCs/>
        </w:rPr>
        <w:t>Neufeld</w:t>
      </w:r>
      <w:proofErr w:type="spellEnd"/>
      <w:r w:rsidRPr="00545CC4">
        <w:rPr>
          <w:rFonts w:ascii="Verdana" w:hAnsi="Verdana"/>
        </w:rPr>
        <w:t> και ο </w:t>
      </w:r>
      <w:proofErr w:type="spellStart"/>
      <w:r w:rsidRPr="00545CC4">
        <w:rPr>
          <w:rFonts w:ascii="Verdana" w:hAnsi="Verdana"/>
          <w:bCs/>
        </w:rPr>
        <w:t>Gabor</w:t>
      </w:r>
      <w:proofErr w:type="spellEnd"/>
      <w:r w:rsidRPr="00545CC4">
        <w:rPr>
          <w:rFonts w:ascii="Verdana" w:hAnsi="Verdana"/>
          <w:bCs/>
        </w:rPr>
        <w:t xml:space="preserve"> </w:t>
      </w:r>
      <w:proofErr w:type="spellStart"/>
      <w:r w:rsidRPr="00545CC4">
        <w:rPr>
          <w:rFonts w:ascii="Verdana" w:hAnsi="Verdana"/>
          <w:bCs/>
        </w:rPr>
        <w:t>Mate</w:t>
      </w:r>
      <w:proofErr w:type="spellEnd"/>
      <w:r w:rsidRPr="00545CC4">
        <w:rPr>
          <w:rFonts w:ascii="Verdana" w:hAnsi="Verdana"/>
        </w:rPr>
        <w:t> λένε «συνοδεύοντας τα παιδιά στα δάκρυά τους». Στο βιβλίο τους “</w:t>
      </w:r>
      <w:proofErr w:type="spellStart"/>
      <w:r w:rsidRPr="00545CC4">
        <w:rPr>
          <w:rFonts w:ascii="Verdana" w:hAnsi="Verdana"/>
          <w:bCs/>
        </w:rPr>
        <w:t>Hold</w:t>
      </w:r>
      <w:proofErr w:type="spellEnd"/>
      <w:r w:rsidRPr="00545CC4">
        <w:rPr>
          <w:rFonts w:ascii="Verdana" w:hAnsi="Verdana"/>
          <w:bCs/>
        </w:rPr>
        <w:t xml:space="preserve"> </w:t>
      </w:r>
      <w:proofErr w:type="spellStart"/>
      <w:r w:rsidRPr="00545CC4">
        <w:rPr>
          <w:rFonts w:ascii="Verdana" w:hAnsi="Verdana"/>
          <w:bCs/>
        </w:rPr>
        <w:t>on</w:t>
      </w:r>
      <w:proofErr w:type="spellEnd"/>
      <w:r w:rsidRPr="00545CC4">
        <w:rPr>
          <w:rFonts w:ascii="Verdana" w:hAnsi="Verdana"/>
          <w:bCs/>
        </w:rPr>
        <w:t xml:space="preserve"> </w:t>
      </w:r>
      <w:proofErr w:type="spellStart"/>
      <w:r w:rsidRPr="00545CC4">
        <w:rPr>
          <w:rFonts w:ascii="Verdana" w:hAnsi="Verdana"/>
          <w:bCs/>
        </w:rPr>
        <w:t>to</w:t>
      </w:r>
      <w:proofErr w:type="spellEnd"/>
      <w:r w:rsidRPr="00545CC4">
        <w:rPr>
          <w:rFonts w:ascii="Verdana" w:hAnsi="Verdana"/>
          <w:bCs/>
        </w:rPr>
        <w:t xml:space="preserve"> </w:t>
      </w:r>
      <w:proofErr w:type="spellStart"/>
      <w:r w:rsidRPr="00545CC4">
        <w:rPr>
          <w:rFonts w:ascii="Verdana" w:hAnsi="Verdana"/>
          <w:bCs/>
        </w:rPr>
        <w:t>your</w:t>
      </w:r>
      <w:proofErr w:type="spellEnd"/>
      <w:r w:rsidRPr="00545CC4">
        <w:rPr>
          <w:rFonts w:ascii="Verdana" w:hAnsi="Verdana"/>
          <w:bCs/>
        </w:rPr>
        <w:t xml:space="preserve"> </w:t>
      </w:r>
      <w:proofErr w:type="spellStart"/>
      <w:r w:rsidRPr="00545CC4">
        <w:rPr>
          <w:rFonts w:ascii="Verdana" w:hAnsi="Verdana"/>
          <w:bCs/>
        </w:rPr>
        <w:t>kids</w:t>
      </w:r>
      <w:proofErr w:type="spellEnd"/>
      <w:r w:rsidRPr="00545CC4">
        <w:rPr>
          <w:rFonts w:ascii="Verdana" w:hAnsi="Verdana"/>
        </w:rPr>
        <w:t>” γράφουν:</w:t>
      </w:r>
    </w:p>
    <w:p w:rsidR="000837DA" w:rsidRPr="00545CC4" w:rsidRDefault="000837DA" w:rsidP="000837DA">
      <w:pPr>
        <w:ind w:left="360"/>
        <w:rPr>
          <w:rFonts w:ascii="Verdana" w:hAnsi="Verdana"/>
        </w:rPr>
      </w:pPr>
      <w:r w:rsidRPr="00545CC4">
        <w:rPr>
          <w:rFonts w:ascii="Verdana" w:hAnsi="Verdana"/>
          <w:i/>
          <w:iCs/>
        </w:rPr>
        <w:t xml:space="preserve">«…Ένας γονιός πρέπει να συνοδεύσει το παιδί στα δάκρυά του, στο </w:t>
      </w:r>
      <w:proofErr w:type="spellStart"/>
      <w:r w:rsidRPr="00545CC4">
        <w:rPr>
          <w:rFonts w:ascii="Verdana" w:hAnsi="Verdana"/>
          <w:i/>
          <w:iCs/>
        </w:rPr>
        <w:t>άφημα</w:t>
      </w:r>
      <w:proofErr w:type="spellEnd"/>
      <w:r w:rsidRPr="00545CC4">
        <w:rPr>
          <w:rFonts w:ascii="Verdana" w:hAnsi="Verdana"/>
          <w:i/>
          <w:iCs/>
        </w:rPr>
        <w:t xml:space="preserve"> και στην αίσθηση της ξεκούρασης που έρχεται μετά το </w:t>
      </w:r>
      <w:proofErr w:type="spellStart"/>
      <w:r w:rsidRPr="00545CC4">
        <w:rPr>
          <w:rFonts w:ascii="Verdana" w:hAnsi="Verdana"/>
          <w:i/>
          <w:iCs/>
        </w:rPr>
        <w:t>άφημα</w:t>
      </w:r>
      <w:proofErr w:type="spellEnd"/>
      <w:r w:rsidRPr="00545CC4">
        <w:rPr>
          <w:rFonts w:ascii="Verdana" w:hAnsi="Verdana"/>
          <w:i/>
          <w:iCs/>
        </w:rPr>
        <w:t xml:space="preserve">… [ένας γονιός πρέπει] να έρθει δίπλα στο παιδί του όταν ματαιώνεται και να του προσφέρει ανακούφιση. Ο σκοπός δεν θα πρέπει να είναι να διδάξει ένα μάθημα, αλλά να βοηθήσει στη μετάβαση από τη ματαίωση </w:t>
      </w:r>
      <w:r w:rsidRPr="00545CC4">
        <w:rPr>
          <w:rFonts w:ascii="Verdana" w:hAnsi="Verdana"/>
          <w:i/>
          <w:iCs/>
        </w:rPr>
        <w:lastRenderedPageBreak/>
        <w:t>στη θλίψη… Ακόμα πιο σημαντικό από τα λόγια μας είναι η αίσθηση του παιδιού ότι είμαστε δίπλα του και όχι απέναντί του».</w:t>
      </w:r>
    </w:p>
    <w:p w:rsidR="000837DA" w:rsidRPr="00545CC4" w:rsidRDefault="000837DA" w:rsidP="000837DA">
      <w:pPr>
        <w:ind w:left="360"/>
        <w:rPr>
          <w:rFonts w:ascii="Verdana" w:hAnsi="Verdana"/>
        </w:rPr>
      </w:pPr>
      <w:r w:rsidRPr="00545CC4">
        <w:rPr>
          <w:rFonts w:ascii="Verdana" w:hAnsi="Verdana"/>
        </w:rPr>
        <w:t>Με αυτό στο μυαλό μου, ήμουν ικανοποιημένη που ο γιος μου έτρεμε από λυγμούς, γιατί ήξερα ότι αυτό σήμαινε ότι ταξίδευε στο συναισθηματικό του τούνελ, παρά ότι ήταν κολλημένος σε αυτό. Έκλαψε για πολλή ώρα. Μέχρι που δεν είχε να κλάψει άλλο. Μέχρι που από την θέση που είχε στο πάτωμα έπεσε το μάτι του πάνω σε ένα κοντινό του βιβλίο για σκυλιά που κατέχουν παγκόσμια ρεκόρ, το τράβηξε κοντά του και άρχισε να το ξεφυλλίζει. Σαν να μην είχε συμβεί τίποτε. Κοίταξα το ρολόι. Είχαν περάσει οκτώ λεπτά.</w:t>
      </w:r>
    </w:p>
    <w:p w:rsidR="000837DA" w:rsidRPr="007B7263" w:rsidRDefault="000837DA" w:rsidP="000837DA">
      <w:pPr>
        <w:ind w:left="360"/>
        <w:rPr>
          <w:rFonts w:ascii="Verdana" w:hAnsi="Verdana"/>
          <w:u w:val="single"/>
        </w:rPr>
      </w:pPr>
      <w:r w:rsidRPr="007B7263">
        <w:rPr>
          <w:rFonts w:ascii="Verdana" w:hAnsi="Verdana"/>
          <w:bCs/>
          <w:u w:val="single"/>
        </w:rPr>
        <w:t>Χτίζοντας την ψυχική ανθεκτικότητα</w:t>
      </w:r>
    </w:p>
    <w:p w:rsidR="000837DA" w:rsidRPr="00545CC4" w:rsidRDefault="000837DA" w:rsidP="000837DA">
      <w:pPr>
        <w:ind w:left="360"/>
        <w:rPr>
          <w:rFonts w:ascii="Verdana" w:hAnsi="Verdana"/>
        </w:rPr>
      </w:pPr>
      <w:r w:rsidRPr="00545CC4">
        <w:rPr>
          <w:rFonts w:ascii="Verdana" w:hAnsi="Verdana"/>
        </w:rPr>
        <w:t>Αποφάσισα ότι ήταν εντάξει να μιλήσω τώρα έτσι τον ρώτησα αν ήθελε να κάνουμε ένα πλάνο. Του είπα ότι σήμερα η ώρα του ύπνου θα ήταν έξτρα δύσκολη, αλλά ίσως μπορούμε να σκεφτούμε μερικές ιδέες για να τον βοηθήσουμε. (Αν είχα προτείνει κάτι αντίστοιχο δύο λεπτά νωρίτερα θα είχε </w:t>
      </w:r>
      <w:r w:rsidRPr="00545CC4">
        <w:rPr>
          <w:rFonts w:ascii="Verdana" w:hAnsi="Verdana"/>
          <w:bCs/>
        </w:rPr>
        <w:t>εκραγεί.</w:t>
      </w:r>
      <w:r w:rsidRPr="00545CC4">
        <w:rPr>
          <w:rFonts w:ascii="Verdana" w:hAnsi="Verdana"/>
        </w:rPr>
        <w:t xml:space="preserve"> Αλλά επειδή περίμενα μέχρι το τρένο του να βγει από το τούνελ ήταν εντάξει). Χωρίς άλλες προτροπές από εμένα, ο τετράχρονος γιος μου διάλεξε δύο διαφορετικά </w:t>
      </w:r>
      <w:proofErr w:type="spellStart"/>
      <w:r w:rsidRPr="00545CC4">
        <w:rPr>
          <w:rFonts w:ascii="Verdana" w:hAnsi="Verdana"/>
        </w:rPr>
        <w:t>λούτρινα</w:t>
      </w:r>
      <w:proofErr w:type="spellEnd"/>
      <w:r w:rsidRPr="00545CC4">
        <w:rPr>
          <w:rFonts w:ascii="Verdana" w:hAnsi="Verdana"/>
        </w:rPr>
        <w:t xml:space="preserve"> ζωάκια για να κοιμηθεί το βράδυ και μετά ρώτησε αν μπορούμε να διαβάσουμε δύο επιπλέον βιβλία πριν πάμε για ύπνο για να τον βοηθήσει να κάνει το βράδυ πιο ιδιαίτερο. Αργότερα, όταν τον φίλησα για καληνύχτα και γύρισε πλευρό για να κοιμηθεί είπε ήρεμα:</w:t>
      </w:r>
    </w:p>
    <w:p w:rsidR="000837DA" w:rsidRPr="00545CC4" w:rsidRDefault="000837DA" w:rsidP="000837DA">
      <w:pPr>
        <w:ind w:left="360"/>
        <w:rPr>
          <w:rFonts w:ascii="Verdana" w:hAnsi="Verdana"/>
        </w:rPr>
      </w:pPr>
      <w:r w:rsidRPr="00545CC4">
        <w:rPr>
          <w:rFonts w:ascii="Verdana" w:hAnsi="Verdana"/>
          <w:i/>
          <w:iCs/>
        </w:rPr>
        <w:t>«Θα είμαι εντάξει σήμερα».</w:t>
      </w:r>
    </w:p>
    <w:p w:rsidR="000837DA" w:rsidRPr="00545CC4" w:rsidRDefault="000837DA" w:rsidP="000837DA">
      <w:pPr>
        <w:ind w:left="360"/>
        <w:rPr>
          <w:rFonts w:ascii="Verdana" w:hAnsi="Verdana"/>
        </w:rPr>
      </w:pPr>
      <w:r w:rsidRPr="00545CC4">
        <w:rPr>
          <w:rFonts w:ascii="Verdana" w:hAnsi="Verdana"/>
        </w:rPr>
        <w:t>Ναι, αγαπητό μου παιδί, θα είσαι. Γιατί έτσι χτίζεται η ψυχική ανθεκτικότητα.</w:t>
      </w:r>
    </w:p>
    <w:p w:rsidR="000837DA" w:rsidRPr="00545CC4" w:rsidRDefault="000837DA" w:rsidP="000837DA">
      <w:pPr>
        <w:ind w:left="360"/>
        <w:rPr>
          <w:rFonts w:ascii="Verdana" w:hAnsi="Verdana"/>
        </w:rPr>
      </w:pPr>
      <w:r w:rsidRPr="00545CC4">
        <w:rPr>
          <w:rFonts w:ascii="Verdana" w:hAnsi="Verdana"/>
        </w:rPr>
        <w:t xml:space="preserve">Αν είχα οδηγήσει τη μία ώρα προς κάθε κατεύθυνση για να πάρω τον </w:t>
      </w:r>
      <w:proofErr w:type="spellStart"/>
      <w:r w:rsidRPr="00545CC4">
        <w:rPr>
          <w:rFonts w:ascii="Verdana" w:hAnsi="Verdana"/>
        </w:rPr>
        <w:t>Glenn</w:t>
      </w:r>
      <w:proofErr w:type="spellEnd"/>
      <w:r w:rsidRPr="00545CC4">
        <w:rPr>
          <w:rFonts w:ascii="Verdana" w:hAnsi="Verdana"/>
        </w:rPr>
        <w:t xml:space="preserve"> δεν θα το είχε καταφέρει αυτό.</w:t>
      </w:r>
      <w:r w:rsidRPr="00545CC4">
        <w:rPr>
          <w:rFonts w:ascii="Verdana" w:hAnsi="Verdana"/>
        </w:rPr>
        <w:br/>
        <w:t>Αν του είχα πει ξανά και ξανά ότι δεν ήταν και τίποτα σπουδαίο, ότι θα ήταν μία μόνο νύχτα χωρίς την κουβερτούλα του, δεν θα είχαμε χτίσει την ψυχική του ανθεκτικότητα.</w:t>
      </w:r>
    </w:p>
    <w:p w:rsidR="000837DA" w:rsidRPr="00545CC4" w:rsidRDefault="000837DA" w:rsidP="000837DA">
      <w:pPr>
        <w:ind w:left="360"/>
        <w:rPr>
          <w:rFonts w:ascii="Verdana" w:hAnsi="Verdana"/>
        </w:rPr>
      </w:pPr>
      <w:r w:rsidRPr="00545CC4">
        <w:rPr>
          <w:rFonts w:ascii="Verdana" w:hAnsi="Verdana"/>
        </w:rPr>
        <w:t>Το μήνυμα σε αυτή την περίπτωση θα ήταν ότι ο πόνος του θα ήταν άκυρος και η πάλη του δεν είναι σημαντική.</w:t>
      </w:r>
    </w:p>
    <w:p w:rsidR="000837DA" w:rsidRPr="00545CC4" w:rsidRDefault="000837DA" w:rsidP="000837DA">
      <w:pPr>
        <w:ind w:left="360"/>
        <w:rPr>
          <w:rFonts w:ascii="Verdana" w:hAnsi="Verdana"/>
        </w:rPr>
      </w:pPr>
      <w:r w:rsidRPr="00545CC4">
        <w:rPr>
          <w:rFonts w:ascii="Verdana" w:hAnsi="Verdana"/>
          <w:bCs/>
        </w:rPr>
        <w:t>Αλλά απλά καθήμενη στο πλευρό του όσο διέσχιζε το τούνελ; Επιτρέποντάς του να νιώσει την ορμή και τον πανικό και μετά να βγει από αυτό μόνος του; ΑΥΤΟ χτίζει την ψυχική ανθεκτικότητα.</w:t>
      </w:r>
    </w:p>
    <w:p w:rsidR="000837DA" w:rsidRPr="007B7263" w:rsidRDefault="000837DA" w:rsidP="000837DA">
      <w:pPr>
        <w:ind w:left="360"/>
        <w:rPr>
          <w:rFonts w:ascii="Verdana" w:hAnsi="Verdana"/>
          <w:u w:val="single"/>
        </w:rPr>
      </w:pPr>
      <w:r w:rsidRPr="007B7263">
        <w:rPr>
          <w:rFonts w:ascii="Verdana" w:hAnsi="Verdana"/>
          <w:bCs/>
          <w:u w:val="single"/>
        </w:rPr>
        <w:t>Θυμηθείτε τη δουλειά σας.</w:t>
      </w:r>
    </w:p>
    <w:p w:rsidR="000837DA" w:rsidRPr="000837DA" w:rsidRDefault="000837DA" w:rsidP="000837DA">
      <w:pPr>
        <w:ind w:left="360"/>
        <w:rPr>
          <w:rFonts w:ascii="Verdana" w:hAnsi="Verdana"/>
        </w:rPr>
      </w:pPr>
      <w:r w:rsidRPr="000837DA">
        <w:rPr>
          <w:rFonts w:ascii="Verdana" w:hAnsi="Verdana"/>
        </w:rPr>
        <w:t>Έτσι την επόμενη φορά που το παιδί σας θα είναι πολύ ματαιωμένο, θα νιώθει θυμό ή αναστάτωση, θυμηθείτε ποια είναι η δουλειά μας ως γονείς.</w:t>
      </w:r>
    </w:p>
    <w:p w:rsidR="000837DA" w:rsidRPr="00545CC4" w:rsidRDefault="000837DA" w:rsidP="000837DA">
      <w:pPr>
        <w:ind w:left="360"/>
        <w:rPr>
          <w:rFonts w:ascii="Verdana" w:hAnsi="Verdana"/>
        </w:rPr>
      </w:pPr>
      <w:r w:rsidRPr="00545CC4">
        <w:rPr>
          <w:rFonts w:ascii="Verdana" w:hAnsi="Verdana"/>
          <w:bCs/>
        </w:rPr>
        <w:lastRenderedPageBreak/>
        <w:t>Η δουλειά μας ως γονείς είναι:</w:t>
      </w:r>
    </w:p>
    <w:p w:rsidR="000837DA" w:rsidRPr="00545CC4" w:rsidRDefault="000837DA" w:rsidP="000837DA">
      <w:pPr>
        <w:ind w:left="360"/>
        <w:rPr>
          <w:rFonts w:ascii="Verdana" w:hAnsi="Verdana"/>
        </w:rPr>
      </w:pPr>
      <w:r w:rsidRPr="00545CC4">
        <w:rPr>
          <w:rFonts w:ascii="Verdana" w:hAnsi="Verdana"/>
        </w:rPr>
        <w:t>Να παράσχουμε ανακούφιση κατά την ματαίωση</w:t>
      </w:r>
    </w:p>
    <w:p w:rsidR="000837DA" w:rsidRPr="00545CC4" w:rsidRDefault="000837DA" w:rsidP="000837DA">
      <w:pPr>
        <w:ind w:left="360"/>
        <w:rPr>
          <w:rFonts w:ascii="Verdana" w:hAnsi="Verdana"/>
        </w:rPr>
      </w:pPr>
      <w:r w:rsidRPr="00545CC4">
        <w:rPr>
          <w:rFonts w:ascii="Verdana" w:hAnsi="Verdana"/>
        </w:rPr>
        <w:t>Να «επιτρέψουμε» στα καθαρτικά δάκρυα του παιδιού να βγούνε</w:t>
      </w:r>
    </w:p>
    <w:p w:rsidR="000837DA" w:rsidRPr="00545CC4" w:rsidRDefault="000837DA" w:rsidP="000837DA">
      <w:pPr>
        <w:ind w:left="360"/>
        <w:rPr>
          <w:rFonts w:ascii="Verdana" w:hAnsi="Verdana"/>
        </w:rPr>
      </w:pPr>
      <w:r w:rsidRPr="00545CC4">
        <w:rPr>
          <w:rFonts w:ascii="Verdana" w:hAnsi="Verdana"/>
        </w:rPr>
        <w:t>Να δείξουμε στο παιδί μας</w:t>
      </w:r>
      <w:r w:rsidRPr="00545CC4">
        <w:rPr>
          <w:rFonts w:ascii="Verdana" w:hAnsi="Verdana"/>
          <w:bCs/>
        </w:rPr>
        <w:t> ενσυναίσθηση</w:t>
      </w:r>
      <w:r w:rsidRPr="00545CC4">
        <w:rPr>
          <w:rFonts w:ascii="Verdana" w:hAnsi="Verdana"/>
        </w:rPr>
        <w:t> στην πάλη του</w:t>
      </w:r>
    </w:p>
    <w:p w:rsidR="000837DA" w:rsidRPr="00545CC4" w:rsidRDefault="000837DA" w:rsidP="000837DA">
      <w:pPr>
        <w:ind w:left="360"/>
        <w:rPr>
          <w:rFonts w:ascii="Verdana" w:hAnsi="Verdana"/>
        </w:rPr>
      </w:pPr>
      <w:r w:rsidRPr="00545CC4">
        <w:rPr>
          <w:rFonts w:ascii="Verdana" w:hAnsi="Verdana"/>
        </w:rPr>
        <w:t>Να του επιτρέψουμε να μάθει αυτό το μάθημα ζωής φυσικά – όχι μέσα από κήρυγμα</w:t>
      </w:r>
    </w:p>
    <w:p w:rsidR="000837DA" w:rsidRPr="00545CC4" w:rsidRDefault="000837DA" w:rsidP="000837DA">
      <w:pPr>
        <w:ind w:left="360"/>
        <w:rPr>
          <w:rFonts w:ascii="Verdana" w:hAnsi="Verdana"/>
        </w:rPr>
      </w:pPr>
      <w:r w:rsidRPr="00545CC4">
        <w:rPr>
          <w:rFonts w:ascii="Verdana" w:hAnsi="Verdana"/>
        </w:rPr>
        <w:t>Να υποστηρίξουμε το παιδί μας στο ταξίδι του στο συναισθηματικό τούνελ</w:t>
      </w:r>
    </w:p>
    <w:p w:rsidR="000837DA" w:rsidRPr="00545CC4" w:rsidRDefault="000837DA" w:rsidP="000837DA">
      <w:pPr>
        <w:ind w:left="360"/>
        <w:rPr>
          <w:rFonts w:ascii="Verdana" w:hAnsi="Verdana"/>
        </w:rPr>
      </w:pPr>
      <w:r w:rsidRPr="00545CC4">
        <w:rPr>
          <w:rFonts w:ascii="Verdana" w:hAnsi="Verdana"/>
        </w:rPr>
        <w:t>Τρίψτε λοιπόν την πλάτη του παιδιού σας. Καθίστε δίπλα του σιωπηλοί. Μείνετε δίπλα του όσο ξεφυσάνε μέσα στο τούνελ των συναισθημάτων τους και μείνετε μαζί τους μέχρι να φτάσουν το ήρεμο, ειρηνικό φως στην άκρη του τούνελ.</w:t>
      </w:r>
    </w:p>
    <w:p w:rsidR="001B1CEC" w:rsidRPr="000861E3" w:rsidRDefault="001B1CEC" w:rsidP="001B1CEC">
      <w:pPr>
        <w:jc w:val="right"/>
        <w:rPr>
          <w:rFonts w:ascii="Arial" w:hAnsi="Arial" w:cs="Arial"/>
          <w:color w:val="000000"/>
          <w:sz w:val="26"/>
          <w:szCs w:val="26"/>
        </w:rPr>
      </w:pPr>
    </w:p>
    <w:p w:rsidR="001B1CEC" w:rsidRPr="000861E3" w:rsidRDefault="001B1CEC" w:rsidP="001B1CEC">
      <w:pPr>
        <w:jc w:val="right"/>
        <w:rPr>
          <w:rFonts w:ascii="Arial" w:hAnsi="Arial" w:cs="Arial"/>
          <w:color w:val="000000"/>
          <w:sz w:val="26"/>
          <w:szCs w:val="26"/>
        </w:rPr>
      </w:pPr>
    </w:p>
    <w:p w:rsidR="000837DA" w:rsidRPr="000861E3" w:rsidRDefault="001B1CEC" w:rsidP="001B1CEC">
      <w:pPr>
        <w:jc w:val="right"/>
        <w:rPr>
          <w:rFonts w:ascii="Verdana" w:hAnsi="Verdana"/>
          <w:i/>
        </w:rPr>
      </w:pPr>
      <w:r w:rsidRPr="000861E3">
        <w:rPr>
          <w:rFonts w:ascii="Arial" w:hAnsi="Arial" w:cs="Arial"/>
          <w:i/>
          <w:color w:val="000000"/>
          <w:sz w:val="26"/>
          <w:szCs w:val="26"/>
        </w:rPr>
        <w:t>Μετάφραση: Μίλτος Διαμαντής για την ομάδα </w:t>
      </w:r>
      <w:hyperlink r:id="rId5" w:tgtFrame="_blank" w:history="1">
        <w:r w:rsidRPr="000861E3">
          <w:rPr>
            <w:rStyle w:val="-"/>
            <w:rFonts w:ascii="Arial" w:hAnsi="Arial" w:cs="Arial"/>
            <w:i/>
            <w:color w:val="auto"/>
            <w:sz w:val="26"/>
            <w:szCs w:val="26"/>
            <w:u w:val="none"/>
            <w:bdr w:val="none" w:sz="0" w:space="0" w:color="auto" w:frame="1"/>
          </w:rPr>
          <w:t>Ενσυναίσθηση</w:t>
        </w:r>
      </w:hyperlink>
    </w:p>
    <w:p w:rsidR="001B1CEC" w:rsidRPr="000861E3" w:rsidRDefault="001B1CEC" w:rsidP="000837DA">
      <w:pPr>
        <w:rPr>
          <w:rFonts w:ascii="Verdana" w:hAnsi="Verdana"/>
          <w:i/>
        </w:rPr>
      </w:pPr>
    </w:p>
    <w:p w:rsidR="001B1CEC" w:rsidRPr="000861E3" w:rsidRDefault="001B1CEC" w:rsidP="000837DA">
      <w:pPr>
        <w:rPr>
          <w:rFonts w:ascii="Verdana" w:hAnsi="Verdana"/>
          <w:i/>
        </w:rPr>
      </w:pPr>
    </w:p>
    <w:p w:rsidR="000837DA" w:rsidRPr="000861E3" w:rsidRDefault="000837DA" w:rsidP="000837DA">
      <w:pPr>
        <w:ind w:left="360"/>
        <w:jc w:val="right"/>
        <w:rPr>
          <w:rFonts w:ascii="Verdana" w:hAnsi="Verdana"/>
          <w:i/>
        </w:rPr>
      </w:pPr>
      <w:proofErr w:type="spellStart"/>
      <w:r w:rsidRPr="000861E3">
        <w:rPr>
          <w:rFonts w:ascii="Verdana" w:hAnsi="Verdana"/>
          <w:i/>
        </w:rPr>
        <w:t>Μελνίκοβα</w:t>
      </w:r>
      <w:proofErr w:type="spellEnd"/>
      <w:r w:rsidRPr="000861E3">
        <w:rPr>
          <w:rFonts w:ascii="Verdana" w:hAnsi="Verdana"/>
          <w:i/>
        </w:rPr>
        <w:t>-</w:t>
      </w:r>
      <w:proofErr w:type="spellStart"/>
      <w:r w:rsidRPr="000861E3">
        <w:rPr>
          <w:rFonts w:ascii="Verdana" w:hAnsi="Verdana"/>
          <w:i/>
        </w:rPr>
        <w:t>Τσιφλικιώτη</w:t>
      </w:r>
      <w:proofErr w:type="spellEnd"/>
      <w:r w:rsidRPr="000861E3">
        <w:rPr>
          <w:rFonts w:ascii="Verdana" w:hAnsi="Verdana"/>
          <w:i/>
        </w:rPr>
        <w:t xml:space="preserve"> Τατιάνα</w:t>
      </w:r>
    </w:p>
    <w:p w:rsidR="000837DA" w:rsidRPr="000861E3" w:rsidRDefault="000837DA" w:rsidP="000837DA">
      <w:pPr>
        <w:ind w:left="360"/>
        <w:jc w:val="right"/>
        <w:rPr>
          <w:rFonts w:ascii="Verdana" w:hAnsi="Verdana"/>
          <w:i/>
        </w:rPr>
      </w:pPr>
      <w:r w:rsidRPr="000861E3">
        <w:rPr>
          <w:rFonts w:ascii="Verdana" w:hAnsi="Verdana"/>
          <w:i/>
        </w:rPr>
        <w:t>Ψυχολόγος ΑΠΘ</w:t>
      </w:r>
    </w:p>
    <w:p w:rsidR="000837DA" w:rsidRPr="000861E3" w:rsidRDefault="000837DA" w:rsidP="000837DA">
      <w:pPr>
        <w:rPr>
          <w:rFonts w:ascii="Verdana" w:hAnsi="Verdana"/>
          <w:i/>
        </w:rPr>
      </w:pPr>
    </w:p>
    <w:p w:rsidR="000837DA" w:rsidRPr="00545CC4" w:rsidRDefault="000837DA" w:rsidP="000837DA">
      <w:pPr>
        <w:ind w:left="360"/>
        <w:rPr>
          <w:rFonts w:ascii="Verdana" w:hAnsi="Verdana"/>
        </w:rPr>
      </w:pPr>
    </w:p>
    <w:p w:rsidR="000837DA" w:rsidRPr="00545CC4" w:rsidRDefault="000837DA" w:rsidP="000837DA">
      <w:pPr>
        <w:rPr>
          <w:rFonts w:ascii="Verdana" w:hAnsi="Verdana"/>
        </w:rPr>
      </w:pPr>
    </w:p>
    <w:p w:rsidR="00545CC4" w:rsidRPr="00545CC4" w:rsidRDefault="00545CC4" w:rsidP="000837DA">
      <w:pPr>
        <w:rPr>
          <w:rFonts w:ascii="Verdana" w:hAnsi="Verdana"/>
        </w:rPr>
      </w:pPr>
    </w:p>
    <w:p w:rsidR="008E61F8" w:rsidRPr="00545CC4" w:rsidRDefault="00545CC4" w:rsidP="000837DA">
      <w:pPr>
        <w:rPr>
          <w:rFonts w:ascii="Verdana" w:hAnsi="Verdana"/>
        </w:rPr>
      </w:pPr>
      <w:r w:rsidRPr="00545CC4">
        <w:rPr>
          <w:rFonts w:ascii="Verdana" w:hAnsi="Verdana"/>
        </w:rPr>
        <w:br w:type="page"/>
      </w:r>
    </w:p>
    <w:p w:rsidR="00545CC4" w:rsidRPr="00545CC4" w:rsidRDefault="00545CC4" w:rsidP="000837DA">
      <w:pPr>
        <w:rPr>
          <w:rFonts w:ascii="Verdana" w:hAnsi="Verdana"/>
        </w:rPr>
      </w:pPr>
    </w:p>
    <w:p w:rsidR="00545CC4" w:rsidRPr="00545CC4" w:rsidRDefault="00545CC4" w:rsidP="000837DA">
      <w:pPr>
        <w:rPr>
          <w:rFonts w:ascii="Verdana" w:hAnsi="Verdana"/>
        </w:rPr>
      </w:pPr>
    </w:p>
    <w:sectPr w:rsidR="00545CC4" w:rsidRPr="00545CC4" w:rsidSect="001A49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B0A"/>
    <w:multiLevelType w:val="hybridMultilevel"/>
    <w:tmpl w:val="2CFACE02"/>
    <w:lvl w:ilvl="0" w:tplc="B630FF58">
      <w:start w:val="1"/>
      <w:numFmt w:val="bullet"/>
      <w:lvlText w:val=""/>
      <w:lvlJc w:val="left"/>
      <w:pPr>
        <w:tabs>
          <w:tab w:val="num" w:pos="720"/>
        </w:tabs>
        <w:ind w:left="720" w:hanging="360"/>
      </w:pPr>
      <w:rPr>
        <w:rFonts w:ascii="Wingdings 2" w:hAnsi="Wingdings 2" w:hint="default"/>
      </w:rPr>
    </w:lvl>
    <w:lvl w:ilvl="1" w:tplc="8DB00976" w:tentative="1">
      <w:start w:val="1"/>
      <w:numFmt w:val="bullet"/>
      <w:lvlText w:val=""/>
      <w:lvlJc w:val="left"/>
      <w:pPr>
        <w:tabs>
          <w:tab w:val="num" w:pos="1440"/>
        </w:tabs>
        <w:ind w:left="1440" w:hanging="360"/>
      </w:pPr>
      <w:rPr>
        <w:rFonts w:ascii="Wingdings 2" w:hAnsi="Wingdings 2" w:hint="default"/>
      </w:rPr>
    </w:lvl>
    <w:lvl w:ilvl="2" w:tplc="65AE4912" w:tentative="1">
      <w:start w:val="1"/>
      <w:numFmt w:val="bullet"/>
      <w:lvlText w:val=""/>
      <w:lvlJc w:val="left"/>
      <w:pPr>
        <w:tabs>
          <w:tab w:val="num" w:pos="2160"/>
        </w:tabs>
        <w:ind w:left="2160" w:hanging="360"/>
      </w:pPr>
      <w:rPr>
        <w:rFonts w:ascii="Wingdings 2" w:hAnsi="Wingdings 2" w:hint="default"/>
      </w:rPr>
    </w:lvl>
    <w:lvl w:ilvl="3" w:tplc="8EEEA4FC" w:tentative="1">
      <w:start w:val="1"/>
      <w:numFmt w:val="bullet"/>
      <w:lvlText w:val=""/>
      <w:lvlJc w:val="left"/>
      <w:pPr>
        <w:tabs>
          <w:tab w:val="num" w:pos="2880"/>
        </w:tabs>
        <w:ind w:left="2880" w:hanging="360"/>
      </w:pPr>
      <w:rPr>
        <w:rFonts w:ascii="Wingdings 2" w:hAnsi="Wingdings 2" w:hint="default"/>
      </w:rPr>
    </w:lvl>
    <w:lvl w:ilvl="4" w:tplc="EBCE0434" w:tentative="1">
      <w:start w:val="1"/>
      <w:numFmt w:val="bullet"/>
      <w:lvlText w:val=""/>
      <w:lvlJc w:val="left"/>
      <w:pPr>
        <w:tabs>
          <w:tab w:val="num" w:pos="3600"/>
        </w:tabs>
        <w:ind w:left="3600" w:hanging="360"/>
      </w:pPr>
      <w:rPr>
        <w:rFonts w:ascii="Wingdings 2" w:hAnsi="Wingdings 2" w:hint="default"/>
      </w:rPr>
    </w:lvl>
    <w:lvl w:ilvl="5" w:tplc="9EF24E78" w:tentative="1">
      <w:start w:val="1"/>
      <w:numFmt w:val="bullet"/>
      <w:lvlText w:val=""/>
      <w:lvlJc w:val="left"/>
      <w:pPr>
        <w:tabs>
          <w:tab w:val="num" w:pos="4320"/>
        </w:tabs>
        <w:ind w:left="4320" w:hanging="360"/>
      </w:pPr>
      <w:rPr>
        <w:rFonts w:ascii="Wingdings 2" w:hAnsi="Wingdings 2" w:hint="default"/>
      </w:rPr>
    </w:lvl>
    <w:lvl w:ilvl="6" w:tplc="D6F61842" w:tentative="1">
      <w:start w:val="1"/>
      <w:numFmt w:val="bullet"/>
      <w:lvlText w:val=""/>
      <w:lvlJc w:val="left"/>
      <w:pPr>
        <w:tabs>
          <w:tab w:val="num" w:pos="5040"/>
        </w:tabs>
        <w:ind w:left="5040" w:hanging="360"/>
      </w:pPr>
      <w:rPr>
        <w:rFonts w:ascii="Wingdings 2" w:hAnsi="Wingdings 2" w:hint="default"/>
      </w:rPr>
    </w:lvl>
    <w:lvl w:ilvl="7" w:tplc="1AB8735E" w:tentative="1">
      <w:start w:val="1"/>
      <w:numFmt w:val="bullet"/>
      <w:lvlText w:val=""/>
      <w:lvlJc w:val="left"/>
      <w:pPr>
        <w:tabs>
          <w:tab w:val="num" w:pos="5760"/>
        </w:tabs>
        <w:ind w:left="5760" w:hanging="360"/>
      </w:pPr>
      <w:rPr>
        <w:rFonts w:ascii="Wingdings 2" w:hAnsi="Wingdings 2" w:hint="default"/>
      </w:rPr>
    </w:lvl>
    <w:lvl w:ilvl="8" w:tplc="3C9C961C" w:tentative="1">
      <w:start w:val="1"/>
      <w:numFmt w:val="bullet"/>
      <w:lvlText w:val=""/>
      <w:lvlJc w:val="left"/>
      <w:pPr>
        <w:tabs>
          <w:tab w:val="num" w:pos="6480"/>
        </w:tabs>
        <w:ind w:left="6480" w:hanging="360"/>
      </w:pPr>
      <w:rPr>
        <w:rFonts w:ascii="Wingdings 2" w:hAnsi="Wingdings 2" w:hint="default"/>
      </w:rPr>
    </w:lvl>
  </w:abstractNum>
  <w:abstractNum w:abstractNumId="1">
    <w:nsid w:val="14BF21E8"/>
    <w:multiLevelType w:val="hybridMultilevel"/>
    <w:tmpl w:val="EAEC0E42"/>
    <w:lvl w:ilvl="0" w:tplc="6F72CA48">
      <w:start w:val="1"/>
      <w:numFmt w:val="bullet"/>
      <w:lvlText w:val=""/>
      <w:lvlJc w:val="left"/>
      <w:pPr>
        <w:tabs>
          <w:tab w:val="num" w:pos="720"/>
        </w:tabs>
        <w:ind w:left="720" w:hanging="360"/>
      </w:pPr>
      <w:rPr>
        <w:rFonts w:ascii="Wingdings 2" w:hAnsi="Wingdings 2" w:hint="default"/>
      </w:rPr>
    </w:lvl>
    <w:lvl w:ilvl="1" w:tplc="B5202A22" w:tentative="1">
      <w:start w:val="1"/>
      <w:numFmt w:val="bullet"/>
      <w:lvlText w:val=""/>
      <w:lvlJc w:val="left"/>
      <w:pPr>
        <w:tabs>
          <w:tab w:val="num" w:pos="1440"/>
        </w:tabs>
        <w:ind w:left="1440" w:hanging="360"/>
      </w:pPr>
      <w:rPr>
        <w:rFonts w:ascii="Wingdings 2" w:hAnsi="Wingdings 2" w:hint="default"/>
      </w:rPr>
    </w:lvl>
    <w:lvl w:ilvl="2" w:tplc="AF7812A6" w:tentative="1">
      <w:start w:val="1"/>
      <w:numFmt w:val="bullet"/>
      <w:lvlText w:val=""/>
      <w:lvlJc w:val="left"/>
      <w:pPr>
        <w:tabs>
          <w:tab w:val="num" w:pos="2160"/>
        </w:tabs>
        <w:ind w:left="2160" w:hanging="360"/>
      </w:pPr>
      <w:rPr>
        <w:rFonts w:ascii="Wingdings 2" w:hAnsi="Wingdings 2" w:hint="default"/>
      </w:rPr>
    </w:lvl>
    <w:lvl w:ilvl="3" w:tplc="AC829F32" w:tentative="1">
      <w:start w:val="1"/>
      <w:numFmt w:val="bullet"/>
      <w:lvlText w:val=""/>
      <w:lvlJc w:val="left"/>
      <w:pPr>
        <w:tabs>
          <w:tab w:val="num" w:pos="2880"/>
        </w:tabs>
        <w:ind w:left="2880" w:hanging="360"/>
      </w:pPr>
      <w:rPr>
        <w:rFonts w:ascii="Wingdings 2" w:hAnsi="Wingdings 2" w:hint="default"/>
      </w:rPr>
    </w:lvl>
    <w:lvl w:ilvl="4" w:tplc="AF9EB6D0" w:tentative="1">
      <w:start w:val="1"/>
      <w:numFmt w:val="bullet"/>
      <w:lvlText w:val=""/>
      <w:lvlJc w:val="left"/>
      <w:pPr>
        <w:tabs>
          <w:tab w:val="num" w:pos="3600"/>
        </w:tabs>
        <w:ind w:left="3600" w:hanging="360"/>
      </w:pPr>
      <w:rPr>
        <w:rFonts w:ascii="Wingdings 2" w:hAnsi="Wingdings 2" w:hint="default"/>
      </w:rPr>
    </w:lvl>
    <w:lvl w:ilvl="5" w:tplc="F77A9192" w:tentative="1">
      <w:start w:val="1"/>
      <w:numFmt w:val="bullet"/>
      <w:lvlText w:val=""/>
      <w:lvlJc w:val="left"/>
      <w:pPr>
        <w:tabs>
          <w:tab w:val="num" w:pos="4320"/>
        </w:tabs>
        <w:ind w:left="4320" w:hanging="360"/>
      </w:pPr>
      <w:rPr>
        <w:rFonts w:ascii="Wingdings 2" w:hAnsi="Wingdings 2" w:hint="default"/>
      </w:rPr>
    </w:lvl>
    <w:lvl w:ilvl="6" w:tplc="386ABACA" w:tentative="1">
      <w:start w:val="1"/>
      <w:numFmt w:val="bullet"/>
      <w:lvlText w:val=""/>
      <w:lvlJc w:val="left"/>
      <w:pPr>
        <w:tabs>
          <w:tab w:val="num" w:pos="5040"/>
        </w:tabs>
        <w:ind w:left="5040" w:hanging="360"/>
      </w:pPr>
      <w:rPr>
        <w:rFonts w:ascii="Wingdings 2" w:hAnsi="Wingdings 2" w:hint="default"/>
      </w:rPr>
    </w:lvl>
    <w:lvl w:ilvl="7" w:tplc="7D2A2F68" w:tentative="1">
      <w:start w:val="1"/>
      <w:numFmt w:val="bullet"/>
      <w:lvlText w:val=""/>
      <w:lvlJc w:val="left"/>
      <w:pPr>
        <w:tabs>
          <w:tab w:val="num" w:pos="5760"/>
        </w:tabs>
        <w:ind w:left="5760" w:hanging="360"/>
      </w:pPr>
      <w:rPr>
        <w:rFonts w:ascii="Wingdings 2" w:hAnsi="Wingdings 2" w:hint="default"/>
      </w:rPr>
    </w:lvl>
    <w:lvl w:ilvl="8" w:tplc="EEB8C7E0" w:tentative="1">
      <w:start w:val="1"/>
      <w:numFmt w:val="bullet"/>
      <w:lvlText w:val=""/>
      <w:lvlJc w:val="left"/>
      <w:pPr>
        <w:tabs>
          <w:tab w:val="num" w:pos="6480"/>
        </w:tabs>
        <w:ind w:left="6480" w:hanging="360"/>
      </w:pPr>
      <w:rPr>
        <w:rFonts w:ascii="Wingdings 2" w:hAnsi="Wingdings 2" w:hint="default"/>
      </w:rPr>
    </w:lvl>
  </w:abstractNum>
  <w:abstractNum w:abstractNumId="2">
    <w:nsid w:val="482C780E"/>
    <w:multiLevelType w:val="hybridMultilevel"/>
    <w:tmpl w:val="EEB681FE"/>
    <w:lvl w:ilvl="0" w:tplc="5A5ABBD4">
      <w:start w:val="1"/>
      <w:numFmt w:val="bullet"/>
      <w:lvlText w:val=""/>
      <w:lvlJc w:val="left"/>
      <w:pPr>
        <w:tabs>
          <w:tab w:val="num" w:pos="720"/>
        </w:tabs>
        <w:ind w:left="720" w:hanging="360"/>
      </w:pPr>
      <w:rPr>
        <w:rFonts w:ascii="Wingdings 2" w:hAnsi="Wingdings 2" w:hint="default"/>
      </w:rPr>
    </w:lvl>
    <w:lvl w:ilvl="1" w:tplc="6304FABE" w:tentative="1">
      <w:start w:val="1"/>
      <w:numFmt w:val="bullet"/>
      <w:lvlText w:val=""/>
      <w:lvlJc w:val="left"/>
      <w:pPr>
        <w:tabs>
          <w:tab w:val="num" w:pos="1440"/>
        </w:tabs>
        <w:ind w:left="1440" w:hanging="360"/>
      </w:pPr>
      <w:rPr>
        <w:rFonts w:ascii="Wingdings 2" w:hAnsi="Wingdings 2" w:hint="default"/>
      </w:rPr>
    </w:lvl>
    <w:lvl w:ilvl="2" w:tplc="DA36D2F4" w:tentative="1">
      <w:start w:val="1"/>
      <w:numFmt w:val="bullet"/>
      <w:lvlText w:val=""/>
      <w:lvlJc w:val="left"/>
      <w:pPr>
        <w:tabs>
          <w:tab w:val="num" w:pos="2160"/>
        </w:tabs>
        <w:ind w:left="2160" w:hanging="360"/>
      </w:pPr>
      <w:rPr>
        <w:rFonts w:ascii="Wingdings 2" w:hAnsi="Wingdings 2" w:hint="default"/>
      </w:rPr>
    </w:lvl>
    <w:lvl w:ilvl="3" w:tplc="81367D7E" w:tentative="1">
      <w:start w:val="1"/>
      <w:numFmt w:val="bullet"/>
      <w:lvlText w:val=""/>
      <w:lvlJc w:val="left"/>
      <w:pPr>
        <w:tabs>
          <w:tab w:val="num" w:pos="2880"/>
        </w:tabs>
        <w:ind w:left="2880" w:hanging="360"/>
      </w:pPr>
      <w:rPr>
        <w:rFonts w:ascii="Wingdings 2" w:hAnsi="Wingdings 2" w:hint="default"/>
      </w:rPr>
    </w:lvl>
    <w:lvl w:ilvl="4" w:tplc="ACC48A84" w:tentative="1">
      <w:start w:val="1"/>
      <w:numFmt w:val="bullet"/>
      <w:lvlText w:val=""/>
      <w:lvlJc w:val="left"/>
      <w:pPr>
        <w:tabs>
          <w:tab w:val="num" w:pos="3600"/>
        </w:tabs>
        <w:ind w:left="3600" w:hanging="360"/>
      </w:pPr>
      <w:rPr>
        <w:rFonts w:ascii="Wingdings 2" w:hAnsi="Wingdings 2" w:hint="default"/>
      </w:rPr>
    </w:lvl>
    <w:lvl w:ilvl="5" w:tplc="7F8482B6" w:tentative="1">
      <w:start w:val="1"/>
      <w:numFmt w:val="bullet"/>
      <w:lvlText w:val=""/>
      <w:lvlJc w:val="left"/>
      <w:pPr>
        <w:tabs>
          <w:tab w:val="num" w:pos="4320"/>
        </w:tabs>
        <w:ind w:left="4320" w:hanging="360"/>
      </w:pPr>
      <w:rPr>
        <w:rFonts w:ascii="Wingdings 2" w:hAnsi="Wingdings 2" w:hint="default"/>
      </w:rPr>
    </w:lvl>
    <w:lvl w:ilvl="6" w:tplc="14848906" w:tentative="1">
      <w:start w:val="1"/>
      <w:numFmt w:val="bullet"/>
      <w:lvlText w:val=""/>
      <w:lvlJc w:val="left"/>
      <w:pPr>
        <w:tabs>
          <w:tab w:val="num" w:pos="5040"/>
        </w:tabs>
        <w:ind w:left="5040" w:hanging="360"/>
      </w:pPr>
      <w:rPr>
        <w:rFonts w:ascii="Wingdings 2" w:hAnsi="Wingdings 2" w:hint="default"/>
      </w:rPr>
    </w:lvl>
    <w:lvl w:ilvl="7" w:tplc="1B0AAADE" w:tentative="1">
      <w:start w:val="1"/>
      <w:numFmt w:val="bullet"/>
      <w:lvlText w:val=""/>
      <w:lvlJc w:val="left"/>
      <w:pPr>
        <w:tabs>
          <w:tab w:val="num" w:pos="5760"/>
        </w:tabs>
        <w:ind w:left="5760" w:hanging="360"/>
      </w:pPr>
      <w:rPr>
        <w:rFonts w:ascii="Wingdings 2" w:hAnsi="Wingdings 2" w:hint="default"/>
      </w:rPr>
    </w:lvl>
    <w:lvl w:ilvl="8" w:tplc="741CBEDA" w:tentative="1">
      <w:start w:val="1"/>
      <w:numFmt w:val="bullet"/>
      <w:lvlText w:val=""/>
      <w:lvlJc w:val="left"/>
      <w:pPr>
        <w:tabs>
          <w:tab w:val="num" w:pos="6480"/>
        </w:tabs>
        <w:ind w:left="6480" w:hanging="360"/>
      </w:pPr>
      <w:rPr>
        <w:rFonts w:ascii="Wingdings 2" w:hAnsi="Wingdings 2" w:hint="default"/>
      </w:rPr>
    </w:lvl>
  </w:abstractNum>
  <w:abstractNum w:abstractNumId="3">
    <w:nsid w:val="6BDA4F74"/>
    <w:multiLevelType w:val="hybridMultilevel"/>
    <w:tmpl w:val="CA247846"/>
    <w:lvl w:ilvl="0" w:tplc="AEE2BB04">
      <w:start w:val="1"/>
      <w:numFmt w:val="bullet"/>
      <w:lvlText w:val=""/>
      <w:lvlJc w:val="left"/>
      <w:pPr>
        <w:tabs>
          <w:tab w:val="num" w:pos="720"/>
        </w:tabs>
        <w:ind w:left="720" w:hanging="360"/>
      </w:pPr>
      <w:rPr>
        <w:rFonts w:ascii="Wingdings 2" w:hAnsi="Wingdings 2" w:hint="default"/>
      </w:rPr>
    </w:lvl>
    <w:lvl w:ilvl="1" w:tplc="38BAC35E" w:tentative="1">
      <w:start w:val="1"/>
      <w:numFmt w:val="bullet"/>
      <w:lvlText w:val=""/>
      <w:lvlJc w:val="left"/>
      <w:pPr>
        <w:tabs>
          <w:tab w:val="num" w:pos="1440"/>
        </w:tabs>
        <w:ind w:left="1440" w:hanging="360"/>
      </w:pPr>
      <w:rPr>
        <w:rFonts w:ascii="Wingdings 2" w:hAnsi="Wingdings 2" w:hint="default"/>
      </w:rPr>
    </w:lvl>
    <w:lvl w:ilvl="2" w:tplc="888860B0" w:tentative="1">
      <w:start w:val="1"/>
      <w:numFmt w:val="bullet"/>
      <w:lvlText w:val=""/>
      <w:lvlJc w:val="left"/>
      <w:pPr>
        <w:tabs>
          <w:tab w:val="num" w:pos="2160"/>
        </w:tabs>
        <w:ind w:left="2160" w:hanging="360"/>
      </w:pPr>
      <w:rPr>
        <w:rFonts w:ascii="Wingdings 2" w:hAnsi="Wingdings 2" w:hint="default"/>
      </w:rPr>
    </w:lvl>
    <w:lvl w:ilvl="3" w:tplc="CC380E2A" w:tentative="1">
      <w:start w:val="1"/>
      <w:numFmt w:val="bullet"/>
      <w:lvlText w:val=""/>
      <w:lvlJc w:val="left"/>
      <w:pPr>
        <w:tabs>
          <w:tab w:val="num" w:pos="2880"/>
        </w:tabs>
        <w:ind w:left="2880" w:hanging="360"/>
      </w:pPr>
      <w:rPr>
        <w:rFonts w:ascii="Wingdings 2" w:hAnsi="Wingdings 2" w:hint="default"/>
      </w:rPr>
    </w:lvl>
    <w:lvl w:ilvl="4" w:tplc="B8BEE7E4" w:tentative="1">
      <w:start w:val="1"/>
      <w:numFmt w:val="bullet"/>
      <w:lvlText w:val=""/>
      <w:lvlJc w:val="left"/>
      <w:pPr>
        <w:tabs>
          <w:tab w:val="num" w:pos="3600"/>
        </w:tabs>
        <w:ind w:left="3600" w:hanging="360"/>
      </w:pPr>
      <w:rPr>
        <w:rFonts w:ascii="Wingdings 2" w:hAnsi="Wingdings 2" w:hint="default"/>
      </w:rPr>
    </w:lvl>
    <w:lvl w:ilvl="5" w:tplc="AC70BEF8" w:tentative="1">
      <w:start w:val="1"/>
      <w:numFmt w:val="bullet"/>
      <w:lvlText w:val=""/>
      <w:lvlJc w:val="left"/>
      <w:pPr>
        <w:tabs>
          <w:tab w:val="num" w:pos="4320"/>
        </w:tabs>
        <w:ind w:left="4320" w:hanging="360"/>
      </w:pPr>
      <w:rPr>
        <w:rFonts w:ascii="Wingdings 2" w:hAnsi="Wingdings 2" w:hint="default"/>
      </w:rPr>
    </w:lvl>
    <w:lvl w:ilvl="6" w:tplc="E1A4EC4C" w:tentative="1">
      <w:start w:val="1"/>
      <w:numFmt w:val="bullet"/>
      <w:lvlText w:val=""/>
      <w:lvlJc w:val="left"/>
      <w:pPr>
        <w:tabs>
          <w:tab w:val="num" w:pos="5040"/>
        </w:tabs>
        <w:ind w:left="5040" w:hanging="360"/>
      </w:pPr>
      <w:rPr>
        <w:rFonts w:ascii="Wingdings 2" w:hAnsi="Wingdings 2" w:hint="default"/>
      </w:rPr>
    </w:lvl>
    <w:lvl w:ilvl="7" w:tplc="DBF281A2" w:tentative="1">
      <w:start w:val="1"/>
      <w:numFmt w:val="bullet"/>
      <w:lvlText w:val=""/>
      <w:lvlJc w:val="left"/>
      <w:pPr>
        <w:tabs>
          <w:tab w:val="num" w:pos="5760"/>
        </w:tabs>
        <w:ind w:left="5760" w:hanging="360"/>
      </w:pPr>
      <w:rPr>
        <w:rFonts w:ascii="Wingdings 2" w:hAnsi="Wingdings 2" w:hint="default"/>
      </w:rPr>
    </w:lvl>
    <w:lvl w:ilvl="8" w:tplc="C160342A" w:tentative="1">
      <w:start w:val="1"/>
      <w:numFmt w:val="bullet"/>
      <w:lvlText w:val=""/>
      <w:lvlJc w:val="left"/>
      <w:pPr>
        <w:tabs>
          <w:tab w:val="num" w:pos="6480"/>
        </w:tabs>
        <w:ind w:left="6480" w:hanging="360"/>
      </w:pPr>
      <w:rPr>
        <w:rFonts w:ascii="Wingdings 2" w:hAnsi="Wingdings 2" w:hint="default"/>
      </w:rPr>
    </w:lvl>
  </w:abstractNum>
  <w:abstractNum w:abstractNumId="4">
    <w:nsid w:val="6DD56152"/>
    <w:multiLevelType w:val="hybridMultilevel"/>
    <w:tmpl w:val="81BEE2A6"/>
    <w:lvl w:ilvl="0" w:tplc="BF1055A4">
      <w:start w:val="1"/>
      <w:numFmt w:val="bullet"/>
      <w:lvlText w:val=""/>
      <w:lvlJc w:val="left"/>
      <w:pPr>
        <w:tabs>
          <w:tab w:val="num" w:pos="720"/>
        </w:tabs>
        <w:ind w:left="720" w:hanging="360"/>
      </w:pPr>
      <w:rPr>
        <w:rFonts w:ascii="Wingdings 2" w:hAnsi="Wingdings 2" w:hint="default"/>
      </w:rPr>
    </w:lvl>
    <w:lvl w:ilvl="1" w:tplc="09A0BE54" w:tentative="1">
      <w:start w:val="1"/>
      <w:numFmt w:val="bullet"/>
      <w:lvlText w:val=""/>
      <w:lvlJc w:val="left"/>
      <w:pPr>
        <w:tabs>
          <w:tab w:val="num" w:pos="1440"/>
        </w:tabs>
        <w:ind w:left="1440" w:hanging="360"/>
      </w:pPr>
      <w:rPr>
        <w:rFonts w:ascii="Wingdings 2" w:hAnsi="Wingdings 2" w:hint="default"/>
      </w:rPr>
    </w:lvl>
    <w:lvl w:ilvl="2" w:tplc="380EDC54" w:tentative="1">
      <w:start w:val="1"/>
      <w:numFmt w:val="bullet"/>
      <w:lvlText w:val=""/>
      <w:lvlJc w:val="left"/>
      <w:pPr>
        <w:tabs>
          <w:tab w:val="num" w:pos="2160"/>
        </w:tabs>
        <w:ind w:left="2160" w:hanging="360"/>
      </w:pPr>
      <w:rPr>
        <w:rFonts w:ascii="Wingdings 2" w:hAnsi="Wingdings 2" w:hint="default"/>
      </w:rPr>
    </w:lvl>
    <w:lvl w:ilvl="3" w:tplc="16260F3A" w:tentative="1">
      <w:start w:val="1"/>
      <w:numFmt w:val="bullet"/>
      <w:lvlText w:val=""/>
      <w:lvlJc w:val="left"/>
      <w:pPr>
        <w:tabs>
          <w:tab w:val="num" w:pos="2880"/>
        </w:tabs>
        <w:ind w:left="2880" w:hanging="360"/>
      </w:pPr>
      <w:rPr>
        <w:rFonts w:ascii="Wingdings 2" w:hAnsi="Wingdings 2" w:hint="default"/>
      </w:rPr>
    </w:lvl>
    <w:lvl w:ilvl="4" w:tplc="A2761AD4" w:tentative="1">
      <w:start w:val="1"/>
      <w:numFmt w:val="bullet"/>
      <w:lvlText w:val=""/>
      <w:lvlJc w:val="left"/>
      <w:pPr>
        <w:tabs>
          <w:tab w:val="num" w:pos="3600"/>
        </w:tabs>
        <w:ind w:left="3600" w:hanging="360"/>
      </w:pPr>
      <w:rPr>
        <w:rFonts w:ascii="Wingdings 2" w:hAnsi="Wingdings 2" w:hint="default"/>
      </w:rPr>
    </w:lvl>
    <w:lvl w:ilvl="5" w:tplc="964A25CA" w:tentative="1">
      <w:start w:val="1"/>
      <w:numFmt w:val="bullet"/>
      <w:lvlText w:val=""/>
      <w:lvlJc w:val="left"/>
      <w:pPr>
        <w:tabs>
          <w:tab w:val="num" w:pos="4320"/>
        </w:tabs>
        <w:ind w:left="4320" w:hanging="360"/>
      </w:pPr>
      <w:rPr>
        <w:rFonts w:ascii="Wingdings 2" w:hAnsi="Wingdings 2" w:hint="default"/>
      </w:rPr>
    </w:lvl>
    <w:lvl w:ilvl="6" w:tplc="355A0572" w:tentative="1">
      <w:start w:val="1"/>
      <w:numFmt w:val="bullet"/>
      <w:lvlText w:val=""/>
      <w:lvlJc w:val="left"/>
      <w:pPr>
        <w:tabs>
          <w:tab w:val="num" w:pos="5040"/>
        </w:tabs>
        <w:ind w:left="5040" w:hanging="360"/>
      </w:pPr>
      <w:rPr>
        <w:rFonts w:ascii="Wingdings 2" w:hAnsi="Wingdings 2" w:hint="default"/>
      </w:rPr>
    </w:lvl>
    <w:lvl w:ilvl="7" w:tplc="67E2D6F4" w:tentative="1">
      <w:start w:val="1"/>
      <w:numFmt w:val="bullet"/>
      <w:lvlText w:val=""/>
      <w:lvlJc w:val="left"/>
      <w:pPr>
        <w:tabs>
          <w:tab w:val="num" w:pos="5760"/>
        </w:tabs>
        <w:ind w:left="5760" w:hanging="360"/>
      </w:pPr>
      <w:rPr>
        <w:rFonts w:ascii="Wingdings 2" w:hAnsi="Wingdings 2" w:hint="default"/>
      </w:rPr>
    </w:lvl>
    <w:lvl w:ilvl="8" w:tplc="11AC3554" w:tentative="1">
      <w:start w:val="1"/>
      <w:numFmt w:val="bullet"/>
      <w:lvlText w:val=""/>
      <w:lvlJc w:val="left"/>
      <w:pPr>
        <w:tabs>
          <w:tab w:val="num" w:pos="6480"/>
        </w:tabs>
        <w:ind w:left="6480" w:hanging="360"/>
      </w:pPr>
      <w:rPr>
        <w:rFonts w:ascii="Wingdings 2" w:hAnsi="Wingdings 2" w:hint="default"/>
      </w:rPr>
    </w:lvl>
  </w:abstractNum>
  <w:abstractNum w:abstractNumId="5">
    <w:nsid w:val="6E0A40A9"/>
    <w:multiLevelType w:val="hybridMultilevel"/>
    <w:tmpl w:val="A96051CE"/>
    <w:lvl w:ilvl="0" w:tplc="E084B89C">
      <w:start w:val="1"/>
      <w:numFmt w:val="bullet"/>
      <w:lvlText w:val="o"/>
      <w:lvlJc w:val="left"/>
      <w:pPr>
        <w:tabs>
          <w:tab w:val="num" w:pos="720"/>
        </w:tabs>
        <w:ind w:left="720" w:hanging="360"/>
      </w:pPr>
      <w:rPr>
        <w:rFonts w:ascii="Courier New" w:hAnsi="Courier New" w:hint="default"/>
      </w:rPr>
    </w:lvl>
    <w:lvl w:ilvl="1" w:tplc="DC321476" w:tentative="1">
      <w:start w:val="1"/>
      <w:numFmt w:val="bullet"/>
      <w:lvlText w:val="o"/>
      <w:lvlJc w:val="left"/>
      <w:pPr>
        <w:tabs>
          <w:tab w:val="num" w:pos="1440"/>
        </w:tabs>
        <w:ind w:left="1440" w:hanging="360"/>
      </w:pPr>
      <w:rPr>
        <w:rFonts w:ascii="Courier New" w:hAnsi="Courier New" w:hint="default"/>
      </w:rPr>
    </w:lvl>
    <w:lvl w:ilvl="2" w:tplc="38F8EA10" w:tentative="1">
      <w:start w:val="1"/>
      <w:numFmt w:val="bullet"/>
      <w:lvlText w:val="o"/>
      <w:lvlJc w:val="left"/>
      <w:pPr>
        <w:tabs>
          <w:tab w:val="num" w:pos="2160"/>
        </w:tabs>
        <w:ind w:left="2160" w:hanging="360"/>
      </w:pPr>
      <w:rPr>
        <w:rFonts w:ascii="Courier New" w:hAnsi="Courier New" w:hint="default"/>
      </w:rPr>
    </w:lvl>
    <w:lvl w:ilvl="3" w:tplc="1CB22A36" w:tentative="1">
      <w:start w:val="1"/>
      <w:numFmt w:val="bullet"/>
      <w:lvlText w:val="o"/>
      <w:lvlJc w:val="left"/>
      <w:pPr>
        <w:tabs>
          <w:tab w:val="num" w:pos="2880"/>
        </w:tabs>
        <w:ind w:left="2880" w:hanging="360"/>
      </w:pPr>
      <w:rPr>
        <w:rFonts w:ascii="Courier New" w:hAnsi="Courier New" w:hint="default"/>
      </w:rPr>
    </w:lvl>
    <w:lvl w:ilvl="4" w:tplc="A6406308" w:tentative="1">
      <w:start w:val="1"/>
      <w:numFmt w:val="bullet"/>
      <w:lvlText w:val="o"/>
      <w:lvlJc w:val="left"/>
      <w:pPr>
        <w:tabs>
          <w:tab w:val="num" w:pos="3600"/>
        </w:tabs>
        <w:ind w:left="3600" w:hanging="360"/>
      </w:pPr>
      <w:rPr>
        <w:rFonts w:ascii="Courier New" w:hAnsi="Courier New" w:hint="default"/>
      </w:rPr>
    </w:lvl>
    <w:lvl w:ilvl="5" w:tplc="B4C22EF0" w:tentative="1">
      <w:start w:val="1"/>
      <w:numFmt w:val="bullet"/>
      <w:lvlText w:val="o"/>
      <w:lvlJc w:val="left"/>
      <w:pPr>
        <w:tabs>
          <w:tab w:val="num" w:pos="4320"/>
        </w:tabs>
        <w:ind w:left="4320" w:hanging="360"/>
      </w:pPr>
      <w:rPr>
        <w:rFonts w:ascii="Courier New" w:hAnsi="Courier New" w:hint="default"/>
      </w:rPr>
    </w:lvl>
    <w:lvl w:ilvl="6" w:tplc="199E0688" w:tentative="1">
      <w:start w:val="1"/>
      <w:numFmt w:val="bullet"/>
      <w:lvlText w:val="o"/>
      <w:lvlJc w:val="left"/>
      <w:pPr>
        <w:tabs>
          <w:tab w:val="num" w:pos="5040"/>
        </w:tabs>
        <w:ind w:left="5040" w:hanging="360"/>
      </w:pPr>
      <w:rPr>
        <w:rFonts w:ascii="Courier New" w:hAnsi="Courier New" w:hint="default"/>
      </w:rPr>
    </w:lvl>
    <w:lvl w:ilvl="7" w:tplc="CD3CFD8C" w:tentative="1">
      <w:start w:val="1"/>
      <w:numFmt w:val="bullet"/>
      <w:lvlText w:val="o"/>
      <w:lvlJc w:val="left"/>
      <w:pPr>
        <w:tabs>
          <w:tab w:val="num" w:pos="5760"/>
        </w:tabs>
        <w:ind w:left="5760" w:hanging="360"/>
      </w:pPr>
      <w:rPr>
        <w:rFonts w:ascii="Courier New" w:hAnsi="Courier New" w:hint="default"/>
      </w:rPr>
    </w:lvl>
    <w:lvl w:ilvl="8" w:tplc="ACCEECF8" w:tentative="1">
      <w:start w:val="1"/>
      <w:numFmt w:val="bullet"/>
      <w:lvlText w:val="o"/>
      <w:lvlJc w:val="left"/>
      <w:pPr>
        <w:tabs>
          <w:tab w:val="num" w:pos="6480"/>
        </w:tabs>
        <w:ind w:left="6480" w:hanging="360"/>
      </w:pPr>
      <w:rPr>
        <w:rFonts w:ascii="Courier New" w:hAnsi="Courier New" w:hint="default"/>
      </w:rPr>
    </w:lvl>
  </w:abstractNum>
  <w:abstractNum w:abstractNumId="6">
    <w:nsid w:val="70234B29"/>
    <w:multiLevelType w:val="hybridMultilevel"/>
    <w:tmpl w:val="512EE5E8"/>
    <w:lvl w:ilvl="0" w:tplc="8460CE0C">
      <w:start w:val="1"/>
      <w:numFmt w:val="bullet"/>
      <w:lvlText w:val=""/>
      <w:lvlJc w:val="left"/>
      <w:pPr>
        <w:tabs>
          <w:tab w:val="num" w:pos="720"/>
        </w:tabs>
        <w:ind w:left="720" w:hanging="360"/>
      </w:pPr>
      <w:rPr>
        <w:rFonts w:ascii="Wingdings 2" w:hAnsi="Wingdings 2" w:hint="default"/>
      </w:rPr>
    </w:lvl>
    <w:lvl w:ilvl="1" w:tplc="522E22EE" w:tentative="1">
      <w:start w:val="1"/>
      <w:numFmt w:val="bullet"/>
      <w:lvlText w:val=""/>
      <w:lvlJc w:val="left"/>
      <w:pPr>
        <w:tabs>
          <w:tab w:val="num" w:pos="1440"/>
        </w:tabs>
        <w:ind w:left="1440" w:hanging="360"/>
      </w:pPr>
      <w:rPr>
        <w:rFonts w:ascii="Wingdings 2" w:hAnsi="Wingdings 2" w:hint="default"/>
      </w:rPr>
    </w:lvl>
    <w:lvl w:ilvl="2" w:tplc="675221EA" w:tentative="1">
      <w:start w:val="1"/>
      <w:numFmt w:val="bullet"/>
      <w:lvlText w:val=""/>
      <w:lvlJc w:val="left"/>
      <w:pPr>
        <w:tabs>
          <w:tab w:val="num" w:pos="2160"/>
        </w:tabs>
        <w:ind w:left="2160" w:hanging="360"/>
      </w:pPr>
      <w:rPr>
        <w:rFonts w:ascii="Wingdings 2" w:hAnsi="Wingdings 2" w:hint="default"/>
      </w:rPr>
    </w:lvl>
    <w:lvl w:ilvl="3" w:tplc="590A6754" w:tentative="1">
      <w:start w:val="1"/>
      <w:numFmt w:val="bullet"/>
      <w:lvlText w:val=""/>
      <w:lvlJc w:val="left"/>
      <w:pPr>
        <w:tabs>
          <w:tab w:val="num" w:pos="2880"/>
        </w:tabs>
        <w:ind w:left="2880" w:hanging="360"/>
      </w:pPr>
      <w:rPr>
        <w:rFonts w:ascii="Wingdings 2" w:hAnsi="Wingdings 2" w:hint="default"/>
      </w:rPr>
    </w:lvl>
    <w:lvl w:ilvl="4" w:tplc="5B2AF55C" w:tentative="1">
      <w:start w:val="1"/>
      <w:numFmt w:val="bullet"/>
      <w:lvlText w:val=""/>
      <w:lvlJc w:val="left"/>
      <w:pPr>
        <w:tabs>
          <w:tab w:val="num" w:pos="3600"/>
        </w:tabs>
        <w:ind w:left="3600" w:hanging="360"/>
      </w:pPr>
      <w:rPr>
        <w:rFonts w:ascii="Wingdings 2" w:hAnsi="Wingdings 2" w:hint="default"/>
      </w:rPr>
    </w:lvl>
    <w:lvl w:ilvl="5" w:tplc="81F29328" w:tentative="1">
      <w:start w:val="1"/>
      <w:numFmt w:val="bullet"/>
      <w:lvlText w:val=""/>
      <w:lvlJc w:val="left"/>
      <w:pPr>
        <w:tabs>
          <w:tab w:val="num" w:pos="4320"/>
        </w:tabs>
        <w:ind w:left="4320" w:hanging="360"/>
      </w:pPr>
      <w:rPr>
        <w:rFonts w:ascii="Wingdings 2" w:hAnsi="Wingdings 2" w:hint="default"/>
      </w:rPr>
    </w:lvl>
    <w:lvl w:ilvl="6" w:tplc="D8BC2922" w:tentative="1">
      <w:start w:val="1"/>
      <w:numFmt w:val="bullet"/>
      <w:lvlText w:val=""/>
      <w:lvlJc w:val="left"/>
      <w:pPr>
        <w:tabs>
          <w:tab w:val="num" w:pos="5040"/>
        </w:tabs>
        <w:ind w:left="5040" w:hanging="360"/>
      </w:pPr>
      <w:rPr>
        <w:rFonts w:ascii="Wingdings 2" w:hAnsi="Wingdings 2" w:hint="default"/>
      </w:rPr>
    </w:lvl>
    <w:lvl w:ilvl="7" w:tplc="7CE49D48" w:tentative="1">
      <w:start w:val="1"/>
      <w:numFmt w:val="bullet"/>
      <w:lvlText w:val=""/>
      <w:lvlJc w:val="left"/>
      <w:pPr>
        <w:tabs>
          <w:tab w:val="num" w:pos="5760"/>
        </w:tabs>
        <w:ind w:left="5760" w:hanging="360"/>
      </w:pPr>
      <w:rPr>
        <w:rFonts w:ascii="Wingdings 2" w:hAnsi="Wingdings 2" w:hint="default"/>
      </w:rPr>
    </w:lvl>
    <w:lvl w:ilvl="8" w:tplc="4FC4A5A4" w:tentative="1">
      <w:start w:val="1"/>
      <w:numFmt w:val="bullet"/>
      <w:lvlText w:val=""/>
      <w:lvlJc w:val="left"/>
      <w:pPr>
        <w:tabs>
          <w:tab w:val="num" w:pos="6480"/>
        </w:tabs>
        <w:ind w:left="6480" w:hanging="360"/>
      </w:pPr>
      <w:rPr>
        <w:rFonts w:ascii="Wingdings 2" w:hAnsi="Wingdings 2" w:hint="default"/>
      </w:rPr>
    </w:lvl>
  </w:abstractNum>
  <w:abstractNum w:abstractNumId="7">
    <w:nsid w:val="72FC0962"/>
    <w:multiLevelType w:val="hybridMultilevel"/>
    <w:tmpl w:val="41802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CC4"/>
    <w:rsid w:val="000837DA"/>
    <w:rsid w:val="000861E3"/>
    <w:rsid w:val="001A4929"/>
    <w:rsid w:val="001B1CEC"/>
    <w:rsid w:val="004C0ADB"/>
    <w:rsid w:val="00545CC4"/>
    <w:rsid w:val="007B7263"/>
    <w:rsid w:val="008E61F8"/>
    <w:rsid w:val="009021F2"/>
    <w:rsid w:val="00E670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5CC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545CC4"/>
    <w:pPr>
      <w:ind w:left="720"/>
      <w:contextualSpacing/>
    </w:pPr>
  </w:style>
  <w:style w:type="character" w:styleId="-">
    <w:name w:val="Hyperlink"/>
    <w:basedOn w:val="a0"/>
    <w:uiPriority w:val="99"/>
    <w:semiHidden/>
    <w:unhideWhenUsed/>
    <w:rsid w:val="001B1CEC"/>
    <w:rPr>
      <w:color w:val="0000FF"/>
      <w:u w:val="single"/>
    </w:rPr>
  </w:style>
</w:styles>
</file>

<file path=word/webSettings.xml><?xml version="1.0" encoding="utf-8"?>
<w:webSettings xmlns:r="http://schemas.openxmlformats.org/officeDocument/2006/relationships" xmlns:w="http://schemas.openxmlformats.org/wordprocessingml/2006/main">
  <w:divs>
    <w:div w:id="832377014">
      <w:bodyDiv w:val="1"/>
      <w:marLeft w:val="0"/>
      <w:marRight w:val="0"/>
      <w:marTop w:val="0"/>
      <w:marBottom w:val="0"/>
      <w:divBdr>
        <w:top w:val="none" w:sz="0" w:space="0" w:color="auto"/>
        <w:left w:val="none" w:sz="0" w:space="0" w:color="auto"/>
        <w:bottom w:val="none" w:sz="0" w:space="0" w:color="auto"/>
        <w:right w:val="none" w:sz="0" w:space="0" w:color="auto"/>
      </w:divBdr>
      <w:divsChild>
        <w:div w:id="482813085">
          <w:marLeft w:val="576"/>
          <w:marRight w:val="0"/>
          <w:marTop w:val="120"/>
          <w:marBottom w:val="0"/>
          <w:divBdr>
            <w:top w:val="none" w:sz="0" w:space="0" w:color="auto"/>
            <w:left w:val="none" w:sz="0" w:space="0" w:color="auto"/>
            <w:bottom w:val="none" w:sz="0" w:space="0" w:color="auto"/>
            <w:right w:val="none" w:sz="0" w:space="0" w:color="auto"/>
          </w:divBdr>
        </w:div>
        <w:div w:id="811600546">
          <w:marLeft w:val="576"/>
          <w:marRight w:val="0"/>
          <w:marTop w:val="120"/>
          <w:marBottom w:val="0"/>
          <w:divBdr>
            <w:top w:val="none" w:sz="0" w:space="0" w:color="auto"/>
            <w:left w:val="none" w:sz="0" w:space="0" w:color="auto"/>
            <w:bottom w:val="none" w:sz="0" w:space="0" w:color="auto"/>
            <w:right w:val="none" w:sz="0" w:space="0" w:color="auto"/>
          </w:divBdr>
        </w:div>
        <w:div w:id="1715084445">
          <w:marLeft w:val="576"/>
          <w:marRight w:val="0"/>
          <w:marTop w:val="120"/>
          <w:marBottom w:val="0"/>
          <w:divBdr>
            <w:top w:val="none" w:sz="0" w:space="0" w:color="auto"/>
            <w:left w:val="none" w:sz="0" w:space="0" w:color="auto"/>
            <w:bottom w:val="none" w:sz="0" w:space="0" w:color="auto"/>
            <w:right w:val="none" w:sz="0" w:space="0" w:color="auto"/>
          </w:divBdr>
        </w:div>
      </w:divsChild>
    </w:div>
    <w:div w:id="1042897084">
      <w:bodyDiv w:val="1"/>
      <w:marLeft w:val="0"/>
      <w:marRight w:val="0"/>
      <w:marTop w:val="0"/>
      <w:marBottom w:val="0"/>
      <w:divBdr>
        <w:top w:val="none" w:sz="0" w:space="0" w:color="auto"/>
        <w:left w:val="none" w:sz="0" w:space="0" w:color="auto"/>
        <w:bottom w:val="none" w:sz="0" w:space="0" w:color="auto"/>
        <w:right w:val="none" w:sz="0" w:space="0" w:color="auto"/>
      </w:divBdr>
    </w:div>
    <w:div w:id="1092245218">
      <w:bodyDiv w:val="1"/>
      <w:marLeft w:val="0"/>
      <w:marRight w:val="0"/>
      <w:marTop w:val="0"/>
      <w:marBottom w:val="0"/>
      <w:divBdr>
        <w:top w:val="none" w:sz="0" w:space="0" w:color="auto"/>
        <w:left w:val="none" w:sz="0" w:space="0" w:color="auto"/>
        <w:bottom w:val="none" w:sz="0" w:space="0" w:color="auto"/>
        <w:right w:val="none" w:sz="0" w:space="0" w:color="auto"/>
      </w:divBdr>
    </w:div>
    <w:div w:id="1295481736">
      <w:bodyDiv w:val="1"/>
      <w:marLeft w:val="0"/>
      <w:marRight w:val="0"/>
      <w:marTop w:val="0"/>
      <w:marBottom w:val="0"/>
      <w:divBdr>
        <w:top w:val="none" w:sz="0" w:space="0" w:color="auto"/>
        <w:left w:val="none" w:sz="0" w:space="0" w:color="auto"/>
        <w:bottom w:val="none" w:sz="0" w:space="0" w:color="auto"/>
        <w:right w:val="none" w:sz="0" w:space="0" w:color="auto"/>
      </w:divBdr>
      <w:divsChild>
        <w:div w:id="1202985364">
          <w:marLeft w:val="576"/>
          <w:marRight w:val="0"/>
          <w:marTop w:val="120"/>
          <w:marBottom w:val="0"/>
          <w:divBdr>
            <w:top w:val="none" w:sz="0" w:space="0" w:color="auto"/>
            <w:left w:val="none" w:sz="0" w:space="0" w:color="auto"/>
            <w:bottom w:val="none" w:sz="0" w:space="0" w:color="auto"/>
            <w:right w:val="none" w:sz="0" w:space="0" w:color="auto"/>
          </w:divBdr>
        </w:div>
        <w:div w:id="1535582865">
          <w:marLeft w:val="576"/>
          <w:marRight w:val="0"/>
          <w:marTop w:val="120"/>
          <w:marBottom w:val="0"/>
          <w:divBdr>
            <w:top w:val="none" w:sz="0" w:space="0" w:color="auto"/>
            <w:left w:val="none" w:sz="0" w:space="0" w:color="auto"/>
            <w:bottom w:val="none" w:sz="0" w:space="0" w:color="auto"/>
            <w:right w:val="none" w:sz="0" w:space="0" w:color="auto"/>
          </w:divBdr>
        </w:div>
        <w:div w:id="337657222">
          <w:marLeft w:val="576"/>
          <w:marRight w:val="0"/>
          <w:marTop w:val="120"/>
          <w:marBottom w:val="0"/>
          <w:divBdr>
            <w:top w:val="none" w:sz="0" w:space="0" w:color="auto"/>
            <w:left w:val="none" w:sz="0" w:space="0" w:color="auto"/>
            <w:bottom w:val="none" w:sz="0" w:space="0" w:color="auto"/>
            <w:right w:val="none" w:sz="0" w:space="0" w:color="auto"/>
          </w:divBdr>
        </w:div>
        <w:div w:id="1744600654">
          <w:marLeft w:val="576"/>
          <w:marRight w:val="0"/>
          <w:marTop w:val="120"/>
          <w:marBottom w:val="0"/>
          <w:divBdr>
            <w:top w:val="none" w:sz="0" w:space="0" w:color="auto"/>
            <w:left w:val="none" w:sz="0" w:space="0" w:color="auto"/>
            <w:bottom w:val="none" w:sz="0" w:space="0" w:color="auto"/>
            <w:right w:val="none" w:sz="0" w:space="0" w:color="auto"/>
          </w:divBdr>
        </w:div>
        <w:div w:id="761337143">
          <w:marLeft w:val="576"/>
          <w:marRight w:val="0"/>
          <w:marTop w:val="120"/>
          <w:marBottom w:val="0"/>
          <w:divBdr>
            <w:top w:val="none" w:sz="0" w:space="0" w:color="auto"/>
            <w:left w:val="none" w:sz="0" w:space="0" w:color="auto"/>
            <w:bottom w:val="none" w:sz="0" w:space="0" w:color="auto"/>
            <w:right w:val="none" w:sz="0" w:space="0" w:color="auto"/>
          </w:divBdr>
        </w:div>
        <w:div w:id="1599630931">
          <w:marLeft w:val="576"/>
          <w:marRight w:val="0"/>
          <w:marTop w:val="120"/>
          <w:marBottom w:val="0"/>
          <w:divBdr>
            <w:top w:val="none" w:sz="0" w:space="0" w:color="auto"/>
            <w:left w:val="none" w:sz="0" w:space="0" w:color="auto"/>
            <w:bottom w:val="none" w:sz="0" w:space="0" w:color="auto"/>
            <w:right w:val="none" w:sz="0" w:space="0" w:color="auto"/>
          </w:divBdr>
        </w:div>
        <w:div w:id="364133752">
          <w:marLeft w:val="576"/>
          <w:marRight w:val="0"/>
          <w:marTop w:val="120"/>
          <w:marBottom w:val="0"/>
          <w:divBdr>
            <w:top w:val="none" w:sz="0" w:space="0" w:color="auto"/>
            <w:left w:val="none" w:sz="0" w:space="0" w:color="auto"/>
            <w:bottom w:val="none" w:sz="0" w:space="0" w:color="auto"/>
            <w:right w:val="none" w:sz="0" w:space="0" w:color="auto"/>
          </w:divBdr>
        </w:div>
      </w:divsChild>
    </w:div>
    <w:div w:id="1377270732">
      <w:bodyDiv w:val="1"/>
      <w:marLeft w:val="0"/>
      <w:marRight w:val="0"/>
      <w:marTop w:val="0"/>
      <w:marBottom w:val="0"/>
      <w:divBdr>
        <w:top w:val="none" w:sz="0" w:space="0" w:color="auto"/>
        <w:left w:val="none" w:sz="0" w:space="0" w:color="auto"/>
        <w:bottom w:val="none" w:sz="0" w:space="0" w:color="auto"/>
        <w:right w:val="none" w:sz="0" w:space="0" w:color="auto"/>
      </w:divBdr>
      <w:divsChild>
        <w:div w:id="613559502">
          <w:marLeft w:val="576"/>
          <w:marRight w:val="0"/>
          <w:marTop w:val="120"/>
          <w:marBottom w:val="0"/>
          <w:divBdr>
            <w:top w:val="none" w:sz="0" w:space="0" w:color="auto"/>
            <w:left w:val="none" w:sz="0" w:space="0" w:color="auto"/>
            <w:bottom w:val="none" w:sz="0" w:space="0" w:color="auto"/>
            <w:right w:val="none" w:sz="0" w:space="0" w:color="auto"/>
          </w:divBdr>
        </w:div>
        <w:div w:id="1206475">
          <w:marLeft w:val="576"/>
          <w:marRight w:val="0"/>
          <w:marTop w:val="120"/>
          <w:marBottom w:val="0"/>
          <w:divBdr>
            <w:top w:val="none" w:sz="0" w:space="0" w:color="auto"/>
            <w:left w:val="none" w:sz="0" w:space="0" w:color="auto"/>
            <w:bottom w:val="none" w:sz="0" w:space="0" w:color="auto"/>
            <w:right w:val="none" w:sz="0" w:space="0" w:color="auto"/>
          </w:divBdr>
        </w:div>
        <w:div w:id="1031152420">
          <w:marLeft w:val="576"/>
          <w:marRight w:val="0"/>
          <w:marTop w:val="120"/>
          <w:marBottom w:val="0"/>
          <w:divBdr>
            <w:top w:val="none" w:sz="0" w:space="0" w:color="auto"/>
            <w:left w:val="none" w:sz="0" w:space="0" w:color="auto"/>
            <w:bottom w:val="none" w:sz="0" w:space="0" w:color="auto"/>
            <w:right w:val="none" w:sz="0" w:space="0" w:color="auto"/>
          </w:divBdr>
        </w:div>
        <w:div w:id="523133084">
          <w:marLeft w:val="576"/>
          <w:marRight w:val="0"/>
          <w:marTop w:val="120"/>
          <w:marBottom w:val="0"/>
          <w:divBdr>
            <w:top w:val="none" w:sz="0" w:space="0" w:color="auto"/>
            <w:left w:val="none" w:sz="0" w:space="0" w:color="auto"/>
            <w:bottom w:val="none" w:sz="0" w:space="0" w:color="auto"/>
            <w:right w:val="none" w:sz="0" w:space="0" w:color="auto"/>
          </w:divBdr>
        </w:div>
        <w:div w:id="351998335">
          <w:marLeft w:val="576"/>
          <w:marRight w:val="0"/>
          <w:marTop w:val="120"/>
          <w:marBottom w:val="0"/>
          <w:divBdr>
            <w:top w:val="none" w:sz="0" w:space="0" w:color="auto"/>
            <w:left w:val="none" w:sz="0" w:space="0" w:color="auto"/>
            <w:bottom w:val="none" w:sz="0" w:space="0" w:color="auto"/>
            <w:right w:val="none" w:sz="0" w:space="0" w:color="auto"/>
          </w:divBdr>
        </w:div>
        <w:div w:id="1422680966">
          <w:marLeft w:val="576"/>
          <w:marRight w:val="0"/>
          <w:marTop w:val="120"/>
          <w:marBottom w:val="0"/>
          <w:divBdr>
            <w:top w:val="none" w:sz="0" w:space="0" w:color="auto"/>
            <w:left w:val="none" w:sz="0" w:space="0" w:color="auto"/>
            <w:bottom w:val="none" w:sz="0" w:space="0" w:color="auto"/>
            <w:right w:val="none" w:sz="0" w:space="0" w:color="auto"/>
          </w:divBdr>
        </w:div>
        <w:div w:id="519439115">
          <w:marLeft w:val="576"/>
          <w:marRight w:val="0"/>
          <w:marTop w:val="120"/>
          <w:marBottom w:val="0"/>
          <w:divBdr>
            <w:top w:val="none" w:sz="0" w:space="0" w:color="auto"/>
            <w:left w:val="none" w:sz="0" w:space="0" w:color="auto"/>
            <w:bottom w:val="none" w:sz="0" w:space="0" w:color="auto"/>
            <w:right w:val="none" w:sz="0" w:space="0" w:color="auto"/>
          </w:divBdr>
        </w:div>
      </w:divsChild>
    </w:div>
    <w:div w:id="1898512706">
      <w:bodyDiv w:val="1"/>
      <w:marLeft w:val="0"/>
      <w:marRight w:val="0"/>
      <w:marTop w:val="0"/>
      <w:marBottom w:val="0"/>
      <w:divBdr>
        <w:top w:val="none" w:sz="0" w:space="0" w:color="auto"/>
        <w:left w:val="none" w:sz="0" w:space="0" w:color="auto"/>
        <w:bottom w:val="none" w:sz="0" w:space="0" w:color="auto"/>
        <w:right w:val="none" w:sz="0" w:space="0" w:color="auto"/>
      </w:divBdr>
      <w:divsChild>
        <w:div w:id="759913306">
          <w:marLeft w:val="576"/>
          <w:marRight w:val="0"/>
          <w:marTop w:val="120"/>
          <w:marBottom w:val="0"/>
          <w:divBdr>
            <w:top w:val="none" w:sz="0" w:space="0" w:color="auto"/>
            <w:left w:val="none" w:sz="0" w:space="0" w:color="auto"/>
            <w:bottom w:val="none" w:sz="0" w:space="0" w:color="auto"/>
            <w:right w:val="none" w:sz="0" w:space="0" w:color="auto"/>
          </w:divBdr>
        </w:div>
        <w:div w:id="832766622">
          <w:marLeft w:val="576"/>
          <w:marRight w:val="0"/>
          <w:marTop w:val="120"/>
          <w:marBottom w:val="0"/>
          <w:divBdr>
            <w:top w:val="none" w:sz="0" w:space="0" w:color="auto"/>
            <w:left w:val="none" w:sz="0" w:space="0" w:color="auto"/>
            <w:bottom w:val="none" w:sz="0" w:space="0" w:color="auto"/>
            <w:right w:val="none" w:sz="0" w:space="0" w:color="auto"/>
          </w:divBdr>
        </w:div>
        <w:div w:id="2026051271">
          <w:marLeft w:val="576"/>
          <w:marRight w:val="0"/>
          <w:marTop w:val="120"/>
          <w:marBottom w:val="0"/>
          <w:divBdr>
            <w:top w:val="none" w:sz="0" w:space="0" w:color="auto"/>
            <w:left w:val="none" w:sz="0" w:space="0" w:color="auto"/>
            <w:bottom w:val="none" w:sz="0" w:space="0" w:color="auto"/>
            <w:right w:val="none" w:sz="0" w:space="0" w:color="auto"/>
          </w:divBdr>
        </w:div>
      </w:divsChild>
    </w:div>
    <w:div w:id="19424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227199654114490/abou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7804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2021-06-02T08:07:00Z</dcterms:created>
  <dcterms:modified xsi:type="dcterms:W3CDTF">2021-06-02T08:53:00Z</dcterms:modified>
</cp:coreProperties>
</file>