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618" w:rsidRPr="00926326" w:rsidRDefault="006E1618" w:rsidP="00926326">
      <w:pPr>
        <w:jc w:val="center"/>
        <w:rPr>
          <w:b/>
          <w:sz w:val="48"/>
          <w:szCs w:val="48"/>
          <w:u w:val="single"/>
          <w:lang w:val="el-GR"/>
        </w:rPr>
      </w:pPr>
      <w:bookmarkStart w:id="0" w:name="_GoBack"/>
      <w:r w:rsidRPr="00926326">
        <w:rPr>
          <w:b/>
          <w:sz w:val="48"/>
          <w:szCs w:val="48"/>
          <w:u w:val="single"/>
          <w:lang w:val="el-GR"/>
        </w:rPr>
        <w:t>ΑΝΑΚΟΙΝΩΣΗ</w:t>
      </w:r>
      <w:bookmarkEnd w:id="0"/>
    </w:p>
    <w:p w:rsidR="00517286" w:rsidRPr="00517286" w:rsidRDefault="006E1618" w:rsidP="007B78B5">
      <w:pPr>
        <w:pStyle w:val="Default"/>
        <w:rPr>
          <w:sz w:val="28"/>
          <w:szCs w:val="28"/>
          <w:lang w:val="el-GR"/>
        </w:rPr>
      </w:pPr>
      <w:r w:rsidRPr="00F300C0">
        <w:rPr>
          <w:sz w:val="28"/>
          <w:szCs w:val="28"/>
          <w:lang w:val="el-GR"/>
        </w:rPr>
        <w:t>Οι αιτήσεις εγγραφής στον Νηπιαγωγείο θα πραγματοποιηθούν από 1 έως 20 Μαρτίου 2021. Οι</w:t>
      </w:r>
      <w:r w:rsidR="00010ADB">
        <w:rPr>
          <w:sz w:val="28"/>
          <w:szCs w:val="28"/>
          <w:lang w:val="el-GR"/>
        </w:rPr>
        <w:t xml:space="preserve"> εγγραφές αφορούν νή</w:t>
      </w:r>
      <w:r w:rsidRPr="00F300C0">
        <w:rPr>
          <w:sz w:val="28"/>
          <w:szCs w:val="28"/>
          <w:lang w:val="el-GR"/>
        </w:rPr>
        <w:t xml:space="preserve">πια γεννημένα το 2016 </w:t>
      </w:r>
      <w:r w:rsidR="00010ADB">
        <w:rPr>
          <w:sz w:val="28"/>
          <w:szCs w:val="28"/>
          <w:lang w:val="el-GR"/>
        </w:rPr>
        <w:t xml:space="preserve">και </w:t>
      </w:r>
      <w:proofErr w:type="spellStart"/>
      <w:r w:rsidRPr="00F300C0">
        <w:rPr>
          <w:sz w:val="28"/>
          <w:szCs w:val="28"/>
          <w:lang w:val="el-GR"/>
        </w:rPr>
        <w:t>προνήπια</w:t>
      </w:r>
      <w:proofErr w:type="spellEnd"/>
      <w:r w:rsidRPr="00F300C0">
        <w:rPr>
          <w:sz w:val="28"/>
          <w:szCs w:val="28"/>
          <w:lang w:val="el-GR"/>
        </w:rPr>
        <w:t xml:space="preserve"> γεννημένα το 2017.</w:t>
      </w:r>
    </w:p>
    <w:p w:rsidR="007B78B5" w:rsidRPr="00F300C0" w:rsidRDefault="006E1618" w:rsidP="007B78B5">
      <w:pPr>
        <w:pStyle w:val="Default"/>
        <w:rPr>
          <w:sz w:val="28"/>
          <w:szCs w:val="28"/>
          <w:lang w:val="el-GR"/>
        </w:rPr>
      </w:pPr>
      <w:r w:rsidRPr="00F300C0">
        <w:rPr>
          <w:sz w:val="28"/>
          <w:szCs w:val="28"/>
          <w:lang w:val="el-GR"/>
        </w:rPr>
        <w:t xml:space="preserve">Θα πραγματοποιηθούν ηλεκτρονικά στην ηλεκτρονική διεύθυνση  </w:t>
      </w:r>
      <w:hyperlink r:id="rId5" w:history="1">
        <w:r w:rsidRPr="00F300C0">
          <w:rPr>
            <w:rStyle w:val="-"/>
            <w:sz w:val="28"/>
            <w:szCs w:val="28"/>
            <w:lang w:val="el-GR"/>
          </w:rPr>
          <w:t>https://proti-eggrafi-services.gov.gr</w:t>
        </w:r>
      </w:hyperlink>
      <w:r w:rsidRPr="00F300C0">
        <w:rPr>
          <w:sz w:val="28"/>
          <w:szCs w:val="28"/>
          <w:lang w:val="el-GR"/>
        </w:rPr>
        <w:t xml:space="preserve"> .</w:t>
      </w:r>
    </w:p>
    <w:p w:rsidR="00942E01" w:rsidRDefault="007B78B5" w:rsidP="00942E01">
      <w:pPr>
        <w:pStyle w:val="Default"/>
        <w:rPr>
          <w:sz w:val="28"/>
          <w:szCs w:val="28"/>
          <w:lang w:val="el-GR"/>
        </w:rPr>
      </w:pPr>
      <w:r w:rsidRPr="00F300C0">
        <w:rPr>
          <w:sz w:val="28"/>
          <w:szCs w:val="28"/>
          <w:lang w:val="el-GR"/>
        </w:rPr>
        <w:t>Οι γονείς/κηδεμόνες, κατά την είσοδό τους στην ηλεκτρονική Υπηρεσία «Πρώτη Εγγραφή» της Ενιαίας Ψηφιακής Πύλης (</w:t>
      </w:r>
      <w:r w:rsidRPr="00F300C0">
        <w:rPr>
          <w:sz w:val="28"/>
          <w:szCs w:val="28"/>
        </w:rPr>
        <w:t>gov</w:t>
      </w:r>
      <w:r w:rsidRPr="00F300C0">
        <w:rPr>
          <w:sz w:val="28"/>
          <w:szCs w:val="28"/>
          <w:lang w:val="el-GR"/>
        </w:rPr>
        <w:t>.</w:t>
      </w:r>
      <w:r w:rsidRPr="00F300C0">
        <w:rPr>
          <w:sz w:val="28"/>
          <w:szCs w:val="28"/>
        </w:rPr>
        <w:t>gr</w:t>
      </w:r>
      <w:r w:rsidRPr="00F300C0">
        <w:rPr>
          <w:sz w:val="28"/>
          <w:szCs w:val="28"/>
          <w:lang w:val="el-GR"/>
        </w:rPr>
        <w:t xml:space="preserve">) </w:t>
      </w:r>
      <w:proofErr w:type="spellStart"/>
      <w:r w:rsidRPr="00F300C0">
        <w:rPr>
          <w:sz w:val="28"/>
          <w:szCs w:val="28"/>
          <w:lang w:val="el-GR"/>
        </w:rPr>
        <w:t>αυθεντικοποιούνται</w:t>
      </w:r>
      <w:proofErr w:type="spellEnd"/>
      <w:r w:rsidRPr="00F300C0">
        <w:rPr>
          <w:sz w:val="28"/>
          <w:szCs w:val="28"/>
          <w:lang w:val="el-GR"/>
        </w:rPr>
        <w:t xml:space="preserve"> με την χρήση των κωδικών-διαπιστευτηρίων της Γενικής Γραμματείας Πληροφοριακών Συστημάτων Δημόσιας Διοίκησης του Υπουργείου Ψηφιακής Διακυβέρνησης (</w:t>
      </w:r>
      <w:r w:rsidRPr="00F300C0">
        <w:rPr>
          <w:sz w:val="28"/>
          <w:szCs w:val="28"/>
        </w:rPr>
        <w:t>taxisnet</w:t>
      </w:r>
      <w:r w:rsidR="00010ADB">
        <w:rPr>
          <w:sz w:val="28"/>
          <w:szCs w:val="28"/>
          <w:lang w:val="el-GR"/>
        </w:rPr>
        <w:t>)</w:t>
      </w:r>
    </w:p>
    <w:p w:rsidR="00942E01" w:rsidRPr="00926326" w:rsidRDefault="00517286" w:rsidP="00942E01">
      <w:pPr>
        <w:pStyle w:val="Default"/>
        <w:rPr>
          <w:b/>
          <w:bCs/>
          <w:color w:val="5B9BD5" w:themeColor="accent1"/>
          <w:sz w:val="32"/>
          <w:szCs w:val="32"/>
          <w:lang w:val="el-GR"/>
        </w:rPr>
      </w:pPr>
      <w:r w:rsidRPr="00926326">
        <w:rPr>
          <w:b/>
          <w:bCs/>
          <w:color w:val="5B9BD5" w:themeColor="accent1"/>
          <w:sz w:val="32"/>
          <w:szCs w:val="32"/>
          <w:lang w:val="el-GR"/>
        </w:rPr>
        <w:t>Γ</w:t>
      </w:r>
      <w:r w:rsidR="00942E01" w:rsidRPr="00926326">
        <w:rPr>
          <w:b/>
          <w:bCs/>
          <w:color w:val="5B9BD5" w:themeColor="accent1"/>
          <w:sz w:val="32"/>
          <w:szCs w:val="32"/>
          <w:lang w:val="el-GR"/>
        </w:rPr>
        <w:t xml:space="preserve">ια την υποβολή της αίτησης οι γονείς/κηδεμόνες συμπληρώνουν διαδοχικά τα ακόλουθα: </w:t>
      </w:r>
    </w:p>
    <w:p w:rsidR="00942E01" w:rsidRPr="00FF21A1" w:rsidRDefault="00942E01" w:rsidP="00942E01">
      <w:pPr>
        <w:pStyle w:val="Default"/>
        <w:rPr>
          <w:sz w:val="28"/>
          <w:szCs w:val="28"/>
          <w:lang w:val="el-GR"/>
        </w:rPr>
      </w:pPr>
      <w:r w:rsidRPr="00F300C0">
        <w:rPr>
          <w:b/>
          <w:bCs/>
          <w:sz w:val="28"/>
          <w:szCs w:val="28"/>
          <w:lang w:val="el-GR"/>
        </w:rPr>
        <w:t>α) τα στοιχεία του νηπίου/</w:t>
      </w:r>
      <w:proofErr w:type="spellStart"/>
      <w:r w:rsidRPr="00F300C0">
        <w:rPr>
          <w:b/>
          <w:bCs/>
          <w:sz w:val="28"/>
          <w:szCs w:val="28"/>
          <w:lang w:val="el-GR"/>
        </w:rPr>
        <w:t>προνηπίου</w:t>
      </w:r>
      <w:proofErr w:type="spellEnd"/>
      <w:r w:rsidRPr="00F300C0">
        <w:rPr>
          <w:b/>
          <w:bCs/>
          <w:sz w:val="28"/>
          <w:szCs w:val="28"/>
          <w:lang w:val="el-GR"/>
        </w:rPr>
        <w:t xml:space="preserve"> για το οποίο αιτείται την εγγραφή </w:t>
      </w:r>
      <w:r w:rsidRPr="00F300C0">
        <w:rPr>
          <w:sz w:val="28"/>
          <w:szCs w:val="28"/>
          <w:lang w:val="el-GR"/>
        </w:rPr>
        <w:t xml:space="preserve">. Το σύστημα </w:t>
      </w:r>
      <w:proofErr w:type="spellStart"/>
      <w:r w:rsidRPr="00F300C0">
        <w:rPr>
          <w:sz w:val="28"/>
          <w:szCs w:val="28"/>
          <w:lang w:val="el-GR"/>
        </w:rPr>
        <w:t>διαλειτουργεί</w:t>
      </w:r>
      <w:proofErr w:type="spellEnd"/>
      <w:r w:rsidRPr="00F300C0">
        <w:rPr>
          <w:sz w:val="28"/>
          <w:szCs w:val="28"/>
          <w:lang w:val="el-GR"/>
        </w:rPr>
        <w:t xml:space="preserve"> με το Μητρώο Πολιτών και το Πληροφοριακό Σύστημα </w:t>
      </w:r>
      <w:r w:rsidRPr="00F300C0">
        <w:rPr>
          <w:sz w:val="28"/>
          <w:szCs w:val="28"/>
        </w:rPr>
        <w:t>myschool</w:t>
      </w:r>
      <w:r w:rsidRPr="00F300C0">
        <w:rPr>
          <w:sz w:val="28"/>
          <w:szCs w:val="28"/>
          <w:lang w:val="el-GR"/>
        </w:rPr>
        <w:t xml:space="preserve"> και παρέχει στον γονέα/κηδεμόνα λίστα των τέκνων που είναι εγγεγραμμένα στην οικογενειακή του μερίδα, τα οποία είναι σε ηλικία εγγραφής στο Νηπιαγωγείο και τα οποία δεν είναι εγγεγραμμένα σε άλλη σχολική μονάδα. Τα στοιχεία των τέκνων είναι συμπληρωμένα και ο γονέας/κηδεμόνας επιλέγει το τέκνο για το οποίο επιθυμεί να υποβάλει αίτηση. Σε περίπτωση ωστόσο που για οποιοδήποτε λόγο η λίστα δεν περιλαμβάνει το τέκνο που επιθυμεί να εγγράψει, έχει τη δυνατότητα να εισάγει μόνος του τα στοιχεία του νηπίου/</w:t>
      </w:r>
      <w:proofErr w:type="spellStart"/>
      <w:r w:rsidRPr="00F300C0">
        <w:rPr>
          <w:sz w:val="28"/>
          <w:szCs w:val="28"/>
          <w:lang w:val="el-GR"/>
        </w:rPr>
        <w:t>προνηπίου</w:t>
      </w:r>
      <w:proofErr w:type="spellEnd"/>
      <w:r w:rsidRPr="00F300C0">
        <w:rPr>
          <w:sz w:val="28"/>
          <w:szCs w:val="28"/>
          <w:lang w:val="el-GR"/>
        </w:rPr>
        <w:t xml:space="preserve"> και να τεκμηριώσει τη σχέση κηδεμονίας, είτε με δικαστική απόφαση επιμέλειας είτε με ιδιωτικό συμφωνητικό ρύθμισης επιμέλειας, με ανάρτηση σχετικού αποδεικτικού σε ψηφιακή μορφή, </w:t>
      </w:r>
    </w:p>
    <w:p w:rsidR="00942E01" w:rsidRPr="00926326" w:rsidRDefault="00942E01" w:rsidP="00942E01">
      <w:pPr>
        <w:pStyle w:val="Default"/>
        <w:rPr>
          <w:sz w:val="28"/>
          <w:szCs w:val="28"/>
          <w:lang w:val="el-GR"/>
        </w:rPr>
      </w:pPr>
      <w:r w:rsidRPr="00F300C0">
        <w:rPr>
          <w:b/>
          <w:bCs/>
          <w:sz w:val="28"/>
          <w:szCs w:val="28"/>
          <w:lang w:val="el-GR"/>
        </w:rPr>
        <w:t>β) τη διεύθυνση μόνιμης κατοικίας του</w:t>
      </w:r>
      <w:r w:rsidRPr="00F300C0">
        <w:rPr>
          <w:sz w:val="28"/>
          <w:szCs w:val="28"/>
          <w:lang w:val="el-GR"/>
        </w:rPr>
        <w:t xml:space="preserve">, την οποία τεκμηριώνει αναρτώντας σε ψηφιακή μορφή εγγράφου σχετικό αποδεικτικό, όπως λογαριασμό ΔΕΚΟ, μισθωτήριο συμβόλαιο, ή άλλο δημόσιο πρόσφατο έγγραφο </w:t>
      </w:r>
      <w:r w:rsidRPr="00F300C0">
        <w:rPr>
          <w:b/>
          <w:bCs/>
          <w:sz w:val="28"/>
          <w:szCs w:val="28"/>
          <w:lang w:val="el-GR"/>
        </w:rPr>
        <w:t>από το οποίο να προκύπτει ρητά η διεύθυνση κατοικίας</w:t>
      </w:r>
      <w:r w:rsidRPr="00F300C0">
        <w:rPr>
          <w:sz w:val="28"/>
          <w:szCs w:val="28"/>
          <w:lang w:val="el-GR"/>
        </w:rPr>
        <w:t xml:space="preserve">, </w:t>
      </w:r>
    </w:p>
    <w:p w:rsidR="00517286" w:rsidRPr="00926326" w:rsidRDefault="00010ADB" w:rsidP="00010ADB">
      <w:pPr>
        <w:pStyle w:val="Default"/>
        <w:rPr>
          <w:sz w:val="28"/>
          <w:szCs w:val="28"/>
          <w:lang w:val="el-GR"/>
        </w:rPr>
      </w:pPr>
      <w:r w:rsidRPr="00010ADB">
        <w:rPr>
          <w:b/>
          <w:bCs/>
          <w:sz w:val="28"/>
          <w:szCs w:val="28"/>
          <w:lang w:val="el-GR"/>
        </w:rPr>
        <w:t>γ)</w:t>
      </w:r>
      <w:proofErr w:type="spellStart"/>
      <w:r w:rsidRPr="00010ADB">
        <w:rPr>
          <w:b/>
          <w:bCs/>
          <w:sz w:val="28"/>
          <w:szCs w:val="28"/>
          <w:lang w:val="el-GR"/>
        </w:rPr>
        <w:t>άν</w:t>
      </w:r>
      <w:proofErr w:type="spellEnd"/>
      <w:r w:rsidRPr="00010ADB">
        <w:rPr>
          <w:b/>
          <w:bCs/>
          <w:sz w:val="28"/>
          <w:szCs w:val="28"/>
          <w:lang w:val="el-GR"/>
        </w:rPr>
        <w:t xml:space="preserve"> επιθυμούν τη φοίτηση του νηπίου/</w:t>
      </w:r>
      <w:proofErr w:type="spellStart"/>
      <w:r w:rsidRPr="00010ADB">
        <w:rPr>
          <w:b/>
          <w:bCs/>
          <w:sz w:val="28"/>
          <w:szCs w:val="28"/>
          <w:lang w:val="el-GR"/>
        </w:rPr>
        <w:t>προνηπίου</w:t>
      </w:r>
      <w:proofErr w:type="spellEnd"/>
      <w:r w:rsidRPr="00010ADB">
        <w:rPr>
          <w:b/>
          <w:bCs/>
          <w:sz w:val="28"/>
          <w:szCs w:val="28"/>
          <w:lang w:val="el-GR"/>
        </w:rPr>
        <w:t xml:space="preserve"> στο Προαιρετικό Ολοήμερο πρόγραμμα ή/και στο Τμήμα Πρόωρης Υποδοχής</w:t>
      </w:r>
      <w:r w:rsidRPr="00010ADB">
        <w:rPr>
          <w:sz w:val="28"/>
          <w:szCs w:val="28"/>
          <w:lang w:val="el-GR"/>
        </w:rPr>
        <w:t>,</w:t>
      </w:r>
    </w:p>
    <w:p w:rsidR="00010ADB" w:rsidRDefault="00010ADB" w:rsidP="00010ADB">
      <w:pPr>
        <w:pStyle w:val="Default"/>
        <w:rPr>
          <w:sz w:val="28"/>
          <w:szCs w:val="28"/>
          <w:lang w:val="el-GR"/>
        </w:rPr>
      </w:pPr>
      <w:r w:rsidRPr="00010ADB">
        <w:rPr>
          <w:sz w:val="28"/>
          <w:szCs w:val="28"/>
          <w:lang w:val="el-GR"/>
        </w:rPr>
        <w:t xml:space="preserve"> </w:t>
      </w:r>
      <w:r w:rsidRPr="00010ADB">
        <w:rPr>
          <w:b/>
          <w:bCs/>
          <w:sz w:val="28"/>
          <w:szCs w:val="28"/>
          <w:lang w:val="el-GR"/>
        </w:rPr>
        <w:t xml:space="preserve">δ) τα στοιχεία των συνοδών </w:t>
      </w:r>
      <w:r w:rsidRPr="00010ADB">
        <w:rPr>
          <w:sz w:val="28"/>
          <w:szCs w:val="28"/>
          <w:lang w:val="el-GR"/>
        </w:rPr>
        <w:t>των νηπίων/</w:t>
      </w:r>
      <w:proofErr w:type="spellStart"/>
      <w:r w:rsidRPr="00010ADB">
        <w:rPr>
          <w:sz w:val="28"/>
          <w:szCs w:val="28"/>
          <w:lang w:val="el-GR"/>
        </w:rPr>
        <w:t>προνηπίων</w:t>
      </w:r>
      <w:proofErr w:type="spellEnd"/>
      <w:r w:rsidRPr="00010ADB">
        <w:rPr>
          <w:sz w:val="28"/>
          <w:szCs w:val="28"/>
          <w:lang w:val="el-GR"/>
        </w:rPr>
        <w:t xml:space="preserve"> κατά την προσέλευση και αποχώρηση τους από τη σχολική μονάδα και </w:t>
      </w:r>
    </w:p>
    <w:p w:rsidR="00010ADB" w:rsidRPr="00FB5C35" w:rsidRDefault="00010ADB" w:rsidP="00010ADB">
      <w:pPr>
        <w:pStyle w:val="Default"/>
        <w:rPr>
          <w:sz w:val="28"/>
          <w:szCs w:val="28"/>
          <w:lang w:val="el-GR"/>
        </w:rPr>
      </w:pPr>
      <w:r w:rsidRPr="00010ADB">
        <w:rPr>
          <w:b/>
          <w:bCs/>
          <w:sz w:val="28"/>
          <w:szCs w:val="28"/>
          <w:lang w:val="el-GR"/>
        </w:rPr>
        <w:t>ε) επιλέγουν τη δήλωση</w:t>
      </w:r>
      <w:r w:rsidRPr="00010ADB">
        <w:rPr>
          <w:sz w:val="28"/>
          <w:szCs w:val="28"/>
          <w:lang w:val="el-GR"/>
        </w:rPr>
        <w:t>: «Υποβάλλοντας αυτή την αίτηση, αναλαμβάνω την ευθύνη για την ασφαλή προσέλευση και αποχώρηση του νηπίου/</w:t>
      </w:r>
      <w:proofErr w:type="spellStart"/>
      <w:r w:rsidRPr="00010ADB">
        <w:rPr>
          <w:sz w:val="28"/>
          <w:szCs w:val="28"/>
          <w:lang w:val="el-GR"/>
        </w:rPr>
        <w:t>προνηπίου</w:t>
      </w:r>
      <w:proofErr w:type="spellEnd"/>
      <w:r w:rsidRPr="00010ADB">
        <w:rPr>
          <w:sz w:val="28"/>
          <w:szCs w:val="28"/>
          <w:lang w:val="el-GR"/>
        </w:rPr>
        <w:t xml:space="preserve">». </w:t>
      </w:r>
    </w:p>
    <w:p w:rsidR="007B78B5" w:rsidRDefault="00010ADB" w:rsidP="00010ADB">
      <w:pPr>
        <w:pStyle w:val="Default"/>
        <w:rPr>
          <w:sz w:val="28"/>
          <w:szCs w:val="28"/>
          <w:lang w:val="el-GR"/>
        </w:rPr>
      </w:pPr>
      <w:r w:rsidRPr="00010ADB">
        <w:rPr>
          <w:b/>
          <w:bCs/>
          <w:sz w:val="28"/>
          <w:szCs w:val="28"/>
          <w:lang w:val="el-GR"/>
        </w:rPr>
        <w:t>Ιδιαίτερη προσοχή θα πρ</w:t>
      </w:r>
      <w:r w:rsidR="00FF21A1">
        <w:rPr>
          <w:b/>
          <w:bCs/>
          <w:sz w:val="28"/>
          <w:szCs w:val="28"/>
          <w:lang w:val="el-GR"/>
        </w:rPr>
        <w:t xml:space="preserve">έπει να δοθεί στο ότι </w:t>
      </w:r>
      <w:r w:rsidRPr="00010ADB">
        <w:rPr>
          <w:b/>
          <w:bCs/>
          <w:sz w:val="28"/>
          <w:szCs w:val="28"/>
          <w:lang w:val="el-GR"/>
        </w:rPr>
        <w:t xml:space="preserve">το ατομικό δελτίο υγείας (ΑΔΥΜ)και το Βιβλιάριο των εμβολίων προσκομίζονται στη σχολική μονάδα </w:t>
      </w:r>
      <w:r w:rsidRPr="00010ADB">
        <w:rPr>
          <w:sz w:val="28"/>
          <w:szCs w:val="28"/>
          <w:lang w:val="el-GR"/>
        </w:rPr>
        <w:t>.</w:t>
      </w:r>
    </w:p>
    <w:p w:rsidR="00010ADB" w:rsidRPr="009B329F" w:rsidRDefault="00AB7D36" w:rsidP="00010ADB">
      <w:pPr>
        <w:pStyle w:val="Default"/>
        <w:rPr>
          <w:sz w:val="28"/>
          <w:szCs w:val="28"/>
          <w:lang w:val="el-GR"/>
        </w:rPr>
      </w:pPr>
      <w:r>
        <w:rPr>
          <w:sz w:val="28"/>
          <w:szCs w:val="28"/>
          <w:lang w:val="el-GR"/>
        </w:rPr>
        <w:t>Σε περί</w:t>
      </w:r>
      <w:r w:rsidR="00010ADB">
        <w:rPr>
          <w:sz w:val="28"/>
          <w:szCs w:val="28"/>
          <w:lang w:val="el-GR"/>
        </w:rPr>
        <w:t>πτωση</w:t>
      </w:r>
      <w:r>
        <w:rPr>
          <w:sz w:val="28"/>
          <w:szCs w:val="28"/>
          <w:lang w:val="el-GR"/>
        </w:rPr>
        <w:t xml:space="preserve"> που ο γονέας αδυνατεί να πραγματοποιήσει την εγγραφή μόνος του προσέρχεται στη σχολική μονάδα κατόπιν </w:t>
      </w:r>
      <w:r w:rsidR="008C0FCD">
        <w:rPr>
          <w:sz w:val="28"/>
          <w:szCs w:val="28"/>
          <w:lang w:val="el-GR"/>
        </w:rPr>
        <w:t>επικοινωνίας με την Προ</w:t>
      </w:r>
      <w:r w:rsidR="009B329F">
        <w:rPr>
          <w:sz w:val="28"/>
          <w:szCs w:val="28"/>
          <w:lang w:val="el-GR"/>
        </w:rPr>
        <w:t xml:space="preserve">ϊσταμένη Δευτέρα έως Παρασκευή </w:t>
      </w:r>
      <w:r w:rsidR="00AF6515" w:rsidRPr="00AF6515">
        <w:rPr>
          <w:sz w:val="28"/>
          <w:szCs w:val="28"/>
          <w:lang w:val="el-GR"/>
        </w:rPr>
        <w:t xml:space="preserve"> </w:t>
      </w:r>
      <w:r w:rsidR="008C0FCD">
        <w:rPr>
          <w:sz w:val="28"/>
          <w:szCs w:val="28"/>
          <w:lang w:val="el-GR"/>
        </w:rPr>
        <w:t xml:space="preserve"> στο</w:t>
      </w:r>
      <w:r w:rsidR="00AF6515" w:rsidRPr="00AF6515">
        <w:rPr>
          <w:sz w:val="28"/>
          <w:szCs w:val="28"/>
          <w:lang w:val="el-GR"/>
        </w:rPr>
        <w:t xml:space="preserve"> </w:t>
      </w:r>
      <w:r w:rsidR="008C0FCD">
        <w:rPr>
          <w:sz w:val="28"/>
          <w:szCs w:val="28"/>
          <w:lang w:val="el-GR"/>
        </w:rPr>
        <w:t>τηλ.26230</w:t>
      </w:r>
      <w:r w:rsidR="009B329F">
        <w:rPr>
          <w:sz w:val="28"/>
          <w:szCs w:val="28"/>
          <w:lang w:val="el-GR"/>
        </w:rPr>
        <w:t>9</w:t>
      </w:r>
      <w:r w:rsidR="009B329F" w:rsidRPr="009B329F">
        <w:rPr>
          <w:sz w:val="28"/>
          <w:szCs w:val="28"/>
          <w:lang w:val="el-GR"/>
        </w:rPr>
        <w:t>5183</w:t>
      </w:r>
    </w:p>
    <w:p w:rsidR="008C0FCD" w:rsidRDefault="008C0FCD" w:rsidP="00010ADB">
      <w:pPr>
        <w:pStyle w:val="Default"/>
        <w:rPr>
          <w:sz w:val="28"/>
          <w:szCs w:val="28"/>
          <w:lang w:val="el-GR"/>
        </w:rPr>
      </w:pPr>
    </w:p>
    <w:p w:rsidR="008C0FCD" w:rsidRDefault="008C0FCD" w:rsidP="00010ADB">
      <w:pPr>
        <w:pStyle w:val="Default"/>
        <w:rPr>
          <w:sz w:val="28"/>
          <w:szCs w:val="28"/>
          <w:lang w:val="el-GR"/>
        </w:rPr>
      </w:pPr>
      <w:r>
        <w:rPr>
          <w:sz w:val="28"/>
          <w:szCs w:val="28"/>
          <w:lang w:val="el-GR"/>
        </w:rPr>
        <w:t xml:space="preserve">                                                                                  </w:t>
      </w:r>
      <w:r w:rsidR="00926326">
        <w:rPr>
          <w:sz w:val="28"/>
          <w:szCs w:val="28"/>
          <w:lang w:val="el-GR"/>
        </w:rPr>
        <w:t xml:space="preserve">                       </w:t>
      </w:r>
      <w:r w:rsidR="00FB5C35">
        <w:rPr>
          <w:sz w:val="28"/>
          <w:szCs w:val="28"/>
          <w:lang w:val="el-GR"/>
        </w:rPr>
        <w:t xml:space="preserve"> </w:t>
      </w:r>
      <w:r>
        <w:rPr>
          <w:sz w:val="28"/>
          <w:szCs w:val="28"/>
          <w:lang w:val="el-GR"/>
        </w:rPr>
        <w:t xml:space="preserve"> Η Προϊσταμένη</w:t>
      </w:r>
    </w:p>
    <w:p w:rsidR="008C0FCD" w:rsidRDefault="008C0FCD" w:rsidP="00010ADB">
      <w:pPr>
        <w:pStyle w:val="Default"/>
        <w:rPr>
          <w:sz w:val="28"/>
          <w:szCs w:val="28"/>
          <w:lang w:val="el-GR"/>
        </w:rPr>
      </w:pPr>
    </w:p>
    <w:p w:rsidR="008C0FCD" w:rsidRPr="00010ADB" w:rsidRDefault="008C0FCD" w:rsidP="00010ADB">
      <w:pPr>
        <w:pStyle w:val="Default"/>
        <w:rPr>
          <w:sz w:val="28"/>
          <w:szCs w:val="28"/>
          <w:lang w:val="el-GR"/>
        </w:rPr>
      </w:pPr>
    </w:p>
    <w:p w:rsidR="007B78B5" w:rsidRPr="006E1618" w:rsidRDefault="007B78B5" w:rsidP="007B78B5">
      <w:pPr>
        <w:rPr>
          <w:sz w:val="32"/>
          <w:szCs w:val="32"/>
          <w:lang w:val="el-GR"/>
        </w:rPr>
      </w:pPr>
    </w:p>
    <w:p w:rsidR="006E1618" w:rsidRDefault="006E1618">
      <w:pPr>
        <w:rPr>
          <w:sz w:val="32"/>
          <w:szCs w:val="32"/>
          <w:lang w:val="el-GR"/>
        </w:rPr>
      </w:pPr>
    </w:p>
    <w:p w:rsidR="006E1618" w:rsidRPr="007B78B5" w:rsidRDefault="006E1618">
      <w:pPr>
        <w:rPr>
          <w:sz w:val="32"/>
          <w:szCs w:val="32"/>
          <w:lang w:val="el-GR"/>
        </w:rPr>
      </w:pPr>
    </w:p>
    <w:sectPr w:rsidR="006E1618" w:rsidRPr="007B78B5" w:rsidSect="00926326">
      <w:pgSz w:w="12240" w:h="15840"/>
      <w:pgMar w:top="142" w:right="1440" w:bottom="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4320"/>
    <w:rsid w:val="00010ADB"/>
    <w:rsid w:val="00012CB2"/>
    <w:rsid w:val="00205BF1"/>
    <w:rsid w:val="002A2D55"/>
    <w:rsid w:val="003C2193"/>
    <w:rsid w:val="00481A60"/>
    <w:rsid w:val="00517286"/>
    <w:rsid w:val="005C4DCA"/>
    <w:rsid w:val="006E1618"/>
    <w:rsid w:val="007B78B5"/>
    <w:rsid w:val="008339BB"/>
    <w:rsid w:val="008C0FCD"/>
    <w:rsid w:val="00921E65"/>
    <w:rsid w:val="00926326"/>
    <w:rsid w:val="00942E01"/>
    <w:rsid w:val="00943A46"/>
    <w:rsid w:val="00981125"/>
    <w:rsid w:val="00994320"/>
    <w:rsid w:val="009B329F"/>
    <w:rsid w:val="00AB7D36"/>
    <w:rsid w:val="00AE737E"/>
    <w:rsid w:val="00AF6515"/>
    <w:rsid w:val="00BA1488"/>
    <w:rsid w:val="00DC5AC7"/>
    <w:rsid w:val="00F300C0"/>
    <w:rsid w:val="00FB5C35"/>
    <w:rsid w:val="00FF21A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E6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6E1618"/>
    <w:rPr>
      <w:color w:val="0563C1" w:themeColor="hyperlink"/>
      <w:u w:val="single"/>
    </w:rPr>
  </w:style>
  <w:style w:type="paragraph" w:customStyle="1" w:styleId="Default">
    <w:name w:val="Default"/>
    <w:rsid w:val="007B78B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ti-eggrafi-services.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745615-5A8C-4BA0-97F7-985C65115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Pages>
  <Words>412</Words>
  <Characters>2225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Άννα</dc:creator>
  <cp:lastModifiedBy>user1</cp:lastModifiedBy>
  <cp:revision>9</cp:revision>
  <cp:lastPrinted>2021-03-04T06:25:00Z</cp:lastPrinted>
  <dcterms:created xsi:type="dcterms:W3CDTF">2021-03-01T06:55:00Z</dcterms:created>
  <dcterms:modified xsi:type="dcterms:W3CDTF">2021-03-04T06:42:00Z</dcterms:modified>
</cp:coreProperties>
</file>