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B3C82" w:rsidRDefault="00A460F3">
      <w:pPr>
        <w:rPr>
          <w:lang w:val="el-GR"/>
        </w:rPr>
      </w:pPr>
      <w:r>
        <w:rPr>
          <w:noProof/>
          <w:lang w:val="el-GR" w:eastAsia="el-GR" w:bidi="ar-SA"/>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2637790" cy="10692130"/>
                <wp:effectExtent l="0" t="0" r="444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10692130"/>
                          <a:chOff x="7329" y="0"/>
                          <a:chExt cx="4911" cy="15840"/>
                        </a:xfrm>
                      </wpg:grpSpPr>
                      <wpg:grpSp>
                        <wpg:cNvPr id="3" name="Group 3"/>
                        <wpg:cNvGrpSpPr>
                          <a:grpSpLocks/>
                        </wpg:cNvGrpSpPr>
                        <wpg:grpSpPr bwMode="auto">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72"/>
                                  <w:szCs w:val="72"/>
                                </w:rPr>
                                <w:alias w:val="Έτος"/>
                                <w:id w:val="121742861"/>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EndPr/>
                              <w:sdtContent>
                                <w:p w:rsidR="00427361" w:rsidRDefault="00F31409">
                                  <w:pPr>
                                    <w:pStyle w:val="a8"/>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72"/>
                                      <w:szCs w:val="72"/>
                                    </w:rPr>
                                    <w:t>2023-2024</w:t>
                                  </w:r>
                                </w:p>
                              </w:sdtContent>
                            </w:sdt>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27361" w:rsidRPr="00BB3C82" w:rsidRDefault="00427361">
                              <w:pPr>
                                <w:pStyle w:val="a8"/>
                                <w:spacing w:line="360" w:lineRule="auto"/>
                                <w:rPr>
                                  <w:color w:val="FFFFFF" w:themeColor="background1"/>
                                  <w:lang w:val="el-GR"/>
                                </w:rPr>
                              </w:pPr>
                              <w:r>
                                <w:rPr>
                                  <w:color w:val="FFFFFF" w:themeColor="background1"/>
                                  <w:lang w:val="el-GR"/>
                                </w:rPr>
                                <w:t>Νηπιαγωγείο Καλλιμασιάς Χίου</w:t>
                              </w:r>
                            </w:p>
                            <w:sdt>
                              <w:sdtPr>
                                <w:rPr>
                                  <w:color w:val="FFFFFF" w:themeColor="background1"/>
                                </w:rPr>
                                <w:alias w:val="Ημερομηνία"/>
                                <w:id w:val="121742864"/>
                                <w:dataBinding w:prefixMappings="xmlns:ns0='http://schemas.microsoft.com/office/2006/coverPageProps'" w:xpath="/ns0:CoverPageProperties[1]/ns0:PublishDate[1]" w:storeItemID="{55AF091B-3C7A-41E3-B477-F2FDAA23CFDA}"/>
                                <w:date>
                                  <w:dateFormat w:val="d/M/yyyy"/>
                                  <w:lid w:val="el-GR"/>
                                  <w:storeMappedDataAs w:val="dateTime"/>
                                  <w:calendar w:val="gregorian"/>
                                </w:date>
                              </w:sdtPr>
                              <w:sdtEndPr/>
                              <w:sdtContent>
                                <w:p w:rsidR="00427361" w:rsidRDefault="00F31409">
                                  <w:pPr>
                                    <w:pStyle w:val="a8"/>
                                    <w:spacing w:line="360" w:lineRule="auto"/>
                                    <w:rPr>
                                      <w:color w:val="FFFFFF" w:themeColor="background1"/>
                                    </w:rPr>
                                  </w:pPr>
                                  <w:r>
                                    <w:rPr>
                                      <w:color w:val="FFFFFF" w:themeColor="background1"/>
                                      <w:lang w:val="el-GR"/>
                                    </w:rPr>
                                    <w:t>2023-2024</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2" o:spid="_x0000_s1026" style="position:absolute;margin-left:156.5pt;margin-top:0;width:207.7pt;height:841.9pt;z-index:251660288;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dlvgAAANoAAAAPAAAAZHJzL2Rvd25yZXYueG1sRI/NCsIw&#10;EITvgu8QVvCmqS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Cl+J2W+AAAA2gAAAA8AAAAAAAAA&#10;AAAAAAAABwIAAGRycy9kb3ducmV2LnhtbFBLBQYAAAAAAwADALcAAADyAgAAAAA=&#10;" fillcolor="#9c007f [3206]" stroked="f" strokecolor="#d8d8d8 [2732]"/>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" fillcolor="#9c007f [3206]" stroked="f" strokecolor="white [3212]" strokeweight="1pt">
                    <v:fill r:id="rId9" o:title="" opacity="52428f" o:opacity2="52428f" type="pattern"/>
                    <v:shadow color="#d8d8d8 [2732]"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72"/>
                            <w:szCs w:val="72"/>
                          </w:rPr>
                          <w:alias w:val="Έτος"/>
                          <w:id w:val="121742861"/>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EndPr/>
                        <w:sdtContent>
                          <w:p w:rsidR="00427361" w:rsidRDefault="00F31409">
                            <w:pPr>
                              <w:pStyle w:val="a8"/>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72"/>
                                <w:szCs w:val="72"/>
                              </w:rPr>
                              <w:t>2023-2024</w:t>
                            </w:r>
                          </w:p>
                        </w:sdtContent>
                      </w:sdt>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p w:rsidR="00427361" w:rsidRPr="00BB3C82" w:rsidRDefault="00427361">
                        <w:pPr>
                          <w:pStyle w:val="a8"/>
                          <w:spacing w:line="360" w:lineRule="auto"/>
                          <w:rPr>
                            <w:color w:val="FFFFFF" w:themeColor="background1"/>
                            <w:lang w:val="el-GR"/>
                          </w:rPr>
                        </w:pPr>
                        <w:r>
                          <w:rPr>
                            <w:color w:val="FFFFFF" w:themeColor="background1"/>
                            <w:lang w:val="el-GR"/>
                          </w:rPr>
                          <w:t>Νηπιαγωγείο Καλλιμασιάς Χίου</w:t>
                        </w:r>
                      </w:p>
                      <w:sdt>
                        <w:sdtPr>
                          <w:rPr>
                            <w:color w:val="FFFFFF" w:themeColor="background1"/>
                          </w:rPr>
                          <w:alias w:val="Ημερομηνία"/>
                          <w:id w:val="121742864"/>
                          <w:dataBinding w:prefixMappings="xmlns:ns0='http://schemas.microsoft.com/office/2006/coverPageProps'" w:xpath="/ns0:CoverPageProperties[1]/ns0:PublishDate[1]" w:storeItemID="{55AF091B-3C7A-41E3-B477-F2FDAA23CFDA}"/>
                          <w:date>
                            <w:dateFormat w:val="d/M/yyyy"/>
                            <w:lid w:val="el-GR"/>
                            <w:storeMappedDataAs w:val="dateTime"/>
                            <w:calendar w:val="gregorian"/>
                          </w:date>
                        </w:sdtPr>
                        <w:sdtEndPr/>
                        <w:sdtContent>
                          <w:p w:rsidR="00427361" w:rsidRDefault="00F31409">
                            <w:pPr>
                              <w:pStyle w:val="a8"/>
                              <w:spacing w:line="360" w:lineRule="auto"/>
                              <w:rPr>
                                <w:color w:val="FFFFFF" w:themeColor="background1"/>
                              </w:rPr>
                            </w:pPr>
                            <w:r>
                              <w:rPr>
                                <w:color w:val="FFFFFF" w:themeColor="background1"/>
                                <w:lang w:val="el-GR"/>
                              </w:rPr>
                              <w:t>2023-2024</w:t>
                            </w:r>
                          </w:p>
                        </w:sdtContent>
                      </w:sdt>
                    </w:txbxContent>
                  </v:textbox>
                </v:rect>
                <w10:wrap anchorx="page" anchory="page"/>
              </v:group>
            </w:pict>
          </mc:Fallback>
        </mc:AlternateContent>
      </w:r>
      <w:r>
        <w:rPr>
          <w:noProof/>
          <w:lang w:val="el-GR" w:eastAsia="el-GR" w:bidi="ar-SA"/>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1800" cy="975995"/>
                <wp:effectExtent l="9525" t="14605" r="9525"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97599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56"/>
                                <w:szCs w:val="56"/>
                              </w:rPr>
                              <w:alias w:val="Τίτλος"/>
                              <w:id w:val="121742860"/>
                              <w:dataBinding w:prefixMappings="xmlns:ns0='http://schemas.openxmlformats.org/package/2006/metadata/core-properties' xmlns:ns1='http://purl.org/dc/elements/1.1/'" w:xpath="/ns0:coreProperties[1]/ns1:title[1]" w:storeItemID="{6C3C8BC8-F283-45AE-878A-BAB7291924A1}"/>
                              <w:text/>
                            </w:sdtPr>
                            <w:sdtEndPr/>
                            <w:sdtContent>
                              <w:p w:rsidR="00427361" w:rsidRPr="00BB3C82" w:rsidRDefault="00427361">
                                <w:pPr>
                                  <w:pStyle w:val="a8"/>
                                  <w:jc w:val="right"/>
                                  <w:rPr>
                                    <w:rFonts w:asciiTheme="majorHAnsi" w:eastAsiaTheme="majorEastAsia" w:hAnsiTheme="majorHAnsi" w:cstheme="majorBidi"/>
                                    <w:color w:val="FFFFFF" w:themeColor="background1"/>
                                    <w:sz w:val="72"/>
                                    <w:szCs w:val="72"/>
                                    <w:lang w:val="el-GR"/>
                                  </w:rPr>
                                </w:pPr>
                                <w:r w:rsidRPr="00BB3C82">
                                  <w:rPr>
                                    <w:rFonts w:asciiTheme="majorHAnsi" w:eastAsiaTheme="majorEastAsia" w:hAnsiTheme="majorHAnsi" w:cstheme="majorBidi"/>
                                    <w:color w:val="FFFFFF" w:themeColor="background1"/>
                                    <w:sz w:val="56"/>
                                    <w:szCs w:val="56"/>
                                    <w:lang w:val="el-GR"/>
                                  </w:rPr>
                                  <w:t>Εσωτερικ</w:t>
                                </w:r>
                                <w:r>
                                  <w:rPr>
                                    <w:rFonts w:asciiTheme="majorHAnsi" w:eastAsiaTheme="majorEastAsia" w:hAnsiTheme="majorHAnsi" w:cstheme="majorBidi"/>
                                    <w:color w:val="FFFFFF" w:themeColor="background1"/>
                                    <w:sz w:val="56"/>
                                    <w:szCs w:val="56"/>
                                    <w:lang w:val="el-GR"/>
                                  </w:rPr>
                                  <w:t>ός κανονισμός σχολικής μονάδας Ν</w:t>
                                </w:r>
                                <w:r w:rsidRPr="00BB3C82">
                                  <w:rPr>
                                    <w:rFonts w:asciiTheme="majorHAnsi" w:eastAsiaTheme="majorEastAsia" w:hAnsiTheme="majorHAnsi" w:cstheme="majorBidi"/>
                                    <w:color w:val="FFFFFF" w:themeColor="background1"/>
                                    <w:sz w:val="56"/>
                                    <w:szCs w:val="56"/>
                                    <w:lang w:val="el-GR"/>
                                  </w:rPr>
                                  <w:t>ηπιαγωγείου Καλλιμασιάς</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32" style="position:absolute;margin-left:0;margin-top:0;width:534pt;height:76.85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" o:allowincell="f" fillcolor="#ff388c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56"/>
                          <w:szCs w:val="56"/>
                        </w:rPr>
                        <w:alias w:val="Τίτλος"/>
                        <w:id w:val="121742860"/>
                        <w:dataBinding w:prefixMappings="xmlns:ns0='http://schemas.openxmlformats.org/package/2006/metadata/core-properties' xmlns:ns1='http://purl.org/dc/elements/1.1/'" w:xpath="/ns0:coreProperties[1]/ns1:title[1]" w:storeItemID="{6C3C8BC8-F283-45AE-878A-BAB7291924A1}"/>
                        <w:text/>
                      </w:sdtPr>
                      <w:sdtEndPr/>
                      <w:sdtContent>
                        <w:p w:rsidR="00427361" w:rsidRPr="00BB3C82" w:rsidRDefault="00427361">
                          <w:pPr>
                            <w:pStyle w:val="a8"/>
                            <w:jc w:val="right"/>
                            <w:rPr>
                              <w:rFonts w:asciiTheme="majorHAnsi" w:eastAsiaTheme="majorEastAsia" w:hAnsiTheme="majorHAnsi" w:cstheme="majorBidi"/>
                              <w:color w:val="FFFFFF" w:themeColor="background1"/>
                              <w:sz w:val="72"/>
                              <w:szCs w:val="72"/>
                              <w:lang w:val="el-GR"/>
                            </w:rPr>
                          </w:pPr>
                          <w:r w:rsidRPr="00BB3C82">
                            <w:rPr>
                              <w:rFonts w:asciiTheme="majorHAnsi" w:eastAsiaTheme="majorEastAsia" w:hAnsiTheme="majorHAnsi" w:cstheme="majorBidi"/>
                              <w:color w:val="FFFFFF" w:themeColor="background1"/>
                              <w:sz w:val="56"/>
                              <w:szCs w:val="56"/>
                              <w:lang w:val="el-GR"/>
                            </w:rPr>
                            <w:t>Εσωτερικ</w:t>
                          </w:r>
                          <w:r>
                            <w:rPr>
                              <w:rFonts w:asciiTheme="majorHAnsi" w:eastAsiaTheme="majorEastAsia" w:hAnsiTheme="majorHAnsi" w:cstheme="majorBidi"/>
                              <w:color w:val="FFFFFF" w:themeColor="background1"/>
                              <w:sz w:val="56"/>
                              <w:szCs w:val="56"/>
                              <w:lang w:val="el-GR"/>
                            </w:rPr>
                            <w:t>ός κανονισμός σχολικής μονάδας Ν</w:t>
                          </w:r>
                          <w:r w:rsidRPr="00BB3C82">
                            <w:rPr>
                              <w:rFonts w:asciiTheme="majorHAnsi" w:eastAsiaTheme="majorEastAsia" w:hAnsiTheme="majorHAnsi" w:cstheme="majorBidi"/>
                              <w:color w:val="FFFFFF" w:themeColor="background1"/>
                              <w:sz w:val="56"/>
                              <w:szCs w:val="56"/>
                              <w:lang w:val="el-GR"/>
                            </w:rPr>
                            <w:t>ηπιαγωγείου Καλλιμασιάς</w:t>
                          </w:r>
                        </w:p>
                      </w:sdtContent>
                    </w:sdt>
                  </w:txbxContent>
                </v:textbox>
                <w10:wrap anchorx="page" anchory="page"/>
              </v:rect>
            </w:pict>
          </mc:Fallback>
        </mc:AlternateContent>
      </w:r>
    </w:p>
    <w:p w:rsidR="00BB3C82" w:rsidRDefault="00BB3C82" w:rsidP="00BB3C82">
      <w:pPr>
        <w:rPr>
          <w:rFonts w:ascii="Times New Roman" w:hAnsi="Times New Roman" w:cs="Times New Roman"/>
          <w:sz w:val="48"/>
          <w:szCs w:val="48"/>
          <w:lang w:val="el-GR"/>
        </w:rPr>
      </w:pPr>
      <w:r w:rsidRPr="00BB3C82">
        <w:rPr>
          <w:rFonts w:ascii="Times New Roman" w:hAnsi="Times New Roman" w:cs="Times New Roman"/>
          <w:noProof/>
          <w:sz w:val="48"/>
          <w:szCs w:val="48"/>
          <w:lang w:val="el-GR" w:eastAsia="el-GR" w:bidi="ar-SA"/>
        </w:rPr>
        <w:drawing>
          <wp:inline distT="0" distB="0" distL="0" distR="0">
            <wp:extent cx="3638550" cy="1424940"/>
            <wp:effectExtent l="19050" t="0" r="0" b="0"/>
            <wp:docPr id="9" name="Εικόνα 1" descr="C:\Users\Ολυμπία\Desktop\55-555962_kids-holding-hands-clipart-hd-png-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Ολυμπία\Desktop\55-555962_kids-holding-hands-clipart-hd-png-download.png"/>
                    <pic:cNvPicPr>
                      <a:picLocks noChangeAspect="1" noChangeArrowheads="1"/>
                    </pic:cNvPicPr>
                  </pic:nvPicPr>
                  <pic:blipFill>
                    <a:blip r:embed="rId10" cstate="print"/>
                    <a:srcRect/>
                    <a:stretch>
                      <a:fillRect/>
                    </a:stretch>
                  </pic:blipFill>
                  <pic:spPr bwMode="auto">
                    <a:xfrm>
                      <a:off x="0" y="0"/>
                      <a:ext cx="3643123" cy="1426731"/>
                    </a:xfrm>
                    <a:prstGeom prst="rect">
                      <a:avLst/>
                    </a:prstGeom>
                    <a:noFill/>
                    <a:ln w="9525">
                      <a:noFill/>
                      <a:miter lim="800000"/>
                      <a:headEnd/>
                      <a:tailEnd/>
                    </a:ln>
                  </pic:spPr>
                </pic:pic>
              </a:graphicData>
            </a:graphic>
          </wp:inline>
        </w:drawing>
      </w:r>
      <w:r>
        <w:rPr>
          <w:rFonts w:ascii="Times New Roman" w:hAnsi="Times New Roman" w:cs="Times New Roman"/>
          <w:sz w:val="48"/>
          <w:szCs w:val="48"/>
        </w:rPr>
        <w:br w:type="page"/>
      </w:r>
    </w:p>
    <w:p w:rsidR="00BB3C82" w:rsidRDefault="00BB3C82" w:rsidP="00BB3C82">
      <w:pPr>
        <w:rPr>
          <w:rFonts w:ascii="Times New Roman" w:hAnsi="Times New Roman" w:cs="Times New Roman"/>
          <w:sz w:val="48"/>
          <w:szCs w:val="48"/>
          <w:lang w:val="el-GR"/>
        </w:rPr>
      </w:pPr>
    </w:p>
    <w:p w:rsidR="00161A41" w:rsidRDefault="00161A41" w:rsidP="00BB3C82">
      <w:pPr>
        <w:rPr>
          <w:rFonts w:ascii="Times New Roman" w:hAnsi="Times New Roman" w:cs="Times New Roman"/>
          <w:sz w:val="48"/>
          <w:szCs w:val="48"/>
          <w:lang w:val="el-GR"/>
        </w:rPr>
      </w:pPr>
    </w:p>
    <w:p w:rsidR="00161A41" w:rsidRDefault="00161A41" w:rsidP="00BB3C82">
      <w:pPr>
        <w:rPr>
          <w:rFonts w:ascii="Times New Roman" w:hAnsi="Times New Roman" w:cs="Times New Roman"/>
          <w:sz w:val="48"/>
          <w:szCs w:val="48"/>
          <w:lang w:val="el-GR"/>
        </w:rPr>
      </w:pPr>
    </w:p>
    <w:p w:rsidR="00161A41" w:rsidRPr="00BB3C82" w:rsidRDefault="00161A41" w:rsidP="00BB3C82">
      <w:pPr>
        <w:rPr>
          <w:rFonts w:ascii="Times New Roman" w:hAnsi="Times New Roman" w:cs="Times New Roman"/>
          <w:sz w:val="48"/>
          <w:szCs w:val="48"/>
          <w:lang w:val="el-GR"/>
        </w:rPr>
      </w:pPr>
    </w:p>
    <w:tbl>
      <w:tblPr>
        <w:tblStyle w:val="af3"/>
        <w:tblW w:w="9087" w:type="dxa"/>
        <w:tblLook w:val="04A0" w:firstRow="1" w:lastRow="0" w:firstColumn="1" w:lastColumn="0" w:noHBand="0" w:noVBand="1"/>
      </w:tblPr>
      <w:tblGrid>
        <w:gridCol w:w="4543"/>
        <w:gridCol w:w="4544"/>
      </w:tblGrid>
      <w:tr w:rsidR="00F43F9D" w:rsidTr="00101C28">
        <w:trPr>
          <w:trHeight w:val="669"/>
        </w:trPr>
        <w:tc>
          <w:tcPr>
            <w:tcW w:w="9087" w:type="dxa"/>
            <w:gridSpan w:val="2"/>
          </w:tcPr>
          <w:p w:rsidR="00F43F9D" w:rsidRPr="00BB3C82" w:rsidRDefault="00F43F9D" w:rsidP="007D5686">
            <w:pPr>
              <w:jc w:val="center"/>
              <w:rPr>
                <w:rFonts w:ascii="Times New Roman" w:hAnsi="Times New Roman" w:cs="Times New Roman"/>
                <w:sz w:val="40"/>
                <w:szCs w:val="40"/>
                <w:lang w:val="el-GR"/>
              </w:rPr>
            </w:pPr>
            <w:r w:rsidRPr="00BB3C82">
              <w:rPr>
                <w:rFonts w:ascii="Times New Roman" w:hAnsi="Times New Roman" w:cs="Times New Roman"/>
                <w:sz w:val="40"/>
                <w:szCs w:val="40"/>
                <w:lang w:val="el-GR"/>
              </w:rPr>
              <w:t>Ταυτότητα του σχολείου</w:t>
            </w:r>
          </w:p>
        </w:tc>
      </w:tr>
      <w:tr w:rsidR="00F43F9D" w:rsidTr="00101C28">
        <w:trPr>
          <w:trHeight w:val="1073"/>
        </w:trPr>
        <w:tc>
          <w:tcPr>
            <w:tcW w:w="4543" w:type="dxa"/>
          </w:tcPr>
          <w:p w:rsidR="00F43F9D" w:rsidRPr="00F43F9D" w:rsidRDefault="00F43F9D" w:rsidP="007D5686">
            <w:pPr>
              <w:jc w:val="center"/>
              <w:rPr>
                <w:rFonts w:ascii="Times New Roman" w:hAnsi="Times New Roman" w:cs="Times New Roman"/>
                <w:sz w:val="32"/>
                <w:szCs w:val="32"/>
                <w:lang w:val="el-GR"/>
              </w:rPr>
            </w:pPr>
            <w:r w:rsidRPr="00F43F9D">
              <w:rPr>
                <w:rFonts w:ascii="Times New Roman" w:hAnsi="Times New Roman" w:cs="Times New Roman"/>
                <w:sz w:val="32"/>
                <w:szCs w:val="32"/>
                <w:lang w:val="el-GR"/>
              </w:rPr>
              <w:t>2/θέσιο Νηπιαγωγείο Καλλιμασιάς</w:t>
            </w:r>
          </w:p>
        </w:tc>
        <w:tc>
          <w:tcPr>
            <w:tcW w:w="4543" w:type="dxa"/>
          </w:tcPr>
          <w:p w:rsidR="00F43F9D" w:rsidRPr="00F43F9D" w:rsidRDefault="00F43F9D" w:rsidP="007D5686">
            <w:pPr>
              <w:jc w:val="center"/>
              <w:rPr>
                <w:rFonts w:ascii="Times New Roman" w:hAnsi="Times New Roman" w:cs="Times New Roman"/>
                <w:sz w:val="32"/>
                <w:szCs w:val="32"/>
                <w:lang w:val="el-GR"/>
              </w:rPr>
            </w:pPr>
            <w:r w:rsidRPr="00F43F9D">
              <w:rPr>
                <w:rFonts w:ascii="Times New Roman" w:hAnsi="Times New Roman" w:cs="Times New Roman"/>
                <w:sz w:val="32"/>
                <w:szCs w:val="32"/>
                <w:lang w:val="el-GR"/>
              </w:rPr>
              <w:t>Διεύθυνση Πρωτοβάθμιας Εκπαίδευσης Χίου</w:t>
            </w:r>
          </w:p>
        </w:tc>
      </w:tr>
      <w:tr w:rsidR="00F43F9D" w:rsidTr="00101C28">
        <w:trPr>
          <w:trHeight w:val="827"/>
        </w:trPr>
        <w:tc>
          <w:tcPr>
            <w:tcW w:w="4543" w:type="dxa"/>
          </w:tcPr>
          <w:p w:rsidR="00F43F9D" w:rsidRPr="00F43F9D" w:rsidRDefault="00F43F9D" w:rsidP="007D5686">
            <w:pPr>
              <w:jc w:val="center"/>
              <w:rPr>
                <w:rFonts w:ascii="Times New Roman" w:hAnsi="Times New Roman" w:cs="Times New Roman"/>
                <w:sz w:val="32"/>
                <w:szCs w:val="32"/>
                <w:lang w:val="el-GR"/>
              </w:rPr>
            </w:pPr>
            <w:r w:rsidRPr="00F43F9D">
              <w:rPr>
                <w:rFonts w:ascii="Times New Roman" w:hAnsi="Times New Roman" w:cs="Times New Roman"/>
                <w:sz w:val="32"/>
                <w:szCs w:val="32"/>
                <w:lang w:val="el-GR"/>
              </w:rPr>
              <w:t>Κωδικός σχολείου ΥΠΑΙΘ</w:t>
            </w:r>
          </w:p>
        </w:tc>
        <w:tc>
          <w:tcPr>
            <w:tcW w:w="4543" w:type="dxa"/>
          </w:tcPr>
          <w:p w:rsidR="00F43F9D" w:rsidRPr="00DD0E96" w:rsidRDefault="00DD0E96" w:rsidP="007D5686">
            <w:pPr>
              <w:jc w:val="center"/>
              <w:rPr>
                <w:rFonts w:ascii="Times New Roman" w:hAnsi="Times New Roman" w:cs="Times New Roman"/>
                <w:sz w:val="36"/>
                <w:szCs w:val="36"/>
                <w:lang w:val="el-GR"/>
              </w:rPr>
            </w:pPr>
            <w:r w:rsidRPr="00DD0E96">
              <w:rPr>
                <w:rFonts w:ascii="Times New Roman" w:hAnsi="Times New Roman" w:cs="Times New Roman"/>
                <w:sz w:val="36"/>
                <w:szCs w:val="36"/>
                <w:lang w:val="el-GR"/>
              </w:rPr>
              <w:t>9510046</w:t>
            </w:r>
          </w:p>
        </w:tc>
      </w:tr>
    </w:tbl>
    <w:p w:rsidR="00F43F9D" w:rsidRDefault="00F43F9D" w:rsidP="007D5686">
      <w:pPr>
        <w:jc w:val="center"/>
        <w:rPr>
          <w:rFonts w:ascii="Times New Roman" w:hAnsi="Times New Roman" w:cs="Times New Roman"/>
          <w:sz w:val="48"/>
          <w:szCs w:val="48"/>
          <w:lang w:val="el-GR"/>
        </w:rPr>
      </w:pPr>
    </w:p>
    <w:tbl>
      <w:tblPr>
        <w:tblStyle w:val="af3"/>
        <w:tblW w:w="9111" w:type="dxa"/>
        <w:tblLook w:val="04A0" w:firstRow="1" w:lastRow="0" w:firstColumn="1" w:lastColumn="0" w:noHBand="0" w:noVBand="1"/>
      </w:tblPr>
      <w:tblGrid>
        <w:gridCol w:w="3200"/>
        <w:gridCol w:w="5911"/>
      </w:tblGrid>
      <w:tr w:rsidR="00BB3C82" w:rsidTr="00101C28">
        <w:trPr>
          <w:trHeight w:val="609"/>
        </w:trPr>
        <w:tc>
          <w:tcPr>
            <w:tcW w:w="9111" w:type="dxa"/>
            <w:gridSpan w:val="2"/>
          </w:tcPr>
          <w:p w:rsidR="00BB3C82" w:rsidRPr="00BB3C82" w:rsidRDefault="00BB3C82" w:rsidP="007D5686">
            <w:pPr>
              <w:jc w:val="center"/>
              <w:rPr>
                <w:rFonts w:ascii="Times New Roman" w:hAnsi="Times New Roman" w:cs="Times New Roman"/>
                <w:sz w:val="40"/>
                <w:szCs w:val="40"/>
                <w:lang w:val="el-GR"/>
              </w:rPr>
            </w:pPr>
            <w:r w:rsidRPr="00BB3C82">
              <w:rPr>
                <w:rFonts w:ascii="Times New Roman" w:hAnsi="Times New Roman" w:cs="Times New Roman"/>
                <w:sz w:val="40"/>
                <w:szCs w:val="40"/>
                <w:lang w:val="el-GR"/>
              </w:rPr>
              <w:t>Στοιχεία</w:t>
            </w:r>
            <w:r w:rsidR="00034CD9">
              <w:rPr>
                <w:rFonts w:ascii="Times New Roman" w:hAnsi="Times New Roman" w:cs="Times New Roman"/>
                <w:sz w:val="40"/>
                <w:szCs w:val="40"/>
                <w:lang w:val="el-GR"/>
              </w:rPr>
              <w:t xml:space="preserve"> Σχολικής Μονάδας</w:t>
            </w:r>
          </w:p>
        </w:tc>
      </w:tr>
      <w:tr w:rsidR="009E5407" w:rsidTr="00101C28">
        <w:trPr>
          <w:trHeight w:val="432"/>
        </w:trPr>
        <w:tc>
          <w:tcPr>
            <w:tcW w:w="4555" w:type="dxa"/>
          </w:tcPr>
          <w:p w:rsidR="009E5407" w:rsidRPr="009E5407" w:rsidRDefault="009E5407" w:rsidP="007D5686">
            <w:pPr>
              <w:jc w:val="center"/>
              <w:rPr>
                <w:rFonts w:ascii="Times New Roman" w:hAnsi="Times New Roman" w:cs="Times New Roman"/>
                <w:sz w:val="28"/>
                <w:szCs w:val="28"/>
                <w:lang w:val="el-GR"/>
              </w:rPr>
            </w:pPr>
            <w:r w:rsidRPr="009E5407">
              <w:rPr>
                <w:rFonts w:ascii="Times New Roman" w:hAnsi="Times New Roman" w:cs="Times New Roman"/>
                <w:sz w:val="28"/>
                <w:szCs w:val="28"/>
                <w:lang w:val="el-GR"/>
              </w:rPr>
              <w:t>Έδρα του σχολείου</w:t>
            </w:r>
            <w:r>
              <w:rPr>
                <w:rFonts w:ascii="Times New Roman" w:hAnsi="Times New Roman" w:cs="Times New Roman"/>
                <w:sz w:val="28"/>
                <w:szCs w:val="28"/>
                <w:lang w:val="el-GR"/>
              </w:rPr>
              <w:t xml:space="preserve"> (Διεύθυνση)</w:t>
            </w:r>
          </w:p>
        </w:tc>
        <w:tc>
          <w:tcPr>
            <w:tcW w:w="4555" w:type="dxa"/>
          </w:tcPr>
          <w:p w:rsidR="009E5407" w:rsidRPr="009E5407" w:rsidRDefault="009E5407" w:rsidP="007D5686">
            <w:pPr>
              <w:jc w:val="center"/>
              <w:rPr>
                <w:rFonts w:ascii="Times New Roman" w:hAnsi="Times New Roman" w:cs="Times New Roman"/>
                <w:sz w:val="28"/>
                <w:szCs w:val="28"/>
                <w:lang w:val="el-GR"/>
              </w:rPr>
            </w:pPr>
            <w:r w:rsidRPr="009E5407">
              <w:rPr>
                <w:rFonts w:ascii="Times New Roman" w:hAnsi="Times New Roman" w:cs="Times New Roman"/>
                <w:sz w:val="28"/>
                <w:szCs w:val="28"/>
                <w:lang w:val="el-GR"/>
              </w:rPr>
              <w:t>Καλλιμασιά Χίος</w:t>
            </w:r>
          </w:p>
        </w:tc>
      </w:tr>
      <w:tr w:rsidR="009E5407" w:rsidTr="00101C28">
        <w:trPr>
          <w:trHeight w:val="432"/>
        </w:trPr>
        <w:tc>
          <w:tcPr>
            <w:tcW w:w="4555" w:type="dxa"/>
          </w:tcPr>
          <w:p w:rsidR="009E5407" w:rsidRPr="009E5407" w:rsidRDefault="009E5407" w:rsidP="007D5686">
            <w:pPr>
              <w:jc w:val="center"/>
              <w:rPr>
                <w:rFonts w:ascii="Times New Roman" w:hAnsi="Times New Roman" w:cs="Times New Roman"/>
                <w:sz w:val="28"/>
                <w:szCs w:val="28"/>
                <w:lang w:val="el-GR"/>
              </w:rPr>
            </w:pPr>
            <w:r w:rsidRPr="009E5407">
              <w:rPr>
                <w:rFonts w:ascii="Times New Roman" w:hAnsi="Times New Roman" w:cs="Times New Roman"/>
                <w:b/>
                <w:sz w:val="28"/>
                <w:szCs w:val="28"/>
                <w:lang w:val="el-GR"/>
              </w:rPr>
              <w:t>Τηλέφωνο</w:t>
            </w:r>
            <w:r w:rsidRPr="009E5407">
              <w:rPr>
                <w:rFonts w:ascii="Times New Roman" w:hAnsi="Times New Roman" w:cs="Times New Roman"/>
                <w:sz w:val="28"/>
                <w:szCs w:val="28"/>
                <w:lang w:val="el-GR"/>
              </w:rPr>
              <w:t xml:space="preserve"> 22710</w:t>
            </w:r>
            <w:r w:rsidR="00C23AD3">
              <w:rPr>
                <w:rFonts w:ascii="Times New Roman" w:hAnsi="Times New Roman" w:cs="Times New Roman"/>
                <w:sz w:val="28"/>
                <w:szCs w:val="28"/>
                <w:lang w:val="el-GR"/>
              </w:rPr>
              <w:t xml:space="preserve"> </w:t>
            </w:r>
            <w:r>
              <w:rPr>
                <w:rFonts w:ascii="Times New Roman" w:hAnsi="Times New Roman" w:cs="Times New Roman"/>
                <w:sz w:val="28"/>
                <w:szCs w:val="28"/>
                <w:lang w:val="el-GR"/>
              </w:rPr>
              <w:t>52288</w:t>
            </w:r>
          </w:p>
        </w:tc>
        <w:tc>
          <w:tcPr>
            <w:tcW w:w="4555" w:type="dxa"/>
          </w:tcPr>
          <w:p w:rsidR="009E5407" w:rsidRPr="00C23AD3" w:rsidRDefault="009E5407" w:rsidP="007D5686">
            <w:pPr>
              <w:jc w:val="center"/>
              <w:rPr>
                <w:rFonts w:ascii="Times New Roman" w:hAnsi="Times New Roman" w:cs="Times New Roman"/>
                <w:sz w:val="28"/>
                <w:szCs w:val="28"/>
                <w:lang w:val="el-GR"/>
              </w:rPr>
            </w:pPr>
            <w:r w:rsidRPr="009E5407">
              <w:rPr>
                <w:rFonts w:ascii="Times New Roman" w:hAnsi="Times New Roman" w:cs="Times New Roman"/>
                <w:b/>
                <w:sz w:val="28"/>
                <w:szCs w:val="28"/>
              </w:rPr>
              <w:t>FAX</w:t>
            </w:r>
            <w:r>
              <w:rPr>
                <w:rFonts w:ascii="Times New Roman" w:hAnsi="Times New Roman" w:cs="Times New Roman"/>
                <w:b/>
                <w:sz w:val="28"/>
                <w:szCs w:val="28"/>
              </w:rPr>
              <w:t xml:space="preserve"> </w:t>
            </w:r>
            <w:r w:rsidR="00C23AD3">
              <w:rPr>
                <w:rFonts w:ascii="Times New Roman" w:hAnsi="Times New Roman" w:cs="Times New Roman"/>
                <w:sz w:val="28"/>
                <w:szCs w:val="28"/>
                <w:lang w:val="el-GR"/>
              </w:rPr>
              <w:t>22710 52288</w:t>
            </w:r>
          </w:p>
        </w:tc>
      </w:tr>
      <w:tr w:rsidR="009E5407" w:rsidRPr="009D10B1" w:rsidTr="00101C28">
        <w:trPr>
          <w:trHeight w:val="416"/>
        </w:trPr>
        <w:tc>
          <w:tcPr>
            <w:tcW w:w="4555" w:type="dxa"/>
          </w:tcPr>
          <w:p w:rsidR="009E5407" w:rsidRPr="009E5407" w:rsidRDefault="009E5407" w:rsidP="007D5686">
            <w:pPr>
              <w:jc w:val="center"/>
              <w:rPr>
                <w:rFonts w:ascii="Times New Roman" w:hAnsi="Times New Roman" w:cs="Times New Roman"/>
                <w:b/>
                <w:sz w:val="28"/>
                <w:szCs w:val="28"/>
              </w:rPr>
            </w:pPr>
            <w:r w:rsidRPr="009E5407">
              <w:rPr>
                <w:rFonts w:ascii="Times New Roman" w:hAnsi="Times New Roman" w:cs="Times New Roman"/>
                <w:b/>
                <w:sz w:val="28"/>
                <w:szCs w:val="28"/>
              </w:rPr>
              <w:t>Email:</w:t>
            </w:r>
            <w:r w:rsidR="00DD0E96">
              <w:rPr>
                <w:rFonts w:ascii="Times New Roman" w:hAnsi="Times New Roman" w:cs="Times New Roman"/>
                <w:b/>
                <w:sz w:val="28"/>
                <w:szCs w:val="28"/>
              </w:rPr>
              <w:t>nipkallim@sch.gr</w:t>
            </w:r>
          </w:p>
        </w:tc>
        <w:tc>
          <w:tcPr>
            <w:tcW w:w="4555" w:type="dxa"/>
          </w:tcPr>
          <w:p w:rsidR="009E5407" w:rsidRPr="00F60BA5" w:rsidRDefault="009E5407" w:rsidP="007D5686">
            <w:pPr>
              <w:jc w:val="center"/>
              <w:rPr>
                <w:rFonts w:ascii="Times New Roman" w:hAnsi="Times New Roman" w:cs="Times New Roman"/>
                <w:b/>
                <w:sz w:val="28"/>
                <w:szCs w:val="28"/>
                <w:lang w:val="el-GR"/>
              </w:rPr>
            </w:pPr>
            <w:r w:rsidRPr="009E5407">
              <w:rPr>
                <w:rFonts w:ascii="Times New Roman" w:hAnsi="Times New Roman" w:cs="Times New Roman"/>
                <w:b/>
                <w:sz w:val="28"/>
                <w:szCs w:val="28"/>
                <w:lang w:val="el-GR"/>
              </w:rPr>
              <w:t>Ιστοσελίδα</w:t>
            </w:r>
            <w:r w:rsidRPr="00F60BA5">
              <w:rPr>
                <w:rFonts w:ascii="Times New Roman" w:hAnsi="Times New Roman" w:cs="Times New Roman"/>
                <w:b/>
                <w:sz w:val="28"/>
                <w:szCs w:val="28"/>
                <w:lang w:val="el-GR"/>
              </w:rPr>
              <w:t>:</w:t>
            </w:r>
            <w:r w:rsidR="00F60BA5" w:rsidRPr="00F60BA5">
              <w:rPr>
                <w:lang w:val="el-GR"/>
              </w:rPr>
              <w:t xml:space="preserve"> </w:t>
            </w:r>
            <w:hyperlink r:id="rId11" w:history="1">
              <w:r w:rsidR="00F60BA5" w:rsidRPr="007C7632">
                <w:rPr>
                  <w:rStyle w:val="-"/>
                  <w:rFonts w:ascii="Times New Roman" w:hAnsi="Times New Roman" w:cs="Times New Roman"/>
                  <w:b/>
                  <w:sz w:val="28"/>
                  <w:szCs w:val="28"/>
                </w:rPr>
                <w:t>https</w:t>
              </w:r>
              <w:r w:rsidR="00F60BA5" w:rsidRPr="007C7632">
                <w:rPr>
                  <w:rStyle w:val="-"/>
                  <w:rFonts w:ascii="Times New Roman" w:hAnsi="Times New Roman" w:cs="Times New Roman"/>
                  <w:b/>
                  <w:sz w:val="28"/>
                  <w:szCs w:val="28"/>
                  <w:lang w:val="el-GR"/>
                </w:rPr>
                <w:t>://</w:t>
              </w:r>
              <w:r w:rsidR="00F60BA5" w:rsidRPr="007C7632">
                <w:rPr>
                  <w:rStyle w:val="-"/>
                  <w:rFonts w:ascii="Times New Roman" w:hAnsi="Times New Roman" w:cs="Times New Roman"/>
                  <w:b/>
                  <w:sz w:val="28"/>
                  <w:szCs w:val="28"/>
                </w:rPr>
                <w:t>blogs</w:t>
              </w:r>
              <w:r w:rsidR="00F60BA5" w:rsidRPr="007C7632">
                <w:rPr>
                  <w:rStyle w:val="-"/>
                  <w:rFonts w:ascii="Times New Roman" w:hAnsi="Times New Roman" w:cs="Times New Roman"/>
                  <w:b/>
                  <w:sz w:val="28"/>
                  <w:szCs w:val="28"/>
                  <w:lang w:val="el-GR"/>
                </w:rPr>
                <w:t>.</w:t>
              </w:r>
              <w:r w:rsidR="00F60BA5" w:rsidRPr="007C7632">
                <w:rPr>
                  <w:rStyle w:val="-"/>
                  <w:rFonts w:ascii="Times New Roman" w:hAnsi="Times New Roman" w:cs="Times New Roman"/>
                  <w:b/>
                  <w:sz w:val="28"/>
                  <w:szCs w:val="28"/>
                </w:rPr>
                <w:t>sch</w:t>
              </w:r>
              <w:r w:rsidR="00F60BA5" w:rsidRPr="007C7632">
                <w:rPr>
                  <w:rStyle w:val="-"/>
                  <w:rFonts w:ascii="Times New Roman" w:hAnsi="Times New Roman" w:cs="Times New Roman"/>
                  <w:b/>
                  <w:sz w:val="28"/>
                  <w:szCs w:val="28"/>
                  <w:lang w:val="el-GR"/>
                </w:rPr>
                <w:t>.</w:t>
              </w:r>
              <w:r w:rsidR="00F60BA5" w:rsidRPr="007C7632">
                <w:rPr>
                  <w:rStyle w:val="-"/>
                  <w:rFonts w:ascii="Times New Roman" w:hAnsi="Times New Roman" w:cs="Times New Roman"/>
                  <w:b/>
                  <w:sz w:val="28"/>
                  <w:szCs w:val="28"/>
                </w:rPr>
                <w:t>gr</w:t>
              </w:r>
              <w:r w:rsidR="00F60BA5" w:rsidRPr="007C7632">
                <w:rPr>
                  <w:rStyle w:val="-"/>
                  <w:rFonts w:ascii="Times New Roman" w:hAnsi="Times New Roman" w:cs="Times New Roman"/>
                  <w:b/>
                  <w:sz w:val="28"/>
                  <w:szCs w:val="28"/>
                  <w:lang w:val="el-GR"/>
                </w:rPr>
                <w:t>/</w:t>
              </w:r>
              <w:r w:rsidR="00F60BA5" w:rsidRPr="007C7632">
                <w:rPr>
                  <w:rStyle w:val="-"/>
                  <w:rFonts w:ascii="Times New Roman" w:hAnsi="Times New Roman" w:cs="Times New Roman"/>
                  <w:b/>
                  <w:sz w:val="28"/>
                  <w:szCs w:val="28"/>
                </w:rPr>
                <w:t>nipkallim</w:t>
              </w:r>
              <w:r w:rsidR="00F60BA5" w:rsidRPr="007C7632">
                <w:rPr>
                  <w:rStyle w:val="-"/>
                  <w:rFonts w:ascii="Times New Roman" w:hAnsi="Times New Roman" w:cs="Times New Roman"/>
                  <w:b/>
                  <w:sz w:val="28"/>
                  <w:szCs w:val="28"/>
                  <w:lang w:val="el-GR"/>
                </w:rPr>
                <w:t>/</w:t>
              </w:r>
              <w:r w:rsidR="00F60BA5" w:rsidRPr="007C7632">
                <w:rPr>
                  <w:rStyle w:val="-"/>
                  <w:rFonts w:ascii="Times New Roman" w:hAnsi="Times New Roman" w:cs="Times New Roman"/>
                  <w:b/>
                  <w:sz w:val="28"/>
                  <w:szCs w:val="28"/>
                </w:rPr>
                <w:t>author</w:t>
              </w:r>
              <w:r w:rsidR="00F60BA5" w:rsidRPr="007C7632">
                <w:rPr>
                  <w:rStyle w:val="-"/>
                  <w:rFonts w:ascii="Times New Roman" w:hAnsi="Times New Roman" w:cs="Times New Roman"/>
                  <w:b/>
                  <w:sz w:val="28"/>
                  <w:szCs w:val="28"/>
                  <w:lang w:val="el-GR"/>
                </w:rPr>
                <w:t>/</w:t>
              </w:r>
              <w:r w:rsidR="00F60BA5" w:rsidRPr="007C7632">
                <w:rPr>
                  <w:rStyle w:val="-"/>
                  <w:rFonts w:ascii="Times New Roman" w:hAnsi="Times New Roman" w:cs="Times New Roman"/>
                  <w:b/>
                  <w:sz w:val="28"/>
                  <w:szCs w:val="28"/>
                </w:rPr>
                <w:t>nipkallim</w:t>
              </w:r>
              <w:r w:rsidR="00F60BA5" w:rsidRPr="007C7632">
                <w:rPr>
                  <w:rStyle w:val="-"/>
                  <w:rFonts w:ascii="Times New Roman" w:hAnsi="Times New Roman" w:cs="Times New Roman"/>
                  <w:b/>
                  <w:sz w:val="28"/>
                  <w:szCs w:val="28"/>
                  <w:lang w:val="el-GR"/>
                </w:rPr>
                <w:t>/</w:t>
              </w:r>
            </w:hyperlink>
          </w:p>
        </w:tc>
      </w:tr>
      <w:tr w:rsidR="009E5407" w:rsidTr="00101C28">
        <w:trPr>
          <w:trHeight w:val="432"/>
        </w:trPr>
        <w:tc>
          <w:tcPr>
            <w:tcW w:w="4555" w:type="dxa"/>
          </w:tcPr>
          <w:p w:rsidR="009E5407" w:rsidRPr="009E5407" w:rsidRDefault="009E5407" w:rsidP="007D5686">
            <w:pPr>
              <w:jc w:val="center"/>
              <w:rPr>
                <w:rFonts w:ascii="Times New Roman" w:hAnsi="Times New Roman" w:cs="Times New Roman"/>
                <w:sz w:val="28"/>
                <w:szCs w:val="28"/>
                <w:lang w:val="el-GR"/>
              </w:rPr>
            </w:pPr>
            <w:r>
              <w:rPr>
                <w:rFonts w:ascii="Times New Roman" w:hAnsi="Times New Roman" w:cs="Times New Roman"/>
                <w:sz w:val="28"/>
                <w:szCs w:val="28"/>
                <w:lang w:val="el-GR"/>
              </w:rPr>
              <w:t xml:space="preserve">Προϊσταμένη Σχολικής Μονάδας </w:t>
            </w:r>
          </w:p>
        </w:tc>
        <w:tc>
          <w:tcPr>
            <w:tcW w:w="4555" w:type="dxa"/>
          </w:tcPr>
          <w:p w:rsidR="009E5407" w:rsidRPr="00F31409" w:rsidRDefault="00F31409" w:rsidP="007D5686">
            <w:pPr>
              <w:jc w:val="center"/>
              <w:rPr>
                <w:rFonts w:ascii="Times New Roman" w:hAnsi="Times New Roman" w:cs="Times New Roman"/>
                <w:sz w:val="28"/>
                <w:szCs w:val="28"/>
                <w:lang w:val="el-GR"/>
              </w:rPr>
            </w:pPr>
            <w:r>
              <w:rPr>
                <w:rFonts w:ascii="Times New Roman" w:hAnsi="Times New Roman" w:cs="Times New Roman"/>
                <w:sz w:val="28"/>
                <w:szCs w:val="28"/>
                <w:lang w:val="el-GR"/>
              </w:rPr>
              <w:t>Ζαρούλα Μαρία</w:t>
            </w:r>
          </w:p>
        </w:tc>
      </w:tr>
      <w:tr w:rsidR="009E5407" w:rsidRPr="00CD2E30" w:rsidTr="00F23E68">
        <w:trPr>
          <w:trHeight w:val="2080"/>
        </w:trPr>
        <w:tc>
          <w:tcPr>
            <w:tcW w:w="4555" w:type="dxa"/>
          </w:tcPr>
          <w:p w:rsidR="009E5407" w:rsidRDefault="009E5407" w:rsidP="007D5686">
            <w:pPr>
              <w:jc w:val="center"/>
              <w:rPr>
                <w:rFonts w:ascii="Times New Roman" w:hAnsi="Times New Roman" w:cs="Times New Roman"/>
                <w:sz w:val="28"/>
                <w:szCs w:val="28"/>
                <w:lang w:val="el-GR"/>
              </w:rPr>
            </w:pPr>
            <w:r w:rsidRPr="009E5407">
              <w:rPr>
                <w:rFonts w:ascii="Times New Roman" w:hAnsi="Times New Roman" w:cs="Times New Roman"/>
                <w:sz w:val="28"/>
                <w:szCs w:val="28"/>
                <w:lang w:val="el-GR"/>
              </w:rPr>
              <w:t xml:space="preserve">Πρόεδρος </w:t>
            </w:r>
            <w:r>
              <w:rPr>
                <w:rFonts w:ascii="Times New Roman" w:hAnsi="Times New Roman" w:cs="Times New Roman"/>
                <w:sz w:val="28"/>
                <w:szCs w:val="28"/>
                <w:lang w:val="el-GR"/>
              </w:rPr>
              <w:t xml:space="preserve">Συλλόγου Γονέων και </w:t>
            </w:r>
            <w:r w:rsidR="00C827D3">
              <w:rPr>
                <w:rFonts w:ascii="Times New Roman" w:hAnsi="Times New Roman" w:cs="Times New Roman"/>
                <w:sz w:val="28"/>
                <w:szCs w:val="28"/>
                <w:lang w:val="el-GR"/>
              </w:rPr>
              <w:t>κηδεμόνων</w:t>
            </w:r>
          </w:p>
          <w:p w:rsidR="00F23E68" w:rsidRDefault="00F23E68" w:rsidP="007D5686">
            <w:pPr>
              <w:jc w:val="center"/>
              <w:rPr>
                <w:rFonts w:ascii="Times New Roman" w:hAnsi="Times New Roman" w:cs="Times New Roman"/>
                <w:sz w:val="28"/>
                <w:szCs w:val="28"/>
                <w:lang w:val="el-GR"/>
              </w:rPr>
            </w:pPr>
          </w:p>
          <w:p w:rsidR="00F23E68" w:rsidRPr="00F23E68" w:rsidRDefault="00F23E68" w:rsidP="007D5686">
            <w:pPr>
              <w:jc w:val="center"/>
              <w:rPr>
                <w:rFonts w:ascii="Times New Roman" w:hAnsi="Times New Roman" w:cs="Times New Roman"/>
                <w:sz w:val="28"/>
                <w:szCs w:val="28"/>
                <w:lang w:val="el-GR"/>
              </w:rPr>
            </w:pPr>
            <w:r>
              <w:rPr>
                <w:rFonts w:ascii="Times New Roman" w:hAnsi="Times New Roman" w:cs="Times New Roman"/>
                <w:sz w:val="28"/>
                <w:szCs w:val="28"/>
                <w:lang w:val="el-GR"/>
              </w:rPr>
              <w:t>Εκπρόσωπος Δημοτικής Αρχής</w:t>
            </w:r>
          </w:p>
        </w:tc>
        <w:tc>
          <w:tcPr>
            <w:tcW w:w="4555" w:type="dxa"/>
          </w:tcPr>
          <w:p w:rsidR="009E5407" w:rsidRDefault="00D7125D" w:rsidP="007D5686">
            <w:pPr>
              <w:jc w:val="center"/>
              <w:rPr>
                <w:rFonts w:ascii="Times New Roman" w:hAnsi="Times New Roman" w:cs="Times New Roman"/>
                <w:sz w:val="28"/>
                <w:szCs w:val="28"/>
                <w:lang w:val="el-GR"/>
              </w:rPr>
            </w:pPr>
            <w:r>
              <w:rPr>
                <w:rFonts w:ascii="Times New Roman" w:hAnsi="Times New Roman" w:cs="Times New Roman"/>
                <w:sz w:val="28"/>
                <w:szCs w:val="28"/>
                <w:lang w:val="el-GR"/>
              </w:rPr>
              <w:t>Περδικάρης Λευτέρης</w:t>
            </w:r>
          </w:p>
          <w:p w:rsidR="00F23E68" w:rsidRDefault="00F23E68" w:rsidP="007D5686">
            <w:pPr>
              <w:jc w:val="center"/>
              <w:rPr>
                <w:rFonts w:ascii="Times New Roman" w:hAnsi="Times New Roman" w:cs="Times New Roman"/>
                <w:sz w:val="28"/>
                <w:szCs w:val="28"/>
                <w:lang w:val="el-GR"/>
              </w:rPr>
            </w:pPr>
          </w:p>
          <w:p w:rsidR="00F23E68" w:rsidRDefault="00F23E68" w:rsidP="007D5686">
            <w:pPr>
              <w:jc w:val="center"/>
              <w:rPr>
                <w:rFonts w:ascii="Times New Roman" w:hAnsi="Times New Roman" w:cs="Times New Roman"/>
                <w:sz w:val="28"/>
                <w:szCs w:val="28"/>
                <w:lang w:val="el-GR"/>
              </w:rPr>
            </w:pPr>
          </w:p>
          <w:p w:rsidR="00F23E68" w:rsidRPr="000816AA" w:rsidRDefault="00F23E68" w:rsidP="00F23E68">
            <w:pPr>
              <w:jc w:val="center"/>
              <w:rPr>
                <w:rFonts w:ascii="Times New Roman" w:hAnsi="Times New Roman" w:cs="Times New Roman"/>
                <w:sz w:val="28"/>
                <w:szCs w:val="28"/>
                <w:lang w:val="el-GR"/>
              </w:rPr>
            </w:pPr>
            <w:r>
              <w:rPr>
                <w:rFonts w:ascii="Times New Roman" w:hAnsi="Times New Roman" w:cs="Times New Roman"/>
                <w:sz w:val="28"/>
                <w:szCs w:val="28"/>
                <w:lang w:val="el-GR"/>
              </w:rPr>
              <w:t>Χαλκίτη Ελένη</w:t>
            </w:r>
          </w:p>
        </w:tc>
      </w:tr>
    </w:tbl>
    <w:p w:rsidR="00BB3C82" w:rsidRDefault="00BB3C82" w:rsidP="007D5686">
      <w:pPr>
        <w:jc w:val="center"/>
        <w:rPr>
          <w:rFonts w:ascii="Times New Roman" w:hAnsi="Times New Roman" w:cs="Times New Roman"/>
          <w:sz w:val="48"/>
          <w:szCs w:val="48"/>
          <w:lang w:val="el-GR"/>
        </w:rPr>
      </w:pPr>
    </w:p>
    <w:p w:rsidR="00161A41" w:rsidRDefault="00161A41" w:rsidP="00161A41">
      <w:pPr>
        <w:pStyle w:val="2"/>
        <w:rPr>
          <w:lang w:val="el-GR"/>
        </w:rPr>
      </w:pPr>
    </w:p>
    <w:p w:rsidR="00780413" w:rsidRDefault="00780413" w:rsidP="00780413">
      <w:pPr>
        <w:rPr>
          <w:lang w:val="el-GR"/>
        </w:rPr>
      </w:pPr>
    </w:p>
    <w:p w:rsidR="00780413" w:rsidRPr="00780413" w:rsidRDefault="00780413" w:rsidP="00780413">
      <w:pPr>
        <w:rPr>
          <w:lang w:val="el-GR"/>
        </w:rPr>
      </w:pPr>
    </w:p>
    <w:sdt>
      <w:sdtPr>
        <w:rPr>
          <w:rFonts w:ascii="Times New Roman" w:eastAsia="Times New Roman" w:hAnsi="Times New Roman" w:cstheme="minorBidi"/>
          <w:b w:val="0"/>
          <w:bCs w:val="0"/>
          <w:color w:val="auto"/>
          <w:sz w:val="22"/>
          <w:szCs w:val="22"/>
          <w:lang w:val="el-GR" w:eastAsia="el-GR"/>
        </w:rPr>
        <w:id w:val="-400292206"/>
        <w:docPartObj>
          <w:docPartGallery w:val="Table of Contents"/>
          <w:docPartUnique/>
        </w:docPartObj>
      </w:sdtPr>
      <w:sdtEndPr>
        <w:rPr>
          <w:rFonts w:asciiTheme="minorHAnsi" w:eastAsiaTheme="minorEastAsia" w:hAnsiTheme="minorHAnsi"/>
          <w:noProof/>
          <w:lang w:val="en-US" w:eastAsia="en-US"/>
        </w:rPr>
      </w:sdtEndPr>
      <w:sdtContent>
        <w:p w:rsidR="00780413" w:rsidRDefault="00780413" w:rsidP="00780413">
          <w:pPr>
            <w:pStyle w:val="af1"/>
            <w:rPr>
              <w:rFonts w:ascii="Times New Roman" w:eastAsia="Times New Roman" w:hAnsi="Times New Roman" w:cstheme="minorBidi"/>
              <w:color w:val="auto"/>
              <w:sz w:val="22"/>
              <w:szCs w:val="22"/>
              <w:lang w:val="el-GR" w:eastAsia="el-GR"/>
            </w:rPr>
          </w:pPr>
        </w:p>
        <w:p w:rsidR="00780413" w:rsidRDefault="00F7792A" w:rsidP="00780413">
          <w:pPr>
            <w:pStyle w:val="af1"/>
          </w:pPr>
          <w:r>
            <w:t>ΠΕΡΙΕΧOΜΕΝΑ</w:t>
          </w:r>
        </w:p>
        <w:p w:rsidR="00780413" w:rsidRPr="00AB35E8" w:rsidRDefault="00780413" w:rsidP="00780413"/>
        <w:p w:rsidR="00E92030" w:rsidRDefault="00B71B4E">
          <w:pPr>
            <w:pStyle w:val="10"/>
            <w:tabs>
              <w:tab w:val="right" w:leader="dot" w:pos="8693"/>
            </w:tabs>
            <w:rPr>
              <w:noProof/>
              <w:lang w:val="el-GR" w:eastAsia="el-GR" w:bidi="ar-SA"/>
            </w:rPr>
          </w:pPr>
          <w:r>
            <w:fldChar w:fldCharType="begin"/>
          </w:r>
          <w:r w:rsidR="00780413">
            <w:instrText xml:space="preserve"> TOC \o "1-3" \h \z \u </w:instrText>
          </w:r>
          <w:r>
            <w:fldChar w:fldCharType="separate"/>
          </w:r>
          <w:hyperlink w:anchor="_Toc89415691" w:history="1">
            <w:r w:rsidR="00E92030" w:rsidRPr="00125CE1">
              <w:rPr>
                <w:rStyle w:val="-"/>
                <w:noProof/>
                <w:lang w:val="el-GR"/>
              </w:rPr>
              <w:t>ΕΙΣΑΓΩΓΗ</w:t>
            </w:r>
            <w:r w:rsidR="00E92030">
              <w:rPr>
                <w:noProof/>
                <w:webHidden/>
              </w:rPr>
              <w:tab/>
            </w:r>
            <w:r>
              <w:rPr>
                <w:noProof/>
                <w:webHidden/>
              </w:rPr>
              <w:fldChar w:fldCharType="begin"/>
            </w:r>
            <w:r w:rsidR="00E92030">
              <w:rPr>
                <w:noProof/>
                <w:webHidden/>
              </w:rPr>
              <w:instrText xml:space="preserve"> PAGEREF _Toc89415691 \h </w:instrText>
            </w:r>
            <w:r>
              <w:rPr>
                <w:noProof/>
                <w:webHidden/>
              </w:rPr>
            </w:r>
            <w:r>
              <w:rPr>
                <w:noProof/>
                <w:webHidden/>
              </w:rPr>
              <w:fldChar w:fldCharType="separate"/>
            </w:r>
            <w:r w:rsidR="00451DF3">
              <w:rPr>
                <w:noProof/>
                <w:webHidden/>
              </w:rPr>
              <w:t>5</w:t>
            </w:r>
            <w:r>
              <w:rPr>
                <w:noProof/>
                <w:webHidden/>
              </w:rPr>
              <w:fldChar w:fldCharType="end"/>
            </w:r>
          </w:hyperlink>
        </w:p>
        <w:p w:rsidR="00E92030" w:rsidRDefault="00135ACC">
          <w:pPr>
            <w:pStyle w:val="20"/>
            <w:tabs>
              <w:tab w:val="right" w:leader="dot" w:pos="8693"/>
            </w:tabs>
            <w:rPr>
              <w:rFonts w:asciiTheme="minorHAnsi" w:eastAsiaTheme="minorEastAsia" w:hAnsiTheme="minorHAnsi"/>
              <w:iCs w:val="0"/>
              <w:noProof/>
            </w:rPr>
          </w:pPr>
          <w:hyperlink w:anchor="_Toc89415692" w:history="1">
            <w:r w:rsidR="00E92030" w:rsidRPr="00125CE1">
              <w:rPr>
                <w:rStyle w:val="-"/>
                <w:noProof/>
              </w:rPr>
              <w:t>ΣΥΝΤΑΞΗ, ΕΓΚΡΙΣΗ ΚΑΙ ΤΗΡΗΣΗ ΤΟΥ ΚΑΝΟΝΙΣΜΟΥ</w:t>
            </w:r>
            <w:r w:rsidR="00E92030">
              <w:rPr>
                <w:noProof/>
                <w:webHidden/>
              </w:rPr>
              <w:tab/>
            </w:r>
            <w:r w:rsidR="00B71B4E">
              <w:rPr>
                <w:noProof/>
                <w:webHidden/>
              </w:rPr>
              <w:fldChar w:fldCharType="begin"/>
            </w:r>
            <w:r w:rsidR="00E92030">
              <w:rPr>
                <w:noProof/>
                <w:webHidden/>
              </w:rPr>
              <w:instrText xml:space="preserve"> PAGEREF _Toc89415692 \h </w:instrText>
            </w:r>
            <w:r w:rsidR="00B71B4E">
              <w:rPr>
                <w:noProof/>
                <w:webHidden/>
              </w:rPr>
            </w:r>
            <w:r w:rsidR="00B71B4E">
              <w:rPr>
                <w:noProof/>
                <w:webHidden/>
              </w:rPr>
              <w:fldChar w:fldCharType="separate"/>
            </w:r>
            <w:r w:rsidR="00451DF3">
              <w:rPr>
                <w:noProof/>
                <w:webHidden/>
              </w:rPr>
              <w:t>5</w:t>
            </w:r>
            <w:r w:rsidR="00B71B4E">
              <w:rPr>
                <w:noProof/>
                <w:webHidden/>
              </w:rPr>
              <w:fldChar w:fldCharType="end"/>
            </w:r>
          </w:hyperlink>
        </w:p>
        <w:p w:rsidR="00E92030" w:rsidRDefault="00135ACC">
          <w:pPr>
            <w:pStyle w:val="20"/>
            <w:tabs>
              <w:tab w:val="right" w:leader="dot" w:pos="8693"/>
            </w:tabs>
            <w:rPr>
              <w:rFonts w:asciiTheme="minorHAnsi" w:eastAsiaTheme="minorEastAsia" w:hAnsiTheme="minorHAnsi"/>
              <w:iCs w:val="0"/>
              <w:noProof/>
            </w:rPr>
          </w:pPr>
          <w:hyperlink w:anchor="_Toc89415693" w:history="1">
            <w:r w:rsidR="00E92030" w:rsidRPr="00125CE1">
              <w:rPr>
                <w:rStyle w:val="-"/>
                <w:noProof/>
              </w:rPr>
              <w:t>1. ΒΑΣΙΚΕΣ ΑΡΧΕΣ ΚΑΙ ΣΤΟΧΟΙ ΤΟΥ ΕΣΩΤΕΡΙΚΟΥ ΚΑΝΟΝΙΣΜΟΥ ΛΕΙΤΟΥΡΓΙΑΣ</w:t>
            </w:r>
            <w:r w:rsidR="00E92030">
              <w:rPr>
                <w:noProof/>
                <w:webHidden/>
              </w:rPr>
              <w:tab/>
            </w:r>
            <w:r w:rsidR="00B71B4E">
              <w:rPr>
                <w:noProof/>
                <w:webHidden/>
              </w:rPr>
              <w:fldChar w:fldCharType="begin"/>
            </w:r>
            <w:r w:rsidR="00E92030">
              <w:rPr>
                <w:noProof/>
                <w:webHidden/>
              </w:rPr>
              <w:instrText xml:space="preserve"> PAGEREF _Toc89415693 \h </w:instrText>
            </w:r>
            <w:r w:rsidR="00B71B4E">
              <w:rPr>
                <w:noProof/>
                <w:webHidden/>
              </w:rPr>
            </w:r>
            <w:r w:rsidR="00B71B4E">
              <w:rPr>
                <w:noProof/>
                <w:webHidden/>
              </w:rPr>
              <w:fldChar w:fldCharType="separate"/>
            </w:r>
            <w:r w:rsidR="00451DF3">
              <w:rPr>
                <w:noProof/>
                <w:webHidden/>
              </w:rPr>
              <w:t>6</w:t>
            </w:r>
            <w:r w:rsidR="00B71B4E">
              <w:rPr>
                <w:noProof/>
                <w:webHidden/>
              </w:rPr>
              <w:fldChar w:fldCharType="end"/>
            </w:r>
          </w:hyperlink>
        </w:p>
        <w:p w:rsidR="00E92030" w:rsidRDefault="00135ACC">
          <w:pPr>
            <w:pStyle w:val="20"/>
            <w:tabs>
              <w:tab w:val="right" w:leader="dot" w:pos="8693"/>
            </w:tabs>
            <w:rPr>
              <w:rFonts w:asciiTheme="minorHAnsi" w:eastAsiaTheme="minorEastAsia" w:hAnsiTheme="minorHAnsi"/>
              <w:iCs w:val="0"/>
              <w:noProof/>
            </w:rPr>
          </w:pPr>
          <w:hyperlink w:anchor="_Toc89415694" w:history="1">
            <w:r w:rsidR="00E92030" w:rsidRPr="00125CE1">
              <w:rPr>
                <w:rStyle w:val="-"/>
                <w:noProof/>
              </w:rPr>
              <w:t>2. ΛΕΙΤΟΥΡΓΙΑ ΤΟΥ ΣΧΟΛΕΙΟΥ</w:t>
            </w:r>
            <w:r w:rsidR="00E92030">
              <w:rPr>
                <w:noProof/>
                <w:webHidden/>
              </w:rPr>
              <w:tab/>
            </w:r>
            <w:r w:rsidR="00B71B4E">
              <w:rPr>
                <w:noProof/>
                <w:webHidden/>
              </w:rPr>
              <w:fldChar w:fldCharType="begin"/>
            </w:r>
            <w:r w:rsidR="00E92030">
              <w:rPr>
                <w:noProof/>
                <w:webHidden/>
              </w:rPr>
              <w:instrText xml:space="preserve"> PAGEREF _Toc89415694 \h </w:instrText>
            </w:r>
            <w:r w:rsidR="00B71B4E">
              <w:rPr>
                <w:noProof/>
                <w:webHidden/>
              </w:rPr>
            </w:r>
            <w:r w:rsidR="00B71B4E">
              <w:rPr>
                <w:noProof/>
                <w:webHidden/>
              </w:rPr>
              <w:fldChar w:fldCharType="separate"/>
            </w:r>
            <w:r w:rsidR="00451DF3">
              <w:rPr>
                <w:noProof/>
                <w:webHidden/>
              </w:rPr>
              <w:t>7</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695" w:history="1">
            <w:r w:rsidR="00E92030" w:rsidRPr="00125CE1">
              <w:rPr>
                <w:rStyle w:val="-"/>
                <w:rFonts w:cs="Times New Roman"/>
                <w:noProof/>
              </w:rPr>
              <w:t>I.</w:t>
            </w:r>
            <w:r w:rsidR="00E92030">
              <w:rPr>
                <w:rFonts w:asciiTheme="minorHAnsi" w:eastAsiaTheme="minorEastAsia" w:hAnsiTheme="minorHAnsi"/>
                <w:iCs w:val="0"/>
                <w:noProof/>
              </w:rPr>
              <w:tab/>
            </w:r>
            <w:r w:rsidR="00E92030" w:rsidRPr="00125CE1">
              <w:rPr>
                <w:rStyle w:val="-"/>
                <w:rFonts w:cs="Times New Roman"/>
                <w:noProof/>
              </w:rPr>
              <w:t>ΈΝΑΡΞΗ/ΛΗΞΗ ΜΑΘΗΜΑΤΩΝ</w:t>
            </w:r>
            <w:r w:rsidR="00E92030">
              <w:rPr>
                <w:noProof/>
                <w:webHidden/>
              </w:rPr>
              <w:tab/>
            </w:r>
            <w:r w:rsidR="00B71B4E">
              <w:rPr>
                <w:noProof/>
                <w:webHidden/>
              </w:rPr>
              <w:fldChar w:fldCharType="begin"/>
            </w:r>
            <w:r w:rsidR="00E92030">
              <w:rPr>
                <w:noProof/>
                <w:webHidden/>
              </w:rPr>
              <w:instrText xml:space="preserve"> PAGEREF _Toc89415695 \h </w:instrText>
            </w:r>
            <w:r w:rsidR="00B71B4E">
              <w:rPr>
                <w:noProof/>
                <w:webHidden/>
              </w:rPr>
            </w:r>
            <w:r w:rsidR="00B71B4E">
              <w:rPr>
                <w:noProof/>
                <w:webHidden/>
              </w:rPr>
              <w:fldChar w:fldCharType="separate"/>
            </w:r>
            <w:r w:rsidR="00451DF3">
              <w:rPr>
                <w:noProof/>
                <w:webHidden/>
              </w:rPr>
              <w:t>7</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696" w:history="1">
            <w:r w:rsidR="00E92030" w:rsidRPr="00125CE1">
              <w:rPr>
                <w:rStyle w:val="-"/>
                <w:rFonts w:cs="Times New Roman"/>
                <w:noProof/>
              </w:rPr>
              <w:t>II.</w:t>
            </w:r>
            <w:r w:rsidR="00E92030">
              <w:rPr>
                <w:rFonts w:asciiTheme="minorHAnsi" w:eastAsiaTheme="minorEastAsia" w:hAnsiTheme="minorHAnsi"/>
                <w:iCs w:val="0"/>
                <w:noProof/>
              </w:rPr>
              <w:tab/>
            </w:r>
            <w:r w:rsidR="00E92030" w:rsidRPr="00125CE1">
              <w:rPr>
                <w:rStyle w:val="-"/>
                <w:rFonts w:cs="Times New Roman"/>
                <w:noProof/>
              </w:rPr>
              <w:t>ΕΓΓΡΑΦΕΣ</w:t>
            </w:r>
            <w:r w:rsidR="00E92030">
              <w:rPr>
                <w:noProof/>
                <w:webHidden/>
              </w:rPr>
              <w:tab/>
            </w:r>
            <w:r w:rsidR="00B71B4E">
              <w:rPr>
                <w:noProof/>
                <w:webHidden/>
              </w:rPr>
              <w:fldChar w:fldCharType="begin"/>
            </w:r>
            <w:r w:rsidR="00E92030">
              <w:rPr>
                <w:noProof/>
                <w:webHidden/>
              </w:rPr>
              <w:instrText xml:space="preserve"> PAGEREF _Toc89415696 \h </w:instrText>
            </w:r>
            <w:r w:rsidR="00B71B4E">
              <w:rPr>
                <w:noProof/>
                <w:webHidden/>
              </w:rPr>
            </w:r>
            <w:r w:rsidR="00B71B4E">
              <w:rPr>
                <w:noProof/>
                <w:webHidden/>
              </w:rPr>
              <w:fldChar w:fldCharType="separate"/>
            </w:r>
            <w:r w:rsidR="00451DF3">
              <w:rPr>
                <w:noProof/>
                <w:webHidden/>
              </w:rPr>
              <w:t>7</w:t>
            </w:r>
            <w:r w:rsidR="00B71B4E">
              <w:rPr>
                <w:noProof/>
                <w:webHidden/>
              </w:rPr>
              <w:fldChar w:fldCharType="end"/>
            </w:r>
          </w:hyperlink>
        </w:p>
        <w:p w:rsidR="00E92030" w:rsidRDefault="00135ACC">
          <w:pPr>
            <w:pStyle w:val="20"/>
            <w:tabs>
              <w:tab w:val="left" w:pos="880"/>
              <w:tab w:val="right" w:leader="dot" w:pos="8693"/>
            </w:tabs>
            <w:rPr>
              <w:rFonts w:asciiTheme="minorHAnsi" w:eastAsiaTheme="minorEastAsia" w:hAnsiTheme="minorHAnsi"/>
              <w:iCs w:val="0"/>
              <w:noProof/>
            </w:rPr>
          </w:pPr>
          <w:hyperlink w:anchor="_Toc89415697" w:history="1">
            <w:r w:rsidR="00E92030" w:rsidRPr="00125CE1">
              <w:rPr>
                <w:rStyle w:val="-"/>
                <w:rFonts w:cs="Times New Roman"/>
                <w:noProof/>
              </w:rPr>
              <w:t>III.</w:t>
            </w:r>
            <w:r w:rsidR="00E92030">
              <w:rPr>
                <w:rFonts w:asciiTheme="minorHAnsi" w:eastAsiaTheme="minorEastAsia" w:hAnsiTheme="minorHAnsi"/>
                <w:iCs w:val="0"/>
                <w:noProof/>
              </w:rPr>
              <w:tab/>
            </w:r>
            <w:r w:rsidR="00E92030" w:rsidRPr="00125CE1">
              <w:rPr>
                <w:rStyle w:val="-"/>
                <w:rFonts w:cs="Times New Roman"/>
                <w:noProof/>
              </w:rPr>
              <w:t>ΔΙΔΑΚΤΙΚΟ ΩΡΑΡΙΟ</w:t>
            </w:r>
            <w:r w:rsidR="00E92030">
              <w:rPr>
                <w:noProof/>
                <w:webHidden/>
              </w:rPr>
              <w:tab/>
            </w:r>
            <w:r w:rsidR="00B71B4E">
              <w:rPr>
                <w:noProof/>
                <w:webHidden/>
              </w:rPr>
              <w:fldChar w:fldCharType="begin"/>
            </w:r>
            <w:r w:rsidR="00E92030">
              <w:rPr>
                <w:noProof/>
                <w:webHidden/>
              </w:rPr>
              <w:instrText xml:space="preserve"> PAGEREF _Toc89415697 \h </w:instrText>
            </w:r>
            <w:r w:rsidR="00B71B4E">
              <w:rPr>
                <w:noProof/>
                <w:webHidden/>
              </w:rPr>
            </w:r>
            <w:r w:rsidR="00B71B4E">
              <w:rPr>
                <w:noProof/>
                <w:webHidden/>
              </w:rPr>
              <w:fldChar w:fldCharType="separate"/>
            </w:r>
            <w:r w:rsidR="00451DF3">
              <w:rPr>
                <w:noProof/>
                <w:webHidden/>
              </w:rPr>
              <w:t>7</w:t>
            </w:r>
            <w:r w:rsidR="00B71B4E">
              <w:rPr>
                <w:noProof/>
                <w:webHidden/>
              </w:rPr>
              <w:fldChar w:fldCharType="end"/>
            </w:r>
          </w:hyperlink>
        </w:p>
        <w:p w:rsidR="00E92030" w:rsidRDefault="00135ACC">
          <w:pPr>
            <w:pStyle w:val="20"/>
            <w:tabs>
              <w:tab w:val="left" w:pos="880"/>
              <w:tab w:val="right" w:leader="dot" w:pos="8693"/>
            </w:tabs>
            <w:rPr>
              <w:rFonts w:asciiTheme="minorHAnsi" w:eastAsiaTheme="minorEastAsia" w:hAnsiTheme="minorHAnsi"/>
              <w:iCs w:val="0"/>
              <w:noProof/>
            </w:rPr>
          </w:pPr>
          <w:hyperlink w:anchor="_Toc89415698" w:history="1">
            <w:r w:rsidR="00E92030" w:rsidRPr="00125CE1">
              <w:rPr>
                <w:rStyle w:val="-"/>
                <w:noProof/>
              </w:rPr>
              <w:t>IV.</w:t>
            </w:r>
            <w:r w:rsidR="00E92030">
              <w:rPr>
                <w:rFonts w:asciiTheme="minorHAnsi" w:eastAsiaTheme="minorEastAsia" w:hAnsiTheme="minorHAnsi"/>
                <w:iCs w:val="0"/>
                <w:noProof/>
              </w:rPr>
              <w:tab/>
            </w:r>
            <w:r w:rsidR="00E92030" w:rsidRPr="00125CE1">
              <w:rPr>
                <w:rStyle w:val="-"/>
                <w:noProof/>
              </w:rPr>
              <w:t>ΠΡΟΣΕΛΕΥΣΗ ΚΑΙ ΑΠΟΧΩΡΗΣΗ ΜΑΘΗΤΩΝ/ΜΑΘΗΤΡΙΩΝ</w:t>
            </w:r>
            <w:r w:rsidR="00E92030">
              <w:rPr>
                <w:noProof/>
                <w:webHidden/>
              </w:rPr>
              <w:tab/>
            </w:r>
            <w:r w:rsidR="00B71B4E">
              <w:rPr>
                <w:noProof/>
                <w:webHidden/>
              </w:rPr>
              <w:fldChar w:fldCharType="begin"/>
            </w:r>
            <w:r w:rsidR="00E92030">
              <w:rPr>
                <w:noProof/>
                <w:webHidden/>
              </w:rPr>
              <w:instrText xml:space="preserve"> PAGEREF _Toc89415698 \h </w:instrText>
            </w:r>
            <w:r w:rsidR="00B71B4E">
              <w:rPr>
                <w:noProof/>
                <w:webHidden/>
              </w:rPr>
            </w:r>
            <w:r w:rsidR="00B71B4E">
              <w:rPr>
                <w:noProof/>
                <w:webHidden/>
              </w:rPr>
              <w:fldChar w:fldCharType="separate"/>
            </w:r>
            <w:r w:rsidR="00451DF3">
              <w:rPr>
                <w:noProof/>
                <w:webHidden/>
              </w:rPr>
              <w:t>8</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699" w:history="1">
            <w:r w:rsidR="00E92030" w:rsidRPr="00125CE1">
              <w:rPr>
                <w:rStyle w:val="-"/>
                <w:noProof/>
              </w:rPr>
              <w:t>V.</w:t>
            </w:r>
            <w:r w:rsidR="00E92030">
              <w:rPr>
                <w:rFonts w:asciiTheme="minorHAnsi" w:eastAsiaTheme="minorEastAsia" w:hAnsiTheme="minorHAnsi"/>
                <w:iCs w:val="0"/>
                <w:noProof/>
              </w:rPr>
              <w:tab/>
            </w:r>
            <w:r w:rsidR="00E92030" w:rsidRPr="00125CE1">
              <w:rPr>
                <w:rStyle w:val="-"/>
                <w:noProof/>
              </w:rPr>
              <w:t>ΩΡΟΛΟΓΙΟ ΠΡΟΓΡΑΜΜΑ ΤΟΥ ΣΧΟΛΕΙΟΥ</w:t>
            </w:r>
            <w:r w:rsidR="00E92030">
              <w:rPr>
                <w:noProof/>
                <w:webHidden/>
              </w:rPr>
              <w:tab/>
            </w:r>
            <w:r w:rsidR="00B71B4E">
              <w:rPr>
                <w:noProof/>
                <w:webHidden/>
              </w:rPr>
              <w:fldChar w:fldCharType="begin"/>
            </w:r>
            <w:r w:rsidR="00E92030">
              <w:rPr>
                <w:noProof/>
                <w:webHidden/>
              </w:rPr>
              <w:instrText xml:space="preserve"> PAGEREF _Toc89415699 \h </w:instrText>
            </w:r>
            <w:r w:rsidR="00B71B4E">
              <w:rPr>
                <w:noProof/>
                <w:webHidden/>
              </w:rPr>
            </w:r>
            <w:r w:rsidR="00B71B4E">
              <w:rPr>
                <w:noProof/>
                <w:webHidden/>
              </w:rPr>
              <w:fldChar w:fldCharType="separate"/>
            </w:r>
            <w:r w:rsidR="00451DF3">
              <w:rPr>
                <w:noProof/>
                <w:webHidden/>
              </w:rPr>
              <w:t>9</w:t>
            </w:r>
            <w:r w:rsidR="00B71B4E">
              <w:rPr>
                <w:noProof/>
                <w:webHidden/>
              </w:rPr>
              <w:fldChar w:fldCharType="end"/>
            </w:r>
          </w:hyperlink>
        </w:p>
        <w:p w:rsidR="00E92030" w:rsidRDefault="00135ACC">
          <w:pPr>
            <w:pStyle w:val="20"/>
            <w:tabs>
              <w:tab w:val="right" w:leader="dot" w:pos="8693"/>
            </w:tabs>
            <w:rPr>
              <w:rFonts w:asciiTheme="minorHAnsi" w:eastAsiaTheme="minorEastAsia" w:hAnsiTheme="minorHAnsi"/>
              <w:iCs w:val="0"/>
              <w:noProof/>
            </w:rPr>
          </w:pPr>
          <w:hyperlink w:anchor="_Toc89415700" w:history="1">
            <w:r w:rsidR="00E92030" w:rsidRPr="00125CE1">
              <w:rPr>
                <w:rStyle w:val="-"/>
                <w:noProof/>
              </w:rPr>
              <w:t>3. ΣΧΟΛΙΚΗ ΚΑΙ ΚΟΙΝΩΝΙΚΗ ΖΩΗ</w:t>
            </w:r>
            <w:r w:rsidR="00E92030">
              <w:rPr>
                <w:noProof/>
                <w:webHidden/>
              </w:rPr>
              <w:tab/>
            </w:r>
            <w:r w:rsidR="00B71B4E">
              <w:rPr>
                <w:noProof/>
                <w:webHidden/>
              </w:rPr>
              <w:fldChar w:fldCharType="begin"/>
            </w:r>
            <w:r w:rsidR="00E92030">
              <w:rPr>
                <w:noProof/>
                <w:webHidden/>
              </w:rPr>
              <w:instrText xml:space="preserve"> PAGEREF _Toc89415700 \h </w:instrText>
            </w:r>
            <w:r w:rsidR="00B71B4E">
              <w:rPr>
                <w:noProof/>
                <w:webHidden/>
              </w:rPr>
            </w:r>
            <w:r w:rsidR="00B71B4E">
              <w:rPr>
                <w:noProof/>
                <w:webHidden/>
              </w:rPr>
              <w:fldChar w:fldCharType="separate"/>
            </w:r>
            <w:r w:rsidR="00451DF3">
              <w:rPr>
                <w:noProof/>
                <w:webHidden/>
              </w:rPr>
              <w:t>9</w:t>
            </w:r>
            <w:r w:rsidR="00B71B4E">
              <w:rPr>
                <w:noProof/>
                <w:webHidden/>
              </w:rPr>
              <w:fldChar w:fldCharType="end"/>
            </w:r>
          </w:hyperlink>
        </w:p>
        <w:p w:rsidR="00E92030" w:rsidRDefault="00135ACC">
          <w:pPr>
            <w:pStyle w:val="20"/>
            <w:tabs>
              <w:tab w:val="right" w:leader="dot" w:pos="8693"/>
            </w:tabs>
            <w:rPr>
              <w:rFonts w:asciiTheme="minorHAnsi" w:eastAsiaTheme="minorEastAsia" w:hAnsiTheme="minorHAnsi"/>
              <w:iCs w:val="0"/>
              <w:noProof/>
            </w:rPr>
          </w:pPr>
          <w:hyperlink w:anchor="_Toc89415701" w:history="1">
            <w:r w:rsidR="00E92030" w:rsidRPr="00125CE1">
              <w:rPr>
                <w:rStyle w:val="-"/>
                <w:rFonts w:cs="Times New Roman"/>
                <w:noProof/>
              </w:rPr>
              <w:t>Ι. ΦΟΙΤΗΣΗ</w:t>
            </w:r>
            <w:r w:rsidR="00E92030">
              <w:rPr>
                <w:noProof/>
                <w:webHidden/>
              </w:rPr>
              <w:tab/>
            </w:r>
            <w:r w:rsidR="00B71B4E">
              <w:rPr>
                <w:noProof/>
                <w:webHidden/>
              </w:rPr>
              <w:fldChar w:fldCharType="begin"/>
            </w:r>
            <w:r w:rsidR="00E92030">
              <w:rPr>
                <w:noProof/>
                <w:webHidden/>
              </w:rPr>
              <w:instrText xml:space="preserve"> PAGEREF _Toc89415701 \h </w:instrText>
            </w:r>
            <w:r w:rsidR="00B71B4E">
              <w:rPr>
                <w:noProof/>
                <w:webHidden/>
              </w:rPr>
            </w:r>
            <w:r w:rsidR="00B71B4E">
              <w:rPr>
                <w:noProof/>
                <w:webHidden/>
              </w:rPr>
              <w:fldChar w:fldCharType="separate"/>
            </w:r>
            <w:r w:rsidR="00451DF3">
              <w:rPr>
                <w:noProof/>
                <w:webHidden/>
              </w:rPr>
              <w:t>9</w:t>
            </w:r>
            <w:r w:rsidR="00B71B4E">
              <w:rPr>
                <w:noProof/>
                <w:webHidden/>
              </w:rPr>
              <w:fldChar w:fldCharType="end"/>
            </w:r>
          </w:hyperlink>
        </w:p>
        <w:p w:rsidR="00E92030" w:rsidRDefault="00135ACC">
          <w:pPr>
            <w:pStyle w:val="20"/>
            <w:tabs>
              <w:tab w:val="right" w:leader="dot" w:pos="8693"/>
            </w:tabs>
            <w:rPr>
              <w:rFonts w:asciiTheme="minorHAnsi" w:eastAsiaTheme="minorEastAsia" w:hAnsiTheme="minorHAnsi"/>
              <w:iCs w:val="0"/>
              <w:noProof/>
            </w:rPr>
          </w:pPr>
          <w:hyperlink w:anchor="_Toc89415702" w:history="1">
            <w:r w:rsidR="00E92030" w:rsidRPr="00125CE1">
              <w:rPr>
                <w:rStyle w:val="-"/>
                <w:rFonts w:cs="Times New Roman"/>
                <w:noProof/>
              </w:rPr>
              <w:t>II. ΣΧΟΛΙΚΟΙ ΧΩΡΟΙ</w:t>
            </w:r>
            <w:r w:rsidR="00E92030">
              <w:rPr>
                <w:noProof/>
                <w:webHidden/>
              </w:rPr>
              <w:tab/>
            </w:r>
            <w:r w:rsidR="00B71B4E">
              <w:rPr>
                <w:noProof/>
                <w:webHidden/>
              </w:rPr>
              <w:fldChar w:fldCharType="begin"/>
            </w:r>
            <w:r w:rsidR="00E92030">
              <w:rPr>
                <w:noProof/>
                <w:webHidden/>
              </w:rPr>
              <w:instrText xml:space="preserve"> PAGEREF _Toc89415702 \h </w:instrText>
            </w:r>
            <w:r w:rsidR="00B71B4E">
              <w:rPr>
                <w:noProof/>
                <w:webHidden/>
              </w:rPr>
            </w:r>
            <w:r w:rsidR="00B71B4E">
              <w:rPr>
                <w:noProof/>
                <w:webHidden/>
              </w:rPr>
              <w:fldChar w:fldCharType="separate"/>
            </w:r>
            <w:r w:rsidR="00451DF3">
              <w:rPr>
                <w:noProof/>
                <w:webHidden/>
              </w:rPr>
              <w:t>9</w:t>
            </w:r>
            <w:r w:rsidR="00B71B4E">
              <w:rPr>
                <w:noProof/>
                <w:webHidden/>
              </w:rPr>
              <w:fldChar w:fldCharType="end"/>
            </w:r>
          </w:hyperlink>
        </w:p>
        <w:p w:rsidR="00E92030" w:rsidRDefault="00135ACC">
          <w:pPr>
            <w:pStyle w:val="20"/>
            <w:tabs>
              <w:tab w:val="right" w:leader="dot" w:pos="8693"/>
            </w:tabs>
            <w:rPr>
              <w:rFonts w:asciiTheme="minorHAnsi" w:eastAsiaTheme="minorEastAsia" w:hAnsiTheme="minorHAnsi"/>
              <w:iCs w:val="0"/>
              <w:noProof/>
            </w:rPr>
          </w:pPr>
          <w:hyperlink w:anchor="_Toc89415703" w:history="1">
            <w:r w:rsidR="00E92030" w:rsidRPr="00125CE1">
              <w:rPr>
                <w:rStyle w:val="-"/>
                <w:rFonts w:cs="Times New Roman"/>
                <w:noProof/>
              </w:rPr>
              <w:t>ΙΙΙ.ΔΙΑΛΕΙΜΜΑ</w:t>
            </w:r>
            <w:r w:rsidR="00E92030">
              <w:rPr>
                <w:noProof/>
                <w:webHidden/>
              </w:rPr>
              <w:tab/>
            </w:r>
            <w:r w:rsidR="00B71B4E">
              <w:rPr>
                <w:noProof/>
                <w:webHidden/>
              </w:rPr>
              <w:fldChar w:fldCharType="begin"/>
            </w:r>
            <w:r w:rsidR="00E92030">
              <w:rPr>
                <w:noProof/>
                <w:webHidden/>
              </w:rPr>
              <w:instrText xml:space="preserve"> PAGEREF _Toc89415703 \h </w:instrText>
            </w:r>
            <w:r w:rsidR="00B71B4E">
              <w:rPr>
                <w:noProof/>
                <w:webHidden/>
              </w:rPr>
            </w:r>
            <w:r w:rsidR="00B71B4E">
              <w:rPr>
                <w:noProof/>
                <w:webHidden/>
              </w:rPr>
              <w:fldChar w:fldCharType="separate"/>
            </w:r>
            <w:r w:rsidR="00451DF3">
              <w:rPr>
                <w:noProof/>
                <w:webHidden/>
              </w:rPr>
              <w:t>10</w:t>
            </w:r>
            <w:r w:rsidR="00B71B4E">
              <w:rPr>
                <w:noProof/>
                <w:webHidden/>
              </w:rPr>
              <w:fldChar w:fldCharType="end"/>
            </w:r>
          </w:hyperlink>
        </w:p>
        <w:p w:rsidR="00E92030" w:rsidRDefault="00135ACC">
          <w:pPr>
            <w:pStyle w:val="20"/>
            <w:tabs>
              <w:tab w:val="right" w:leader="dot" w:pos="8693"/>
            </w:tabs>
            <w:rPr>
              <w:rFonts w:asciiTheme="minorHAnsi" w:eastAsiaTheme="minorEastAsia" w:hAnsiTheme="minorHAnsi"/>
              <w:iCs w:val="0"/>
              <w:noProof/>
            </w:rPr>
          </w:pPr>
          <w:hyperlink w:anchor="_Toc89415704" w:history="1">
            <w:r w:rsidR="00E92030" w:rsidRPr="00125CE1">
              <w:rPr>
                <w:rStyle w:val="-"/>
                <w:rFonts w:cs="Times New Roman"/>
                <w:noProof/>
              </w:rPr>
              <w:t>IV.ΣΧΟΛΙΚΟ ΠΡΟΓΡΑΜΜΑ</w:t>
            </w:r>
            <w:r w:rsidR="00E92030">
              <w:rPr>
                <w:noProof/>
                <w:webHidden/>
              </w:rPr>
              <w:tab/>
            </w:r>
            <w:r w:rsidR="00B71B4E">
              <w:rPr>
                <w:noProof/>
                <w:webHidden/>
              </w:rPr>
              <w:fldChar w:fldCharType="begin"/>
            </w:r>
            <w:r w:rsidR="00E92030">
              <w:rPr>
                <w:noProof/>
                <w:webHidden/>
              </w:rPr>
              <w:instrText xml:space="preserve"> PAGEREF _Toc89415704 \h </w:instrText>
            </w:r>
            <w:r w:rsidR="00B71B4E">
              <w:rPr>
                <w:noProof/>
                <w:webHidden/>
              </w:rPr>
            </w:r>
            <w:r w:rsidR="00B71B4E">
              <w:rPr>
                <w:noProof/>
                <w:webHidden/>
              </w:rPr>
              <w:fldChar w:fldCharType="separate"/>
            </w:r>
            <w:r w:rsidR="00451DF3">
              <w:rPr>
                <w:noProof/>
                <w:webHidden/>
              </w:rPr>
              <w:t>10</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05" w:history="1">
            <w:r w:rsidR="00E92030" w:rsidRPr="00125CE1">
              <w:rPr>
                <w:rStyle w:val="-"/>
                <w:rFonts w:cs="Times New Roman"/>
                <w:noProof/>
                <w:lang w:bidi="en-US"/>
              </w:rPr>
              <w:t>V.</w:t>
            </w:r>
            <w:r w:rsidR="00E92030">
              <w:rPr>
                <w:rFonts w:asciiTheme="minorHAnsi" w:eastAsiaTheme="minorEastAsia" w:hAnsiTheme="minorHAnsi"/>
                <w:iCs w:val="0"/>
                <w:noProof/>
              </w:rPr>
              <w:tab/>
            </w:r>
            <w:r w:rsidR="00E92030" w:rsidRPr="00125CE1">
              <w:rPr>
                <w:rStyle w:val="-"/>
                <w:rFonts w:cs="Times New Roman"/>
                <w:noProof/>
                <w:lang w:bidi="en-US"/>
              </w:rPr>
              <w:t>ΕΟΡΤΑΣΤΙΚΕΣ ΕΚΔΗΛΩΣΕΙΣ</w:t>
            </w:r>
            <w:r w:rsidR="00E92030">
              <w:rPr>
                <w:noProof/>
                <w:webHidden/>
              </w:rPr>
              <w:tab/>
            </w:r>
            <w:r w:rsidR="00B71B4E">
              <w:rPr>
                <w:noProof/>
                <w:webHidden/>
              </w:rPr>
              <w:fldChar w:fldCharType="begin"/>
            </w:r>
            <w:r w:rsidR="00E92030">
              <w:rPr>
                <w:noProof/>
                <w:webHidden/>
              </w:rPr>
              <w:instrText xml:space="preserve"> PAGEREF _Toc89415705 \h </w:instrText>
            </w:r>
            <w:r w:rsidR="00B71B4E">
              <w:rPr>
                <w:noProof/>
                <w:webHidden/>
              </w:rPr>
            </w:r>
            <w:r w:rsidR="00B71B4E">
              <w:rPr>
                <w:noProof/>
                <w:webHidden/>
              </w:rPr>
              <w:fldChar w:fldCharType="separate"/>
            </w:r>
            <w:r w:rsidR="00451DF3">
              <w:rPr>
                <w:noProof/>
                <w:webHidden/>
              </w:rPr>
              <w:t>10</w:t>
            </w:r>
            <w:r w:rsidR="00B71B4E">
              <w:rPr>
                <w:noProof/>
                <w:webHidden/>
              </w:rPr>
              <w:fldChar w:fldCharType="end"/>
            </w:r>
          </w:hyperlink>
        </w:p>
        <w:p w:rsidR="00E92030" w:rsidRDefault="00135ACC">
          <w:pPr>
            <w:pStyle w:val="20"/>
            <w:tabs>
              <w:tab w:val="left" w:pos="880"/>
              <w:tab w:val="right" w:leader="dot" w:pos="8693"/>
            </w:tabs>
            <w:rPr>
              <w:rFonts w:asciiTheme="minorHAnsi" w:eastAsiaTheme="minorEastAsia" w:hAnsiTheme="minorHAnsi"/>
              <w:iCs w:val="0"/>
              <w:noProof/>
            </w:rPr>
          </w:pPr>
          <w:hyperlink w:anchor="_Toc89415706" w:history="1">
            <w:r w:rsidR="00E92030" w:rsidRPr="00125CE1">
              <w:rPr>
                <w:rStyle w:val="-"/>
                <w:rFonts w:cs="Times New Roman"/>
                <w:noProof/>
                <w:lang w:bidi="en-US"/>
              </w:rPr>
              <w:t>VI.</w:t>
            </w:r>
            <w:r w:rsidR="00E92030">
              <w:rPr>
                <w:rFonts w:asciiTheme="minorHAnsi" w:eastAsiaTheme="minorEastAsia" w:hAnsiTheme="minorHAnsi"/>
                <w:iCs w:val="0"/>
                <w:noProof/>
              </w:rPr>
              <w:tab/>
            </w:r>
            <w:r w:rsidR="00E92030" w:rsidRPr="00125CE1">
              <w:rPr>
                <w:rStyle w:val="-"/>
                <w:rFonts w:cs="Times New Roman"/>
                <w:noProof/>
                <w:lang w:bidi="en-US"/>
              </w:rPr>
              <w:t>ΕΚΠΑΙΔΕΥΤΙΚΕΣ ΔΡΑΣΕΙΣ ΚΑΙ ΕΚΔΡΟΜΕΣ</w:t>
            </w:r>
            <w:r w:rsidR="00E92030">
              <w:rPr>
                <w:noProof/>
                <w:webHidden/>
              </w:rPr>
              <w:tab/>
            </w:r>
            <w:r w:rsidR="00B71B4E">
              <w:rPr>
                <w:noProof/>
                <w:webHidden/>
              </w:rPr>
              <w:fldChar w:fldCharType="begin"/>
            </w:r>
            <w:r w:rsidR="00E92030">
              <w:rPr>
                <w:noProof/>
                <w:webHidden/>
              </w:rPr>
              <w:instrText xml:space="preserve"> PAGEREF _Toc89415706 \h </w:instrText>
            </w:r>
            <w:r w:rsidR="00B71B4E">
              <w:rPr>
                <w:noProof/>
                <w:webHidden/>
              </w:rPr>
            </w:r>
            <w:r w:rsidR="00B71B4E">
              <w:rPr>
                <w:noProof/>
                <w:webHidden/>
              </w:rPr>
              <w:fldChar w:fldCharType="separate"/>
            </w:r>
            <w:r w:rsidR="00451DF3">
              <w:rPr>
                <w:noProof/>
                <w:webHidden/>
              </w:rPr>
              <w:t>11</w:t>
            </w:r>
            <w:r w:rsidR="00B71B4E">
              <w:rPr>
                <w:noProof/>
                <w:webHidden/>
              </w:rPr>
              <w:fldChar w:fldCharType="end"/>
            </w:r>
          </w:hyperlink>
        </w:p>
        <w:p w:rsidR="00E92030" w:rsidRDefault="00135ACC">
          <w:pPr>
            <w:pStyle w:val="20"/>
            <w:tabs>
              <w:tab w:val="right" w:leader="dot" w:pos="8693"/>
            </w:tabs>
            <w:rPr>
              <w:rFonts w:asciiTheme="minorHAnsi" w:eastAsiaTheme="minorEastAsia" w:hAnsiTheme="minorHAnsi"/>
              <w:iCs w:val="0"/>
              <w:noProof/>
            </w:rPr>
          </w:pPr>
          <w:hyperlink w:anchor="_Toc89415707" w:history="1">
            <w:r w:rsidR="00E92030" w:rsidRPr="00125CE1">
              <w:rPr>
                <w:rStyle w:val="-"/>
                <w:noProof/>
              </w:rPr>
              <w:t>4. ΣΥΜΠΕΡΙΦΟΡΑ-ΔΙΚΑΙΩΜΑΤΑ-ΥΠΟΧΡΕΩΣΕΙΣ</w:t>
            </w:r>
            <w:r w:rsidR="00E92030">
              <w:rPr>
                <w:noProof/>
                <w:webHidden/>
              </w:rPr>
              <w:tab/>
            </w:r>
            <w:r w:rsidR="00B71B4E">
              <w:rPr>
                <w:noProof/>
                <w:webHidden/>
              </w:rPr>
              <w:fldChar w:fldCharType="begin"/>
            </w:r>
            <w:r w:rsidR="00E92030">
              <w:rPr>
                <w:noProof/>
                <w:webHidden/>
              </w:rPr>
              <w:instrText xml:space="preserve"> PAGEREF _Toc89415707 \h </w:instrText>
            </w:r>
            <w:r w:rsidR="00B71B4E">
              <w:rPr>
                <w:noProof/>
                <w:webHidden/>
              </w:rPr>
            </w:r>
            <w:r w:rsidR="00B71B4E">
              <w:rPr>
                <w:noProof/>
                <w:webHidden/>
              </w:rPr>
              <w:fldChar w:fldCharType="separate"/>
            </w:r>
            <w:r w:rsidR="00451DF3">
              <w:rPr>
                <w:noProof/>
                <w:webHidden/>
              </w:rPr>
              <w:t>11</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08" w:history="1">
            <w:r w:rsidR="00E92030" w:rsidRPr="00125CE1">
              <w:rPr>
                <w:rStyle w:val="-"/>
                <w:noProof/>
              </w:rPr>
              <w:t>I.</w:t>
            </w:r>
            <w:r w:rsidR="00E92030">
              <w:rPr>
                <w:rFonts w:asciiTheme="minorHAnsi" w:eastAsiaTheme="minorEastAsia" w:hAnsiTheme="minorHAnsi"/>
                <w:iCs w:val="0"/>
                <w:noProof/>
              </w:rPr>
              <w:tab/>
            </w:r>
            <w:r w:rsidR="00E92030" w:rsidRPr="00125CE1">
              <w:rPr>
                <w:rStyle w:val="-"/>
                <w:noProof/>
              </w:rPr>
              <w:t>Η ΠΡΟΪΣΤΑΜΕΝΗ</w:t>
            </w:r>
            <w:r w:rsidR="00E92030">
              <w:rPr>
                <w:noProof/>
                <w:webHidden/>
              </w:rPr>
              <w:tab/>
            </w:r>
            <w:r w:rsidR="00B71B4E">
              <w:rPr>
                <w:noProof/>
                <w:webHidden/>
              </w:rPr>
              <w:fldChar w:fldCharType="begin"/>
            </w:r>
            <w:r w:rsidR="00E92030">
              <w:rPr>
                <w:noProof/>
                <w:webHidden/>
              </w:rPr>
              <w:instrText xml:space="preserve"> PAGEREF _Toc89415708 \h </w:instrText>
            </w:r>
            <w:r w:rsidR="00B71B4E">
              <w:rPr>
                <w:noProof/>
                <w:webHidden/>
              </w:rPr>
            </w:r>
            <w:r w:rsidR="00B71B4E">
              <w:rPr>
                <w:noProof/>
                <w:webHidden/>
              </w:rPr>
              <w:fldChar w:fldCharType="separate"/>
            </w:r>
            <w:r w:rsidR="00451DF3">
              <w:rPr>
                <w:noProof/>
                <w:webHidden/>
              </w:rPr>
              <w:t>11</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09" w:history="1">
            <w:r w:rsidR="00E92030" w:rsidRPr="00125CE1">
              <w:rPr>
                <w:rStyle w:val="-"/>
                <w:noProof/>
              </w:rPr>
              <w:t>II.</w:t>
            </w:r>
            <w:r w:rsidR="00E92030">
              <w:rPr>
                <w:rFonts w:asciiTheme="minorHAnsi" w:eastAsiaTheme="minorEastAsia" w:hAnsiTheme="minorHAnsi"/>
                <w:iCs w:val="0"/>
                <w:noProof/>
              </w:rPr>
              <w:tab/>
            </w:r>
            <w:r w:rsidR="00E92030" w:rsidRPr="00125CE1">
              <w:rPr>
                <w:rStyle w:val="-"/>
                <w:noProof/>
              </w:rPr>
              <w:t>ΟΙ ΕΚΠΑΙΔΕΥΤΙΚΟΙ</w:t>
            </w:r>
            <w:r w:rsidR="00E92030">
              <w:rPr>
                <w:noProof/>
                <w:webHidden/>
              </w:rPr>
              <w:tab/>
            </w:r>
            <w:r w:rsidR="00B71B4E">
              <w:rPr>
                <w:noProof/>
                <w:webHidden/>
              </w:rPr>
              <w:fldChar w:fldCharType="begin"/>
            </w:r>
            <w:r w:rsidR="00E92030">
              <w:rPr>
                <w:noProof/>
                <w:webHidden/>
              </w:rPr>
              <w:instrText xml:space="preserve"> PAGEREF _Toc89415709 \h </w:instrText>
            </w:r>
            <w:r w:rsidR="00B71B4E">
              <w:rPr>
                <w:noProof/>
                <w:webHidden/>
              </w:rPr>
            </w:r>
            <w:r w:rsidR="00B71B4E">
              <w:rPr>
                <w:noProof/>
                <w:webHidden/>
              </w:rPr>
              <w:fldChar w:fldCharType="separate"/>
            </w:r>
            <w:r w:rsidR="00451DF3">
              <w:rPr>
                <w:noProof/>
                <w:webHidden/>
              </w:rPr>
              <w:t>12</w:t>
            </w:r>
            <w:r w:rsidR="00B71B4E">
              <w:rPr>
                <w:noProof/>
                <w:webHidden/>
              </w:rPr>
              <w:fldChar w:fldCharType="end"/>
            </w:r>
          </w:hyperlink>
        </w:p>
        <w:p w:rsidR="00E92030" w:rsidRDefault="00135ACC">
          <w:pPr>
            <w:pStyle w:val="20"/>
            <w:tabs>
              <w:tab w:val="left" w:pos="880"/>
              <w:tab w:val="right" w:leader="dot" w:pos="8693"/>
            </w:tabs>
            <w:rPr>
              <w:rFonts w:asciiTheme="minorHAnsi" w:eastAsiaTheme="minorEastAsia" w:hAnsiTheme="minorHAnsi"/>
              <w:iCs w:val="0"/>
              <w:noProof/>
            </w:rPr>
          </w:pPr>
          <w:hyperlink w:anchor="_Toc89415710" w:history="1">
            <w:r w:rsidR="00E92030" w:rsidRPr="00125CE1">
              <w:rPr>
                <w:rStyle w:val="-"/>
                <w:noProof/>
              </w:rPr>
              <w:t>III.</w:t>
            </w:r>
            <w:r w:rsidR="00E92030">
              <w:rPr>
                <w:rFonts w:asciiTheme="minorHAnsi" w:eastAsiaTheme="minorEastAsia" w:hAnsiTheme="minorHAnsi"/>
                <w:iCs w:val="0"/>
                <w:noProof/>
              </w:rPr>
              <w:tab/>
            </w:r>
            <w:r w:rsidR="00E92030" w:rsidRPr="00125CE1">
              <w:rPr>
                <w:rStyle w:val="-"/>
                <w:noProof/>
              </w:rPr>
              <w:t>ΟΙ ΜΑΘΗΤΕΣ/ΜΑΘΗΤΡΙΕΣ</w:t>
            </w:r>
            <w:r w:rsidR="00E92030">
              <w:rPr>
                <w:noProof/>
                <w:webHidden/>
              </w:rPr>
              <w:tab/>
            </w:r>
            <w:r w:rsidR="00B71B4E">
              <w:rPr>
                <w:noProof/>
                <w:webHidden/>
              </w:rPr>
              <w:fldChar w:fldCharType="begin"/>
            </w:r>
            <w:r w:rsidR="00E92030">
              <w:rPr>
                <w:noProof/>
                <w:webHidden/>
              </w:rPr>
              <w:instrText xml:space="preserve"> PAGEREF _Toc89415710 \h </w:instrText>
            </w:r>
            <w:r w:rsidR="00B71B4E">
              <w:rPr>
                <w:noProof/>
                <w:webHidden/>
              </w:rPr>
            </w:r>
            <w:r w:rsidR="00B71B4E">
              <w:rPr>
                <w:noProof/>
                <w:webHidden/>
              </w:rPr>
              <w:fldChar w:fldCharType="separate"/>
            </w:r>
            <w:r w:rsidR="00451DF3">
              <w:rPr>
                <w:noProof/>
                <w:webHidden/>
              </w:rPr>
              <w:t>13</w:t>
            </w:r>
            <w:r w:rsidR="00B71B4E">
              <w:rPr>
                <w:noProof/>
                <w:webHidden/>
              </w:rPr>
              <w:fldChar w:fldCharType="end"/>
            </w:r>
          </w:hyperlink>
        </w:p>
        <w:p w:rsidR="00E92030" w:rsidRDefault="00135ACC">
          <w:pPr>
            <w:pStyle w:val="20"/>
            <w:tabs>
              <w:tab w:val="right" w:leader="dot" w:pos="8693"/>
            </w:tabs>
            <w:rPr>
              <w:rFonts w:asciiTheme="minorHAnsi" w:eastAsiaTheme="minorEastAsia" w:hAnsiTheme="minorHAnsi"/>
              <w:iCs w:val="0"/>
              <w:noProof/>
            </w:rPr>
          </w:pPr>
          <w:hyperlink w:anchor="_Toc89415711" w:history="1">
            <w:r w:rsidR="00E92030" w:rsidRPr="00125CE1">
              <w:rPr>
                <w:rStyle w:val="-"/>
                <w:noProof/>
              </w:rPr>
              <w:t>IV. ΓΟΝΕΙΣ ΚΑΙ ΚΗΔΕΜΟΝΕΣ</w:t>
            </w:r>
            <w:r w:rsidR="00E92030">
              <w:rPr>
                <w:noProof/>
                <w:webHidden/>
              </w:rPr>
              <w:tab/>
            </w:r>
            <w:r w:rsidR="00B71B4E">
              <w:rPr>
                <w:noProof/>
                <w:webHidden/>
              </w:rPr>
              <w:fldChar w:fldCharType="begin"/>
            </w:r>
            <w:r w:rsidR="00E92030">
              <w:rPr>
                <w:noProof/>
                <w:webHidden/>
              </w:rPr>
              <w:instrText xml:space="preserve"> PAGEREF _Toc89415711 \h </w:instrText>
            </w:r>
            <w:r w:rsidR="00B71B4E">
              <w:rPr>
                <w:noProof/>
                <w:webHidden/>
              </w:rPr>
            </w:r>
            <w:r w:rsidR="00B71B4E">
              <w:rPr>
                <w:noProof/>
                <w:webHidden/>
              </w:rPr>
              <w:fldChar w:fldCharType="separate"/>
            </w:r>
            <w:r w:rsidR="00451DF3">
              <w:rPr>
                <w:noProof/>
                <w:webHidden/>
              </w:rPr>
              <w:t>13</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12" w:history="1">
            <w:r w:rsidR="00E92030" w:rsidRPr="00125CE1">
              <w:rPr>
                <w:rStyle w:val="-"/>
                <w:noProof/>
              </w:rPr>
              <w:t>V.</w:t>
            </w:r>
            <w:r w:rsidR="00E92030">
              <w:rPr>
                <w:rFonts w:asciiTheme="minorHAnsi" w:eastAsiaTheme="minorEastAsia" w:hAnsiTheme="minorHAnsi"/>
                <w:iCs w:val="0"/>
                <w:noProof/>
              </w:rPr>
              <w:tab/>
            </w:r>
            <w:r w:rsidR="00E92030" w:rsidRPr="00125CE1">
              <w:rPr>
                <w:rStyle w:val="-"/>
                <w:noProof/>
              </w:rPr>
              <w:t>ΖΗΤΗΜΑΤΑ ΣΥΜΠΕΡΙΦΟΡΑΣ &amp; ΚΑΝΟΝΙΣΤΙΚΟ ΠΛΑΙΣΙΟ ΤΑΞΗΣ</w:t>
            </w:r>
            <w:r w:rsidR="00E92030">
              <w:rPr>
                <w:noProof/>
                <w:webHidden/>
              </w:rPr>
              <w:tab/>
            </w:r>
            <w:r w:rsidR="00B71B4E">
              <w:rPr>
                <w:noProof/>
                <w:webHidden/>
              </w:rPr>
              <w:fldChar w:fldCharType="begin"/>
            </w:r>
            <w:r w:rsidR="00E92030">
              <w:rPr>
                <w:noProof/>
                <w:webHidden/>
              </w:rPr>
              <w:instrText xml:space="preserve"> PAGEREF _Toc89415712 \h </w:instrText>
            </w:r>
            <w:r w:rsidR="00B71B4E">
              <w:rPr>
                <w:noProof/>
                <w:webHidden/>
              </w:rPr>
            </w:r>
            <w:r w:rsidR="00B71B4E">
              <w:rPr>
                <w:noProof/>
                <w:webHidden/>
              </w:rPr>
              <w:fldChar w:fldCharType="separate"/>
            </w:r>
            <w:r w:rsidR="00451DF3">
              <w:rPr>
                <w:noProof/>
                <w:webHidden/>
              </w:rPr>
              <w:t>14</w:t>
            </w:r>
            <w:r w:rsidR="00B71B4E">
              <w:rPr>
                <w:noProof/>
                <w:webHidden/>
              </w:rPr>
              <w:fldChar w:fldCharType="end"/>
            </w:r>
          </w:hyperlink>
        </w:p>
        <w:p w:rsidR="00E92030" w:rsidRDefault="00135ACC">
          <w:pPr>
            <w:pStyle w:val="20"/>
            <w:tabs>
              <w:tab w:val="left" w:pos="880"/>
              <w:tab w:val="right" w:leader="dot" w:pos="8693"/>
            </w:tabs>
            <w:rPr>
              <w:rFonts w:asciiTheme="minorHAnsi" w:eastAsiaTheme="minorEastAsia" w:hAnsiTheme="minorHAnsi"/>
              <w:iCs w:val="0"/>
              <w:noProof/>
            </w:rPr>
          </w:pPr>
          <w:hyperlink w:anchor="_Toc89415714" w:history="1">
            <w:r w:rsidR="00E92030" w:rsidRPr="00125CE1">
              <w:rPr>
                <w:rStyle w:val="-"/>
                <w:rFonts w:cs="Times New Roman"/>
                <w:noProof/>
                <w:lang w:bidi="en-US"/>
              </w:rPr>
              <w:t>VI.</w:t>
            </w:r>
            <w:r w:rsidR="00E92030">
              <w:rPr>
                <w:rFonts w:asciiTheme="minorHAnsi" w:eastAsiaTheme="minorEastAsia" w:hAnsiTheme="minorHAnsi"/>
                <w:iCs w:val="0"/>
                <w:noProof/>
              </w:rPr>
              <w:tab/>
            </w:r>
            <w:r w:rsidR="00E92030" w:rsidRPr="00125CE1">
              <w:rPr>
                <w:rStyle w:val="-"/>
                <w:rFonts w:cs="Times New Roman"/>
                <w:noProof/>
                <w:lang w:bidi="en-US"/>
              </w:rPr>
              <w:t>ΠΡΟΛΗΨΗ ΦΑΙΝΟΜΕΝΩΝ ΒΙΑΣ ΚΑΙ ΣΧΟΛΙΚΟΥ ΕΚΦΟΒΙΣΜΟΥ</w:t>
            </w:r>
            <w:r w:rsidR="00E92030">
              <w:rPr>
                <w:noProof/>
                <w:webHidden/>
              </w:rPr>
              <w:tab/>
            </w:r>
            <w:r w:rsidR="00B71B4E">
              <w:rPr>
                <w:noProof/>
                <w:webHidden/>
              </w:rPr>
              <w:fldChar w:fldCharType="begin"/>
            </w:r>
            <w:r w:rsidR="00E92030">
              <w:rPr>
                <w:noProof/>
                <w:webHidden/>
              </w:rPr>
              <w:instrText xml:space="preserve"> PAGEREF _Toc89415714 \h </w:instrText>
            </w:r>
            <w:r w:rsidR="00B71B4E">
              <w:rPr>
                <w:noProof/>
                <w:webHidden/>
              </w:rPr>
            </w:r>
            <w:r w:rsidR="00B71B4E">
              <w:rPr>
                <w:noProof/>
                <w:webHidden/>
              </w:rPr>
              <w:fldChar w:fldCharType="separate"/>
            </w:r>
            <w:r w:rsidR="00451DF3">
              <w:rPr>
                <w:noProof/>
                <w:webHidden/>
              </w:rPr>
              <w:t>14</w:t>
            </w:r>
            <w:r w:rsidR="00B71B4E">
              <w:rPr>
                <w:noProof/>
                <w:webHidden/>
              </w:rPr>
              <w:fldChar w:fldCharType="end"/>
            </w:r>
          </w:hyperlink>
        </w:p>
        <w:p w:rsidR="00E92030" w:rsidRDefault="00135ACC">
          <w:pPr>
            <w:pStyle w:val="20"/>
            <w:tabs>
              <w:tab w:val="right" w:leader="dot" w:pos="8693"/>
            </w:tabs>
            <w:rPr>
              <w:rFonts w:asciiTheme="minorHAnsi" w:eastAsiaTheme="minorEastAsia" w:hAnsiTheme="minorHAnsi"/>
              <w:iCs w:val="0"/>
              <w:noProof/>
            </w:rPr>
          </w:pPr>
          <w:hyperlink w:anchor="_Toc89415715" w:history="1">
            <w:r w:rsidR="00E92030" w:rsidRPr="00125CE1">
              <w:rPr>
                <w:rStyle w:val="-"/>
                <w:noProof/>
              </w:rPr>
              <w:t>5. AΛΛΑ ΘΕΜΑΤΑ</w:t>
            </w:r>
            <w:r w:rsidR="00E92030">
              <w:rPr>
                <w:noProof/>
                <w:webHidden/>
              </w:rPr>
              <w:tab/>
            </w:r>
            <w:r w:rsidR="00B71B4E">
              <w:rPr>
                <w:noProof/>
                <w:webHidden/>
              </w:rPr>
              <w:fldChar w:fldCharType="begin"/>
            </w:r>
            <w:r w:rsidR="00E92030">
              <w:rPr>
                <w:noProof/>
                <w:webHidden/>
              </w:rPr>
              <w:instrText xml:space="preserve"> PAGEREF _Toc89415715 \h </w:instrText>
            </w:r>
            <w:r w:rsidR="00B71B4E">
              <w:rPr>
                <w:noProof/>
                <w:webHidden/>
              </w:rPr>
            </w:r>
            <w:r w:rsidR="00B71B4E">
              <w:rPr>
                <w:noProof/>
                <w:webHidden/>
              </w:rPr>
              <w:fldChar w:fldCharType="separate"/>
            </w:r>
            <w:r w:rsidR="00451DF3">
              <w:rPr>
                <w:noProof/>
                <w:webHidden/>
              </w:rPr>
              <w:t>15</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16" w:history="1">
            <w:r w:rsidR="00E92030" w:rsidRPr="00125CE1">
              <w:rPr>
                <w:rStyle w:val="-"/>
                <w:noProof/>
              </w:rPr>
              <w:t>I.</w:t>
            </w:r>
            <w:r w:rsidR="00E92030">
              <w:rPr>
                <w:rFonts w:asciiTheme="minorHAnsi" w:eastAsiaTheme="minorEastAsia" w:hAnsiTheme="minorHAnsi"/>
                <w:iCs w:val="0"/>
                <w:noProof/>
              </w:rPr>
              <w:tab/>
            </w:r>
            <w:r w:rsidR="00E92030" w:rsidRPr="00125CE1">
              <w:rPr>
                <w:rStyle w:val="-"/>
                <w:noProof/>
              </w:rPr>
              <w:t>ΠΡΟΣΩΠΙΚΑ ΑΝΤΙΚΕΙΜΕΝΑ ΚΑΙ ΕΝΔΥΜΑΣΙΑ ΜΑΘΗΤΩΝ</w:t>
            </w:r>
            <w:r w:rsidR="00E92030">
              <w:rPr>
                <w:noProof/>
                <w:webHidden/>
              </w:rPr>
              <w:tab/>
            </w:r>
            <w:r w:rsidR="00B71B4E">
              <w:rPr>
                <w:noProof/>
                <w:webHidden/>
              </w:rPr>
              <w:fldChar w:fldCharType="begin"/>
            </w:r>
            <w:r w:rsidR="00E92030">
              <w:rPr>
                <w:noProof/>
                <w:webHidden/>
              </w:rPr>
              <w:instrText xml:space="preserve"> PAGEREF _Toc89415716 \h </w:instrText>
            </w:r>
            <w:r w:rsidR="00B71B4E">
              <w:rPr>
                <w:noProof/>
                <w:webHidden/>
              </w:rPr>
            </w:r>
            <w:r w:rsidR="00B71B4E">
              <w:rPr>
                <w:noProof/>
                <w:webHidden/>
              </w:rPr>
              <w:fldChar w:fldCharType="separate"/>
            </w:r>
            <w:r w:rsidR="00451DF3">
              <w:rPr>
                <w:noProof/>
                <w:webHidden/>
              </w:rPr>
              <w:t>15</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17" w:history="1">
            <w:r w:rsidR="00E92030" w:rsidRPr="00125CE1">
              <w:rPr>
                <w:rStyle w:val="-"/>
                <w:noProof/>
              </w:rPr>
              <w:t>II.</w:t>
            </w:r>
            <w:r w:rsidR="00E92030">
              <w:rPr>
                <w:rFonts w:asciiTheme="minorHAnsi" w:eastAsiaTheme="minorEastAsia" w:hAnsiTheme="minorHAnsi"/>
                <w:iCs w:val="0"/>
                <w:noProof/>
              </w:rPr>
              <w:tab/>
            </w:r>
            <w:r w:rsidR="00E92030" w:rsidRPr="00125CE1">
              <w:rPr>
                <w:rStyle w:val="-"/>
                <w:noProof/>
              </w:rPr>
              <w:t>ΠΡΟΕΤΟΙΜΑΣΙΑ ΓΕΥΜΑΤΟΣ-ΓΕΥΜΑ</w:t>
            </w:r>
            <w:r w:rsidR="00E92030">
              <w:rPr>
                <w:noProof/>
                <w:webHidden/>
              </w:rPr>
              <w:tab/>
            </w:r>
            <w:r w:rsidR="00B71B4E">
              <w:rPr>
                <w:noProof/>
                <w:webHidden/>
              </w:rPr>
              <w:fldChar w:fldCharType="begin"/>
            </w:r>
            <w:r w:rsidR="00E92030">
              <w:rPr>
                <w:noProof/>
                <w:webHidden/>
              </w:rPr>
              <w:instrText xml:space="preserve"> PAGEREF _Toc89415717 \h </w:instrText>
            </w:r>
            <w:r w:rsidR="00B71B4E">
              <w:rPr>
                <w:noProof/>
                <w:webHidden/>
              </w:rPr>
            </w:r>
            <w:r w:rsidR="00B71B4E">
              <w:rPr>
                <w:noProof/>
                <w:webHidden/>
              </w:rPr>
              <w:fldChar w:fldCharType="separate"/>
            </w:r>
            <w:r w:rsidR="00451DF3">
              <w:rPr>
                <w:noProof/>
                <w:webHidden/>
              </w:rPr>
              <w:t>15</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18" w:history="1">
            <w:r w:rsidR="00E92030" w:rsidRPr="00125CE1">
              <w:rPr>
                <w:rStyle w:val="-"/>
                <w:noProof/>
              </w:rPr>
              <w:t>6.</w:t>
            </w:r>
            <w:r w:rsidR="00E92030">
              <w:rPr>
                <w:rFonts w:asciiTheme="minorHAnsi" w:eastAsiaTheme="minorEastAsia" w:hAnsiTheme="minorHAnsi"/>
                <w:iCs w:val="0"/>
                <w:noProof/>
              </w:rPr>
              <w:tab/>
            </w:r>
            <w:r w:rsidR="00E92030" w:rsidRPr="00125CE1">
              <w:rPr>
                <w:rStyle w:val="-"/>
                <w:noProof/>
              </w:rPr>
              <w:t>ΕΠΙΚΟΙΝΩΝΙΑ ΚΑΙ ΣΥΝΕΡΓΑΣΙΑ ΓΟΝΕΩΝ/ΚΗΔΕΜΟΝΩΝ-ΣΧΟΛΕΙΟΥ</w:t>
            </w:r>
            <w:r w:rsidR="00E92030">
              <w:rPr>
                <w:noProof/>
                <w:webHidden/>
              </w:rPr>
              <w:tab/>
            </w:r>
            <w:r w:rsidR="00B71B4E">
              <w:rPr>
                <w:noProof/>
                <w:webHidden/>
              </w:rPr>
              <w:fldChar w:fldCharType="begin"/>
            </w:r>
            <w:r w:rsidR="00E92030">
              <w:rPr>
                <w:noProof/>
                <w:webHidden/>
              </w:rPr>
              <w:instrText xml:space="preserve"> PAGEREF _Toc89415718 \h </w:instrText>
            </w:r>
            <w:r w:rsidR="00B71B4E">
              <w:rPr>
                <w:noProof/>
                <w:webHidden/>
              </w:rPr>
            </w:r>
            <w:r w:rsidR="00B71B4E">
              <w:rPr>
                <w:noProof/>
                <w:webHidden/>
              </w:rPr>
              <w:fldChar w:fldCharType="separate"/>
            </w:r>
            <w:r w:rsidR="00451DF3">
              <w:rPr>
                <w:noProof/>
                <w:webHidden/>
              </w:rPr>
              <w:t>15</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19" w:history="1">
            <w:r w:rsidR="00E92030" w:rsidRPr="00125CE1">
              <w:rPr>
                <w:rStyle w:val="-"/>
                <w:noProof/>
              </w:rPr>
              <w:t>I.</w:t>
            </w:r>
            <w:r w:rsidR="00E92030">
              <w:rPr>
                <w:rFonts w:asciiTheme="minorHAnsi" w:eastAsiaTheme="minorEastAsia" w:hAnsiTheme="minorHAnsi"/>
                <w:iCs w:val="0"/>
                <w:noProof/>
              </w:rPr>
              <w:tab/>
            </w:r>
            <w:r w:rsidR="00E92030" w:rsidRPr="00125CE1">
              <w:rPr>
                <w:rStyle w:val="-"/>
                <w:noProof/>
              </w:rPr>
              <w:t>ΣΗΜΑΣΙΑ ΤΗΣ ΕΠΙΚΟΙΝΩΝΙΑΣ ΚΑΙ ΤΗΣ ΣΥΝΕΡΓΑΣΙΑΣ ΣΧΟΛΕΙΟΥ-ΟΙΚΟΓΕΝΕΙΑΣ</w:t>
            </w:r>
            <w:r w:rsidR="00E92030">
              <w:rPr>
                <w:noProof/>
                <w:webHidden/>
              </w:rPr>
              <w:tab/>
            </w:r>
            <w:r w:rsidR="00B71B4E">
              <w:rPr>
                <w:noProof/>
                <w:webHidden/>
              </w:rPr>
              <w:fldChar w:fldCharType="begin"/>
            </w:r>
            <w:r w:rsidR="00E92030">
              <w:rPr>
                <w:noProof/>
                <w:webHidden/>
              </w:rPr>
              <w:instrText xml:space="preserve"> PAGEREF _Toc89415719 \h </w:instrText>
            </w:r>
            <w:r w:rsidR="00B71B4E">
              <w:rPr>
                <w:noProof/>
                <w:webHidden/>
              </w:rPr>
            </w:r>
            <w:r w:rsidR="00B71B4E">
              <w:rPr>
                <w:noProof/>
                <w:webHidden/>
              </w:rPr>
              <w:fldChar w:fldCharType="separate"/>
            </w:r>
            <w:r w:rsidR="00451DF3">
              <w:rPr>
                <w:noProof/>
                <w:webHidden/>
              </w:rPr>
              <w:t>15</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20" w:history="1">
            <w:r w:rsidR="00E92030" w:rsidRPr="00125CE1">
              <w:rPr>
                <w:rStyle w:val="-"/>
                <w:noProof/>
              </w:rPr>
              <w:t>II.</w:t>
            </w:r>
            <w:r w:rsidR="00E92030">
              <w:rPr>
                <w:rFonts w:asciiTheme="minorHAnsi" w:eastAsiaTheme="minorEastAsia" w:hAnsiTheme="minorHAnsi"/>
                <w:iCs w:val="0"/>
                <w:noProof/>
              </w:rPr>
              <w:tab/>
            </w:r>
            <w:r w:rsidR="00E92030" w:rsidRPr="00125CE1">
              <w:rPr>
                <w:rStyle w:val="-"/>
                <w:noProof/>
              </w:rPr>
              <w:t>ΔΙΑΔΙΚΑΣΙΕΣ ΕΝΗΜΕΡΩΣΗΣ ΚΑΙ ΕΠΙΚΟΙΝΩΝΙΑΣ ΣΧΟΛΕΙΟΥ ΚΑΙ ΓΟΝΕΩΝ/ΚΗΔΕΜΟΝΩΝ</w:t>
            </w:r>
            <w:r w:rsidR="00E92030">
              <w:rPr>
                <w:noProof/>
                <w:webHidden/>
              </w:rPr>
              <w:tab/>
            </w:r>
            <w:r w:rsidR="00B71B4E">
              <w:rPr>
                <w:noProof/>
                <w:webHidden/>
              </w:rPr>
              <w:fldChar w:fldCharType="begin"/>
            </w:r>
            <w:r w:rsidR="00E92030">
              <w:rPr>
                <w:noProof/>
                <w:webHidden/>
              </w:rPr>
              <w:instrText xml:space="preserve"> PAGEREF _Toc89415720 \h </w:instrText>
            </w:r>
            <w:r w:rsidR="00B71B4E">
              <w:rPr>
                <w:noProof/>
                <w:webHidden/>
              </w:rPr>
            </w:r>
            <w:r w:rsidR="00B71B4E">
              <w:rPr>
                <w:noProof/>
                <w:webHidden/>
              </w:rPr>
              <w:fldChar w:fldCharType="separate"/>
            </w:r>
            <w:r w:rsidR="00451DF3">
              <w:rPr>
                <w:noProof/>
                <w:webHidden/>
              </w:rPr>
              <w:t>16</w:t>
            </w:r>
            <w:r w:rsidR="00B71B4E">
              <w:rPr>
                <w:noProof/>
                <w:webHidden/>
              </w:rPr>
              <w:fldChar w:fldCharType="end"/>
            </w:r>
          </w:hyperlink>
        </w:p>
        <w:p w:rsidR="00E92030" w:rsidRDefault="00135ACC">
          <w:pPr>
            <w:pStyle w:val="20"/>
            <w:tabs>
              <w:tab w:val="left" w:pos="880"/>
              <w:tab w:val="right" w:leader="dot" w:pos="8693"/>
            </w:tabs>
            <w:rPr>
              <w:rFonts w:asciiTheme="minorHAnsi" w:eastAsiaTheme="minorEastAsia" w:hAnsiTheme="minorHAnsi"/>
              <w:iCs w:val="0"/>
              <w:noProof/>
            </w:rPr>
          </w:pPr>
          <w:hyperlink w:anchor="_Toc89415721" w:history="1">
            <w:r w:rsidR="00E92030" w:rsidRPr="00125CE1">
              <w:rPr>
                <w:rStyle w:val="-"/>
                <w:noProof/>
              </w:rPr>
              <w:t>III.</w:t>
            </w:r>
            <w:r w:rsidR="00E92030">
              <w:rPr>
                <w:rFonts w:asciiTheme="minorHAnsi" w:eastAsiaTheme="minorEastAsia" w:hAnsiTheme="minorHAnsi"/>
                <w:iCs w:val="0"/>
                <w:noProof/>
              </w:rPr>
              <w:tab/>
            </w:r>
            <w:r w:rsidR="00E92030" w:rsidRPr="00125CE1">
              <w:rPr>
                <w:rStyle w:val="-"/>
                <w:noProof/>
              </w:rPr>
              <w:t>ΣΥΛΛΟΓΟΣ ΓΟΝΕΩΝ ΚΑΙ ΚΗΔΕΜΟΝΩΝ</w:t>
            </w:r>
            <w:r w:rsidR="00E92030">
              <w:rPr>
                <w:noProof/>
                <w:webHidden/>
              </w:rPr>
              <w:tab/>
            </w:r>
            <w:r w:rsidR="00B71B4E">
              <w:rPr>
                <w:noProof/>
                <w:webHidden/>
              </w:rPr>
              <w:fldChar w:fldCharType="begin"/>
            </w:r>
            <w:r w:rsidR="00E92030">
              <w:rPr>
                <w:noProof/>
                <w:webHidden/>
              </w:rPr>
              <w:instrText xml:space="preserve"> PAGEREF _Toc89415721 \h </w:instrText>
            </w:r>
            <w:r w:rsidR="00B71B4E">
              <w:rPr>
                <w:noProof/>
                <w:webHidden/>
              </w:rPr>
            </w:r>
            <w:r w:rsidR="00B71B4E">
              <w:rPr>
                <w:noProof/>
                <w:webHidden/>
              </w:rPr>
              <w:fldChar w:fldCharType="separate"/>
            </w:r>
            <w:r w:rsidR="00451DF3">
              <w:rPr>
                <w:noProof/>
                <w:webHidden/>
              </w:rPr>
              <w:t>16</w:t>
            </w:r>
            <w:r w:rsidR="00B71B4E">
              <w:rPr>
                <w:noProof/>
                <w:webHidden/>
              </w:rPr>
              <w:fldChar w:fldCharType="end"/>
            </w:r>
          </w:hyperlink>
        </w:p>
        <w:p w:rsidR="00E92030" w:rsidRDefault="00135ACC">
          <w:pPr>
            <w:pStyle w:val="20"/>
            <w:tabs>
              <w:tab w:val="left" w:pos="880"/>
              <w:tab w:val="right" w:leader="dot" w:pos="8693"/>
            </w:tabs>
            <w:rPr>
              <w:rFonts w:asciiTheme="minorHAnsi" w:eastAsiaTheme="minorEastAsia" w:hAnsiTheme="minorHAnsi"/>
              <w:iCs w:val="0"/>
              <w:noProof/>
            </w:rPr>
          </w:pPr>
          <w:hyperlink w:anchor="_Toc89415722" w:history="1">
            <w:r w:rsidR="00E92030" w:rsidRPr="00125CE1">
              <w:rPr>
                <w:rStyle w:val="-"/>
                <w:noProof/>
              </w:rPr>
              <w:t>IV.</w:t>
            </w:r>
            <w:r w:rsidR="00E92030">
              <w:rPr>
                <w:rFonts w:asciiTheme="minorHAnsi" w:eastAsiaTheme="minorEastAsia" w:hAnsiTheme="minorHAnsi"/>
                <w:iCs w:val="0"/>
                <w:noProof/>
              </w:rPr>
              <w:tab/>
            </w:r>
            <w:r w:rsidR="00E92030" w:rsidRPr="00125CE1">
              <w:rPr>
                <w:rStyle w:val="-"/>
                <w:noProof/>
              </w:rPr>
              <w:t>ΣΧΟΛΙΚΗ ΕΠΙΤΡΟΠΗ</w:t>
            </w:r>
            <w:r w:rsidR="00E92030">
              <w:rPr>
                <w:noProof/>
                <w:webHidden/>
              </w:rPr>
              <w:tab/>
            </w:r>
            <w:r w:rsidR="00B71B4E">
              <w:rPr>
                <w:noProof/>
                <w:webHidden/>
              </w:rPr>
              <w:fldChar w:fldCharType="begin"/>
            </w:r>
            <w:r w:rsidR="00E92030">
              <w:rPr>
                <w:noProof/>
                <w:webHidden/>
              </w:rPr>
              <w:instrText xml:space="preserve"> PAGEREF _Toc89415722 \h </w:instrText>
            </w:r>
            <w:r w:rsidR="00B71B4E">
              <w:rPr>
                <w:noProof/>
                <w:webHidden/>
              </w:rPr>
            </w:r>
            <w:r w:rsidR="00B71B4E">
              <w:rPr>
                <w:noProof/>
                <w:webHidden/>
              </w:rPr>
              <w:fldChar w:fldCharType="separate"/>
            </w:r>
            <w:r w:rsidR="00451DF3">
              <w:rPr>
                <w:noProof/>
                <w:webHidden/>
              </w:rPr>
              <w:t>17</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23" w:history="1">
            <w:r w:rsidR="00E92030" w:rsidRPr="00125CE1">
              <w:rPr>
                <w:rStyle w:val="-"/>
                <w:noProof/>
              </w:rPr>
              <w:t>V.</w:t>
            </w:r>
            <w:r w:rsidR="00E92030">
              <w:rPr>
                <w:rFonts w:asciiTheme="minorHAnsi" w:eastAsiaTheme="minorEastAsia" w:hAnsiTheme="minorHAnsi"/>
                <w:iCs w:val="0"/>
                <w:noProof/>
              </w:rPr>
              <w:tab/>
            </w:r>
            <w:r w:rsidR="00E92030" w:rsidRPr="00125CE1">
              <w:rPr>
                <w:rStyle w:val="-"/>
                <w:noProof/>
              </w:rPr>
              <w:t>ΣΧΟΛΙΚΟ ΣΥΜΒΟΥΛΙΟ</w:t>
            </w:r>
            <w:r w:rsidR="00E92030">
              <w:rPr>
                <w:noProof/>
                <w:webHidden/>
              </w:rPr>
              <w:tab/>
            </w:r>
            <w:r w:rsidR="00B71B4E">
              <w:rPr>
                <w:noProof/>
                <w:webHidden/>
              </w:rPr>
              <w:fldChar w:fldCharType="begin"/>
            </w:r>
            <w:r w:rsidR="00E92030">
              <w:rPr>
                <w:noProof/>
                <w:webHidden/>
              </w:rPr>
              <w:instrText xml:space="preserve"> PAGEREF _Toc89415723 \h </w:instrText>
            </w:r>
            <w:r w:rsidR="00B71B4E">
              <w:rPr>
                <w:noProof/>
                <w:webHidden/>
              </w:rPr>
            </w:r>
            <w:r w:rsidR="00B71B4E">
              <w:rPr>
                <w:noProof/>
                <w:webHidden/>
              </w:rPr>
              <w:fldChar w:fldCharType="separate"/>
            </w:r>
            <w:r w:rsidR="00451DF3">
              <w:rPr>
                <w:noProof/>
                <w:webHidden/>
              </w:rPr>
              <w:t>17</w:t>
            </w:r>
            <w:r w:rsidR="00B71B4E">
              <w:rPr>
                <w:noProof/>
                <w:webHidden/>
              </w:rPr>
              <w:fldChar w:fldCharType="end"/>
            </w:r>
          </w:hyperlink>
        </w:p>
        <w:p w:rsidR="00E92030" w:rsidRDefault="00135ACC">
          <w:pPr>
            <w:pStyle w:val="20"/>
            <w:tabs>
              <w:tab w:val="left" w:pos="880"/>
              <w:tab w:val="right" w:leader="dot" w:pos="8693"/>
            </w:tabs>
            <w:rPr>
              <w:rFonts w:asciiTheme="minorHAnsi" w:eastAsiaTheme="minorEastAsia" w:hAnsiTheme="minorHAnsi"/>
              <w:iCs w:val="0"/>
              <w:noProof/>
            </w:rPr>
          </w:pPr>
          <w:hyperlink w:anchor="_Toc89415724" w:history="1">
            <w:r w:rsidR="00E92030" w:rsidRPr="00125CE1">
              <w:rPr>
                <w:rStyle w:val="-"/>
                <w:noProof/>
              </w:rPr>
              <w:t>VI.</w:t>
            </w:r>
            <w:r w:rsidR="00E92030">
              <w:rPr>
                <w:rFonts w:asciiTheme="minorHAnsi" w:eastAsiaTheme="minorEastAsia" w:hAnsiTheme="minorHAnsi"/>
                <w:iCs w:val="0"/>
                <w:noProof/>
              </w:rPr>
              <w:tab/>
            </w:r>
            <w:r w:rsidR="00E92030" w:rsidRPr="00125CE1">
              <w:rPr>
                <w:rStyle w:val="-"/>
                <w:noProof/>
              </w:rPr>
              <w:t>Η ΣΗΜΑΣΙΑ ΤΗΣ ΣΥΝΕΡΓΑΣΙΑΣ ΟΛΩΝ</w:t>
            </w:r>
            <w:r w:rsidR="00E92030">
              <w:rPr>
                <w:noProof/>
                <w:webHidden/>
              </w:rPr>
              <w:tab/>
            </w:r>
            <w:r w:rsidR="00B71B4E">
              <w:rPr>
                <w:noProof/>
                <w:webHidden/>
              </w:rPr>
              <w:fldChar w:fldCharType="begin"/>
            </w:r>
            <w:r w:rsidR="00E92030">
              <w:rPr>
                <w:noProof/>
                <w:webHidden/>
              </w:rPr>
              <w:instrText xml:space="preserve"> PAGEREF _Toc89415724 \h </w:instrText>
            </w:r>
            <w:r w:rsidR="00B71B4E">
              <w:rPr>
                <w:noProof/>
                <w:webHidden/>
              </w:rPr>
            </w:r>
            <w:r w:rsidR="00B71B4E">
              <w:rPr>
                <w:noProof/>
                <w:webHidden/>
              </w:rPr>
              <w:fldChar w:fldCharType="separate"/>
            </w:r>
            <w:r w:rsidR="00451DF3">
              <w:rPr>
                <w:noProof/>
                <w:webHidden/>
              </w:rPr>
              <w:t>17</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25" w:history="1">
            <w:r w:rsidR="00E92030" w:rsidRPr="00125CE1">
              <w:rPr>
                <w:rStyle w:val="-"/>
                <w:noProof/>
              </w:rPr>
              <w:t>7.</w:t>
            </w:r>
            <w:r w:rsidR="00E92030">
              <w:rPr>
                <w:rFonts w:asciiTheme="minorHAnsi" w:eastAsiaTheme="minorEastAsia" w:hAnsiTheme="minorHAnsi"/>
                <w:iCs w:val="0"/>
                <w:noProof/>
              </w:rPr>
              <w:tab/>
            </w:r>
            <w:r w:rsidR="00E92030" w:rsidRPr="00125CE1">
              <w:rPr>
                <w:rStyle w:val="-"/>
                <w:noProof/>
              </w:rPr>
              <w:t>ΠΟΛΙΤΙΚΗ ΤΟΥ ΣΧΟΛΕΙΟΥ ΠΡΟΣΤΑΣΙΑΣ ΑΠΟ ΠΙΘΑΝΟΥΣ ΚΙΝΔΥΝΟΥΣ</w:t>
            </w:r>
            <w:r w:rsidR="00E92030">
              <w:rPr>
                <w:noProof/>
                <w:webHidden/>
              </w:rPr>
              <w:tab/>
            </w:r>
            <w:r w:rsidR="00B71B4E">
              <w:rPr>
                <w:noProof/>
                <w:webHidden/>
              </w:rPr>
              <w:fldChar w:fldCharType="begin"/>
            </w:r>
            <w:r w:rsidR="00E92030">
              <w:rPr>
                <w:noProof/>
                <w:webHidden/>
              </w:rPr>
              <w:instrText xml:space="preserve"> PAGEREF _Toc89415725 \h </w:instrText>
            </w:r>
            <w:r w:rsidR="00B71B4E">
              <w:rPr>
                <w:noProof/>
                <w:webHidden/>
              </w:rPr>
            </w:r>
            <w:r w:rsidR="00B71B4E">
              <w:rPr>
                <w:noProof/>
                <w:webHidden/>
              </w:rPr>
              <w:fldChar w:fldCharType="separate"/>
            </w:r>
            <w:r w:rsidR="00451DF3">
              <w:rPr>
                <w:noProof/>
                <w:webHidden/>
              </w:rPr>
              <w:t>18</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26" w:history="1">
            <w:r w:rsidR="00E92030" w:rsidRPr="00125CE1">
              <w:rPr>
                <w:rStyle w:val="-"/>
                <w:noProof/>
              </w:rPr>
              <w:t>I.</w:t>
            </w:r>
            <w:r w:rsidR="00E92030">
              <w:rPr>
                <w:rFonts w:asciiTheme="minorHAnsi" w:eastAsiaTheme="minorEastAsia" w:hAnsiTheme="minorHAnsi"/>
                <w:iCs w:val="0"/>
                <w:noProof/>
              </w:rPr>
              <w:tab/>
            </w:r>
            <w:r w:rsidR="00E92030" w:rsidRPr="00125CE1">
              <w:rPr>
                <w:rStyle w:val="-"/>
                <w:noProof/>
              </w:rPr>
              <w:t>ΑΝΤΙΜΕΤΩΠΙΣΗ ΕΚΤΑΚΤΩΝ ΑΝΑΓΚΩΝ</w:t>
            </w:r>
            <w:r w:rsidR="00E92030">
              <w:rPr>
                <w:noProof/>
                <w:webHidden/>
              </w:rPr>
              <w:tab/>
            </w:r>
            <w:r w:rsidR="00B71B4E">
              <w:rPr>
                <w:noProof/>
                <w:webHidden/>
              </w:rPr>
              <w:fldChar w:fldCharType="begin"/>
            </w:r>
            <w:r w:rsidR="00E92030">
              <w:rPr>
                <w:noProof/>
                <w:webHidden/>
              </w:rPr>
              <w:instrText xml:space="preserve"> PAGEREF _Toc89415726 \h </w:instrText>
            </w:r>
            <w:r w:rsidR="00B71B4E">
              <w:rPr>
                <w:noProof/>
                <w:webHidden/>
              </w:rPr>
            </w:r>
            <w:r w:rsidR="00B71B4E">
              <w:rPr>
                <w:noProof/>
                <w:webHidden/>
              </w:rPr>
              <w:fldChar w:fldCharType="separate"/>
            </w:r>
            <w:r w:rsidR="00451DF3">
              <w:rPr>
                <w:noProof/>
                <w:webHidden/>
              </w:rPr>
              <w:t>18</w:t>
            </w:r>
            <w:r w:rsidR="00B71B4E">
              <w:rPr>
                <w:noProof/>
                <w:webHidden/>
              </w:rPr>
              <w:fldChar w:fldCharType="end"/>
            </w:r>
          </w:hyperlink>
        </w:p>
        <w:p w:rsidR="00E92030" w:rsidRDefault="00135ACC">
          <w:pPr>
            <w:pStyle w:val="20"/>
            <w:tabs>
              <w:tab w:val="left" w:pos="660"/>
              <w:tab w:val="right" w:leader="dot" w:pos="8693"/>
            </w:tabs>
            <w:rPr>
              <w:rFonts w:asciiTheme="minorHAnsi" w:eastAsiaTheme="minorEastAsia" w:hAnsiTheme="minorHAnsi"/>
              <w:iCs w:val="0"/>
              <w:noProof/>
            </w:rPr>
          </w:pPr>
          <w:hyperlink w:anchor="_Toc89415727" w:history="1">
            <w:r w:rsidR="00E92030" w:rsidRPr="00125CE1">
              <w:rPr>
                <w:rStyle w:val="-"/>
                <w:noProof/>
              </w:rPr>
              <w:t>8.</w:t>
            </w:r>
            <w:r w:rsidR="00E92030">
              <w:rPr>
                <w:rFonts w:asciiTheme="minorHAnsi" w:eastAsiaTheme="minorEastAsia" w:hAnsiTheme="minorHAnsi"/>
                <w:iCs w:val="0"/>
                <w:noProof/>
              </w:rPr>
              <w:tab/>
            </w:r>
            <w:r w:rsidR="00E92030" w:rsidRPr="00125CE1">
              <w:rPr>
                <w:rStyle w:val="-"/>
                <w:noProof/>
              </w:rPr>
              <w:t>ΕΣΩΤΕΡΙΚΟΣ ΚΑΝΟΝΙΣΜΟΣ ΛΕΙΤΟΥΡΓΙΑΣ - ΔΙΑΔΙΚΑΣΙΕΣ ΔΙΑΣΦΑΛΙΣΗΣ ΤΗΣ ΕΦΑΡΜΟΓΗΣ ΤΟΥ</w:t>
            </w:r>
            <w:r w:rsidR="00E92030">
              <w:rPr>
                <w:noProof/>
                <w:webHidden/>
              </w:rPr>
              <w:tab/>
            </w:r>
            <w:r w:rsidR="00B71B4E">
              <w:rPr>
                <w:noProof/>
                <w:webHidden/>
              </w:rPr>
              <w:fldChar w:fldCharType="begin"/>
            </w:r>
            <w:r w:rsidR="00E92030">
              <w:rPr>
                <w:noProof/>
                <w:webHidden/>
              </w:rPr>
              <w:instrText xml:space="preserve"> PAGEREF _Toc89415727 \h </w:instrText>
            </w:r>
            <w:r w:rsidR="00B71B4E">
              <w:rPr>
                <w:noProof/>
                <w:webHidden/>
              </w:rPr>
            </w:r>
            <w:r w:rsidR="00B71B4E">
              <w:rPr>
                <w:noProof/>
                <w:webHidden/>
              </w:rPr>
              <w:fldChar w:fldCharType="separate"/>
            </w:r>
            <w:r w:rsidR="00451DF3">
              <w:rPr>
                <w:noProof/>
                <w:webHidden/>
              </w:rPr>
              <w:t>18</w:t>
            </w:r>
            <w:r w:rsidR="00B71B4E">
              <w:rPr>
                <w:noProof/>
                <w:webHidden/>
              </w:rPr>
              <w:fldChar w:fldCharType="end"/>
            </w:r>
          </w:hyperlink>
        </w:p>
        <w:p w:rsidR="00780413" w:rsidRDefault="00B71B4E" w:rsidP="00780413">
          <w:r>
            <w:rPr>
              <w:noProof/>
            </w:rPr>
            <w:fldChar w:fldCharType="end"/>
          </w:r>
        </w:p>
      </w:sdtContent>
    </w:sdt>
    <w:p w:rsidR="00780413" w:rsidRDefault="00780413" w:rsidP="00780413">
      <w:pPr>
        <w:ind w:left="1276"/>
      </w:pPr>
    </w:p>
    <w:p w:rsidR="00161A41" w:rsidRDefault="00161A41" w:rsidP="00161A41">
      <w:pPr>
        <w:rPr>
          <w:lang w:val="el-GR"/>
        </w:rPr>
      </w:pPr>
    </w:p>
    <w:p w:rsidR="00780413" w:rsidRDefault="00780413" w:rsidP="00161A41">
      <w:pPr>
        <w:rPr>
          <w:lang w:val="el-GR"/>
        </w:rPr>
      </w:pPr>
    </w:p>
    <w:p w:rsidR="00780413" w:rsidRDefault="00780413" w:rsidP="00161A41">
      <w:pPr>
        <w:rPr>
          <w:lang w:val="el-GR"/>
        </w:rPr>
      </w:pPr>
    </w:p>
    <w:p w:rsidR="00780413" w:rsidRDefault="00780413" w:rsidP="00161A41">
      <w:pPr>
        <w:rPr>
          <w:lang w:val="el-GR"/>
        </w:rPr>
      </w:pPr>
    </w:p>
    <w:p w:rsidR="00780413" w:rsidRDefault="00780413" w:rsidP="00161A41">
      <w:pPr>
        <w:rPr>
          <w:lang w:val="el-GR"/>
        </w:rPr>
      </w:pPr>
    </w:p>
    <w:p w:rsidR="00780413" w:rsidRDefault="00780413" w:rsidP="00161A41">
      <w:pPr>
        <w:rPr>
          <w:lang w:val="el-GR"/>
        </w:rPr>
      </w:pPr>
    </w:p>
    <w:p w:rsidR="00922B3C" w:rsidRDefault="00922B3C" w:rsidP="00161A41">
      <w:pPr>
        <w:rPr>
          <w:lang w:val="el-GR"/>
        </w:rPr>
      </w:pPr>
    </w:p>
    <w:p w:rsidR="00922B3C" w:rsidRDefault="00922B3C" w:rsidP="00161A41">
      <w:pPr>
        <w:rPr>
          <w:lang w:val="el-GR"/>
        </w:rPr>
      </w:pPr>
    </w:p>
    <w:p w:rsidR="00922B3C" w:rsidRDefault="00406E62" w:rsidP="00406E62">
      <w:pPr>
        <w:tabs>
          <w:tab w:val="left" w:pos="5023"/>
        </w:tabs>
        <w:rPr>
          <w:lang w:val="el-GR"/>
        </w:rPr>
      </w:pPr>
      <w:r>
        <w:rPr>
          <w:lang w:val="el-GR"/>
        </w:rPr>
        <w:tab/>
      </w:r>
    </w:p>
    <w:p w:rsidR="00922B3C" w:rsidRDefault="00922B3C" w:rsidP="00161A41">
      <w:pPr>
        <w:rPr>
          <w:lang w:val="el-GR"/>
        </w:rPr>
      </w:pPr>
    </w:p>
    <w:p w:rsidR="008D3CD1" w:rsidRDefault="008D3CD1" w:rsidP="008D3CD1">
      <w:pPr>
        <w:pStyle w:val="1"/>
        <w:rPr>
          <w:lang w:val="el-GR"/>
        </w:rPr>
      </w:pPr>
    </w:p>
    <w:p w:rsidR="00806456" w:rsidRPr="00806456" w:rsidRDefault="00806456" w:rsidP="00806456">
      <w:pPr>
        <w:rPr>
          <w:lang w:val="el-GR"/>
        </w:rPr>
      </w:pPr>
    </w:p>
    <w:p w:rsidR="00385C06" w:rsidRPr="008D3CD1" w:rsidRDefault="00CD2E30" w:rsidP="00BB0A72">
      <w:pPr>
        <w:pStyle w:val="1"/>
        <w:rPr>
          <w:lang w:val="el-GR"/>
        </w:rPr>
      </w:pPr>
      <w:bookmarkStart w:id="0" w:name="_Toc89415691"/>
      <w:r w:rsidRPr="008D3CD1">
        <w:rPr>
          <w:lang w:val="el-GR"/>
        </w:rPr>
        <w:lastRenderedPageBreak/>
        <w:t>ΕΙΣΑΓΩΓΗ</w:t>
      </w:r>
      <w:bookmarkEnd w:id="0"/>
    </w:p>
    <w:p w:rsidR="00385C06" w:rsidRPr="00385C06" w:rsidRDefault="00385C06" w:rsidP="00AF2407">
      <w:pPr>
        <w:spacing w:after="0"/>
        <w:rPr>
          <w:lang w:val="el-GR"/>
        </w:rPr>
      </w:pPr>
    </w:p>
    <w:p w:rsidR="00385C06" w:rsidRDefault="00385C06" w:rsidP="00AF2407">
      <w:pPr>
        <w:spacing w:after="0"/>
        <w:jc w:val="both"/>
        <w:rPr>
          <w:lang w:val="el-GR"/>
        </w:rPr>
      </w:pPr>
      <w:r w:rsidRPr="00385C06">
        <w:rPr>
          <w:lang w:val="el-GR"/>
        </w:rPr>
        <w:t>Ο Εσωτερικός Κανονισμός Λειτουργίας του Σχολείου (άρθρο 37, Ν.4692/2020) επιδιώκει να εξασφαλίσει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βοηθητικό προσωπικό, γονείς/κηδεμόνες). 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Νηπιαγωγείου και τα χαρακτηριστικά της τοπικής σχολικής και ευρύτερης κοινότητας</w:t>
      </w:r>
      <w:r>
        <w:rPr>
          <w:lang w:val="el-GR"/>
        </w:rPr>
        <w:t>.</w:t>
      </w:r>
    </w:p>
    <w:p w:rsidR="004B5648" w:rsidRDefault="004B5648" w:rsidP="00AF2407">
      <w:pPr>
        <w:spacing w:after="0"/>
        <w:jc w:val="both"/>
        <w:rPr>
          <w:lang w:val="el-GR"/>
        </w:rPr>
      </w:pPr>
    </w:p>
    <w:p w:rsidR="00385C06" w:rsidRPr="00AC6DD0" w:rsidRDefault="00CB32FE" w:rsidP="00AF2407">
      <w:pPr>
        <w:pStyle w:val="2"/>
        <w:keepNext w:val="0"/>
        <w:keepLines w:val="0"/>
        <w:spacing w:before="240" w:line="360" w:lineRule="auto"/>
        <w:ind w:right="709" w:hanging="567"/>
        <w:rPr>
          <w:rFonts w:ascii="Times New Roman" w:eastAsia="Times New Roman" w:hAnsi="Times New Roman" w:cstheme="minorBidi"/>
          <w:bCs w:val="0"/>
          <w:iCs/>
          <w:color w:val="auto"/>
          <w:sz w:val="24"/>
          <w:szCs w:val="24"/>
          <w:lang w:val="el-GR" w:eastAsia="el-GR" w:bidi="ar-SA"/>
        </w:rPr>
      </w:pPr>
      <w:r>
        <w:rPr>
          <w:rFonts w:ascii="Times New Roman" w:eastAsia="Times New Roman" w:hAnsi="Times New Roman" w:cstheme="minorBidi"/>
          <w:bCs w:val="0"/>
          <w:iCs/>
          <w:color w:val="auto"/>
          <w:sz w:val="24"/>
          <w:szCs w:val="24"/>
          <w:lang w:val="el-GR" w:eastAsia="el-GR" w:bidi="ar-SA"/>
        </w:rPr>
        <w:t xml:space="preserve">          </w:t>
      </w:r>
      <w:bookmarkStart w:id="1" w:name="_Toc89415692"/>
      <w:r w:rsidR="00CD2E30" w:rsidRPr="00AC6DD0">
        <w:rPr>
          <w:rFonts w:ascii="Times New Roman" w:eastAsia="Times New Roman" w:hAnsi="Times New Roman" w:cstheme="minorBidi"/>
          <w:bCs w:val="0"/>
          <w:iCs/>
          <w:color w:val="auto"/>
          <w:sz w:val="24"/>
          <w:szCs w:val="24"/>
          <w:lang w:val="el-GR" w:eastAsia="el-GR" w:bidi="ar-SA"/>
        </w:rPr>
        <w:t>ΣΥΝΤΑΞΗ, ΕΓΚΡΙΣΗ ΚΑΙ ΤΗΡΗΣΗ ΤΟΥ ΚΑΝΟΝΙΣΜΟΥ</w:t>
      </w:r>
      <w:bookmarkEnd w:id="1"/>
    </w:p>
    <w:p w:rsidR="001453EB" w:rsidRDefault="00385C06" w:rsidP="00AF2407">
      <w:pPr>
        <w:spacing w:after="0"/>
        <w:jc w:val="both"/>
        <w:rPr>
          <w:lang w:val="el-GR"/>
        </w:rPr>
      </w:pPr>
      <w:r w:rsidRPr="00385C06">
        <w:rPr>
          <w:lang w:val="el-GR"/>
        </w:rPr>
        <w:t>Ο Εσωτερικός Κανονισμός Λειτουργίας συντάσσεται ύστερα από εισήγηση της Προϊσταμένης του Νηπιαγωγ</w:t>
      </w:r>
      <w:r w:rsidR="00C4596F">
        <w:rPr>
          <w:lang w:val="el-GR"/>
        </w:rPr>
        <w:t xml:space="preserve">είου, με τη συμμετοχή όλων των </w:t>
      </w:r>
      <w:r w:rsidRPr="00385C06">
        <w:rPr>
          <w:lang w:val="el-GR"/>
        </w:rPr>
        <w:t>μελών του Συλλόγου Διδασκόντων, του Προέδρου του Διοικητικού Συμβουλίου του Συλλόγου Γονέων και Κηδεμόνων, καθώς και εκπροσώπου του Δήμου/Δημοτικής κοινότητας, πάντα σύμφωνα με τα θεσμικώς οριζόμενα περί λειτουργίας νηπιαγωγείων και διακριτών ρόλων των μελών της σχολικής κοινότητας και με αποκλειστικό γνώμονα το όφελος του μαθητή. Εγκρίνεται από τ</w:t>
      </w:r>
      <w:r w:rsidR="00432FC1">
        <w:rPr>
          <w:lang w:val="el-GR"/>
        </w:rPr>
        <w:t>ην Σύμβουλο Εκπαίδευσης Νηπιαγωγών</w:t>
      </w:r>
      <w:r w:rsidRPr="00385C06">
        <w:rPr>
          <w:lang w:val="el-GR"/>
        </w:rPr>
        <w:t xml:space="preserve"> που έχει την παιδαγωγική ευθύνη του σχολείου καθώς και από τον Διευθυντή</w:t>
      </w:r>
      <w:r w:rsidR="00432FC1">
        <w:rPr>
          <w:lang w:val="el-GR"/>
        </w:rPr>
        <w:t xml:space="preserve"> .</w:t>
      </w:r>
      <w:r w:rsidRPr="00385C06">
        <w:rPr>
          <w:lang w:val="el-GR"/>
        </w:rPr>
        <w:t xml:space="preserve">Εκπαίδευσης. Ο Εσωτερικός Κανονισμός Λειτουργίας με την έναρξη του σχολικού έτους κοινοποιείται με κάθε πρόσφορο μέσο στους γονείς/κηδεμόνες και αναρτάται με την έναρξη του σχολικού έτους στον ιστότοπο του Νηπιαγωγείου, εφόσον υπάρχει. Η ακριβής τήρησή του αποτελεί ευθύνη και υποχρέωση όλων των μελών της σχολικής κοινότητας: του Συλλόγου Διδασκόντων και του βοηθητικού προσωπικού, των μαθητών, των γονέων και κηδεμόνων. Ο Κανονισμός, όταν κριθεί αναγκαίο, αναπροσαρμόζεται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και να ανταποκρίνεται στις αλλαγές των συνθηκών λειτουργίας του σχολείου.  </w:t>
      </w:r>
    </w:p>
    <w:p w:rsidR="001453EB" w:rsidRDefault="001453EB" w:rsidP="00AF2407">
      <w:pPr>
        <w:spacing w:after="0"/>
        <w:jc w:val="both"/>
        <w:rPr>
          <w:lang w:val="el-GR"/>
        </w:rPr>
      </w:pPr>
    </w:p>
    <w:p w:rsidR="00385C06" w:rsidRPr="001453EB" w:rsidRDefault="00385C06" w:rsidP="00AF2407">
      <w:pPr>
        <w:spacing w:after="0"/>
        <w:jc w:val="both"/>
        <w:rPr>
          <w:b/>
          <w:lang w:val="el-GR"/>
        </w:rPr>
      </w:pPr>
      <w:r w:rsidRPr="00385C06">
        <w:rPr>
          <w:lang w:val="el-GR"/>
        </w:rPr>
        <w:t xml:space="preserve"> </w:t>
      </w:r>
      <w:r w:rsidR="00CD2E30" w:rsidRPr="001453EB">
        <w:rPr>
          <w:rFonts w:ascii="Times New Roman" w:eastAsia="Times New Roman" w:hAnsi="Times New Roman"/>
          <w:b/>
          <w:bCs/>
          <w:iCs/>
          <w:sz w:val="24"/>
          <w:szCs w:val="24"/>
          <w:lang w:val="el-GR" w:eastAsia="el-GR" w:bidi="ar-SA"/>
        </w:rPr>
        <w:t>ΤΑΥΤΟΤΗΤΑ ΚΑΙ ΟΡΑΜΑ ΤΟΥ ΣΧΟΛΕΙΟΥ ΜΑΣ</w:t>
      </w:r>
    </w:p>
    <w:p w:rsidR="00385C06" w:rsidRDefault="00E253DB" w:rsidP="00AF2407">
      <w:pPr>
        <w:spacing w:after="0"/>
        <w:jc w:val="both"/>
        <w:rPr>
          <w:lang w:val="el-GR"/>
        </w:rPr>
      </w:pPr>
      <w:r>
        <w:rPr>
          <w:lang w:val="el-GR"/>
        </w:rPr>
        <w:t xml:space="preserve"> </w:t>
      </w:r>
      <w:r w:rsidR="005F22CE">
        <w:rPr>
          <w:lang w:val="el-GR"/>
        </w:rPr>
        <w:t>Όραμα</w:t>
      </w:r>
      <w:r w:rsidR="00385C06" w:rsidRPr="00385C06">
        <w:rPr>
          <w:lang w:val="el-GR"/>
        </w:rPr>
        <w:t xml:space="preserve"> μας είναι να δημιουργήσουμε ένα σχολικό περιβάλλον, το οποίο θα υποστηρίζει όλα τα μέλη της σχολικής κοινότητας (μαθητές, εκπαιδευτικούς, γονείς, βοηθητικό προσωπικό) ώστε να αναπτύξουν στάσεις, δεξιότητες και αξίες που χαρακτηρίζουν το προφίλ του ενεργού πολίτη σε μια δημοκρατική κοινωνία.  </w:t>
      </w:r>
    </w:p>
    <w:p w:rsidR="00F21A6C" w:rsidRDefault="00F21A6C" w:rsidP="00AF2407">
      <w:pPr>
        <w:spacing w:after="0"/>
        <w:jc w:val="both"/>
        <w:rPr>
          <w:lang w:val="el-GR"/>
        </w:rPr>
      </w:pPr>
    </w:p>
    <w:p w:rsidR="004B5648" w:rsidRDefault="004B5648" w:rsidP="00AF2407">
      <w:pPr>
        <w:spacing w:after="0"/>
        <w:jc w:val="both"/>
        <w:rPr>
          <w:lang w:val="el-GR"/>
        </w:rPr>
      </w:pPr>
    </w:p>
    <w:p w:rsidR="00AF2407" w:rsidRDefault="00AF2407" w:rsidP="00AF2407">
      <w:pPr>
        <w:spacing w:after="0"/>
        <w:jc w:val="both"/>
        <w:rPr>
          <w:lang w:val="el-GR"/>
        </w:rPr>
      </w:pPr>
    </w:p>
    <w:p w:rsidR="00385C06" w:rsidRPr="007874B9" w:rsidRDefault="00385C06" w:rsidP="00BB0A72">
      <w:pPr>
        <w:pStyle w:val="2"/>
        <w:keepNext w:val="0"/>
        <w:keepLines w:val="0"/>
        <w:tabs>
          <w:tab w:val="left" w:pos="284"/>
          <w:tab w:val="left" w:pos="426"/>
        </w:tabs>
        <w:spacing w:before="240" w:line="360" w:lineRule="auto"/>
        <w:ind w:right="-58"/>
        <w:jc w:val="both"/>
        <w:rPr>
          <w:rFonts w:ascii="Times New Roman" w:eastAsia="Times New Roman" w:hAnsi="Times New Roman" w:cstheme="minorBidi"/>
          <w:bCs w:val="0"/>
          <w:iCs/>
          <w:color w:val="auto"/>
          <w:sz w:val="24"/>
          <w:szCs w:val="24"/>
          <w:lang w:val="el-GR" w:eastAsia="el-GR" w:bidi="ar-SA"/>
        </w:rPr>
      </w:pPr>
      <w:bookmarkStart w:id="2" w:name="_Toc89415693"/>
      <w:r w:rsidRPr="007874B9">
        <w:rPr>
          <w:rFonts w:ascii="Times New Roman" w:eastAsia="Times New Roman" w:hAnsi="Times New Roman" w:cstheme="minorBidi"/>
          <w:bCs w:val="0"/>
          <w:iCs/>
          <w:color w:val="auto"/>
          <w:sz w:val="24"/>
          <w:szCs w:val="24"/>
          <w:lang w:val="el-GR" w:eastAsia="el-GR" w:bidi="ar-SA"/>
        </w:rPr>
        <w:lastRenderedPageBreak/>
        <w:t xml:space="preserve">1. </w:t>
      </w:r>
      <w:r w:rsidR="00CD2E30" w:rsidRPr="007874B9">
        <w:rPr>
          <w:rFonts w:ascii="Times New Roman" w:eastAsia="Times New Roman" w:hAnsi="Times New Roman" w:cstheme="minorBidi"/>
          <w:bCs w:val="0"/>
          <w:iCs/>
          <w:color w:val="auto"/>
          <w:sz w:val="24"/>
          <w:szCs w:val="24"/>
          <w:lang w:val="el-GR" w:eastAsia="el-GR" w:bidi="ar-SA"/>
        </w:rPr>
        <w:t>ΒΑΣΙΚΕΣ ΑΡΧΕΣ ΚΑΙ ΣΤΟΧΟΙ ΤΟΥ ΕΣΩΤΕΡΙΚΟΥ ΚΑΝΟΝΙΣΜΟΥ ΛΕΙΤΟΥΡΓΙΑΣ</w:t>
      </w:r>
      <w:bookmarkEnd w:id="2"/>
    </w:p>
    <w:p w:rsidR="00385C06" w:rsidRDefault="00385C06" w:rsidP="00AF2407">
      <w:pPr>
        <w:spacing w:after="0"/>
        <w:jc w:val="both"/>
        <w:rPr>
          <w:lang w:val="el-GR"/>
        </w:rPr>
      </w:pPr>
      <w:r w:rsidRPr="00385C06">
        <w:rPr>
          <w:lang w:val="el-GR"/>
        </w:rPr>
        <w:t>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w:t>
      </w:r>
      <w:r>
        <w:rPr>
          <w:lang w:val="el-GR"/>
        </w:rPr>
        <w:t xml:space="preserve">δακτικών, και άλλων πρακτικών. </w:t>
      </w:r>
      <w:r w:rsidRPr="00385C06">
        <w:rPr>
          <w:lang w:val="el-GR"/>
        </w:rPr>
        <w:t>Βασικοί στόχοι του Κανονισμού είναι οι μαθητές/μαθήτριες να διαμορφώσουν την προσωπικότητά τους, να διαπαιδαγωγηθούν με τον καλύτερο δυνατό τρόπο αναπτύσσοντας δεξιότητες οι οποίες έχουν βασικό και κυρίαρχο ρόλο στη μαθησιακή διαδικασία και ταυτόχρονα αποτελούν δεξιότητες ζωής και μάθησης, όπως, η συνεργ</w:t>
      </w:r>
      <w:r w:rsidR="00E247B1">
        <w:rPr>
          <w:lang w:val="el-GR"/>
        </w:rPr>
        <w:t>ασία, η συναίσθηση της ευθύνης,</w:t>
      </w:r>
      <w:r w:rsidRPr="00385C06">
        <w:rPr>
          <w:lang w:val="el-GR"/>
        </w:rPr>
        <w:t xml:space="preserve"> η ενσυναίσθηση, ο αμοιβαίος σεβασμός, η αποδοχή της διαφορετικότητας, ο σεβασμός όλων σε κοινούς συμφωνημένους κανόνες, η περιβαλλοντική συνείδηση, η προστασία της υγείας, η δημιουργικότητα.</w:t>
      </w:r>
    </w:p>
    <w:p w:rsidR="00385C06" w:rsidRDefault="00385C06" w:rsidP="00AF2407">
      <w:pPr>
        <w:spacing w:after="0"/>
        <w:jc w:val="both"/>
        <w:rPr>
          <w:lang w:val="el-GR"/>
        </w:rPr>
      </w:pPr>
      <w:r w:rsidRPr="00385C06">
        <w:rPr>
          <w:lang w:val="el-GR"/>
        </w:rPr>
        <w:t xml:space="preserve"> Μέσω των συμφωνημένων αρχών/κατευθύνσεων του Κανονισμού του Νηπιαγωγείου, </w:t>
      </w:r>
    </w:p>
    <w:p w:rsidR="00385C06" w:rsidRDefault="00385C06" w:rsidP="00BB0A72">
      <w:pPr>
        <w:pStyle w:val="a9"/>
        <w:numPr>
          <w:ilvl w:val="0"/>
          <w:numId w:val="7"/>
        </w:numPr>
        <w:spacing w:after="0"/>
        <w:ind w:left="0" w:firstLine="0"/>
        <w:jc w:val="both"/>
        <w:rPr>
          <w:lang w:val="el-GR"/>
        </w:rPr>
      </w:pPr>
      <w:r w:rsidRPr="00385C06">
        <w:rPr>
          <w:lang w:val="el-GR"/>
        </w:rPr>
        <w:t>Να εξασφαλίζεται ένα υποστηρικτικό πλαίσιο για να πραγματοποιείται με επιτυχία το εκπαιδευτικό έργο και η απρόσκοπτη συμμετοχή όλων των μαθητών/μαθητριών στην εκπαιδευτική διαδικασία.</w:t>
      </w:r>
    </w:p>
    <w:p w:rsidR="00445CFE" w:rsidRDefault="00385C06" w:rsidP="00BB0A72">
      <w:pPr>
        <w:pStyle w:val="a9"/>
        <w:numPr>
          <w:ilvl w:val="0"/>
          <w:numId w:val="7"/>
        </w:numPr>
        <w:spacing w:after="0"/>
        <w:ind w:left="0" w:firstLine="0"/>
        <w:jc w:val="both"/>
        <w:rPr>
          <w:lang w:val="el-GR"/>
        </w:rPr>
      </w:pPr>
      <w:r w:rsidRPr="00385C06">
        <w:rPr>
          <w:lang w:val="el-GR"/>
        </w:rPr>
        <w:t xml:space="preserve"> Να αναπτύσσεται κατάλληλο κλίμα για την ανάπτυξη της προσωπικότητας του/της κάθε μαθητή/μαθήτριας αλλά και όλων των μελών της σχολικής κοινότητας. </w:t>
      </w:r>
    </w:p>
    <w:p w:rsidR="00445CFE" w:rsidRDefault="00385C06" w:rsidP="00BB0A72">
      <w:pPr>
        <w:pStyle w:val="a9"/>
        <w:numPr>
          <w:ilvl w:val="0"/>
          <w:numId w:val="7"/>
        </w:numPr>
        <w:spacing w:after="0"/>
        <w:ind w:left="0" w:firstLine="0"/>
        <w:jc w:val="both"/>
        <w:rPr>
          <w:lang w:val="el-GR"/>
        </w:rPr>
      </w:pPr>
      <w:r w:rsidRPr="00385C06">
        <w:rPr>
          <w:lang w:val="el-GR"/>
        </w:rPr>
        <w:t xml:space="preserve"> Να διασφαλίζεται η σωματική και ψυχική υγεία όλων των μελών της σχολικής κοινότητας, καθώς και η εποικοδομητική και στοχευμένη συνεργασία τους. </w:t>
      </w:r>
    </w:p>
    <w:p w:rsidR="00806456" w:rsidRDefault="00385C06" w:rsidP="00BB0A72">
      <w:pPr>
        <w:pStyle w:val="a9"/>
        <w:numPr>
          <w:ilvl w:val="0"/>
          <w:numId w:val="7"/>
        </w:numPr>
        <w:spacing w:after="0"/>
        <w:ind w:left="0" w:firstLine="0"/>
        <w:jc w:val="both"/>
        <w:rPr>
          <w:lang w:val="el-GR"/>
        </w:rPr>
      </w:pPr>
      <w:r w:rsidRPr="00385C06">
        <w:rPr>
          <w:lang w:val="el-GR"/>
        </w:rPr>
        <w:t xml:space="preserve"> Να δημιουργείται πλαίσιο συνθηκών για ουσιαστική μάθηση και εργασία.</w:t>
      </w:r>
    </w:p>
    <w:p w:rsidR="00437DAE" w:rsidRDefault="00437DAE" w:rsidP="00AF2407">
      <w:pPr>
        <w:pStyle w:val="a9"/>
        <w:spacing w:after="0"/>
        <w:ind w:left="0"/>
        <w:jc w:val="both"/>
        <w:rPr>
          <w:lang w:val="el-GR"/>
        </w:rPr>
      </w:pPr>
    </w:p>
    <w:p w:rsidR="00437DAE" w:rsidRDefault="00437DAE" w:rsidP="00AF2407">
      <w:pPr>
        <w:pStyle w:val="a9"/>
        <w:spacing w:after="0"/>
        <w:ind w:left="0"/>
        <w:jc w:val="both"/>
        <w:rPr>
          <w:lang w:val="el-GR"/>
        </w:rPr>
      </w:pPr>
    </w:p>
    <w:p w:rsidR="00437DAE" w:rsidRDefault="00437DAE" w:rsidP="00AF2407">
      <w:pPr>
        <w:pStyle w:val="a9"/>
        <w:spacing w:after="0"/>
        <w:ind w:left="0"/>
        <w:jc w:val="both"/>
        <w:rPr>
          <w:lang w:val="el-GR"/>
        </w:rPr>
      </w:pPr>
    </w:p>
    <w:p w:rsidR="00437DAE" w:rsidRDefault="00437DAE" w:rsidP="00AF2407">
      <w:pPr>
        <w:pStyle w:val="a9"/>
        <w:spacing w:after="0"/>
        <w:ind w:left="0"/>
        <w:jc w:val="both"/>
        <w:rPr>
          <w:lang w:val="el-GR"/>
        </w:rPr>
      </w:pPr>
    </w:p>
    <w:p w:rsidR="00437DAE" w:rsidRDefault="00437DAE" w:rsidP="00AF2407">
      <w:pPr>
        <w:pStyle w:val="a9"/>
        <w:spacing w:after="0"/>
        <w:ind w:left="0"/>
        <w:jc w:val="both"/>
        <w:rPr>
          <w:lang w:val="el-GR"/>
        </w:rPr>
      </w:pPr>
    </w:p>
    <w:p w:rsidR="00437DAE" w:rsidRDefault="00437DAE" w:rsidP="00AF2407">
      <w:pPr>
        <w:pStyle w:val="a9"/>
        <w:spacing w:after="0"/>
        <w:ind w:left="0"/>
        <w:jc w:val="both"/>
        <w:rPr>
          <w:lang w:val="el-GR"/>
        </w:rPr>
      </w:pPr>
    </w:p>
    <w:p w:rsidR="00437DAE" w:rsidRDefault="00437DAE" w:rsidP="00AF2407">
      <w:pPr>
        <w:pStyle w:val="a9"/>
        <w:spacing w:after="0"/>
        <w:ind w:left="0"/>
        <w:jc w:val="both"/>
        <w:rPr>
          <w:lang w:val="el-GR"/>
        </w:rPr>
      </w:pPr>
    </w:p>
    <w:p w:rsidR="00437DAE" w:rsidRDefault="00437DAE" w:rsidP="00AF2407">
      <w:pPr>
        <w:pStyle w:val="a9"/>
        <w:spacing w:after="0"/>
        <w:ind w:left="0"/>
        <w:jc w:val="both"/>
        <w:rPr>
          <w:lang w:val="el-GR"/>
        </w:rPr>
      </w:pPr>
    </w:p>
    <w:p w:rsidR="00F21A6C" w:rsidRDefault="00F21A6C" w:rsidP="00AF2407">
      <w:pPr>
        <w:pStyle w:val="a9"/>
        <w:spacing w:after="0"/>
        <w:ind w:left="0"/>
        <w:jc w:val="both"/>
        <w:rPr>
          <w:lang w:val="el-GR"/>
        </w:rPr>
      </w:pPr>
    </w:p>
    <w:p w:rsidR="00AF2407" w:rsidRDefault="00AF2407" w:rsidP="00AF2407">
      <w:pPr>
        <w:pStyle w:val="a9"/>
        <w:spacing w:after="0"/>
        <w:ind w:left="0"/>
        <w:jc w:val="both"/>
        <w:rPr>
          <w:lang w:val="el-GR"/>
        </w:rPr>
      </w:pPr>
    </w:p>
    <w:p w:rsidR="00F21A6C" w:rsidRDefault="00F21A6C" w:rsidP="00AF2407">
      <w:pPr>
        <w:pStyle w:val="a9"/>
        <w:spacing w:after="0"/>
        <w:ind w:left="0"/>
        <w:jc w:val="both"/>
        <w:rPr>
          <w:lang w:val="el-GR"/>
        </w:rPr>
      </w:pPr>
    </w:p>
    <w:p w:rsidR="00437DAE" w:rsidRDefault="00437DAE" w:rsidP="00AF2407">
      <w:pPr>
        <w:pStyle w:val="a9"/>
        <w:spacing w:after="0"/>
        <w:ind w:left="0"/>
        <w:jc w:val="both"/>
        <w:rPr>
          <w:lang w:val="el-GR"/>
        </w:rPr>
      </w:pPr>
    </w:p>
    <w:p w:rsidR="00437DAE" w:rsidRDefault="00437DAE" w:rsidP="00AF2407">
      <w:pPr>
        <w:pStyle w:val="a9"/>
        <w:spacing w:after="0"/>
        <w:ind w:left="0"/>
        <w:jc w:val="both"/>
        <w:rPr>
          <w:lang w:val="el-GR"/>
        </w:rPr>
      </w:pPr>
    </w:p>
    <w:p w:rsidR="00437DAE" w:rsidRDefault="00437DAE" w:rsidP="00AF2407">
      <w:pPr>
        <w:pStyle w:val="a9"/>
        <w:spacing w:after="0"/>
        <w:ind w:left="0"/>
        <w:jc w:val="both"/>
        <w:rPr>
          <w:lang w:val="el-GR"/>
        </w:rPr>
      </w:pPr>
    </w:p>
    <w:p w:rsidR="00437DAE" w:rsidRPr="00437DAE" w:rsidRDefault="00437DAE" w:rsidP="00AF2407">
      <w:pPr>
        <w:pStyle w:val="a9"/>
        <w:spacing w:after="0"/>
        <w:ind w:left="0"/>
        <w:jc w:val="both"/>
        <w:rPr>
          <w:lang w:val="el-GR"/>
        </w:rPr>
      </w:pPr>
    </w:p>
    <w:p w:rsidR="004B5648" w:rsidRPr="00427361" w:rsidRDefault="00F9538A" w:rsidP="00BB0A72">
      <w:pPr>
        <w:pStyle w:val="2"/>
        <w:keepNext w:val="0"/>
        <w:keepLines w:val="0"/>
        <w:tabs>
          <w:tab w:val="left" w:pos="3700"/>
        </w:tabs>
        <w:spacing w:before="240" w:line="360" w:lineRule="auto"/>
        <w:ind w:right="709" w:hanging="142"/>
        <w:rPr>
          <w:rFonts w:eastAsia="Times New Roman" w:cstheme="minorBidi"/>
          <w:bCs w:val="0"/>
          <w:iCs/>
          <w:color w:val="auto"/>
          <w:sz w:val="24"/>
          <w:szCs w:val="24"/>
          <w:lang w:val="el-GR" w:eastAsia="el-GR" w:bidi="ar-SA"/>
        </w:rPr>
      </w:pPr>
      <w:r w:rsidRPr="00427361">
        <w:rPr>
          <w:rFonts w:eastAsia="Times New Roman" w:cstheme="minorBidi"/>
          <w:bCs w:val="0"/>
          <w:iCs/>
          <w:color w:val="auto"/>
          <w:sz w:val="24"/>
          <w:szCs w:val="24"/>
          <w:lang w:val="el-GR" w:eastAsia="el-GR" w:bidi="ar-SA"/>
        </w:rPr>
        <w:lastRenderedPageBreak/>
        <w:t xml:space="preserve"> </w:t>
      </w:r>
      <w:bookmarkStart w:id="3" w:name="_Toc89415694"/>
      <w:r w:rsidRPr="00427361">
        <w:rPr>
          <w:rFonts w:eastAsia="Times New Roman" w:cstheme="minorBidi"/>
          <w:bCs w:val="0"/>
          <w:iCs/>
          <w:color w:val="auto"/>
          <w:sz w:val="24"/>
          <w:szCs w:val="24"/>
          <w:lang w:val="el-GR" w:eastAsia="el-GR" w:bidi="ar-SA"/>
        </w:rPr>
        <w:t>2. ΛΕΙΤΟΥΡΓΙΑ ΤΟΥ ΣΧΟΛΕΙΟΥ</w:t>
      </w:r>
      <w:bookmarkEnd w:id="3"/>
      <w:r w:rsidR="00967362" w:rsidRPr="00427361">
        <w:rPr>
          <w:rFonts w:eastAsia="Times New Roman" w:cstheme="minorBidi"/>
          <w:bCs w:val="0"/>
          <w:iCs/>
          <w:color w:val="auto"/>
          <w:sz w:val="24"/>
          <w:szCs w:val="24"/>
          <w:lang w:val="el-GR" w:eastAsia="el-GR" w:bidi="ar-SA"/>
        </w:rPr>
        <w:tab/>
      </w:r>
    </w:p>
    <w:p w:rsidR="00967362" w:rsidRPr="00F34214" w:rsidRDefault="00967362" w:rsidP="00BB0A72">
      <w:pPr>
        <w:pStyle w:val="2"/>
        <w:keepNext w:val="0"/>
        <w:keepLines w:val="0"/>
        <w:numPr>
          <w:ilvl w:val="0"/>
          <w:numId w:val="22"/>
        </w:numPr>
        <w:tabs>
          <w:tab w:val="left" w:pos="142"/>
        </w:tabs>
        <w:spacing w:before="240" w:line="360" w:lineRule="auto"/>
        <w:ind w:left="0" w:right="709" w:firstLine="0"/>
        <w:rPr>
          <w:rFonts w:ascii="Times New Roman" w:eastAsia="Times New Roman" w:hAnsi="Times New Roman" w:cs="Times New Roman"/>
          <w:bCs w:val="0"/>
          <w:iCs/>
          <w:color w:val="auto"/>
          <w:sz w:val="24"/>
          <w:szCs w:val="24"/>
          <w:lang w:val="el-GR" w:eastAsia="el-GR" w:bidi="ar-SA"/>
        </w:rPr>
      </w:pPr>
      <w:bookmarkStart w:id="4" w:name="_Toc89415695"/>
      <w:r w:rsidRPr="00F34214">
        <w:rPr>
          <w:rFonts w:ascii="Times New Roman" w:eastAsia="Times New Roman" w:hAnsi="Times New Roman" w:cs="Times New Roman"/>
          <w:bCs w:val="0"/>
          <w:iCs/>
          <w:color w:val="auto"/>
          <w:sz w:val="24"/>
          <w:szCs w:val="24"/>
          <w:lang w:val="el-GR" w:eastAsia="el-GR" w:bidi="ar-SA"/>
        </w:rPr>
        <w:t>ΈΝΑΡΞΗ/ΛΗΞΗ ΜΑΘΗΜΑΤΩΝ</w:t>
      </w:r>
      <w:bookmarkEnd w:id="4"/>
    </w:p>
    <w:p w:rsidR="00967362" w:rsidRPr="00967362" w:rsidRDefault="00967362" w:rsidP="00AF2407">
      <w:pPr>
        <w:spacing w:after="0"/>
        <w:jc w:val="both"/>
        <w:rPr>
          <w:lang w:val="el-GR" w:eastAsia="el-GR" w:bidi="ar-SA"/>
        </w:rPr>
      </w:pPr>
      <w:r>
        <w:rPr>
          <w:lang w:val="el-GR" w:eastAsia="el-GR" w:bidi="ar-SA"/>
        </w:rPr>
        <w:t>Το σχολικό έτος των νηπιαγωγείων αρχίζει την 1</w:t>
      </w:r>
      <w:r w:rsidRPr="00967362">
        <w:rPr>
          <w:vertAlign w:val="superscript"/>
          <w:lang w:val="el-GR" w:eastAsia="el-GR" w:bidi="ar-SA"/>
        </w:rPr>
        <w:t>η</w:t>
      </w:r>
      <w:r>
        <w:rPr>
          <w:lang w:val="el-GR" w:eastAsia="el-GR" w:bidi="ar-SA"/>
        </w:rPr>
        <w:t xml:space="preserve"> Σεπτεμβρίου και λήγει στις 31 Αυγούστου του επόμενου έτους. Το διδακτικό έτος αρχίζει την 1</w:t>
      </w:r>
      <w:r w:rsidRPr="00967362">
        <w:rPr>
          <w:vertAlign w:val="superscript"/>
          <w:lang w:val="el-GR" w:eastAsia="el-GR" w:bidi="ar-SA"/>
        </w:rPr>
        <w:t>η</w:t>
      </w:r>
      <w:r>
        <w:rPr>
          <w:lang w:val="el-GR" w:eastAsia="el-GR" w:bidi="ar-SA"/>
        </w:rPr>
        <w:t xml:space="preserve"> Σεπτεμβρίου και λήγει στις 21 Ιουνίου του επόμενου έτους.</w:t>
      </w:r>
      <w:r w:rsidR="00141044">
        <w:rPr>
          <w:lang w:val="el-GR" w:eastAsia="el-GR" w:bidi="ar-SA"/>
        </w:rPr>
        <w:t xml:space="preserve"> </w:t>
      </w:r>
      <w:r>
        <w:rPr>
          <w:lang w:val="el-GR" w:eastAsia="el-GR" w:bidi="ar-SA"/>
        </w:rPr>
        <w:t xml:space="preserve">Οι εκπαιδευτικές δραστηριότητες αρχίζουν στις 11 Σεπτεμβρίου και λήγουν στις 15 </w:t>
      </w:r>
      <w:r w:rsidR="00141044">
        <w:rPr>
          <w:lang w:val="el-GR" w:eastAsia="el-GR" w:bidi="ar-SA"/>
        </w:rPr>
        <w:t>Ιουνίου του επόμενου έτους, ημέ</w:t>
      </w:r>
      <w:r>
        <w:rPr>
          <w:lang w:val="el-GR" w:eastAsia="el-GR" w:bidi="ar-SA"/>
        </w:rPr>
        <w:t>ρα κατά την ο</w:t>
      </w:r>
      <w:r w:rsidR="00141044">
        <w:rPr>
          <w:lang w:val="el-GR" w:eastAsia="el-GR" w:bidi="ar-SA"/>
        </w:rPr>
        <w:t xml:space="preserve">ποία χορηγούνται τα αναμνηστικά του </w:t>
      </w:r>
      <w:r w:rsidR="00324EB1">
        <w:rPr>
          <w:lang w:val="el-GR" w:eastAsia="el-GR" w:bidi="ar-SA"/>
        </w:rPr>
        <w:t xml:space="preserve">νηπιαγωγείου στα </w:t>
      </w:r>
      <w:r w:rsidR="001022B4">
        <w:rPr>
          <w:lang w:val="el-GR" w:eastAsia="el-GR" w:bidi="ar-SA"/>
        </w:rPr>
        <w:t>ν</w:t>
      </w:r>
      <w:r>
        <w:rPr>
          <w:lang w:val="el-GR" w:eastAsia="el-GR" w:bidi="ar-SA"/>
        </w:rPr>
        <w:t>ήπια</w:t>
      </w:r>
      <w:r w:rsidR="00BE3CF5">
        <w:rPr>
          <w:lang w:val="el-GR" w:eastAsia="el-GR" w:bidi="ar-SA"/>
        </w:rPr>
        <w:t>/προνήπια</w:t>
      </w:r>
      <w:r>
        <w:rPr>
          <w:lang w:val="el-GR" w:eastAsia="el-GR" w:bidi="ar-SA"/>
        </w:rPr>
        <w:t>.</w:t>
      </w:r>
    </w:p>
    <w:p w:rsidR="00DA1989" w:rsidRPr="00F34214" w:rsidRDefault="00DA1989" w:rsidP="00BB0A72">
      <w:pPr>
        <w:pStyle w:val="2"/>
        <w:keepNext w:val="0"/>
        <w:keepLines w:val="0"/>
        <w:numPr>
          <w:ilvl w:val="0"/>
          <w:numId w:val="22"/>
        </w:numPr>
        <w:tabs>
          <w:tab w:val="left" w:pos="142"/>
        </w:tabs>
        <w:spacing w:before="240" w:line="360" w:lineRule="auto"/>
        <w:ind w:left="0" w:right="709" w:firstLine="0"/>
        <w:rPr>
          <w:rFonts w:ascii="Times New Roman" w:eastAsia="Times New Roman" w:hAnsi="Times New Roman" w:cs="Times New Roman"/>
          <w:bCs w:val="0"/>
          <w:iCs/>
          <w:color w:val="auto"/>
          <w:sz w:val="24"/>
          <w:szCs w:val="24"/>
          <w:lang w:val="el-GR" w:eastAsia="el-GR" w:bidi="ar-SA"/>
        </w:rPr>
      </w:pPr>
      <w:bookmarkStart w:id="5" w:name="_Toc89415696"/>
      <w:r w:rsidRPr="00F34214">
        <w:rPr>
          <w:rFonts w:ascii="Times New Roman" w:eastAsia="Times New Roman" w:hAnsi="Times New Roman" w:cs="Times New Roman"/>
          <w:bCs w:val="0"/>
          <w:iCs/>
          <w:color w:val="auto"/>
          <w:sz w:val="24"/>
          <w:szCs w:val="24"/>
          <w:lang w:val="el-GR" w:eastAsia="el-GR" w:bidi="ar-SA"/>
        </w:rPr>
        <w:t>ΕΓΓΡΑΦΕΣ</w:t>
      </w:r>
      <w:bookmarkEnd w:id="5"/>
    </w:p>
    <w:p w:rsidR="00DA1989" w:rsidRPr="00451DF3" w:rsidRDefault="0069383B" w:rsidP="00AF2407">
      <w:pPr>
        <w:spacing w:after="0"/>
        <w:jc w:val="both"/>
        <w:rPr>
          <w:lang w:val="el-GR" w:eastAsia="el-GR" w:bidi="ar-SA"/>
        </w:rPr>
      </w:pPr>
      <w:r>
        <w:rPr>
          <w:lang w:val="el-GR"/>
        </w:rPr>
        <w:t xml:space="preserve">Οι </w:t>
      </w:r>
      <w:r w:rsidRPr="0069383B">
        <w:rPr>
          <w:lang w:val="el-GR"/>
        </w:rPr>
        <w:t>αιτήσεις εγγραφών στα δημόσια Νηπιαγωγεία Γενική</w:t>
      </w:r>
      <w:r w:rsidR="00DB7769">
        <w:rPr>
          <w:lang w:val="el-GR"/>
        </w:rPr>
        <w:t>ς Παιδείας</w:t>
      </w:r>
      <w:r w:rsidRPr="0069383B">
        <w:rPr>
          <w:lang w:val="el-GR"/>
        </w:rPr>
        <w:t xml:space="preserve"> γίνονται μέσω ηλεκτρονικής εφαρμογής </w:t>
      </w:r>
      <w:r>
        <w:rPr>
          <w:lang w:val="el-GR"/>
        </w:rPr>
        <w:t>με Ηλεκτρονική Αίτηση Εγγραφής. Την ηλεκτρονική αίτηση</w:t>
      </w:r>
      <w:r w:rsidR="00DB7769">
        <w:rPr>
          <w:lang w:val="el-GR"/>
        </w:rPr>
        <w:t xml:space="preserve"> </w:t>
      </w:r>
      <w:r>
        <w:rPr>
          <w:lang w:val="el-GR"/>
        </w:rPr>
        <w:t>υποβάλλει</w:t>
      </w:r>
      <w:r w:rsidR="00DB7769">
        <w:rPr>
          <w:lang w:val="el-GR"/>
        </w:rPr>
        <w:t xml:space="preserve"> </w:t>
      </w:r>
      <w:r>
        <w:rPr>
          <w:lang w:val="el-GR"/>
        </w:rPr>
        <w:t>ο γονέας/κηδεμόνας</w:t>
      </w:r>
      <w:r>
        <w:rPr>
          <w:lang w:val="el-GR" w:eastAsia="el-GR" w:bidi="ar-SA"/>
        </w:rPr>
        <w:t xml:space="preserve"> </w:t>
      </w:r>
      <w:r w:rsidR="008D17D0">
        <w:rPr>
          <w:lang w:val="el-GR" w:eastAsia="el-GR" w:bidi="ar-SA"/>
        </w:rPr>
        <w:t xml:space="preserve">στο νηπιαγωγείο που ανήκει σύμφωνα με τη διεύθυνση κατοικίας του, </w:t>
      </w:r>
      <w:r w:rsidR="00DA1989">
        <w:rPr>
          <w:lang w:val="el-GR" w:eastAsia="el-GR" w:bidi="ar-SA"/>
        </w:rPr>
        <w:t>μέσω της</w:t>
      </w:r>
      <w:r w:rsidR="00FD7105" w:rsidRPr="00FD7105">
        <w:rPr>
          <w:lang w:val="el-GR" w:eastAsia="el-GR" w:bidi="ar-SA"/>
        </w:rPr>
        <w:t xml:space="preserve"> </w:t>
      </w:r>
      <w:r w:rsidR="00FD7105">
        <w:rPr>
          <w:lang w:val="el-GR" w:eastAsia="el-GR" w:bidi="ar-SA"/>
        </w:rPr>
        <w:t>ηλεκτρονικής πλατφόρμας</w:t>
      </w:r>
      <w:r>
        <w:rPr>
          <w:lang w:val="el-GR" w:eastAsia="el-GR" w:bidi="ar-SA"/>
        </w:rPr>
        <w:t xml:space="preserve"> του Υπουργείου Ψηφιακής Διακυβέρνησης στην ηλεκτρονική διεύθυνση:</w:t>
      </w:r>
      <w:r w:rsidR="007D67CF">
        <w:rPr>
          <w:lang w:val="el-GR" w:eastAsia="el-GR" w:bidi="ar-SA"/>
        </w:rPr>
        <w:t xml:space="preserve"> </w:t>
      </w:r>
      <w:hyperlink r:id="rId12" w:history="1">
        <w:r w:rsidR="00ED4729" w:rsidRPr="00ED4729">
          <w:rPr>
            <w:rStyle w:val="-"/>
            <w:lang w:val="el-GR" w:eastAsia="el-GR" w:bidi="ar-SA"/>
          </w:rPr>
          <w:t>https://proti-eggrafi.services.gov.gr/</w:t>
        </w:r>
      </w:hyperlink>
      <w:r w:rsidR="00ED4729" w:rsidRPr="00ED4729">
        <w:rPr>
          <w:lang w:val="el-GR" w:eastAsia="el-GR" w:bidi="ar-SA"/>
        </w:rPr>
        <w:t xml:space="preserve"> </w:t>
      </w:r>
    </w:p>
    <w:p w:rsidR="00ED4729" w:rsidRPr="00451DF3" w:rsidRDefault="00ED4729" w:rsidP="00AF2407">
      <w:pPr>
        <w:spacing w:after="0"/>
        <w:jc w:val="both"/>
        <w:rPr>
          <w:lang w:val="el-GR" w:eastAsia="el-GR" w:bidi="ar-SA"/>
        </w:rPr>
      </w:pPr>
    </w:p>
    <w:p w:rsidR="00DA1989" w:rsidRPr="008C55CA" w:rsidRDefault="00DA1989" w:rsidP="00AF2407">
      <w:pPr>
        <w:spacing w:after="0"/>
        <w:rPr>
          <w:b/>
          <w:lang w:val="el-GR" w:eastAsia="el-GR" w:bidi="ar-SA"/>
        </w:rPr>
      </w:pPr>
      <w:r w:rsidRPr="008C55CA">
        <w:rPr>
          <w:b/>
          <w:lang w:val="el-GR" w:eastAsia="el-GR" w:bidi="ar-SA"/>
        </w:rPr>
        <w:t>Δικαιολογητικά Εγγραφής</w:t>
      </w:r>
    </w:p>
    <w:p w:rsidR="00DA1989" w:rsidRDefault="00DA1989" w:rsidP="00AF2407">
      <w:pPr>
        <w:spacing w:after="0"/>
        <w:rPr>
          <w:lang w:val="el-GR" w:eastAsia="el-GR" w:bidi="ar-SA"/>
        </w:rPr>
      </w:pPr>
      <w:r>
        <w:rPr>
          <w:lang w:val="el-GR" w:eastAsia="el-GR" w:bidi="ar-SA"/>
        </w:rPr>
        <w:t>Για την εγγραφή των νηπίων απαιτούνται τα εξής δικαιολογητικά:</w:t>
      </w:r>
    </w:p>
    <w:p w:rsidR="00DA1989" w:rsidRDefault="00DA1989" w:rsidP="00BB0A72">
      <w:pPr>
        <w:pStyle w:val="a9"/>
        <w:numPr>
          <w:ilvl w:val="0"/>
          <w:numId w:val="30"/>
        </w:numPr>
        <w:spacing w:after="0"/>
        <w:ind w:left="0" w:firstLine="0"/>
        <w:rPr>
          <w:lang w:val="el-GR" w:eastAsia="el-GR" w:bidi="ar-SA"/>
        </w:rPr>
      </w:pPr>
      <w:r>
        <w:rPr>
          <w:lang w:val="el-GR" w:eastAsia="el-GR" w:bidi="ar-SA"/>
        </w:rPr>
        <w:t>Πιστοποιητικό γέννησης νηπίου (εκδίδεται από την Προϊσταμένη)</w:t>
      </w:r>
    </w:p>
    <w:p w:rsidR="00DA1989" w:rsidRDefault="00DA1989" w:rsidP="00BB0A72">
      <w:pPr>
        <w:pStyle w:val="a9"/>
        <w:numPr>
          <w:ilvl w:val="0"/>
          <w:numId w:val="30"/>
        </w:numPr>
        <w:spacing w:after="0"/>
        <w:ind w:left="0" w:firstLine="0"/>
        <w:rPr>
          <w:lang w:val="el-GR" w:eastAsia="el-GR" w:bidi="ar-SA"/>
        </w:rPr>
      </w:pPr>
      <w:r>
        <w:rPr>
          <w:lang w:val="el-GR" w:eastAsia="el-GR" w:bidi="ar-SA"/>
        </w:rPr>
        <w:t>Επίδειξη βιβλιαρίου Υγείας ή προσκόμιση άλλου στοιχείου στο οποίο φαίνεται πως έγιναν όλα τα προβλεπόμενα εμβόλια</w:t>
      </w:r>
    </w:p>
    <w:p w:rsidR="00DA1989" w:rsidRDefault="00DA1989" w:rsidP="00BB0A72">
      <w:pPr>
        <w:pStyle w:val="a9"/>
        <w:numPr>
          <w:ilvl w:val="0"/>
          <w:numId w:val="30"/>
        </w:numPr>
        <w:spacing w:after="0"/>
        <w:ind w:left="0" w:firstLine="0"/>
        <w:rPr>
          <w:lang w:val="el-GR" w:eastAsia="el-GR" w:bidi="ar-SA"/>
        </w:rPr>
      </w:pPr>
      <w:r>
        <w:rPr>
          <w:lang w:val="el-GR" w:eastAsia="el-GR" w:bidi="ar-SA"/>
        </w:rPr>
        <w:t>ΑΔΥΜ (Ατομικό Δελτίο Υγείας)</w:t>
      </w:r>
    </w:p>
    <w:p w:rsidR="00DA1989" w:rsidRPr="00DA1989" w:rsidRDefault="00D152F7" w:rsidP="00BB0A72">
      <w:pPr>
        <w:pStyle w:val="a9"/>
        <w:numPr>
          <w:ilvl w:val="0"/>
          <w:numId w:val="30"/>
        </w:numPr>
        <w:spacing w:after="0"/>
        <w:ind w:left="0" w:firstLine="0"/>
        <w:rPr>
          <w:lang w:val="el-GR" w:eastAsia="el-GR" w:bidi="ar-SA"/>
        </w:rPr>
      </w:pPr>
      <w:r>
        <w:rPr>
          <w:rFonts w:ascii="Century Gothic" w:eastAsia="Times New Roman" w:hAnsi="Century Gothic" w:cs="Times New Roman"/>
          <w:lang w:val="el-GR"/>
        </w:rPr>
        <w:t>Υ</w:t>
      </w:r>
      <w:r w:rsidR="00DA1989" w:rsidRPr="00DA1989">
        <w:rPr>
          <w:rFonts w:ascii="Century Gothic" w:eastAsia="Times New Roman" w:hAnsi="Century Gothic" w:cs="Times New Roman"/>
          <w:lang w:val="el-GR"/>
        </w:rPr>
        <w:t>πεύθυνη δήλωση του γονέα / κηδεμόνα ότι αναλαμβάνει την ευθύνη</w:t>
      </w:r>
      <w:r w:rsidR="00DA1989" w:rsidRPr="00DA1989">
        <w:rPr>
          <w:rFonts w:ascii="Century Gothic" w:eastAsia="Times New Roman" w:hAnsi="Century Gothic" w:cs="Times New Roman"/>
        </w:rPr>
        <w:t>  </w:t>
      </w:r>
      <w:r w:rsidR="00DA1989" w:rsidRPr="00DA1989">
        <w:rPr>
          <w:rFonts w:ascii="Century Gothic" w:eastAsia="Times New Roman" w:hAnsi="Century Gothic" w:cs="Times New Roman"/>
          <w:lang w:val="el-GR"/>
        </w:rPr>
        <w:t>για την ασφαλή μετακίνηση του νηπίου από και προς το σχολείο</w:t>
      </w:r>
    </w:p>
    <w:p w:rsidR="00DA1989" w:rsidRDefault="00DA1989" w:rsidP="00BB0A72">
      <w:pPr>
        <w:pStyle w:val="a9"/>
        <w:numPr>
          <w:ilvl w:val="0"/>
          <w:numId w:val="30"/>
        </w:numPr>
        <w:spacing w:after="0"/>
        <w:ind w:left="0" w:firstLine="0"/>
        <w:rPr>
          <w:lang w:val="el-GR" w:eastAsia="el-GR" w:bidi="ar-SA"/>
        </w:rPr>
      </w:pPr>
      <w:r>
        <w:rPr>
          <w:lang w:val="el-GR" w:eastAsia="el-GR" w:bidi="ar-SA"/>
        </w:rPr>
        <w:t>Διεύθυνση μόνιμης κατοικίας την οποία τεκμηριώνουν με λογαρι</w:t>
      </w:r>
      <w:r w:rsidR="008C55CA">
        <w:rPr>
          <w:lang w:val="el-GR" w:eastAsia="el-GR" w:bidi="ar-SA"/>
        </w:rPr>
        <w:t>α</w:t>
      </w:r>
      <w:r>
        <w:rPr>
          <w:lang w:val="el-GR" w:eastAsia="el-GR" w:bidi="ar-SA"/>
        </w:rPr>
        <w:t>σμό ΔΕΚΟ, μισθωτήριο συμβόλαιο ή άλλο πρόσφατο δημόσιο έγγραφο</w:t>
      </w:r>
    </w:p>
    <w:p w:rsidR="00DA1989" w:rsidRPr="00DA1989" w:rsidRDefault="008C55CA" w:rsidP="00AF2407">
      <w:pPr>
        <w:pStyle w:val="a9"/>
        <w:spacing w:after="0"/>
        <w:ind w:left="0"/>
        <w:jc w:val="both"/>
        <w:rPr>
          <w:lang w:val="el-GR" w:eastAsia="el-GR" w:bidi="ar-SA"/>
        </w:rPr>
      </w:pPr>
      <w:r>
        <w:rPr>
          <w:lang w:val="el-GR" w:eastAsia="el-GR" w:bidi="ar-SA"/>
        </w:rPr>
        <w:t>Στο νηπιαγωγείο εγγράφονται τα νήπια που συμπληρώνουν τη νόμιμη ηλικία. Η πρώτη ηλικία περιλαμβάνει τα νήπια τα οποία στις 31 Δεκεμβρίου του έτους εγγραφής συμπληρώνουν την ηλικία των 5 ετών. Η δεύτερη ηλικία περιλαμβάνει τα προνήπια τα οποία στις 31 Δεκεμβρίου του έτους εγγραφής συμπληρώνουν την ηλικία των 4 ετών.</w:t>
      </w:r>
    </w:p>
    <w:p w:rsidR="00445CFE" w:rsidRPr="00F34214" w:rsidRDefault="00BB0A72" w:rsidP="00BB0A72">
      <w:pPr>
        <w:pStyle w:val="2"/>
        <w:keepNext w:val="0"/>
        <w:keepLines w:val="0"/>
        <w:numPr>
          <w:ilvl w:val="0"/>
          <w:numId w:val="22"/>
        </w:numPr>
        <w:tabs>
          <w:tab w:val="left" w:pos="142"/>
        </w:tabs>
        <w:spacing w:before="240" w:line="360" w:lineRule="auto"/>
        <w:ind w:left="142" w:right="709" w:firstLine="0"/>
        <w:rPr>
          <w:rFonts w:ascii="Times New Roman" w:eastAsia="Times New Roman" w:hAnsi="Times New Roman" w:cs="Times New Roman"/>
          <w:bCs w:val="0"/>
          <w:iCs/>
          <w:color w:val="auto"/>
          <w:sz w:val="24"/>
          <w:szCs w:val="24"/>
          <w:lang w:val="el-GR" w:eastAsia="el-GR" w:bidi="ar-SA"/>
        </w:rPr>
      </w:pPr>
      <w:r w:rsidRPr="00F34214">
        <w:rPr>
          <w:rFonts w:ascii="Times New Roman" w:eastAsia="Times New Roman" w:hAnsi="Times New Roman" w:cs="Times New Roman"/>
          <w:bCs w:val="0"/>
          <w:iCs/>
          <w:color w:val="auto"/>
          <w:sz w:val="24"/>
          <w:szCs w:val="24"/>
          <w:lang w:val="el-GR" w:eastAsia="el-GR" w:bidi="ar-SA"/>
        </w:rPr>
        <w:t xml:space="preserve"> </w:t>
      </w:r>
      <w:bookmarkStart w:id="6" w:name="_Toc89415697"/>
      <w:r w:rsidR="00F9538A" w:rsidRPr="00F34214">
        <w:rPr>
          <w:rFonts w:ascii="Times New Roman" w:eastAsia="Times New Roman" w:hAnsi="Times New Roman" w:cs="Times New Roman"/>
          <w:bCs w:val="0"/>
          <w:iCs/>
          <w:color w:val="auto"/>
          <w:sz w:val="24"/>
          <w:szCs w:val="24"/>
          <w:lang w:val="el-GR" w:eastAsia="el-GR" w:bidi="ar-SA"/>
        </w:rPr>
        <w:t>ΔΙΔΑΚΤΙΚΟ ΩΡΑΡΙΟ</w:t>
      </w:r>
      <w:bookmarkEnd w:id="6"/>
    </w:p>
    <w:p w:rsidR="00C4596F" w:rsidRDefault="00445CFE" w:rsidP="00AF2407">
      <w:pPr>
        <w:spacing w:after="0"/>
        <w:jc w:val="both"/>
        <w:rPr>
          <w:lang w:val="el-GR"/>
        </w:rPr>
      </w:pPr>
      <w:r w:rsidRPr="00445CFE">
        <w:rPr>
          <w:lang w:val="el-GR"/>
        </w:rPr>
        <w:t xml:space="preserve"> Η έναρξη, η λήξη, η διάρκεια μαθημάτων του βασικού υποχρεωτικού προγράμματος και του ολοήμερου νηπιαγωγείου, τα διαλείμματα, ο χρόνος διδασκαλίας ανά διδακτική ώρα καθώς και η έναρξη και λήξη του διδακτικού έτους καθορίζονται από τις κείμενες δι</w:t>
      </w:r>
      <w:r w:rsidR="009D10B1">
        <w:rPr>
          <w:lang w:val="el-GR"/>
        </w:rPr>
        <w:t>ατάξεις και αποφάσεις του ΥΠΑΙΘΑ .</w:t>
      </w:r>
      <w:r w:rsidRPr="00445CFE">
        <w:rPr>
          <w:lang w:val="el-GR"/>
        </w:rPr>
        <w:t xml:space="preserve"> Ανακοινώνονται στους γονείς με την έναρξη του διδακτικού έτους με σχετικό έντυπο και παράλληλα αναρτώνται στην ιστοσελίδα </w:t>
      </w:r>
      <w:r w:rsidR="00DC007C">
        <w:rPr>
          <w:lang w:val="el-GR"/>
        </w:rPr>
        <w:t>του Νηπιαγωγείου</w:t>
      </w:r>
      <w:r w:rsidRPr="00445CFE">
        <w:rPr>
          <w:lang w:val="el-GR"/>
        </w:rPr>
        <w:t xml:space="preserve">. </w:t>
      </w:r>
      <w:r>
        <w:rPr>
          <w:lang w:val="el-GR"/>
        </w:rPr>
        <w:t xml:space="preserve"> </w:t>
      </w:r>
    </w:p>
    <w:p w:rsidR="00445CFE" w:rsidRDefault="00445CFE" w:rsidP="00AF2407">
      <w:pPr>
        <w:spacing w:after="0"/>
        <w:jc w:val="both"/>
        <w:rPr>
          <w:lang w:val="el-GR"/>
        </w:rPr>
      </w:pPr>
      <w:r>
        <w:rPr>
          <w:lang w:val="el-GR"/>
        </w:rPr>
        <w:t xml:space="preserve"> Για το σχολικό έτος 202</w:t>
      </w:r>
      <w:r w:rsidR="00432FC1">
        <w:rPr>
          <w:lang w:val="el-GR"/>
        </w:rPr>
        <w:t>3</w:t>
      </w:r>
      <w:r>
        <w:rPr>
          <w:lang w:val="el-GR"/>
        </w:rPr>
        <w:t>-202</w:t>
      </w:r>
      <w:r w:rsidR="00432FC1">
        <w:rPr>
          <w:lang w:val="el-GR"/>
        </w:rPr>
        <w:t>4</w:t>
      </w:r>
      <w:r w:rsidRPr="00445CFE">
        <w:rPr>
          <w:lang w:val="el-GR"/>
        </w:rPr>
        <w:t xml:space="preserve"> το πρόγραμμα του σχολείου, διαμορφώνεται ως εξής: </w:t>
      </w:r>
    </w:p>
    <w:p w:rsidR="00445CFE" w:rsidRPr="00445CFE" w:rsidRDefault="00445CFE" w:rsidP="00AF2407">
      <w:pPr>
        <w:spacing w:after="0"/>
        <w:jc w:val="both"/>
        <w:rPr>
          <w:b/>
          <w:lang w:val="el-GR"/>
        </w:rPr>
      </w:pPr>
      <w:r w:rsidRPr="00445CFE">
        <w:rPr>
          <w:b/>
          <w:lang w:val="el-GR"/>
        </w:rPr>
        <w:lastRenderedPageBreak/>
        <w:t>Πρόωρη Υποδοχή</w:t>
      </w:r>
      <w:r w:rsidRPr="00445CFE">
        <w:rPr>
          <w:lang w:val="el-GR"/>
        </w:rPr>
        <w:t xml:space="preserve"> (ισχύει μόνο για τους μαθητές/μαθήτριες που παρακολουθούν το ολοήμερο πρόγραμμα και είναι προαιρετικό</w:t>
      </w:r>
      <w:r w:rsidR="00C4596F">
        <w:rPr>
          <w:lang w:val="el-GR"/>
        </w:rPr>
        <w:t>)</w:t>
      </w:r>
      <w:r w:rsidRPr="00445CFE">
        <w:rPr>
          <w:lang w:val="el-GR"/>
        </w:rPr>
        <w:t xml:space="preserve"> </w:t>
      </w:r>
      <w:r w:rsidRPr="00445CFE">
        <w:rPr>
          <w:b/>
          <w:lang w:val="el-GR"/>
        </w:rPr>
        <w:t xml:space="preserve">(σημ.: εφόσον οι γονείς το επιλέξουν με αίτησή τους, όμως, το τηρούν υποχρεωτικά) </w:t>
      </w:r>
    </w:p>
    <w:p w:rsidR="00997FF9" w:rsidRPr="00997FF9" w:rsidRDefault="00445CFE" w:rsidP="00406E62">
      <w:pPr>
        <w:pStyle w:val="a9"/>
        <w:numPr>
          <w:ilvl w:val="0"/>
          <w:numId w:val="10"/>
        </w:numPr>
        <w:tabs>
          <w:tab w:val="left" w:pos="426"/>
        </w:tabs>
        <w:spacing w:after="0"/>
        <w:ind w:left="0" w:firstLine="0"/>
        <w:jc w:val="both"/>
        <w:rPr>
          <w:lang w:val="el-GR"/>
        </w:rPr>
      </w:pPr>
      <w:r w:rsidRPr="00445CFE">
        <w:rPr>
          <w:lang w:val="el-GR"/>
        </w:rPr>
        <w:t>Προσέλευση των μαθητών/τριών: 7:45</w:t>
      </w:r>
      <w:r w:rsidR="00967362">
        <w:rPr>
          <w:lang w:val="el-GR"/>
        </w:rPr>
        <w:t>π.μ</w:t>
      </w:r>
      <w:r w:rsidRPr="00445CFE">
        <w:rPr>
          <w:lang w:val="el-GR"/>
        </w:rPr>
        <w:t>-8:00</w:t>
      </w:r>
      <w:r w:rsidR="00967362">
        <w:rPr>
          <w:lang w:val="el-GR"/>
        </w:rPr>
        <w:t>π.μ</w:t>
      </w:r>
      <w:r w:rsidRPr="00445CFE">
        <w:rPr>
          <w:lang w:val="el-GR"/>
        </w:rPr>
        <w:t xml:space="preserve"> </w:t>
      </w:r>
    </w:p>
    <w:p w:rsidR="00445CFE" w:rsidRPr="00997FF9" w:rsidRDefault="00445CFE" w:rsidP="00997FF9">
      <w:pPr>
        <w:pStyle w:val="a9"/>
        <w:spacing w:after="0"/>
        <w:ind w:left="0"/>
        <w:jc w:val="both"/>
        <w:rPr>
          <w:lang w:val="el-GR"/>
        </w:rPr>
      </w:pPr>
      <w:r w:rsidRPr="00997FF9">
        <w:rPr>
          <w:lang w:val="el-GR"/>
        </w:rPr>
        <w:t xml:space="preserve"> </w:t>
      </w:r>
      <w:r w:rsidRPr="00997FF9">
        <w:rPr>
          <w:b/>
          <w:lang w:val="el-GR"/>
        </w:rPr>
        <w:t xml:space="preserve">Υποχρεωτικό πρόγραμμα </w:t>
      </w:r>
    </w:p>
    <w:p w:rsidR="00445CFE" w:rsidRDefault="00445CFE" w:rsidP="00406E62">
      <w:pPr>
        <w:pStyle w:val="a9"/>
        <w:numPr>
          <w:ilvl w:val="0"/>
          <w:numId w:val="10"/>
        </w:numPr>
        <w:tabs>
          <w:tab w:val="left" w:pos="426"/>
        </w:tabs>
        <w:spacing w:after="0"/>
        <w:ind w:left="0" w:firstLine="0"/>
        <w:jc w:val="both"/>
        <w:rPr>
          <w:lang w:val="el-GR"/>
        </w:rPr>
      </w:pPr>
      <w:r w:rsidRPr="00445CFE">
        <w:rPr>
          <w:lang w:val="el-GR"/>
        </w:rPr>
        <w:t xml:space="preserve"> Υποδοχή των μαθητών και των μαθη</w:t>
      </w:r>
      <w:r w:rsidR="00967362">
        <w:rPr>
          <w:lang w:val="el-GR"/>
        </w:rPr>
        <w:t>τριών στο σχολείο: 8.15π.μ- 8:30π.μ</w:t>
      </w:r>
      <w:r>
        <w:rPr>
          <w:lang w:val="el-GR"/>
        </w:rPr>
        <w:t xml:space="preserve"> </w:t>
      </w:r>
    </w:p>
    <w:p w:rsidR="00C827D3" w:rsidRDefault="00445CFE" w:rsidP="0064337D">
      <w:pPr>
        <w:pStyle w:val="a9"/>
        <w:numPr>
          <w:ilvl w:val="0"/>
          <w:numId w:val="10"/>
        </w:numPr>
        <w:tabs>
          <w:tab w:val="left" w:pos="284"/>
        </w:tabs>
        <w:spacing w:after="0"/>
        <w:ind w:left="0" w:firstLine="0"/>
        <w:jc w:val="both"/>
        <w:rPr>
          <w:lang w:val="el-GR"/>
        </w:rPr>
      </w:pPr>
      <w:r w:rsidRPr="00445CFE">
        <w:rPr>
          <w:lang w:val="el-GR"/>
        </w:rPr>
        <w:t xml:space="preserve"> Λήξη υποχρεωτικού προγράμματος- αποχώρηση μαθητών και μαθητριών: 13:00</w:t>
      </w:r>
      <w:r w:rsidR="00967362">
        <w:rPr>
          <w:lang w:val="el-GR"/>
        </w:rPr>
        <w:t>μ.μ</w:t>
      </w:r>
      <w:r w:rsidRPr="00445CFE">
        <w:rPr>
          <w:lang w:val="el-GR"/>
        </w:rPr>
        <w:t xml:space="preserve"> </w:t>
      </w:r>
    </w:p>
    <w:p w:rsidR="00445CFE" w:rsidRPr="00C827D3" w:rsidRDefault="00445CFE" w:rsidP="00AF2407">
      <w:pPr>
        <w:spacing w:after="0"/>
        <w:jc w:val="both"/>
        <w:rPr>
          <w:b/>
          <w:lang w:val="el-GR"/>
        </w:rPr>
      </w:pPr>
      <w:r w:rsidRPr="00C827D3">
        <w:rPr>
          <w:b/>
          <w:lang w:val="el-GR"/>
        </w:rPr>
        <w:t xml:space="preserve">Ολοήμερο πρόγραμμα </w:t>
      </w:r>
    </w:p>
    <w:p w:rsidR="00445CFE" w:rsidRDefault="00C4596F" w:rsidP="0064337D">
      <w:pPr>
        <w:pStyle w:val="a9"/>
        <w:numPr>
          <w:ilvl w:val="0"/>
          <w:numId w:val="10"/>
        </w:numPr>
        <w:tabs>
          <w:tab w:val="left" w:pos="284"/>
        </w:tabs>
        <w:spacing w:after="0"/>
        <w:ind w:left="0" w:firstLine="0"/>
        <w:jc w:val="both"/>
        <w:rPr>
          <w:lang w:val="el-GR"/>
        </w:rPr>
      </w:pPr>
      <w:r>
        <w:rPr>
          <w:lang w:val="el-GR"/>
        </w:rPr>
        <w:t xml:space="preserve"> Έναρξη </w:t>
      </w:r>
      <w:r w:rsidR="00445CFE" w:rsidRPr="00445CFE">
        <w:rPr>
          <w:lang w:val="el-GR"/>
        </w:rPr>
        <w:t>λειτουργίας των δραστηριοτήτων Ολοήμερου προγράμματος 13:00</w:t>
      </w:r>
      <w:r w:rsidR="00967362">
        <w:rPr>
          <w:lang w:val="el-GR"/>
        </w:rPr>
        <w:t>μ.μ</w:t>
      </w:r>
      <w:r w:rsidR="00445CFE" w:rsidRPr="00445CFE">
        <w:rPr>
          <w:lang w:val="el-GR"/>
        </w:rPr>
        <w:t>, με ανάληψη υπηρεσίας από την υπεύθυνη του Ολο</w:t>
      </w:r>
      <w:r w:rsidR="00967362">
        <w:rPr>
          <w:lang w:val="el-GR"/>
        </w:rPr>
        <w:t>ημέρου Προγράμματος στις 12.10μ.μ</w:t>
      </w:r>
    </w:p>
    <w:p w:rsidR="00445CFE" w:rsidRDefault="00445CFE" w:rsidP="0064337D">
      <w:pPr>
        <w:pStyle w:val="a9"/>
        <w:numPr>
          <w:ilvl w:val="0"/>
          <w:numId w:val="10"/>
        </w:numPr>
        <w:tabs>
          <w:tab w:val="left" w:pos="284"/>
        </w:tabs>
        <w:spacing w:after="0"/>
        <w:ind w:left="0" w:firstLine="0"/>
        <w:jc w:val="both"/>
        <w:rPr>
          <w:lang w:val="el-GR"/>
        </w:rPr>
      </w:pPr>
      <w:r w:rsidRPr="00445CFE">
        <w:rPr>
          <w:lang w:val="el-GR"/>
        </w:rPr>
        <w:t xml:space="preserve"> Λήξη των δραστηριοτήτων Ολοήμερου προγράμματος: 16:00</w:t>
      </w:r>
      <w:r w:rsidR="00967362">
        <w:rPr>
          <w:lang w:val="el-GR"/>
        </w:rPr>
        <w:t>μ.μ</w:t>
      </w:r>
    </w:p>
    <w:p w:rsidR="00C827D3" w:rsidRDefault="00C827D3" w:rsidP="00AF2407">
      <w:pPr>
        <w:spacing w:after="0"/>
        <w:jc w:val="both"/>
        <w:rPr>
          <w:lang w:val="el-GR"/>
        </w:rPr>
      </w:pPr>
      <w:r w:rsidRPr="00C827D3">
        <w:rPr>
          <w:b/>
          <w:lang w:val="el-GR"/>
        </w:rPr>
        <w:t xml:space="preserve">Πρόωρη αποχώρηση από το </w:t>
      </w:r>
      <w:r w:rsidR="00406E62">
        <w:rPr>
          <w:b/>
          <w:lang w:val="el-GR"/>
        </w:rPr>
        <w:t>Ολοήμερο και από το Υποχρεωτικό</w:t>
      </w:r>
      <w:r>
        <w:rPr>
          <w:b/>
          <w:lang w:val="el-GR"/>
        </w:rPr>
        <w:t xml:space="preserve"> </w:t>
      </w:r>
      <w:r w:rsidRPr="00C827D3">
        <w:rPr>
          <w:b/>
          <w:lang w:val="el-GR"/>
        </w:rPr>
        <w:t>πρόγραμμα δεν επιτρέπεται</w:t>
      </w:r>
      <w:r>
        <w:rPr>
          <w:lang w:val="el-GR"/>
        </w:rPr>
        <w:t>.</w:t>
      </w:r>
      <w:r w:rsidRPr="00C827D3">
        <w:rPr>
          <w:lang w:val="el-GR"/>
        </w:rPr>
        <w:t xml:space="preserve"> </w:t>
      </w:r>
    </w:p>
    <w:p w:rsidR="00443E1F" w:rsidRDefault="00C827D3" w:rsidP="00AF2407">
      <w:pPr>
        <w:spacing w:after="0"/>
        <w:jc w:val="both"/>
        <w:rPr>
          <w:lang w:val="el-GR"/>
        </w:rPr>
      </w:pPr>
      <w:r>
        <w:rPr>
          <w:b/>
          <w:lang w:val="el-GR"/>
        </w:rPr>
        <w:t xml:space="preserve"> </w:t>
      </w:r>
      <w:r w:rsidR="00EC21B7">
        <w:rPr>
          <w:b/>
          <w:lang w:val="el-GR"/>
        </w:rPr>
        <w:t xml:space="preserve"> </w:t>
      </w:r>
      <w:r w:rsidRPr="00C827D3">
        <w:rPr>
          <w:lang w:val="el-GR"/>
        </w:rPr>
        <w:t xml:space="preserve">Προκειμένου να διευκολυνθεί, κατά την έναρξη της σχολικής χρονιάς, η ομαλή προσαρμογή των μαθητών/τριών </w:t>
      </w:r>
      <w:r w:rsidR="00141044">
        <w:rPr>
          <w:lang w:val="el-GR"/>
        </w:rPr>
        <w:t xml:space="preserve">δύναται να εφαρμόζεται ευέλικτο </w:t>
      </w:r>
      <w:r w:rsidRPr="00C827D3">
        <w:rPr>
          <w:lang w:val="el-GR"/>
        </w:rPr>
        <w:t>ωράριο παραμονής στο Νηπιαγωγείο κατά τις πρώτες δύο εβδομάδες λειτουργίας (παρ. 7, άρθρο 2, Π.Δ. 79/2017).</w:t>
      </w:r>
      <w:r w:rsidR="00141044">
        <w:rPr>
          <w:lang w:val="el-GR"/>
        </w:rPr>
        <w:t xml:space="preserve"> </w:t>
      </w:r>
    </w:p>
    <w:p w:rsidR="00C4596F" w:rsidRDefault="00C4596F" w:rsidP="00AF2407">
      <w:pPr>
        <w:spacing w:after="0"/>
        <w:jc w:val="both"/>
        <w:rPr>
          <w:lang w:val="el-GR"/>
        </w:rPr>
      </w:pPr>
    </w:p>
    <w:p w:rsidR="00EC21B7" w:rsidRPr="00F9538A" w:rsidRDefault="00BB0A72" w:rsidP="00BB0A72">
      <w:pPr>
        <w:pStyle w:val="2"/>
        <w:keepNext w:val="0"/>
        <w:keepLines w:val="0"/>
        <w:numPr>
          <w:ilvl w:val="0"/>
          <w:numId w:val="22"/>
        </w:numPr>
        <w:tabs>
          <w:tab w:val="left" w:pos="284"/>
        </w:tabs>
        <w:spacing w:before="240" w:line="360" w:lineRule="auto"/>
        <w:ind w:left="284" w:right="709" w:firstLine="0"/>
        <w:rPr>
          <w:rFonts w:ascii="Times New Roman" w:eastAsia="Times New Roman" w:hAnsi="Times New Roman" w:cstheme="minorBidi"/>
          <w:bCs w:val="0"/>
          <w:iCs/>
          <w:color w:val="auto"/>
          <w:sz w:val="24"/>
          <w:szCs w:val="24"/>
          <w:lang w:val="el-GR" w:eastAsia="el-GR" w:bidi="ar-SA"/>
        </w:rPr>
      </w:pPr>
      <w:r>
        <w:rPr>
          <w:rFonts w:ascii="Times New Roman" w:eastAsia="Times New Roman" w:hAnsi="Times New Roman" w:cstheme="minorBidi"/>
          <w:bCs w:val="0"/>
          <w:iCs/>
          <w:color w:val="auto"/>
          <w:sz w:val="24"/>
          <w:szCs w:val="24"/>
          <w:lang w:val="el-GR" w:eastAsia="el-GR" w:bidi="ar-SA"/>
        </w:rPr>
        <w:t xml:space="preserve"> </w:t>
      </w:r>
      <w:bookmarkStart w:id="7" w:name="_Toc89415698"/>
      <w:r w:rsidR="00F9538A" w:rsidRPr="006D0DC2">
        <w:rPr>
          <w:rFonts w:ascii="Times New Roman" w:eastAsia="Times New Roman" w:hAnsi="Times New Roman" w:cstheme="minorBidi"/>
          <w:bCs w:val="0"/>
          <w:iCs/>
          <w:color w:val="auto"/>
          <w:sz w:val="24"/>
          <w:szCs w:val="24"/>
          <w:lang w:val="el-GR" w:eastAsia="el-GR" w:bidi="ar-SA"/>
        </w:rPr>
        <w:t>ΠΡΟΣΕΛΕΥΣΗ ΚΑΙ ΑΠΟΧΩΡΗΣΗ ΜΑΘΗΤΩΝ/ΜΑΘΗΤΡΙΩΝ</w:t>
      </w:r>
      <w:bookmarkEnd w:id="7"/>
    </w:p>
    <w:p w:rsidR="00C827D3" w:rsidRDefault="00C827D3" w:rsidP="00AF2407">
      <w:pPr>
        <w:pStyle w:val="a9"/>
        <w:spacing w:after="0"/>
        <w:ind w:left="0"/>
        <w:jc w:val="both"/>
        <w:rPr>
          <w:lang w:val="el-GR"/>
        </w:rPr>
      </w:pPr>
      <w:r>
        <w:rPr>
          <w:lang w:val="el-GR"/>
        </w:rPr>
        <w:t xml:space="preserve"> </w:t>
      </w:r>
      <w:r w:rsidRPr="00C827D3">
        <w:rPr>
          <w:lang w:val="el-GR"/>
        </w:rPr>
        <w:t>Η ώρα προσέλευσης των μαθητών και μαθητρι</w:t>
      </w:r>
      <w:r w:rsidR="00461C57">
        <w:rPr>
          <w:lang w:val="el-GR"/>
        </w:rPr>
        <w:t>ών του Νηπιαγωγείου είναι 8:15</w:t>
      </w:r>
      <w:r w:rsidR="00141044">
        <w:rPr>
          <w:lang w:val="el-GR"/>
        </w:rPr>
        <w:t xml:space="preserve">π.μ </w:t>
      </w:r>
      <w:r w:rsidR="001022B4">
        <w:rPr>
          <w:lang w:val="el-GR"/>
        </w:rPr>
        <w:t xml:space="preserve">έως </w:t>
      </w:r>
      <w:r w:rsidRPr="00C827D3">
        <w:rPr>
          <w:lang w:val="el-GR"/>
        </w:rPr>
        <w:t>8:30</w:t>
      </w:r>
      <w:r w:rsidR="00141044">
        <w:rPr>
          <w:lang w:val="el-GR"/>
        </w:rPr>
        <w:t xml:space="preserve">π.μ </w:t>
      </w:r>
      <w:r w:rsidRPr="00C827D3">
        <w:rPr>
          <w:lang w:val="el-GR"/>
        </w:rPr>
        <w:t>. Η ώρα προσέλευσης για την Πρωινή</w:t>
      </w:r>
      <w:r w:rsidR="001022B4">
        <w:rPr>
          <w:lang w:val="el-GR"/>
        </w:rPr>
        <w:t xml:space="preserve"> Υποδοχή στο Νηπιαγωγείο είναι </w:t>
      </w:r>
      <w:r w:rsidRPr="00C827D3">
        <w:rPr>
          <w:lang w:val="el-GR"/>
        </w:rPr>
        <w:t>7:45</w:t>
      </w:r>
      <w:r w:rsidR="00141044">
        <w:rPr>
          <w:lang w:val="el-GR"/>
        </w:rPr>
        <w:t>π.μ</w:t>
      </w:r>
      <w:r w:rsidR="001022B4">
        <w:rPr>
          <w:lang w:val="el-GR"/>
        </w:rPr>
        <w:t xml:space="preserve"> έως </w:t>
      </w:r>
      <w:r w:rsidRPr="00C827D3">
        <w:rPr>
          <w:lang w:val="el-GR"/>
        </w:rPr>
        <w:t>8:00</w:t>
      </w:r>
      <w:r w:rsidR="00141044">
        <w:rPr>
          <w:lang w:val="el-GR"/>
        </w:rPr>
        <w:t>π.μ</w:t>
      </w:r>
      <w:r w:rsidRPr="00C827D3">
        <w:rPr>
          <w:lang w:val="el-GR"/>
        </w:rPr>
        <w:t>. 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και διασφαλίζει την ασφάλεια των μαθητών και μαθητριών και του προσωπικού του σχολείου. Για λόγους ασφαλείας των μαθητών/μαθητριών αλλά και για την ομαλή λειτουργία του προγράμματος η είσοδος του σχολείου/οι είσοδοι του σχολείου κλείνουν στις 8:30</w:t>
      </w:r>
      <w:r w:rsidR="00141044">
        <w:rPr>
          <w:lang w:val="el-GR"/>
        </w:rPr>
        <w:t>π.μ</w:t>
      </w:r>
      <w:r w:rsidRPr="00C827D3">
        <w:rPr>
          <w:lang w:val="el-GR"/>
        </w:rPr>
        <w:t xml:space="preserve"> ώστε να μην παρακωλύεται το παιδαγωγικό έργο του σχολείου. Οι μαθητές και οι μαθήτριες σε καμία περίπτωση δεν αποχωρούν από το σχολείο πριν τη λήξη του ωραρίου. Αν παρουσιαστεί ανάγκη έκτακτης αποχώρησης κατά τη διάρκεια του σχολικού ωραρίου (π.χ. ασθένεια), ενημερώνεται ο γονέας/κηδεμόνας από τον εκπαιδευτικό </w:t>
      </w:r>
      <w:r w:rsidR="008E54F0">
        <w:rPr>
          <w:lang w:val="el-GR"/>
        </w:rPr>
        <w:t>της τάξης για να προσέλθει στο σ</w:t>
      </w:r>
      <w:r w:rsidRPr="00C827D3">
        <w:rPr>
          <w:lang w:val="el-GR"/>
        </w:rPr>
        <w:t>χολείο και να συνοδεύσει το παιδί στο σπίτι του, αφού προηγουμένως συμπληρώσει το σχετικό έντυπο (υπεύθυνη δήλωση). Εάν κάποιος γονέας/κηδεμόνας χρειαστεί, για ειδικό λόγο να πάρει το παιδί του πριν τη λήξη των μαθημάτων, χρειάζεται να ενημερώσει εγκαίρως τον εκπαιδευτικό της τάξης και να συμπληρώσει σχετικό έντυπο όπου θα αναγράφοντα</w:t>
      </w:r>
      <w:r w:rsidR="005E4D92">
        <w:rPr>
          <w:lang w:val="el-GR"/>
        </w:rPr>
        <w:t>ι οι λόγοι (υπεύθυνη δήλωση). Η εκπαιδευτικός</w:t>
      </w:r>
      <w:r w:rsidR="00B54863">
        <w:rPr>
          <w:lang w:val="el-GR"/>
        </w:rPr>
        <w:t>,</w:t>
      </w:r>
      <w:r w:rsidR="00C4080F">
        <w:rPr>
          <w:lang w:val="el-GR"/>
        </w:rPr>
        <w:t xml:space="preserve"> υποδέχεται</w:t>
      </w:r>
      <w:r w:rsidRPr="00C827D3">
        <w:rPr>
          <w:lang w:val="el-GR"/>
        </w:rPr>
        <w:t xml:space="preserve"> τους μαθητές και τις μαθήτριες στην είσοδο του Σχολείου και οι γονείς/κηδεμόνες-συνοδοί αποχωρούν. Κατά τη διάρκεια του χρόνου προσέλευσης των μαθητών/μαθητριών δεν παρευρίσκεται χωρίς άδεια στον χώρο του σχολείου κανένας επισκέπτης. Οι γονείς/κηδεμόνες προσέρχονται έγκαιρα για την παραλαβή των μαθητών και των μαθητριών, παραμένουν έξω από τις εισόδους του σχολείου, </w:t>
      </w:r>
      <w:r w:rsidRPr="00C827D3">
        <w:rPr>
          <w:lang w:val="el-GR"/>
        </w:rPr>
        <w:lastRenderedPageBreak/>
        <w:t>χωρίς να παρεμποδίζουν τη διαδικασία αποχώρησης. Κάθε καθυστέρηση στην προσέλευση των συνοδών δημιουργεί κινδύνους για την ασφάλεια των μαθητών/μαθητριών που παρακολουθούν το σχολικό πρόγραμμα και παρεμποδίζει τη λειτουργία της σχολικής μονάδας. Σε περιπτώσεις δυσμενών</w:t>
      </w:r>
      <w:r>
        <w:rPr>
          <w:lang w:val="el-GR"/>
        </w:rPr>
        <w:t xml:space="preserve"> </w:t>
      </w:r>
      <w:r w:rsidRPr="00C827D3">
        <w:rPr>
          <w:lang w:val="el-GR"/>
        </w:rPr>
        <w:t xml:space="preserve">καιρικών συνθηκών και με γνώμονα την ασφάλεια των μαθητών/τριών, το σχολείο δύναται να τροποποιήσει τη διαδικασία προσέλευσης/αποχώρησης, σύμφωνα με το πρωτόκολλο - σχέδιο διαχείρισης κρίσεων (Βλ. σελ. 13).  </w:t>
      </w:r>
    </w:p>
    <w:p w:rsidR="00E77ABB" w:rsidRDefault="00E77ABB" w:rsidP="00AF2407">
      <w:pPr>
        <w:pStyle w:val="a9"/>
        <w:spacing w:after="0"/>
        <w:ind w:left="0"/>
        <w:jc w:val="both"/>
        <w:rPr>
          <w:lang w:val="el-GR"/>
        </w:rPr>
      </w:pPr>
    </w:p>
    <w:p w:rsidR="00E253DB" w:rsidRPr="00AB3DA8" w:rsidRDefault="009A47BC" w:rsidP="009A47BC">
      <w:pPr>
        <w:pStyle w:val="2"/>
        <w:keepNext w:val="0"/>
        <w:keepLines w:val="0"/>
        <w:numPr>
          <w:ilvl w:val="0"/>
          <w:numId w:val="22"/>
        </w:numPr>
        <w:tabs>
          <w:tab w:val="left" w:pos="142"/>
          <w:tab w:val="left" w:pos="284"/>
        </w:tabs>
        <w:spacing w:before="240" w:line="360" w:lineRule="auto"/>
        <w:ind w:left="0" w:right="709" w:firstLine="142"/>
        <w:rPr>
          <w:rFonts w:ascii="Times New Roman" w:eastAsia="Times New Roman" w:hAnsi="Times New Roman" w:cstheme="minorBidi"/>
          <w:bCs w:val="0"/>
          <w:iCs/>
          <w:color w:val="auto"/>
          <w:sz w:val="24"/>
          <w:szCs w:val="24"/>
          <w:lang w:val="el-GR" w:eastAsia="el-GR" w:bidi="ar-SA"/>
        </w:rPr>
      </w:pPr>
      <w:r>
        <w:rPr>
          <w:rFonts w:ascii="Times New Roman" w:eastAsia="Times New Roman" w:hAnsi="Times New Roman" w:cstheme="minorBidi"/>
          <w:bCs w:val="0"/>
          <w:iCs/>
          <w:color w:val="auto"/>
          <w:sz w:val="24"/>
          <w:szCs w:val="24"/>
          <w:lang w:val="el-GR" w:eastAsia="el-GR" w:bidi="ar-SA"/>
        </w:rPr>
        <w:t xml:space="preserve"> </w:t>
      </w:r>
      <w:bookmarkStart w:id="8" w:name="_Toc89415699"/>
      <w:r w:rsidR="00F9538A" w:rsidRPr="007874B9">
        <w:rPr>
          <w:rFonts w:ascii="Times New Roman" w:eastAsia="Times New Roman" w:hAnsi="Times New Roman" w:cstheme="minorBidi"/>
          <w:bCs w:val="0"/>
          <w:iCs/>
          <w:color w:val="auto"/>
          <w:sz w:val="24"/>
          <w:szCs w:val="24"/>
          <w:lang w:val="el-GR" w:eastAsia="el-GR" w:bidi="ar-SA"/>
        </w:rPr>
        <w:t>ΩΡΟΛΟΓΙΟ ΠΡΟΓΡΑΜΜΑ ΤΟΥ ΣΧΟΛΕΙΟΥ</w:t>
      </w:r>
      <w:bookmarkEnd w:id="8"/>
    </w:p>
    <w:p w:rsidR="006202A6" w:rsidRDefault="00E253DB" w:rsidP="00AF2407">
      <w:pPr>
        <w:pStyle w:val="a9"/>
        <w:spacing w:after="0"/>
        <w:ind w:left="0"/>
        <w:jc w:val="both"/>
        <w:rPr>
          <w:lang w:val="el-GR"/>
        </w:rPr>
      </w:pPr>
      <w:r w:rsidRPr="00E253DB">
        <w:rPr>
          <w:lang w:val="el-GR"/>
        </w:rPr>
        <w:t>Το Νηπιαγωγείο εφαρμόζει το Ωρολόγιο Πρόγραμμα, όπως αυτό ορίζεται από τις εγκυκλίους του ΥΠΑΙΘ</w:t>
      </w:r>
      <w:r w:rsidR="009D10B1">
        <w:rPr>
          <w:lang w:val="el-GR"/>
        </w:rPr>
        <w:t>Α</w:t>
      </w:r>
      <w:r w:rsidRPr="00E253DB">
        <w:rPr>
          <w:lang w:val="el-GR"/>
        </w:rPr>
        <w:t xml:space="preserve"> και εξειδικεύεται από τον Σύλλογο Διδασκόντων με ευθύνη της Προϊσταμένης του Νηπιαγωγείου </w:t>
      </w:r>
      <w:r w:rsidR="008E54F0">
        <w:rPr>
          <w:lang w:val="el-GR"/>
        </w:rPr>
        <w:t>και υποβάλλεται προς έγκριση στο</w:t>
      </w:r>
      <w:r w:rsidRPr="00E253DB">
        <w:rPr>
          <w:lang w:val="el-GR"/>
        </w:rPr>
        <w:t xml:space="preserve">ν </w:t>
      </w:r>
      <w:r w:rsidR="008E54F0">
        <w:rPr>
          <w:lang w:val="el-GR"/>
        </w:rPr>
        <w:t xml:space="preserve">Προϊστάμενο </w:t>
      </w:r>
      <w:r w:rsidRPr="00E253DB">
        <w:rPr>
          <w:lang w:val="el-GR"/>
        </w:rPr>
        <w:t>εκπαιδευτικών θεμάτων της οικείας Διεύθυνσης Πρωτοβάθμιας Εκπαίδευσης.</w:t>
      </w:r>
    </w:p>
    <w:p w:rsidR="00443E1F" w:rsidRPr="006202A6" w:rsidRDefault="00443E1F" w:rsidP="00AF2407">
      <w:pPr>
        <w:spacing w:after="0"/>
        <w:jc w:val="both"/>
        <w:rPr>
          <w:rFonts w:ascii="Times New Roman" w:hAnsi="Times New Roman" w:cs="Times New Roman"/>
          <w:lang w:val="el-GR"/>
        </w:rPr>
      </w:pPr>
    </w:p>
    <w:p w:rsidR="004B5648" w:rsidRPr="006202A6" w:rsidRDefault="00F9538A" w:rsidP="009A47BC">
      <w:pPr>
        <w:pStyle w:val="2"/>
        <w:keepNext w:val="0"/>
        <w:keepLines w:val="0"/>
        <w:spacing w:before="240" w:line="360" w:lineRule="auto"/>
        <w:ind w:right="709"/>
        <w:rPr>
          <w:rFonts w:ascii="Times New Roman" w:eastAsia="Times New Roman" w:hAnsi="Times New Roman" w:cstheme="minorBidi"/>
          <w:bCs w:val="0"/>
          <w:iCs/>
          <w:color w:val="auto"/>
          <w:sz w:val="24"/>
          <w:szCs w:val="24"/>
          <w:lang w:val="el-GR" w:eastAsia="el-GR" w:bidi="ar-SA"/>
        </w:rPr>
      </w:pPr>
      <w:bookmarkStart w:id="9" w:name="_Toc89415700"/>
      <w:r w:rsidRPr="00F9538A">
        <w:rPr>
          <w:rFonts w:ascii="Times New Roman" w:eastAsia="Times New Roman" w:hAnsi="Times New Roman" w:cstheme="minorBidi"/>
          <w:bCs w:val="0"/>
          <w:iCs/>
          <w:color w:val="auto"/>
          <w:sz w:val="24"/>
          <w:szCs w:val="24"/>
          <w:lang w:val="el-GR" w:eastAsia="el-GR" w:bidi="ar-SA"/>
        </w:rPr>
        <w:t xml:space="preserve">3. </w:t>
      </w:r>
      <w:r w:rsidRPr="007874B9">
        <w:rPr>
          <w:rFonts w:ascii="Times New Roman" w:eastAsia="Times New Roman" w:hAnsi="Times New Roman" w:cstheme="minorBidi"/>
          <w:bCs w:val="0"/>
          <w:iCs/>
          <w:color w:val="auto"/>
          <w:sz w:val="24"/>
          <w:szCs w:val="24"/>
          <w:lang w:val="el-GR" w:eastAsia="el-GR" w:bidi="ar-SA"/>
        </w:rPr>
        <w:t>ΣΧΟΛΙΚΗ ΚΑΙ ΚΟΙΝΩΝΙΚΗ ΖΩΗ</w:t>
      </w:r>
      <w:bookmarkEnd w:id="9"/>
    </w:p>
    <w:p w:rsidR="00F84C1E" w:rsidRPr="00087221" w:rsidRDefault="00F84C1E" w:rsidP="00D77062">
      <w:pPr>
        <w:pStyle w:val="2"/>
        <w:keepNext w:val="0"/>
        <w:keepLines w:val="0"/>
        <w:spacing w:before="240" w:line="360" w:lineRule="auto"/>
        <w:ind w:right="709"/>
        <w:rPr>
          <w:rFonts w:ascii="Times New Roman" w:eastAsia="Times New Roman" w:hAnsi="Times New Roman" w:cs="Times New Roman"/>
          <w:bCs w:val="0"/>
          <w:iCs/>
          <w:color w:val="auto"/>
          <w:sz w:val="24"/>
          <w:szCs w:val="24"/>
          <w:lang w:val="el-GR" w:eastAsia="el-GR" w:bidi="ar-SA"/>
        </w:rPr>
      </w:pPr>
      <w:bookmarkStart w:id="10" w:name="_Toc89415701"/>
      <w:r w:rsidRPr="00087221">
        <w:rPr>
          <w:rFonts w:ascii="Times New Roman" w:eastAsia="Times New Roman" w:hAnsi="Times New Roman" w:cs="Times New Roman"/>
          <w:bCs w:val="0"/>
          <w:iCs/>
          <w:color w:val="auto"/>
          <w:sz w:val="24"/>
          <w:szCs w:val="24"/>
          <w:lang w:val="el-GR" w:eastAsia="el-GR" w:bidi="ar-SA"/>
        </w:rPr>
        <w:t xml:space="preserve">Ι. </w:t>
      </w:r>
      <w:r w:rsidR="00F9538A" w:rsidRPr="00087221">
        <w:rPr>
          <w:rFonts w:ascii="Times New Roman" w:eastAsia="Times New Roman" w:hAnsi="Times New Roman" w:cs="Times New Roman"/>
          <w:bCs w:val="0"/>
          <w:iCs/>
          <w:color w:val="auto"/>
          <w:sz w:val="24"/>
          <w:szCs w:val="24"/>
          <w:lang w:val="el-GR" w:eastAsia="el-GR" w:bidi="ar-SA"/>
        </w:rPr>
        <w:t>ΦΟΙΤΗΣΗ</w:t>
      </w:r>
      <w:bookmarkEnd w:id="10"/>
    </w:p>
    <w:p w:rsidR="00C4596F" w:rsidRPr="00DC469F" w:rsidRDefault="00F84C1E" w:rsidP="00AF2407">
      <w:pPr>
        <w:pStyle w:val="a9"/>
        <w:spacing w:after="0"/>
        <w:ind w:left="0"/>
        <w:jc w:val="both"/>
        <w:rPr>
          <w:lang w:val="el-GR"/>
        </w:rPr>
      </w:pPr>
      <w:r>
        <w:rPr>
          <w:lang w:val="el-GR"/>
        </w:rPr>
        <w:t xml:space="preserve"> </w:t>
      </w:r>
      <w:r w:rsidRPr="00F84C1E">
        <w:rPr>
          <w:lang w:val="el-GR"/>
        </w:rPr>
        <w:t>Η φοίτηση των μαθητών/μαθητριών στα Νηπιαγωγεία είναι</w:t>
      </w:r>
      <w:r w:rsidR="00CB78DA" w:rsidRPr="00CB78DA">
        <w:rPr>
          <w:lang w:val="el-GR"/>
        </w:rPr>
        <w:t xml:space="preserve"> </w:t>
      </w:r>
      <w:r w:rsidR="00CB78DA">
        <w:rPr>
          <w:lang w:val="el-GR"/>
        </w:rPr>
        <w:t>διετής και</w:t>
      </w:r>
      <w:r w:rsidRPr="00F84C1E">
        <w:rPr>
          <w:lang w:val="el-GR"/>
        </w:rPr>
        <w:t xml:space="preserve"> υποχρεωτική και εποπτεύεται από την εκπαιδευτικό της τάξης, η οποία καταγράφει τις καθημερινές απουσίες και από την Προϊσταμένη που τις </w:t>
      </w:r>
      <w:r w:rsidR="008E54F0">
        <w:rPr>
          <w:lang w:val="el-GR"/>
        </w:rPr>
        <w:t>καταχωρεί</w:t>
      </w:r>
      <w:r w:rsidRPr="00F84C1E">
        <w:rPr>
          <w:lang w:val="el-GR"/>
        </w:rPr>
        <w:t xml:space="preserve"> στο πληροφοριακό σύστημα </w:t>
      </w:r>
      <w:r w:rsidR="00D152F7">
        <w:t>myschool</w:t>
      </w:r>
      <w:r w:rsidR="00D152F7" w:rsidRPr="00D152F7">
        <w:rPr>
          <w:lang w:val="el-GR"/>
        </w:rPr>
        <w:t xml:space="preserve"> </w:t>
      </w:r>
      <w:r w:rsidRPr="00F84C1E">
        <w:rPr>
          <w:lang w:val="el-GR"/>
        </w:rPr>
        <w:t>του ΥΠΑΙΘ</w:t>
      </w:r>
      <w:r w:rsidR="009D10B1">
        <w:rPr>
          <w:lang w:val="el-GR"/>
        </w:rPr>
        <w:t>Α</w:t>
      </w:r>
      <w:r w:rsidRPr="00F84C1E">
        <w:rPr>
          <w:lang w:val="el-GR"/>
        </w:rPr>
        <w:t>. Η ελλιπής φοίτηση και μάλιστα χωρίς σοβαρό λόγο, δυσχεραίνει τόσο το σχολικό έργο όσο και την πρόοδο των μαθητών/μαθητριών. Την ουσιαστική αλλά και την τυπική ευθύνη απέναντι στο σχολείο και την πολιτεία για τη φοίτηση των μαθητών/τριών, φέρουν κατά το νόμο οι γονείς/κηδεμόνες τους.</w:t>
      </w:r>
      <w:r w:rsidR="00D152F7" w:rsidRPr="00D152F7">
        <w:rPr>
          <w:lang w:val="el-GR"/>
        </w:rPr>
        <w:t xml:space="preserve"> </w:t>
      </w:r>
      <w:r w:rsidR="00D152F7">
        <w:rPr>
          <w:lang w:val="el-GR"/>
        </w:rPr>
        <w:t>Σε περίπτωση απουσίας των μαθητών οι γονείς οφείλουν να ενημερώνουν το νηπιαγωγείο για το λόγο απουσίας τους.</w:t>
      </w:r>
    </w:p>
    <w:p w:rsidR="00F84C1E" w:rsidRPr="00087221" w:rsidRDefault="00F84C1E" w:rsidP="00D77062">
      <w:pPr>
        <w:pStyle w:val="2"/>
        <w:keepNext w:val="0"/>
        <w:keepLines w:val="0"/>
        <w:spacing w:before="240" w:line="360" w:lineRule="auto"/>
        <w:ind w:right="709"/>
        <w:rPr>
          <w:rFonts w:ascii="Times New Roman" w:eastAsia="Times New Roman" w:hAnsi="Times New Roman" w:cs="Times New Roman"/>
          <w:bCs w:val="0"/>
          <w:iCs/>
          <w:color w:val="auto"/>
          <w:sz w:val="24"/>
          <w:szCs w:val="24"/>
          <w:lang w:val="el-GR" w:eastAsia="el-GR" w:bidi="ar-SA"/>
        </w:rPr>
      </w:pPr>
      <w:bookmarkStart w:id="11" w:name="_Toc89415702"/>
      <w:r w:rsidRPr="00087221">
        <w:rPr>
          <w:rFonts w:ascii="Times New Roman" w:eastAsia="Times New Roman" w:hAnsi="Times New Roman" w:cs="Times New Roman"/>
          <w:bCs w:val="0"/>
          <w:iCs/>
          <w:color w:val="auto"/>
          <w:sz w:val="24"/>
          <w:szCs w:val="24"/>
          <w:lang w:val="el-GR" w:eastAsia="el-GR" w:bidi="ar-SA"/>
        </w:rPr>
        <w:t xml:space="preserve">II. </w:t>
      </w:r>
      <w:r w:rsidR="003D7A4B" w:rsidRPr="00087221">
        <w:rPr>
          <w:rFonts w:ascii="Times New Roman" w:eastAsia="Times New Roman" w:hAnsi="Times New Roman" w:cs="Times New Roman"/>
          <w:bCs w:val="0"/>
          <w:iCs/>
          <w:color w:val="auto"/>
          <w:sz w:val="24"/>
          <w:szCs w:val="24"/>
          <w:lang w:val="el-GR" w:eastAsia="el-GR" w:bidi="ar-SA"/>
        </w:rPr>
        <w:t>ΣΧΟΛΙΚΟΙ ΧΩΡΟΙ</w:t>
      </w:r>
      <w:bookmarkEnd w:id="11"/>
    </w:p>
    <w:p w:rsidR="00F84C1E" w:rsidRPr="00D7125D" w:rsidRDefault="00F84C1E" w:rsidP="00AF2407">
      <w:pPr>
        <w:spacing w:after="0"/>
        <w:jc w:val="both"/>
        <w:rPr>
          <w:lang w:val="el-GR"/>
        </w:rPr>
      </w:pPr>
      <w:r w:rsidRPr="00F84C1E">
        <w:rPr>
          <w:lang w:val="el-GR"/>
        </w:rPr>
        <w:t>Κοινός στόχος όλων</w:t>
      </w:r>
      <w:r>
        <w:rPr>
          <w:lang w:val="el-GR"/>
        </w:rPr>
        <w:t>,</w:t>
      </w:r>
      <w:r w:rsidRPr="00F84C1E">
        <w:rPr>
          <w:lang w:val="el-GR"/>
        </w:rPr>
        <w:t xml:space="preserve"> είναι ο σεβασμός του σχολικού χώρου. Ο σεβασμός στα περιουσιακά στοιχεία του Νηπιαγωγείου, τις υποδομές, τον εξοπλισμό αλλά και το φυσικό περιβάλλον του σχολείου αποτελεί βασική υποχρέωση όλων των μελών της σχολικής κοινότητας. Το προσωπικό καθαριότητας του Νηπιαγωγείου, έχει ως ευθύνη την καθαριότητα και ευπρεπισμό των χώρων σε συνεργασία με τον Σύλλογο Διδασκόντων. Αντίστοιχα, ευθύνη όλων ε</w:t>
      </w:r>
      <w:r w:rsidR="008E54F0">
        <w:rPr>
          <w:lang w:val="el-GR"/>
        </w:rPr>
        <w:t>ίναι η διατήρηση</w:t>
      </w:r>
      <w:r w:rsidRPr="00F84C1E">
        <w:rPr>
          <w:lang w:val="el-GR"/>
        </w:rPr>
        <w:t xml:space="preserve"> της τάξης και της καλαισθησίας στις σχολικές αίθουσες, καθώς είναι ο ιδιαίτερος χώρος, όπου παραμένουν και εργάζονται μαθητές/μαθήτριες και εκπαιδευτικοί αρκετές ώρες της ημέρας.</w:t>
      </w:r>
    </w:p>
    <w:p w:rsidR="00755022" w:rsidRPr="00D7125D" w:rsidRDefault="00755022" w:rsidP="00AF2407">
      <w:pPr>
        <w:spacing w:after="0"/>
        <w:jc w:val="both"/>
        <w:rPr>
          <w:lang w:val="el-GR"/>
        </w:rPr>
      </w:pPr>
    </w:p>
    <w:p w:rsidR="00755022" w:rsidRPr="00D7125D" w:rsidRDefault="00755022" w:rsidP="00AF2407">
      <w:pPr>
        <w:spacing w:after="0"/>
        <w:jc w:val="both"/>
        <w:rPr>
          <w:lang w:val="el-GR"/>
        </w:rPr>
      </w:pPr>
    </w:p>
    <w:p w:rsidR="00F21A6C" w:rsidRPr="00391696" w:rsidRDefault="00F21A6C" w:rsidP="00AF2407">
      <w:pPr>
        <w:spacing w:after="0"/>
        <w:jc w:val="both"/>
        <w:rPr>
          <w:lang w:val="el-GR"/>
        </w:rPr>
      </w:pPr>
    </w:p>
    <w:p w:rsidR="00AB7843" w:rsidRPr="00087221" w:rsidRDefault="00646FB5" w:rsidP="00D77062">
      <w:pPr>
        <w:pStyle w:val="2"/>
        <w:keepNext w:val="0"/>
        <w:keepLines w:val="0"/>
        <w:spacing w:before="240" w:line="360" w:lineRule="auto"/>
        <w:ind w:right="709"/>
        <w:rPr>
          <w:rFonts w:ascii="Times New Roman" w:eastAsia="Times New Roman" w:hAnsi="Times New Roman" w:cs="Times New Roman"/>
          <w:bCs w:val="0"/>
          <w:iCs/>
          <w:color w:val="auto"/>
          <w:sz w:val="24"/>
          <w:szCs w:val="24"/>
          <w:lang w:val="el-GR" w:eastAsia="el-GR" w:bidi="ar-SA"/>
        </w:rPr>
      </w:pPr>
      <w:bookmarkStart w:id="12" w:name="_Toc89415703"/>
      <w:r w:rsidRPr="00087221">
        <w:rPr>
          <w:rFonts w:ascii="Times New Roman" w:eastAsia="Times New Roman" w:hAnsi="Times New Roman" w:cs="Times New Roman"/>
          <w:bCs w:val="0"/>
          <w:iCs/>
          <w:color w:val="auto"/>
          <w:sz w:val="24"/>
          <w:szCs w:val="24"/>
          <w:lang w:val="el-GR" w:eastAsia="el-GR" w:bidi="ar-SA"/>
        </w:rPr>
        <w:t>ΙΙΙ.</w:t>
      </w:r>
      <w:r w:rsidR="000B03E5" w:rsidRPr="00087221">
        <w:rPr>
          <w:rFonts w:ascii="Times New Roman" w:eastAsia="Times New Roman" w:hAnsi="Times New Roman" w:cs="Times New Roman"/>
          <w:bCs w:val="0"/>
          <w:iCs/>
          <w:color w:val="auto"/>
          <w:sz w:val="24"/>
          <w:szCs w:val="24"/>
          <w:lang w:val="el-GR" w:eastAsia="el-GR" w:bidi="ar-SA"/>
        </w:rPr>
        <w:t>ΔΙΑΛΕΙΜΜΑ</w:t>
      </w:r>
      <w:bookmarkEnd w:id="12"/>
    </w:p>
    <w:p w:rsidR="00AB7843" w:rsidRDefault="00AB7843" w:rsidP="00AF2407">
      <w:pPr>
        <w:pStyle w:val="a9"/>
        <w:spacing w:after="0"/>
        <w:ind w:left="0"/>
        <w:jc w:val="both"/>
        <w:rPr>
          <w:b/>
          <w:lang w:val="el-GR"/>
        </w:rPr>
      </w:pPr>
      <w:r w:rsidRPr="00AB7843">
        <w:rPr>
          <w:lang w:val="el-GR"/>
        </w:rPr>
        <w:lastRenderedPageBreak/>
        <w:t>Κατά τη διάρκεια του διαλείμματος οι μαθητές/μαθήτριες βγαίνουν στο προαύλιο, όπως έχει καθοριστεί από το Ωρολόγιο Πρόγραμμα. Σε περίπτωση κακοκαιρίας, οι μ</w:t>
      </w:r>
      <w:r w:rsidR="00391696">
        <w:rPr>
          <w:lang w:val="el-GR"/>
        </w:rPr>
        <w:t>αθητές/μαθήτριες παραμένουν στην αίθουσα του τμήματος</w:t>
      </w:r>
      <w:r w:rsidR="000676F8">
        <w:rPr>
          <w:lang w:val="el-GR"/>
        </w:rPr>
        <w:t xml:space="preserve"> τους για το διάλειμμα </w:t>
      </w:r>
      <w:r w:rsidRPr="00AB7843">
        <w:rPr>
          <w:lang w:val="el-GR"/>
        </w:rPr>
        <w:t>τους με μέριμνα για τον κατάλληλο αερισμό των εσωτερικών χώρων. Το διάλειμμα είναι χρόνος παιχνιδιού και ανάπτυξης κοινωνικών σχέσεων, όπου οι μαθητές και οι μαθήτριες αλληλεπιδρούν, παίζουν αρμονικά και για οποιοδήποτε πρόβλημα ή δυσκολία αν</w:t>
      </w:r>
      <w:r w:rsidR="00B54863">
        <w:rPr>
          <w:lang w:val="el-GR"/>
        </w:rPr>
        <w:t xml:space="preserve">τιμετωπίζουν απευθύνονται </w:t>
      </w:r>
      <w:r w:rsidRPr="00AB7843">
        <w:rPr>
          <w:lang w:val="el-GR"/>
        </w:rPr>
        <w:t xml:space="preserve">στις εκπαιδευτικούς που βρίσκονται στο προαύλιο ή στην αίθουσα, ενώ παράλληλα ενθαρρύνονται και εκπαιδεύονται να </w:t>
      </w:r>
      <w:r w:rsidR="00647FB9">
        <w:rPr>
          <w:lang w:val="el-GR"/>
        </w:rPr>
        <w:t>αυτονομούνται/ αυτο</w:t>
      </w:r>
      <w:r w:rsidRPr="00AB7843">
        <w:rPr>
          <w:lang w:val="el-GR"/>
        </w:rPr>
        <w:t>ρυθμίζονται ως προς την επίλυση των διαφορών τους. Σε δεύτερη φάση απ</w:t>
      </w:r>
      <w:r w:rsidR="00B54863">
        <w:rPr>
          <w:lang w:val="el-GR"/>
        </w:rPr>
        <w:t>ευθύνονται στη</w:t>
      </w:r>
      <w:r>
        <w:rPr>
          <w:lang w:val="el-GR"/>
        </w:rPr>
        <w:t>ν εκπαιδευτικό.</w:t>
      </w:r>
      <w:r w:rsidRPr="00AB7843">
        <w:rPr>
          <w:lang w:val="el-GR"/>
        </w:rPr>
        <w:t xml:space="preserve"> Για τον σκοπό αυτό είναι απαραίτητο οι μαθητές/τριες να προσέρχονται στο σχολείο με κατάλληλη ένδυση για κινητικές δραστηριότητες (π.χ. φόρμες και άνετα παπούτσια χωρίς κορδόνια). 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 κάγκελα του προαύλιου χώρου</w:t>
      </w:r>
      <w:r w:rsidRPr="00AB7843">
        <w:rPr>
          <w:b/>
          <w:lang w:val="el-GR"/>
        </w:rPr>
        <w:t>.</w:t>
      </w:r>
    </w:p>
    <w:p w:rsidR="00391696" w:rsidRPr="00780413" w:rsidRDefault="00391696" w:rsidP="00AF2407">
      <w:pPr>
        <w:spacing w:after="0"/>
        <w:jc w:val="both"/>
        <w:rPr>
          <w:b/>
          <w:lang w:val="el-GR"/>
        </w:rPr>
      </w:pPr>
    </w:p>
    <w:p w:rsidR="005D1E0C" w:rsidRPr="00087221" w:rsidRDefault="00646FB5" w:rsidP="00AF2407">
      <w:pPr>
        <w:pStyle w:val="2"/>
        <w:keepNext w:val="0"/>
        <w:keepLines w:val="0"/>
        <w:spacing w:before="240" w:line="360" w:lineRule="auto"/>
        <w:ind w:right="709"/>
        <w:rPr>
          <w:rFonts w:ascii="Times New Roman" w:eastAsia="Times New Roman" w:hAnsi="Times New Roman" w:cs="Times New Roman"/>
          <w:bCs w:val="0"/>
          <w:iCs/>
          <w:color w:val="auto"/>
          <w:sz w:val="24"/>
          <w:szCs w:val="24"/>
          <w:lang w:val="el-GR" w:eastAsia="el-GR" w:bidi="ar-SA"/>
        </w:rPr>
      </w:pPr>
      <w:bookmarkStart w:id="13" w:name="_Toc89415704"/>
      <w:r w:rsidRPr="00087221">
        <w:rPr>
          <w:rFonts w:ascii="Times New Roman" w:eastAsia="Times New Roman" w:hAnsi="Times New Roman" w:cs="Times New Roman"/>
          <w:bCs w:val="0"/>
          <w:iCs/>
          <w:color w:val="auto"/>
          <w:sz w:val="24"/>
          <w:szCs w:val="24"/>
          <w:lang w:eastAsia="el-GR" w:bidi="ar-SA"/>
        </w:rPr>
        <w:t>IV</w:t>
      </w:r>
      <w:r w:rsidRPr="00087221">
        <w:rPr>
          <w:rFonts w:ascii="Times New Roman" w:eastAsia="Times New Roman" w:hAnsi="Times New Roman" w:cs="Times New Roman"/>
          <w:bCs w:val="0"/>
          <w:iCs/>
          <w:color w:val="auto"/>
          <w:sz w:val="24"/>
          <w:szCs w:val="24"/>
          <w:lang w:val="el-GR" w:eastAsia="el-GR" w:bidi="ar-SA"/>
        </w:rPr>
        <w:t>.</w:t>
      </w:r>
      <w:r w:rsidR="00AB3DA8" w:rsidRPr="00087221">
        <w:rPr>
          <w:rFonts w:ascii="Times New Roman" w:eastAsia="Times New Roman" w:hAnsi="Times New Roman" w:cs="Times New Roman"/>
          <w:bCs w:val="0"/>
          <w:iCs/>
          <w:color w:val="auto"/>
          <w:sz w:val="24"/>
          <w:szCs w:val="24"/>
          <w:lang w:val="el-GR" w:eastAsia="el-GR" w:bidi="ar-SA"/>
        </w:rPr>
        <w:t>ΣΧΟΛΙΚΟ ΠΡΟΓΡΑΜΜΑ</w:t>
      </w:r>
      <w:bookmarkEnd w:id="13"/>
      <w:r w:rsidR="005D1E0C" w:rsidRPr="00087221">
        <w:rPr>
          <w:rFonts w:ascii="Times New Roman" w:eastAsia="Times New Roman" w:hAnsi="Times New Roman" w:cs="Times New Roman"/>
          <w:bCs w:val="0"/>
          <w:iCs/>
          <w:color w:val="auto"/>
          <w:sz w:val="24"/>
          <w:szCs w:val="24"/>
          <w:lang w:val="el-GR" w:eastAsia="el-GR" w:bidi="ar-SA"/>
        </w:rPr>
        <w:t xml:space="preserve"> </w:t>
      </w:r>
    </w:p>
    <w:p w:rsidR="005D1E0C" w:rsidRDefault="00391696" w:rsidP="00AF2407">
      <w:pPr>
        <w:pStyle w:val="a9"/>
        <w:spacing w:after="0"/>
        <w:ind w:left="0"/>
        <w:jc w:val="both"/>
        <w:rPr>
          <w:lang w:val="el-GR"/>
        </w:rPr>
      </w:pPr>
      <w:r w:rsidRPr="00391696">
        <w:rPr>
          <w:lang w:val="el-GR"/>
        </w:rPr>
        <w:t>Η φοίτηση στο Νηπιαγωγείο αποτελεί το πιο σημαντικό βήμα στη ζωή του παιδιού για τη μάθηση, την προσωπική ανάπτυξη και κοινωνικοποίησή του. Οι μαθητές και μαθήτριες συμμετέχουν ενεργά στην καθημερινή εκπαιδευτική διαδικασία σεβόμενοι τόσο τους κανόνες του σχολείου, όπως συ</w:t>
      </w:r>
      <w:r w:rsidR="000676F8">
        <w:rPr>
          <w:lang w:val="el-GR"/>
        </w:rPr>
        <w:t xml:space="preserve">νδιαμορφώνονται από τις </w:t>
      </w:r>
      <w:r w:rsidRPr="00391696">
        <w:rPr>
          <w:lang w:val="el-GR"/>
        </w:rPr>
        <w:t>εκπαιδευτικούς της τάξης στην αρχή της σχολικής χρονιάς, όσο και το δικαίωμα των συμμαθητών και συμμαθητριών τους για μάθηση. Τα παιδιά μαθαίνουν να συνεργάζονται, να δημιουργούν, να αλληλεπιδρούν, να αυτενεργούν και να είναι υπεύθυνα. Η συνεργασία μεταξύ γονέων/κηδεμόνων και εκπαιδευτικών έχει κοινό στόχο την υγιή ανάπτυξη παιδιών με ολοκληρωμένη προσωπικότητα.</w:t>
      </w:r>
    </w:p>
    <w:p w:rsidR="001022B4" w:rsidRDefault="00DA6805" w:rsidP="00AF2407">
      <w:pPr>
        <w:pStyle w:val="a9"/>
        <w:spacing w:after="0"/>
        <w:ind w:left="0"/>
        <w:jc w:val="both"/>
        <w:rPr>
          <w:lang w:val="el-GR"/>
        </w:rPr>
      </w:pPr>
      <w:r>
        <w:rPr>
          <w:lang w:val="el-GR"/>
        </w:rPr>
        <w:t>Το πρόγραμμα δραστηριοτήτων το οποίο ακολουθείται έχει καθοριστεί με όσα προβλέπει και περιλαμβάνει</w:t>
      </w:r>
      <w:r w:rsidR="00432FC1">
        <w:rPr>
          <w:lang w:val="el-GR"/>
        </w:rPr>
        <w:t xml:space="preserve"> το ισχύον ΑΠΣ </w:t>
      </w:r>
      <w:r>
        <w:rPr>
          <w:lang w:val="el-GR"/>
        </w:rPr>
        <w:t>για το νηπιαγω</w:t>
      </w:r>
      <w:r w:rsidR="00432FC1">
        <w:rPr>
          <w:lang w:val="el-GR"/>
        </w:rPr>
        <w:t xml:space="preserve">γείο του Υπουργείου Παιδείας , </w:t>
      </w:r>
      <w:r>
        <w:rPr>
          <w:lang w:val="el-GR"/>
        </w:rPr>
        <w:t xml:space="preserve"> Θρησκευμάτων</w:t>
      </w:r>
      <w:r w:rsidR="00432FC1">
        <w:rPr>
          <w:lang w:val="el-GR"/>
        </w:rPr>
        <w:t xml:space="preserve"> και Αθλητισμού</w:t>
      </w:r>
      <w:r>
        <w:rPr>
          <w:lang w:val="el-GR"/>
        </w:rPr>
        <w:t>. Είναι επίσης σύμφωνο με τις απαιτήσεις της εποχής μας, τόσο για την παροχή ποιοτικής αλλά και άρτιας εκπαίδευσης.</w:t>
      </w:r>
    </w:p>
    <w:p w:rsidR="00AD25EA" w:rsidRPr="00087221" w:rsidRDefault="009A47BC" w:rsidP="009A47BC">
      <w:pPr>
        <w:pStyle w:val="2"/>
        <w:numPr>
          <w:ilvl w:val="0"/>
          <w:numId w:val="46"/>
        </w:numPr>
        <w:tabs>
          <w:tab w:val="left" w:pos="284"/>
          <w:tab w:val="left" w:pos="426"/>
        </w:tabs>
        <w:ind w:left="284" w:firstLine="0"/>
        <w:rPr>
          <w:rFonts w:ascii="Times New Roman" w:hAnsi="Times New Roman" w:cs="Times New Roman"/>
          <w:color w:val="auto"/>
          <w:sz w:val="24"/>
          <w:szCs w:val="24"/>
          <w:lang w:val="el-GR"/>
        </w:rPr>
      </w:pPr>
      <w:r w:rsidRPr="00087221">
        <w:rPr>
          <w:rFonts w:ascii="Times New Roman" w:hAnsi="Times New Roman" w:cs="Times New Roman"/>
          <w:color w:val="auto"/>
          <w:sz w:val="24"/>
          <w:szCs w:val="24"/>
          <w:lang w:val="el-GR"/>
        </w:rPr>
        <w:t xml:space="preserve"> </w:t>
      </w:r>
      <w:bookmarkStart w:id="14" w:name="_Toc89415705"/>
      <w:r w:rsidR="00AD25EA" w:rsidRPr="00087221">
        <w:rPr>
          <w:rFonts w:ascii="Times New Roman" w:hAnsi="Times New Roman" w:cs="Times New Roman"/>
          <w:color w:val="auto"/>
          <w:sz w:val="24"/>
          <w:szCs w:val="24"/>
          <w:lang w:val="el-GR"/>
        </w:rPr>
        <w:t>ΕΟΡΤΑΣΤΙΚΕΣ ΕΚΔΗΛΩΣΕΙΣ</w:t>
      </w:r>
      <w:bookmarkEnd w:id="14"/>
    </w:p>
    <w:p w:rsidR="004E549F" w:rsidRPr="00F31409" w:rsidRDefault="00DC469F" w:rsidP="00AF2407">
      <w:pPr>
        <w:pStyle w:val="a9"/>
        <w:spacing w:after="0"/>
        <w:ind w:left="0"/>
        <w:jc w:val="both"/>
        <w:rPr>
          <w:lang w:val="el-GR"/>
        </w:rPr>
      </w:pPr>
      <w:r>
        <w:rPr>
          <w:lang w:val="el-GR"/>
        </w:rPr>
        <w:t>Εορταστικές εκδηλώσεις στο ν</w:t>
      </w:r>
      <w:r w:rsidR="00AD25EA" w:rsidRPr="00BD52BD">
        <w:rPr>
          <w:lang w:val="el-GR"/>
        </w:rPr>
        <w:t>η</w:t>
      </w:r>
      <w:r>
        <w:rPr>
          <w:lang w:val="el-GR"/>
        </w:rPr>
        <w:t>πιαγωγείο</w:t>
      </w:r>
      <w:r w:rsidR="00AD25EA">
        <w:rPr>
          <w:lang w:val="el-GR"/>
        </w:rPr>
        <w:t xml:space="preserve"> πραγματοποιούνται: α)</w:t>
      </w:r>
      <w:r w:rsidR="00AD25EA" w:rsidRPr="00BD52BD">
        <w:rPr>
          <w:lang w:val="el-GR"/>
        </w:rPr>
        <w:t>στις 27 Οκτωβρίου για την επέτειο της εθνικής εορτής της 28ης Οκτωβρίου, ημέρα κατά την οποία τιμάται και η ελληνική σημαία. β) στις 24 Μαρτίου για την επέτειο της εθνικής εορτής της 25ης Μαρτίου γ) στις 17 Νοεμβρίου για την επέτειο του Πολυτεχνείου δ) στις 30 Ιανουαρίου, εορτή των Τριών Ιεραρχών</w:t>
      </w:r>
      <w:r w:rsidR="00432FC1">
        <w:rPr>
          <w:lang w:val="el-GR"/>
        </w:rPr>
        <w:t xml:space="preserve"> (εορτάζεται σύμφωνα με την ισχύουσα νομοθεσία ) </w:t>
      </w:r>
      <w:r w:rsidR="00AD25EA" w:rsidRPr="00BD52BD">
        <w:rPr>
          <w:lang w:val="el-GR"/>
        </w:rPr>
        <w:t xml:space="preserve">. Σε περίπτωση που η ημέρα της σχολικής γιορτής είναι Κυριακή ή Δευτέρα, οι εκδηλώσεις γίνονται την προηγούμενη Παρασκευή. Επ’ ευκαιρία των εορτών των Χριστουγέννων και του Πάσχα, δύναται να πραγματοποιείται εκκλησιασμός κατά την κρίση του Συλλόγου Διδασκόντων και εφόσον οι συνθήκες το επιτρέπουν. </w:t>
      </w:r>
    </w:p>
    <w:p w:rsidR="00707598" w:rsidRPr="00087221" w:rsidRDefault="00E25870" w:rsidP="00E25870">
      <w:pPr>
        <w:pStyle w:val="2"/>
        <w:numPr>
          <w:ilvl w:val="0"/>
          <w:numId w:val="22"/>
        </w:numPr>
        <w:tabs>
          <w:tab w:val="left" w:pos="426"/>
        </w:tabs>
        <w:ind w:left="426" w:firstLine="0"/>
        <w:rPr>
          <w:rFonts w:ascii="Times New Roman" w:hAnsi="Times New Roman" w:cs="Times New Roman"/>
          <w:color w:val="auto"/>
          <w:sz w:val="24"/>
          <w:szCs w:val="24"/>
          <w:lang w:val="el-GR"/>
        </w:rPr>
      </w:pPr>
      <w:r w:rsidRPr="00087221">
        <w:rPr>
          <w:rFonts w:ascii="Times New Roman" w:hAnsi="Times New Roman" w:cs="Times New Roman"/>
          <w:color w:val="auto"/>
          <w:sz w:val="24"/>
          <w:szCs w:val="24"/>
          <w:lang w:val="el-GR"/>
        </w:rPr>
        <w:lastRenderedPageBreak/>
        <w:t xml:space="preserve"> </w:t>
      </w:r>
      <w:bookmarkStart w:id="15" w:name="_Toc89415706"/>
      <w:r w:rsidR="00707598" w:rsidRPr="00087221">
        <w:rPr>
          <w:rFonts w:ascii="Times New Roman" w:hAnsi="Times New Roman" w:cs="Times New Roman"/>
          <w:color w:val="auto"/>
          <w:sz w:val="24"/>
          <w:szCs w:val="24"/>
          <w:lang w:val="el-GR"/>
        </w:rPr>
        <w:t>ΕΚΠΑΙΔΕΥΤΙΚΕΣ ΔΡΑΣΕΙΣ ΚΑΙ ΕΚΔΡΟΜΕΣ</w:t>
      </w:r>
      <w:bookmarkEnd w:id="15"/>
    </w:p>
    <w:p w:rsidR="00707598" w:rsidRPr="00F4092F" w:rsidRDefault="00707598" w:rsidP="00755022">
      <w:pPr>
        <w:pStyle w:val="a9"/>
        <w:tabs>
          <w:tab w:val="left" w:pos="0"/>
        </w:tabs>
        <w:spacing w:after="0"/>
        <w:ind w:left="0"/>
        <w:jc w:val="both"/>
        <w:rPr>
          <w:lang w:val="el-GR"/>
        </w:rPr>
      </w:pPr>
      <w:r>
        <w:rPr>
          <w:lang w:val="el-GR"/>
        </w:rPr>
        <w:t xml:space="preserve">Στο νηπιαγωγείο στα πλαίσια της σχολικής ζωής και κατά τη διάρκεια του διδακτικού ωραρίου σχεδιάζονται </w:t>
      </w:r>
      <w:r w:rsidRPr="00F4092F">
        <w:rPr>
          <w:lang w:val="el-GR"/>
        </w:rPr>
        <w:t xml:space="preserve">με απόφαση του συλλόγου διδασκόντων και πραγματοποιούνται ποικίλες σχολικές δράσεις, που δύνανται να υλοποιούνται εντός της σχολικής μονάδας (πχ. επισκέψεις επιστημόνων, καλλιτεχνών, </w:t>
      </w:r>
      <w:r>
        <w:rPr>
          <w:lang w:val="el-GR"/>
        </w:rPr>
        <w:t xml:space="preserve">διάφορες </w:t>
      </w:r>
      <w:r w:rsidRPr="00F4092F">
        <w:rPr>
          <w:lang w:val="el-GR"/>
        </w:rPr>
        <w:t>πολιτιστικές εκδηλώσεις κλπ) ή εκτός (</w:t>
      </w:r>
      <w:r>
        <w:rPr>
          <w:lang w:val="el-GR"/>
        </w:rPr>
        <w:t>εκπαιδευτικές</w:t>
      </w:r>
      <w:r w:rsidRPr="00F4092F">
        <w:rPr>
          <w:lang w:val="el-GR"/>
        </w:rPr>
        <w:t xml:space="preserve"> επισκέψεις κλπ) και απαιτούν μετακίνηση μαθητών/τριών. Για τη συμμετοχή των μαθητών/τριών σε δράσεις που πραγματοποιούνται εκτός του σχολείου, απαιτείται η έγγραφη σύμφωνη γνώμη των γονέων/κηδεμόνων. Η συμμετοχή των μαθητών στις σχολικές δράσεις αποτελεί μέρος της εκπαιδευτικής διαδικασίας και προϋποθέτει την έγγραφη συναίνεση συμμετοχής από τους γονείς/κηδεμόνες.</w:t>
      </w:r>
      <w:r>
        <w:rPr>
          <w:lang w:val="el-GR"/>
        </w:rPr>
        <w:t xml:space="preserve"> Για το φετινό σχολικό έτος 202</w:t>
      </w:r>
      <w:r w:rsidR="00432FC1">
        <w:rPr>
          <w:lang w:val="el-GR"/>
        </w:rPr>
        <w:t>3</w:t>
      </w:r>
      <w:r>
        <w:rPr>
          <w:lang w:val="el-GR"/>
        </w:rPr>
        <w:t>-202</w:t>
      </w:r>
      <w:r w:rsidR="00432FC1">
        <w:rPr>
          <w:lang w:val="el-GR"/>
        </w:rPr>
        <w:t>4</w:t>
      </w:r>
      <w:r w:rsidRPr="00F4092F">
        <w:rPr>
          <w:lang w:val="el-GR"/>
        </w:rPr>
        <w:t xml:space="preserve"> με απόφαση του Συλλόγου Διδασκόντων του Νηπιαγωγείου μας,</w:t>
      </w:r>
      <w:r>
        <w:rPr>
          <w:lang w:val="el-GR"/>
        </w:rPr>
        <w:t xml:space="preserve"> οι επισκέψεις/</w:t>
      </w:r>
      <w:r w:rsidRPr="00F4092F">
        <w:rPr>
          <w:lang w:val="el-GR"/>
        </w:rPr>
        <w:t>περίπατοι</w:t>
      </w:r>
      <w:r w:rsidR="00431DC9">
        <w:rPr>
          <w:lang w:val="el-GR"/>
        </w:rPr>
        <w:t xml:space="preserve"> </w:t>
      </w:r>
      <w:r w:rsidR="00E164A9">
        <w:rPr>
          <w:lang w:val="el-GR"/>
        </w:rPr>
        <w:t xml:space="preserve">καθώς και οι επισκέψεις στην τάξη στα πλαίσια εκπαιδευτικών προγραμμάτων </w:t>
      </w:r>
      <w:r w:rsidR="00431DC9">
        <w:rPr>
          <w:lang w:val="el-GR"/>
        </w:rPr>
        <w:t>θα πραγματοποιηθούν κανονικά</w:t>
      </w:r>
      <w:r w:rsidRPr="00F4092F">
        <w:rPr>
          <w:lang w:val="el-GR"/>
        </w:rPr>
        <w:t>, με τήρηση όλων των αναγκαίων μέτρων προστασίας.</w:t>
      </w:r>
    </w:p>
    <w:p w:rsidR="00707598" w:rsidRPr="00707598" w:rsidRDefault="00707598" w:rsidP="00707598">
      <w:pPr>
        <w:pStyle w:val="a9"/>
        <w:spacing w:after="0"/>
        <w:ind w:left="729"/>
        <w:jc w:val="both"/>
        <w:rPr>
          <w:lang w:val="el-GR"/>
        </w:rPr>
      </w:pPr>
    </w:p>
    <w:p w:rsidR="0097757E" w:rsidRPr="006202A6" w:rsidRDefault="00064864" w:rsidP="00AF2407">
      <w:pPr>
        <w:pStyle w:val="2"/>
        <w:keepNext w:val="0"/>
        <w:keepLines w:val="0"/>
        <w:spacing w:before="240" w:line="360" w:lineRule="auto"/>
        <w:ind w:right="709"/>
        <w:rPr>
          <w:rFonts w:ascii="Times New Roman" w:eastAsia="Times New Roman" w:hAnsi="Times New Roman" w:cstheme="minorBidi"/>
          <w:bCs w:val="0"/>
          <w:iCs/>
          <w:color w:val="auto"/>
          <w:sz w:val="24"/>
          <w:szCs w:val="24"/>
          <w:lang w:val="el-GR" w:eastAsia="el-GR" w:bidi="ar-SA"/>
        </w:rPr>
      </w:pPr>
      <w:bookmarkStart w:id="16" w:name="_Toc89415707"/>
      <w:r>
        <w:rPr>
          <w:rFonts w:ascii="Times New Roman" w:eastAsia="Times New Roman" w:hAnsi="Times New Roman" w:cstheme="minorBidi"/>
          <w:bCs w:val="0"/>
          <w:iCs/>
          <w:color w:val="auto"/>
          <w:sz w:val="24"/>
          <w:szCs w:val="24"/>
          <w:lang w:eastAsia="el-GR" w:bidi="ar-SA"/>
        </w:rPr>
        <w:t xml:space="preserve">4. </w:t>
      </w:r>
      <w:r w:rsidRPr="007874B9">
        <w:rPr>
          <w:rFonts w:ascii="Times New Roman" w:eastAsia="Times New Roman" w:hAnsi="Times New Roman" w:cstheme="minorBidi"/>
          <w:bCs w:val="0"/>
          <w:iCs/>
          <w:color w:val="auto"/>
          <w:sz w:val="24"/>
          <w:szCs w:val="24"/>
          <w:lang w:val="el-GR" w:eastAsia="el-GR" w:bidi="ar-SA"/>
        </w:rPr>
        <w:t>ΣΥΜΠΕΡΙΦΟΡΑ-ΔΙΚΑΙΩΜΑΤΑ-ΥΠΟΧΡΕΩΣΕΙΣ</w:t>
      </w:r>
      <w:bookmarkEnd w:id="16"/>
    </w:p>
    <w:p w:rsidR="0097757E" w:rsidRPr="007874B9" w:rsidRDefault="00064864" w:rsidP="00E6151F">
      <w:pPr>
        <w:pStyle w:val="2"/>
        <w:keepNext w:val="0"/>
        <w:keepLines w:val="0"/>
        <w:numPr>
          <w:ilvl w:val="0"/>
          <w:numId w:val="23"/>
        </w:numPr>
        <w:tabs>
          <w:tab w:val="left" w:pos="142"/>
          <w:tab w:val="left" w:pos="284"/>
        </w:tabs>
        <w:spacing w:before="240" w:line="360" w:lineRule="auto"/>
        <w:ind w:left="0" w:right="709" w:firstLine="0"/>
        <w:rPr>
          <w:rFonts w:ascii="Times New Roman" w:eastAsia="Times New Roman" w:hAnsi="Times New Roman" w:cstheme="minorBidi"/>
          <w:bCs w:val="0"/>
          <w:iCs/>
          <w:color w:val="auto"/>
          <w:sz w:val="24"/>
          <w:szCs w:val="24"/>
          <w:lang w:val="el-GR" w:eastAsia="el-GR" w:bidi="ar-SA"/>
        </w:rPr>
      </w:pPr>
      <w:bookmarkStart w:id="17" w:name="_Toc89415708"/>
      <w:r w:rsidRPr="007874B9">
        <w:rPr>
          <w:rFonts w:ascii="Times New Roman" w:eastAsia="Times New Roman" w:hAnsi="Times New Roman" w:cstheme="minorBidi"/>
          <w:bCs w:val="0"/>
          <w:iCs/>
          <w:color w:val="auto"/>
          <w:sz w:val="24"/>
          <w:szCs w:val="24"/>
          <w:lang w:val="el-GR" w:eastAsia="el-GR" w:bidi="ar-SA"/>
        </w:rPr>
        <w:t>Η ΠΡΟΪΣΤΑΜΕΝΗ</w:t>
      </w:r>
      <w:bookmarkEnd w:id="17"/>
    </w:p>
    <w:p w:rsidR="0097757E" w:rsidRPr="00780413" w:rsidRDefault="0097757E" w:rsidP="00AF2407">
      <w:pPr>
        <w:spacing w:after="0"/>
        <w:jc w:val="both"/>
        <w:rPr>
          <w:lang w:val="el-GR"/>
        </w:rPr>
      </w:pPr>
      <w:r w:rsidRPr="0097757E">
        <w:rPr>
          <w:lang w:val="el-GR"/>
        </w:rPr>
        <w:t xml:space="preserve">• Συμβάλλει με τη βοήθεια των εκπαιδευτικών στη δημιουργία κλίματος συνεργατικής συμπεριφοράς των ιδίων και των μαθητών/μαθητριών και είναι υπεύθυνος/υπεύθυνη, σε συνεργασία με τους εκπαιδευτικούς, για την ομαλή λειτουργία του σχολείου. </w:t>
      </w:r>
    </w:p>
    <w:p w:rsidR="0097757E" w:rsidRPr="00780413" w:rsidRDefault="0097757E" w:rsidP="00AF2407">
      <w:pPr>
        <w:spacing w:after="0"/>
        <w:jc w:val="both"/>
        <w:rPr>
          <w:lang w:val="el-GR"/>
        </w:rPr>
      </w:pPr>
      <w:r w:rsidRPr="0097757E">
        <w:rPr>
          <w:lang w:val="el-GR"/>
        </w:rPr>
        <w:t xml:space="preserve">• Ενημερώνει τα μέλη της εκπαιδευτικής κοινότητας για την εκπαιδευτική νομοθεσία, τις εγκυκλίους και τις αποφάσεις που αφορούν τη λειτουργία του Σχολείου και τις αρμοδιότητες του Συλλόγου Διδασκόντων. </w:t>
      </w:r>
    </w:p>
    <w:p w:rsidR="00403C0A" w:rsidRPr="00403C0A" w:rsidRDefault="0097757E" w:rsidP="00AF2407">
      <w:pPr>
        <w:spacing w:after="0"/>
        <w:jc w:val="both"/>
        <w:rPr>
          <w:lang w:val="el-GR"/>
        </w:rPr>
      </w:pPr>
      <w:r w:rsidRPr="0097757E">
        <w:rPr>
          <w:lang w:val="el-GR"/>
        </w:rPr>
        <w:t>• Λαμβάνει μέριμνα για την εξασφάλιση παιδαγωγικών μέσων και εργαλείων, την καλή χρήση τους στη σχολική τάξη, τη λειτουργικότητα και την αντικατάστ</w:t>
      </w:r>
      <w:r w:rsidR="000676F8">
        <w:rPr>
          <w:lang w:val="el-GR"/>
        </w:rPr>
        <w:t>αση</w:t>
      </w:r>
      <w:r w:rsidR="00403C0A">
        <w:rPr>
          <w:lang w:val="el-GR"/>
        </w:rPr>
        <w:t xml:space="preserve"> τους, σε περίπτωση φθοράς. </w:t>
      </w:r>
    </w:p>
    <w:p w:rsidR="00403C0A" w:rsidRPr="00780413" w:rsidRDefault="0097757E" w:rsidP="00AF2407">
      <w:pPr>
        <w:spacing w:after="0"/>
        <w:jc w:val="both"/>
        <w:rPr>
          <w:lang w:val="el-GR"/>
        </w:rPr>
      </w:pPr>
      <w:r w:rsidRPr="0097757E">
        <w:rPr>
          <w:lang w:val="el-GR"/>
        </w:rPr>
        <w:t xml:space="preserve"> </w:t>
      </w:r>
      <w:r w:rsidR="00CC4641">
        <w:rPr>
          <w:lang w:val="el-GR"/>
        </w:rPr>
        <w:t xml:space="preserve"> • Είναι υπεύθυνη, μαζί με </w:t>
      </w:r>
      <w:r w:rsidRPr="0097757E">
        <w:rPr>
          <w:lang w:val="el-GR"/>
        </w:rPr>
        <w:t xml:space="preserve">τις εκπαιδευτικούς, για την καθαριότητα και αισθητική των χώρων του Νηπιαγωγείου, για την προστασία της υγείας και ασφάλειας των μαθητών/μαθητριών, αλλά και για την έγκριση και εσωτερική εποπτεία του προγραμματισμού, της υλοποίησης και της αποτίμησης του εκπαιδευτικού έργου της σχολικής μονάδας. </w:t>
      </w:r>
    </w:p>
    <w:p w:rsidR="00403C0A" w:rsidRDefault="0097757E" w:rsidP="00AF2407">
      <w:pPr>
        <w:spacing w:after="0"/>
        <w:jc w:val="both"/>
        <w:rPr>
          <w:lang w:val="el-GR"/>
        </w:rPr>
      </w:pPr>
      <w:r w:rsidRPr="0097757E">
        <w:rPr>
          <w:lang w:val="el-GR"/>
        </w:rPr>
        <w:t>• Πέραν των παραπάνω αρμοδιοτήτων, η Π</w:t>
      </w:r>
      <w:r w:rsidR="00403C0A">
        <w:rPr>
          <w:lang w:val="el-GR"/>
        </w:rPr>
        <w:t xml:space="preserve">ροϊσταμένη του </w:t>
      </w:r>
      <w:r w:rsidRPr="0097757E">
        <w:rPr>
          <w:lang w:val="el-GR"/>
        </w:rPr>
        <w:t xml:space="preserve">Νηπιαγωγείου </w:t>
      </w:r>
      <w:r w:rsidR="00403C0A">
        <w:rPr>
          <w:lang w:val="el-GR"/>
        </w:rPr>
        <w:t xml:space="preserve">Καλλιμασιάς </w:t>
      </w:r>
      <w:r w:rsidRPr="0097757E">
        <w:rPr>
          <w:lang w:val="el-GR"/>
        </w:rPr>
        <w:t xml:space="preserve">είναι και εκπαιδευτικός τάξης με πλήρεις αρμοδιότητες εκπαιδευτικού έργου (σε αντίθεση με τους Διευθυντές/τις Διευθύντριες σε πολυδύναμες σχολικές μονάδες). </w:t>
      </w:r>
    </w:p>
    <w:p w:rsidR="00E77ABB" w:rsidRDefault="00E25870" w:rsidP="00E25870">
      <w:pPr>
        <w:tabs>
          <w:tab w:val="left" w:pos="2026"/>
        </w:tabs>
        <w:spacing w:after="0"/>
        <w:jc w:val="both"/>
        <w:rPr>
          <w:lang w:val="el-GR"/>
        </w:rPr>
      </w:pPr>
      <w:r>
        <w:rPr>
          <w:lang w:val="el-GR"/>
        </w:rPr>
        <w:tab/>
      </w:r>
    </w:p>
    <w:p w:rsidR="00E25870" w:rsidRDefault="00E25870" w:rsidP="00E25870">
      <w:pPr>
        <w:tabs>
          <w:tab w:val="left" w:pos="2026"/>
        </w:tabs>
        <w:spacing w:after="0"/>
        <w:jc w:val="both"/>
        <w:rPr>
          <w:lang w:val="el-GR"/>
        </w:rPr>
      </w:pPr>
    </w:p>
    <w:p w:rsidR="00403C0A" w:rsidRPr="007874B9" w:rsidRDefault="00064864" w:rsidP="00F9098F">
      <w:pPr>
        <w:pStyle w:val="2"/>
        <w:keepNext w:val="0"/>
        <w:keepLines w:val="0"/>
        <w:numPr>
          <w:ilvl w:val="0"/>
          <w:numId w:val="23"/>
        </w:numPr>
        <w:tabs>
          <w:tab w:val="left" w:pos="142"/>
          <w:tab w:val="left" w:pos="426"/>
        </w:tabs>
        <w:spacing w:before="240" w:line="360" w:lineRule="auto"/>
        <w:ind w:left="142" w:right="454" w:firstLine="0"/>
        <w:rPr>
          <w:rFonts w:ascii="Times New Roman" w:eastAsia="Times New Roman" w:hAnsi="Times New Roman" w:cstheme="minorBidi"/>
          <w:bCs w:val="0"/>
          <w:iCs/>
          <w:color w:val="auto"/>
          <w:sz w:val="24"/>
          <w:szCs w:val="24"/>
          <w:lang w:val="el-GR" w:eastAsia="el-GR" w:bidi="ar-SA"/>
        </w:rPr>
      </w:pPr>
      <w:bookmarkStart w:id="18" w:name="_Toc89415709"/>
      <w:r w:rsidRPr="007874B9">
        <w:rPr>
          <w:rFonts w:ascii="Times New Roman" w:eastAsia="Times New Roman" w:hAnsi="Times New Roman" w:cstheme="minorBidi"/>
          <w:bCs w:val="0"/>
          <w:iCs/>
          <w:color w:val="auto"/>
          <w:sz w:val="24"/>
          <w:szCs w:val="24"/>
          <w:lang w:val="el-GR" w:eastAsia="el-GR" w:bidi="ar-SA"/>
        </w:rPr>
        <w:t>ΟΙ ΕΚΠΑΙΔΕΥΤΙΚΟΙ</w:t>
      </w:r>
      <w:bookmarkEnd w:id="18"/>
    </w:p>
    <w:p w:rsidR="007F3739" w:rsidRDefault="0097757E" w:rsidP="00AF2407">
      <w:pPr>
        <w:spacing w:after="0"/>
        <w:jc w:val="both"/>
        <w:rPr>
          <w:lang w:val="el-GR"/>
        </w:rPr>
      </w:pPr>
      <w:r w:rsidRPr="0097757E">
        <w:rPr>
          <w:lang w:val="el-GR"/>
        </w:rPr>
        <w:lastRenderedPageBreak/>
        <w:t>• Εκπαιδεύουν τους μαθητές και τις μαθήτριες, σύμφωνα με τους σκοπούς και τους στόχους της προσχολικής εκπαίδευσης και μέσα στο πλαίσιο της εκπαιδευτικής πολιτικής και με την καθοδήγηση των Στελεχών της Εκπαίδε</w:t>
      </w:r>
      <w:r w:rsidR="00403C0A">
        <w:rPr>
          <w:lang w:val="el-GR"/>
        </w:rPr>
        <w:t xml:space="preserve">υσης. </w:t>
      </w:r>
    </w:p>
    <w:p w:rsidR="00403C0A" w:rsidRDefault="00B1329F" w:rsidP="00AF2407">
      <w:pPr>
        <w:spacing w:after="0"/>
        <w:jc w:val="both"/>
        <w:rPr>
          <w:lang w:val="el-GR"/>
        </w:rPr>
      </w:pPr>
      <w:r>
        <w:rPr>
          <w:lang w:val="el-GR"/>
        </w:rPr>
        <w:t>• Προετοιμάζουν</w:t>
      </w:r>
      <w:r w:rsidR="0097757E" w:rsidRPr="0097757E">
        <w:rPr>
          <w:lang w:val="el-GR"/>
        </w:rPr>
        <w:t xml:space="preserve"> και οργανώνουν την εκπαιδευτική διαδικασία, εφαρμόζοντας σύγχρονες και κατάλληλες μεθόδους διδασκαλίας, με βάση τις ανάγκες και ιδιαιτερότητες των μαθητών/μαθητριών.</w:t>
      </w:r>
    </w:p>
    <w:p w:rsidR="00CD29B1" w:rsidRDefault="0097757E" w:rsidP="00AF2407">
      <w:pPr>
        <w:spacing w:after="0"/>
        <w:jc w:val="both"/>
        <w:rPr>
          <w:lang w:val="el-GR"/>
        </w:rPr>
      </w:pPr>
      <w:r w:rsidRPr="0097757E">
        <w:rPr>
          <w:lang w:val="el-GR"/>
        </w:rPr>
        <w:t xml:space="preserve"> • Συνεργάζονται με τους μαθητές/μαθήτριες, σέβονται την προσωπικότητά τους, καλλιεργούν και εμπνέουν σ’ αυτούς, κυρίως με το παράδειγμά τους, δημοκρατική συμπεριφορά. </w:t>
      </w:r>
    </w:p>
    <w:p w:rsidR="00403C0A" w:rsidRDefault="0097757E" w:rsidP="00AF2407">
      <w:pPr>
        <w:spacing w:after="0"/>
        <w:jc w:val="both"/>
        <w:rPr>
          <w:lang w:val="el-GR"/>
        </w:rPr>
      </w:pPr>
      <w:r w:rsidRPr="0097757E">
        <w:rPr>
          <w:lang w:val="el-GR"/>
        </w:rPr>
        <w:t xml:space="preserve">• Μεριμνούν για τη δημιουργία κλίματος αρμονικής συνεργασίας και συνεχούς και αμφίδρομης επικοινωνίας με τους γονείς/κηδεμόνες των μαθητών/μαθητριών, και τους ενημερώνουν για τη φοίτηση, τη συμπεριφορά και την εξέλιξη των παιδιών τους. </w:t>
      </w:r>
    </w:p>
    <w:p w:rsidR="00403C0A" w:rsidRDefault="0097757E" w:rsidP="00AF2407">
      <w:pPr>
        <w:spacing w:after="0"/>
        <w:jc w:val="both"/>
        <w:rPr>
          <w:lang w:val="el-GR"/>
        </w:rPr>
      </w:pPr>
      <w:r w:rsidRPr="0097757E">
        <w:rPr>
          <w:lang w:val="el-GR"/>
        </w:rPr>
        <w:t xml:space="preserve">• Φροντίζουν για την πρόοδο όλων των μαθητών /μαθητριών τους και τους προσφέρουν παιδεία διανοητική, ηθική και κοινωνική. </w:t>
      </w:r>
    </w:p>
    <w:p w:rsidR="00403C0A" w:rsidRDefault="0097757E" w:rsidP="00AF2407">
      <w:pPr>
        <w:spacing w:after="0"/>
        <w:jc w:val="both"/>
        <w:rPr>
          <w:lang w:val="el-GR"/>
        </w:rPr>
      </w:pPr>
      <w:r w:rsidRPr="0097757E">
        <w:rPr>
          <w:lang w:val="el-GR"/>
        </w:rPr>
        <w:t>• Συμβάλλουν στην εμπέδωση ενός ήρεμου, θετικού, συνεργατικού, συμπεριληπτικού, εποικοδομητικού σχολικού κλίματος.</w:t>
      </w:r>
    </w:p>
    <w:p w:rsidR="00403C0A" w:rsidRDefault="0097757E" w:rsidP="00AF2407">
      <w:pPr>
        <w:spacing w:after="0"/>
        <w:jc w:val="both"/>
        <w:rPr>
          <w:lang w:val="el-GR"/>
        </w:rPr>
      </w:pPr>
      <w:r w:rsidRPr="0097757E">
        <w:rPr>
          <w:lang w:val="el-GR"/>
        </w:rPr>
        <w:t xml:space="preserve"> • Ενημερώνονται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σχεδιάζουν κατάλληλες εκπαιδευτικές ενέργειες σε συνεργασία με γονείς/κηδεμόνες και άλλους φορείς, εφόσον κριθεί απαραίτητο, σύμφωνα με τις κείμενες διατάξεις.</w:t>
      </w:r>
    </w:p>
    <w:p w:rsidR="00403C0A" w:rsidRDefault="0097757E" w:rsidP="00AF2407">
      <w:pPr>
        <w:spacing w:after="0"/>
        <w:jc w:val="both"/>
        <w:rPr>
          <w:lang w:val="el-GR"/>
        </w:rPr>
      </w:pPr>
      <w:r w:rsidRPr="0097757E">
        <w:rPr>
          <w:lang w:val="el-GR"/>
        </w:rPr>
        <w:t xml:space="preserve"> • Ενθαρρύνουν τους μαθητές/μαθήτριες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 </w:t>
      </w:r>
    </w:p>
    <w:p w:rsidR="00403C0A" w:rsidRDefault="0097757E" w:rsidP="00AF2407">
      <w:pPr>
        <w:spacing w:after="0"/>
        <w:jc w:val="both"/>
        <w:rPr>
          <w:lang w:val="el-GR"/>
        </w:rPr>
      </w:pPr>
      <w:r w:rsidRPr="0097757E">
        <w:rPr>
          <w:lang w:val="el-GR"/>
        </w:rPr>
        <w:t>• Συνεργάζονται με την εκπαιδευτικό ειδικής αγωγής προκειμένου να υποστηριχθούν οι μαθητές με ειδικές εκπαιδευτικές ανάγκες καθώς και οι οικογένειές τους.</w:t>
      </w:r>
    </w:p>
    <w:p w:rsidR="00403C0A" w:rsidRDefault="0097757E" w:rsidP="00AF2407">
      <w:pPr>
        <w:spacing w:after="0"/>
        <w:jc w:val="both"/>
        <w:rPr>
          <w:lang w:val="el-GR"/>
        </w:rPr>
      </w:pPr>
      <w:r w:rsidRPr="0097757E">
        <w:rPr>
          <w:lang w:val="el-GR"/>
        </w:rPr>
        <w:t xml:space="preserve"> • Συνεργάζονται με την Προϊσταμένη, τους γονείς και τα αρμόδια Στελέχη Εκπαίδευσης για την καλύτερη δυνατή παιδαγωγική αντιμετώπιση προβλημάτων συμπεριφοράς, σεβόμενοι την προσωπικότητα και τα δικαιώματα των μαθητών/μαθητριών.</w:t>
      </w:r>
    </w:p>
    <w:p w:rsidR="00403C0A" w:rsidRDefault="0097757E" w:rsidP="00AF2407">
      <w:pPr>
        <w:spacing w:after="0"/>
        <w:jc w:val="both"/>
        <w:rPr>
          <w:lang w:val="el-GR"/>
        </w:rPr>
      </w:pPr>
      <w:r w:rsidRPr="0097757E">
        <w:rPr>
          <w:lang w:val="el-GR"/>
        </w:rPr>
        <w:t xml:space="preserve"> • Ανανεώνουν και εμπλουτίζουν τις γνώσεις τους, σχετικά με τις επιστήμε</w:t>
      </w:r>
      <w:r w:rsidR="00B1329F">
        <w:rPr>
          <w:lang w:val="el-GR"/>
        </w:rPr>
        <w:t>ς της αγωγής τόσο μέσω των διαφό</w:t>
      </w:r>
      <w:r w:rsidRPr="0097757E">
        <w:rPr>
          <w:lang w:val="el-GR"/>
        </w:rPr>
        <w:t xml:space="preserve">ρων μορφών επιμόρφωσης, που παρέχονται θεσμικά από το σύστημα της οργανωμένης εκπαίδευσης, όσο και μέσω της ενδοσχολικής επιμόρφωσης ή και της αυτοεπιμόρφωσης. </w:t>
      </w:r>
    </w:p>
    <w:p w:rsidR="00E77ABB" w:rsidRDefault="00E77ABB" w:rsidP="00AF2407">
      <w:pPr>
        <w:spacing w:after="0"/>
        <w:rPr>
          <w:lang w:val="el-GR" w:eastAsia="el-GR" w:bidi="ar-SA"/>
        </w:rPr>
      </w:pPr>
    </w:p>
    <w:p w:rsidR="00907525" w:rsidRDefault="00907525" w:rsidP="00AF2407">
      <w:pPr>
        <w:spacing w:after="0"/>
        <w:rPr>
          <w:lang w:val="el-GR" w:eastAsia="el-GR" w:bidi="ar-SA"/>
        </w:rPr>
      </w:pPr>
    </w:p>
    <w:p w:rsidR="00907525" w:rsidRPr="00E77ABB" w:rsidRDefault="00907525" w:rsidP="00AF2407">
      <w:pPr>
        <w:spacing w:after="0"/>
        <w:rPr>
          <w:lang w:val="el-GR" w:eastAsia="el-GR" w:bidi="ar-SA"/>
        </w:rPr>
      </w:pPr>
    </w:p>
    <w:p w:rsidR="00403C0A" w:rsidRPr="007874B9" w:rsidRDefault="00064864" w:rsidP="00E6151F">
      <w:pPr>
        <w:pStyle w:val="2"/>
        <w:keepNext w:val="0"/>
        <w:keepLines w:val="0"/>
        <w:numPr>
          <w:ilvl w:val="0"/>
          <w:numId w:val="23"/>
        </w:numPr>
        <w:tabs>
          <w:tab w:val="left" w:pos="426"/>
        </w:tabs>
        <w:spacing w:before="240" w:line="360" w:lineRule="auto"/>
        <w:ind w:left="0" w:right="567" w:firstLine="0"/>
        <w:rPr>
          <w:rFonts w:ascii="Times New Roman" w:eastAsia="Times New Roman" w:hAnsi="Times New Roman" w:cstheme="minorBidi"/>
          <w:bCs w:val="0"/>
          <w:iCs/>
          <w:color w:val="auto"/>
          <w:sz w:val="24"/>
          <w:szCs w:val="24"/>
          <w:lang w:val="el-GR" w:eastAsia="el-GR" w:bidi="ar-SA"/>
        </w:rPr>
      </w:pPr>
      <w:bookmarkStart w:id="19" w:name="_Toc89415710"/>
      <w:r w:rsidRPr="007874B9">
        <w:rPr>
          <w:rFonts w:ascii="Times New Roman" w:eastAsia="Times New Roman" w:hAnsi="Times New Roman" w:cstheme="minorBidi"/>
          <w:bCs w:val="0"/>
          <w:iCs/>
          <w:color w:val="auto"/>
          <w:sz w:val="24"/>
          <w:szCs w:val="24"/>
          <w:lang w:val="el-GR" w:eastAsia="el-GR" w:bidi="ar-SA"/>
        </w:rPr>
        <w:t>ΟΙ ΜΑΘΗΤΕΣ/ΜΑΘΗΤΡΙΕΣ</w:t>
      </w:r>
      <w:bookmarkEnd w:id="19"/>
    </w:p>
    <w:p w:rsidR="00403C0A" w:rsidRDefault="0097757E" w:rsidP="00AF2407">
      <w:pPr>
        <w:spacing w:after="0"/>
        <w:jc w:val="both"/>
        <w:rPr>
          <w:lang w:val="el-GR"/>
        </w:rPr>
      </w:pPr>
      <w:r w:rsidRPr="0097757E">
        <w:rPr>
          <w:lang w:val="el-GR"/>
        </w:rPr>
        <w:t xml:space="preserve">• Επιδεικνύουν σεβασμό, με τη στάση τους, προς κάθε μέλος της σχολικής κοινότητας. </w:t>
      </w:r>
    </w:p>
    <w:p w:rsidR="00403C0A" w:rsidRDefault="0097757E" w:rsidP="00AF2407">
      <w:pPr>
        <w:spacing w:after="0"/>
        <w:jc w:val="both"/>
        <w:rPr>
          <w:lang w:val="el-GR"/>
        </w:rPr>
      </w:pPr>
      <w:r w:rsidRPr="0097757E">
        <w:rPr>
          <w:lang w:val="el-GR"/>
        </w:rPr>
        <w:t>• Κατά τη διάρκεια των μαθημάτων τηρούν τους κανόνες της τάξης, συμμετέχουν ενεργά</w:t>
      </w:r>
      <w:r w:rsidR="00403C0A">
        <w:rPr>
          <w:lang w:val="el-GR"/>
        </w:rPr>
        <w:t xml:space="preserve"> </w:t>
      </w:r>
      <w:r w:rsidR="00403C0A" w:rsidRPr="00403C0A">
        <w:rPr>
          <w:lang w:val="el-GR"/>
        </w:rPr>
        <w:t xml:space="preserve">συνδιαμορφώνοντας την καθημερινή εκπαιδευτική διαδικασία. </w:t>
      </w:r>
    </w:p>
    <w:p w:rsidR="00403C0A" w:rsidRDefault="00403C0A" w:rsidP="00AF2407">
      <w:pPr>
        <w:spacing w:after="0"/>
        <w:jc w:val="both"/>
        <w:rPr>
          <w:lang w:val="el-GR"/>
        </w:rPr>
      </w:pPr>
      <w:r w:rsidRPr="00403C0A">
        <w:rPr>
          <w:lang w:val="el-GR"/>
        </w:rPr>
        <w:lastRenderedPageBreak/>
        <w:t xml:space="preserve">• Απευθύνονται στους/στις εκπαιδευτικούς και ζητούν τη βοήθειά τους, για κάθε πρόβλημα </w:t>
      </w:r>
      <w:r>
        <w:rPr>
          <w:lang w:val="el-GR"/>
        </w:rPr>
        <w:t xml:space="preserve"> </w:t>
      </w:r>
      <w:r w:rsidRPr="00403C0A">
        <w:rPr>
          <w:lang w:val="el-GR"/>
        </w:rPr>
        <w:t xml:space="preserve">που τους απασχολεί και τους δημιουργεί εμπόδιο στη σχολική ζωή, </w:t>
      </w:r>
      <w:r>
        <w:rPr>
          <w:lang w:val="el-GR"/>
        </w:rPr>
        <w:t>ενώ παράλληλα ε</w:t>
      </w:r>
      <w:r w:rsidRPr="00403C0A">
        <w:rPr>
          <w:lang w:val="el-GR"/>
        </w:rPr>
        <w:t xml:space="preserve">νθαρρύνονται και εκπαιδεύονται να αναζητούν λύσεις σε συνεργασία με τους συμμαθητές τους στα πλαίσια της κουλτούρας σεβασμού. </w:t>
      </w:r>
    </w:p>
    <w:p w:rsidR="00403C0A" w:rsidRDefault="00403C0A" w:rsidP="00AF2407">
      <w:pPr>
        <w:spacing w:after="0"/>
        <w:jc w:val="both"/>
        <w:rPr>
          <w:lang w:val="el-GR"/>
        </w:rPr>
      </w:pPr>
      <w:r w:rsidRPr="00403C0A">
        <w:rPr>
          <w:lang w:val="el-GR"/>
        </w:rPr>
        <w:t xml:space="preserve">• Προσέχουν ώστε να διατηρούν καθαρούς όλους τους χώρους και να χρησιμοποιούν σωστά την υλική περιουσία του σχολείου. Σε περίπτωση σοβαρής φθοράς εξοπλισμού ή υλικού του νηπιαγωγείου, η αντικατάστασή του εμπίπτει στην ευθύνη των γονέων και κηδεμόνων του μαθητή/μαθήτριας. </w:t>
      </w:r>
    </w:p>
    <w:p w:rsidR="00403C0A" w:rsidRDefault="00403C0A" w:rsidP="00AF2407">
      <w:pPr>
        <w:spacing w:after="0"/>
        <w:jc w:val="both"/>
        <w:rPr>
          <w:lang w:val="el-GR"/>
        </w:rPr>
      </w:pPr>
      <w:r w:rsidRPr="00403C0A">
        <w:rPr>
          <w:lang w:val="el-GR"/>
        </w:rPr>
        <w:t xml:space="preserve">• Αποφεύγουν ρητά την άσκηση οποιασδήποτε μορφής βίας (σωματική, λεκτική ή ψυχολογική). </w:t>
      </w:r>
    </w:p>
    <w:p w:rsidR="00403C0A" w:rsidRDefault="00403C0A" w:rsidP="00AF2407">
      <w:pPr>
        <w:spacing w:after="0"/>
        <w:jc w:val="both"/>
        <w:rPr>
          <w:lang w:val="el-GR"/>
        </w:rPr>
      </w:pPr>
      <w:r w:rsidRPr="00403C0A">
        <w:rPr>
          <w:lang w:val="el-GR"/>
        </w:rPr>
        <w:t xml:space="preserve">• Προσπαθούν να λύνουν τις αντιθέσεις ή διαφωνίες με διάλογο. 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 βήματα: 1. Συζητούν άμεσα και ειρηνικά με όποιον έχουν διαφορά. 2. Απευθύνονται στην υπεύθυνη εκπαιδευτικό τμήματος. 3. Απευθύνονται στην Προϊσταμένη του  Νηπιαγωγείου. Εφόσον δε κριθεί αναγκαίο ενημερώνονται οι γονείς/κηδεμόνες (ή και άλλοι φορείς κατά περίπτωση) για την πιο αποτελεσματική και ισορροπημένη διαχείριση του φαινομένου προς όφελος του παιδιού, αλλά και όλης της σχολικής κοινότητας (βλ. VI) </w:t>
      </w:r>
    </w:p>
    <w:p w:rsidR="00403C0A" w:rsidRDefault="00403C0A" w:rsidP="00AF2407">
      <w:pPr>
        <w:spacing w:after="0"/>
        <w:jc w:val="both"/>
        <w:rPr>
          <w:lang w:val="el-GR"/>
        </w:rPr>
      </w:pPr>
      <w:r w:rsidRPr="00403C0A">
        <w:rPr>
          <w:lang w:val="el-GR"/>
        </w:rPr>
        <w:t xml:space="preserve">• Συμβάλλουν στην υιοθέτηση αειφορικών πρακτικών, όπως η ανακύκλωση υλικών και η εξοικονόμηση πόρων, όπως νερού και ηλεκτρικού ρεύματος. </w:t>
      </w:r>
    </w:p>
    <w:p w:rsidR="00947D8F" w:rsidRDefault="00403C0A" w:rsidP="00AF2407">
      <w:pPr>
        <w:spacing w:after="0"/>
        <w:jc w:val="both"/>
        <w:rPr>
          <w:lang w:val="el-GR"/>
        </w:rPr>
      </w:pPr>
      <w:r w:rsidRPr="00403C0A">
        <w:rPr>
          <w:lang w:val="el-GR"/>
        </w:rPr>
        <w:t xml:space="preserve">• Στις σχολικές εκδηλώσεις και γιορτές αλλά και στις διδακτικές επισκέψεις εκτός Νηπιαγωγείου ακολουθούν τους συνοδούς εκπαιδευτικούς και συμπεριφέρονται με ευγένεια και ευπρέπεια. </w:t>
      </w:r>
    </w:p>
    <w:p w:rsidR="00947D8F" w:rsidRPr="007874B9" w:rsidRDefault="00403C0A" w:rsidP="00AF2407">
      <w:pPr>
        <w:pStyle w:val="2"/>
        <w:keepNext w:val="0"/>
        <w:keepLines w:val="0"/>
        <w:spacing w:before="240" w:line="360" w:lineRule="auto"/>
        <w:ind w:right="709"/>
        <w:rPr>
          <w:rFonts w:ascii="Times New Roman" w:eastAsia="Times New Roman" w:hAnsi="Times New Roman" w:cstheme="minorBidi"/>
          <w:bCs w:val="0"/>
          <w:iCs/>
          <w:color w:val="auto"/>
          <w:sz w:val="24"/>
          <w:szCs w:val="24"/>
          <w:lang w:val="el-GR" w:eastAsia="el-GR" w:bidi="ar-SA"/>
        </w:rPr>
      </w:pPr>
      <w:r w:rsidRPr="007874B9">
        <w:rPr>
          <w:rFonts w:ascii="Times New Roman" w:eastAsia="Times New Roman" w:hAnsi="Times New Roman" w:cstheme="minorBidi"/>
          <w:bCs w:val="0"/>
          <w:iCs/>
          <w:color w:val="auto"/>
          <w:sz w:val="24"/>
          <w:szCs w:val="24"/>
          <w:lang w:val="el-GR" w:eastAsia="el-GR" w:bidi="ar-SA"/>
        </w:rPr>
        <w:t xml:space="preserve"> </w:t>
      </w:r>
      <w:bookmarkStart w:id="20" w:name="_Toc89415711"/>
      <w:r w:rsidR="00064864">
        <w:rPr>
          <w:rFonts w:ascii="Times New Roman" w:eastAsia="Times New Roman" w:hAnsi="Times New Roman" w:cstheme="minorBidi"/>
          <w:bCs w:val="0"/>
          <w:iCs/>
          <w:color w:val="auto"/>
          <w:sz w:val="24"/>
          <w:szCs w:val="24"/>
          <w:lang w:eastAsia="el-GR" w:bidi="ar-SA"/>
        </w:rPr>
        <w:t>IV</w:t>
      </w:r>
      <w:r w:rsidR="00064864" w:rsidRPr="000816AA">
        <w:rPr>
          <w:rFonts w:ascii="Times New Roman" w:eastAsia="Times New Roman" w:hAnsi="Times New Roman" w:cstheme="minorBidi"/>
          <w:bCs w:val="0"/>
          <w:iCs/>
          <w:color w:val="auto"/>
          <w:sz w:val="24"/>
          <w:szCs w:val="24"/>
          <w:lang w:val="el-GR" w:eastAsia="el-GR" w:bidi="ar-SA"/>
        </w:rPr>
        <w:t xml:space="preserve">. </w:t>
      </w:r>
      <w:r w:rsidR="00064864" w:rsidRPr="007874B9">
        <w:rPr>
          <w:rFonts w:ascii="Times New Roman" w:eastAsia="Times New Roman" w:hAnsi="Times New Roman" w:cstheme="minorBidi"/>
          <w:bCs w:val="0"/>
          <w:iCs/>
          <w:color w:val="auto"/>
          <w:sz w:val="24"/>
          <w:szCs w:val="24"/>
          <w:lang w:val="el-GR" w:eastAsia="el-GR" w:bidi="ar-SA"/>
        </w:rPr>
        <w:t>ΓΟΝΕΙΣ ΚΑΙ ΚΗΔΕΜΟΝΕΣ</w:t>
      </w:r>
      <w:bookmarkEnd w:id="20"/>
      <w:r w:rsidR="00064864" w:rsidRPr="007874B9">
        <w:rPr>
          <w:rFonts w:ascii="Times New Roman" w:eastAsia="Times New Roman" w:hAnsi="Times New Roman" w:cstheme="minorBidi"/>
          <w:bCs w:val="0"/>
          <w:iCs/>
          <w:color w:val="auto"/>
          <w:sz w:val="24"/>
          <w:szCs w:val="24"/>
          <w:lang w:val="el-GR" w:eastAsia="el-GR" w:bidi="ar-SA"/>
        </w:rPr>
        <w:t xml:space="preserve"> </w:t>
      </w:r>
    </w:p>
    <w:p w:rsidR="00947D8F" w:rsidRDefault="00403C0A" w:rsidP="00AF2407">
      <w:pPr>
        <w:spacing w:after="0"/>
        <w:jc w:val="both"/>
        <w:rPr>
          <w:lang w:val="el-GR"/>
        </w:rPr>
      </w:pPr>
      <w:r w:rsidRPr="00403C0A">
        <w:rPr>
          <w:lang w:val="el-GR"/>
        </w:rPr>
        <w:t>- Φροντίζουν ώστε το παιδί να έρχεται έγκαιρα και ανελλιπώς στο σχολείο και να ενημερώνουν σε περίπτωση απουσίας του.</w:t>
      </w:r>
    </w:p>
    <w:p w:rsidR="00947D8F" w:rsidRDefault="00403C0A" w:rsidP="00AF2407">
      <w:pPr>
        <w:spacing w:after="0"/>
        <w:jc w:val="both"/>
        <w:rPr>
          <w:lang w:val="el-GR"/>
        </w:rPr>
      </w:pPr>
      <w:r w:rsidRPr="00403C0A">
        <w:rPr>
          <w:lang w:val="el-GR"/>
        </w:rPr>
        <w:t xml:space="preserve"> - Διαβάζουν προσεκτικά όλες τις ανακοινώσεις, έντυπες ή ηλεκτρονικές, ώστε να ενημερώνονται για θέματα λειτουργίας του Σχολείου.</w:t>
      </w:r>
    </w:p>
    <w:p w:rsidR="00947D8F" w:rsidRDefault="00403C0A" w:rsidP="00AF2407">
      <w:pPr>
        <w:spacing w:after="0"/>
        <w:jc w:val="both"/>
        <w:rPr>
          <w:lang w:val="el-GR"/>
        </w:rPr>
      </w:pPr>
      <w:r w:rsidRPr="00403C0A">
        <w:rPr>
          <w:lang w:val="el-GR"/>
        </w:rPr>
        <w:t xml:space="preserve"> - Ενημερώνουν έγκαιρα και προσκομίζουν τα σχετικά έγγραφα, αν υπάρχουν, για κάθε ειδικό θέμα που αντιμετωπίζουν τα παιδιά </w:t>
      </w:r>
      <w:r w:rsidR="00947D8F">
        <w:rPr>
          <w:lang w:val="el-GR"/>
        </w:rPr>
        <w:t>τους.</w:t>
      </w:r>
    </w:p>
    <w:p w:rsidR="00947D8F" w:rsidRDefault="00403C0A" w:rsidP="00AF2407">
      <w:pPr>
        <w:spacing w:after="0"/>
        <w:jc w:val="both"/>
        <w:rPr>
          <w:lang w:val="el-GR"/>
        </w:rPr>
      </w:pPr>
      <w:r w:rsidRPr="00403C0A">
        <w:rPr>
          <w:lang w:val="el-GR"/>
        </w:rPr>
        <w:t xml:space="preserve"> - θέματα υγείας, ειδικές εκπαιδευτικές ικανότητες ή ανάγκες, θέματα οικογενει</w:t>
      </w:r>
      <w:r w:rsidR="005B3DCE">
        <w:rPr>
          <w:lang w:val="el-GR"/>
        </w:rPr>
        <w:t>ακής και κοινωνικής κατάστασης</w:t>
      </w:r>
      <w:r w:rsidRPr="00403C0A">
        <w:rPr>
          <w:lang w:val="el-GR"/>
        </w:rPr>
        <w:t xml:space="preserve"> τα οποία μπορούν να επηρεάσουν την επίδοση, τη φοίτηση και συμπεριφορά του παιδιού και ζητούν τη συνδρομή του σχολείου.</w:t>
      </w:r>
    </w:p>
    <w:p w:rsidR="00947D8F" w:rsidRDefault="00403C0A" w:rsidP="00AF2407">
      <w:pPr>
        <w:spacing w:after="0"/>
        <w:jc w:val="both"/>
        <w:rPr>
          <w:lang w:val="el-GR"/>
        </w:rPr>
      </w:pPr>
      <w:r w:rsidRPr="00403C0A">
        <w:rPr>
          <w:lang w:val="el-GR"/>
        </w:rPr>
        <w:t xml:space="preserve"> - Υποστηρίζουν την αυτοεξυπηρέτηση των παιδιών τους στις καθημερινές ρουτίνες στο σπίτι (ντύσιμο, φαγητό, τουαλέτα, προσωπική υγιεινή).</w:t>
      </w:r>
    </w:p>
    <w:p w:rsidR="00947D8F" w:rsidRDefault="00403C0A" w:rsidP="00AF2407">
      <w:pPr>
        <w:spacing w:after="0"/>
        <w:jc w:val="both"/>
        <w:rPr>
          <w:lang w:val="el-GR"/>
        </w:rPr>
      </w:pPr>
      <w:r w:rsidRPr="00403C0A">
        <w:rPr>
          <w:lang w:val="el-GR"/>
        </w:rPr>
        <w:t xml:space="preserve"> - Μεριμνούν υπεύθυνα και δημοκρατικά για την ανάδειξη των εκπροσώπων τους στο ΔΣ του Συλλόγου Γονέων.</w:t>
      </w:r>
    </w:p>
    <w:p w:rsidR="00310F00" w:rsidRDefault="00403C0A" w:rsidP="00AF2407">
      <w:pPr>
        <w:spacing w:after="0"/>
        <w:jc w:val="both"/>
        <w:rPr>
          <w:lang w:val="el-GR"/>
        </w:rPr>
      </w:pPr>
      <w:r w:rsidRPr="00403C0A">
        <w:rPr>
          <w:lang w:val="el-GR"/>
        </w:rPr>
        <w:t xml:space="preserve"> - Συνεργάζονται αρμονικά σε προσωπικό επίπεδο αλλά και μέσω του Συλλόγου Γονέων με την Προϊσταμένη και τους λοιπούς εκπαιδευτικούς για θέματα που αφορούν τους μαθητές/μαθήτριες κατά περίπτωση. Ειδικότερα για θέματα παιδαγωγικά και ατομικής προόδου οι γονείς απευθ</w:t>
      </w:r>
      <w:r w:rsidR="00947D8F">
        <w:rPr>
          <w:lang w:val="el-GR"/>
        </w:rPr>
        <w:t>ύνονται κατά προτεραιότητα στις εκπαιδευτικούς</w:t>
      </w:r>
      <w:r w:rsidRPr="00403C0A">
        <w:rPr>
          <w:lang w:val="el-GR"/>
        </w:rPr>
        <w:t xml:space="preserve"> της τάξης του παιδιού τους. Για δε λειτουργικά ή διοικητικά θέματα του σχολείου απευθύνονται στην Προϊσταμένη του Νηπιαγωγείου. </w:t>
      </w:r>
    </w:p>
    <w:p w:rsidR="0097757E" w:rsidRDefault="00403C0A" w:rsidP="00AF2407">
      <w:pPr>
        <w:spacing w:after="0"/>
        <w:jc w:val="both"/>
        <w:rPr>
          <w:lang w:val="el-GR"/>
        </w:rPr>
      </w:pPr>
      <w:r w:rsidRPr="00403C0A">
        <w:rPr>
          <w:lang w:val="el-GR"/>
        </w:rPr>
        <w:lastRenderedPageBreak/>
        <w:t>- Καταθέτουν γραπτώς τις προτάσεις τους διά των εκπροσώπων τους στο ΔΣ Συλλόγου Γονέων για εκδηλώσεις του σχολείου ή για παρεμβάσεις βελτίωσης χώρων και υλικοτεχνικού εξοπλισμού στην Προϊσταμένη του Νηπιαγωγείου, ώστε να συζητηθούν στον Σύλλογο Διδασκόντων και να εγκριθούν από κοινού στο πλαίσιο του ετήσιου προγραμματισμού της σχολικής μονάδας.</w:t>
      </w:r>
    </w:p>
    <w:p w:rsidR="006202A6" w:rsidRPr="006202A6" w:rsidRDefault="006202A6" w:rsidP="00AF2407">
      <w:pPr>
        <w:spacing w:after="0"/>
        <w:rPr>
          <w:lang w:val="el-GR" w:eastAsia="el-GR" w:bidi="ar-SA"/>
        </w:rPr>
      </w:pPr>
    </w:p>
    <w:p w:rsidR="00AB7843" w:rsidRPr="00064864" w:rsidRDefault="00427361" w:rsidP="006D5415">
      <w:pPr>
        <w:pStyle w:val="2"/>
        <w:keepNext w:val="0"/>
        <w:keepLines w:val="0"/>
        <w:numPr>
          <w:ilvl w:val="0"/>
          <w:numId w:val="47"/>
        </w:numPr>
        <w:tabs>
          <w:tab w:val="left" w:pos="0"/>
          <w:tab w:val="left" w:pos="142"/>
          <w:tab w:val="left" w:pos="284"/>
        </w:tabs>
        <w:spacing w:before="240" w:line="360" w:lineRule="auto"/>
        <w:ind w:left="0" w:right="709" w:firstLine="284"/>
        <w:rPr>
          <w:rFonts w:ascii="Times New Roman" w:eastAsia="Times New Roman" w:hAnsi="Times New Roman" w:cstheme="minorBidi"/>
          <w:bCs w:val="0"/>
          <w:iCs/>
          <w:color w:val="auto"/>
          <w:sz w:val="24"/>
          <w:szCs w:val="24"/>
          <w:lang w:val="el-GR" w:eastAsia="el-GR" w:bidi="ar-SA"/>
        </w:rPr>
      </w:pPr>
      <w:r w:rsidRPr="00427361">
        <w:rPr>
          <w:rFonts w:ascii="Times New Roman" w:eastAsia="Times New Roman" w:hAnsi="Times New Roman" w:cstheme="minorBidi"/>
          <w:bCs w:val="0"/>
          <w:iCs/>
          <w:color w:val="auto"/>
          <w:sz w:val="24"/>
          <w:szCs w:val="24"/>
          <w:lang w:val="el-GR" w:eastAsia="el-GR" w:bidi="ar-SA"/>
        </w:rPr>
        <w:t xml:space="preserve"> </w:t>
      </w:r>
      <w:bookmarkStart w:id="21" w:name="_Toc89415712"/>
      <w:r w:rsidR="00727965">
        <w:rPr>
          <w:rFonts w:ascii="Times New Roman" w:eastAsia="Times New Roman" w:hAnsi="Times New Roman" w:cstheme="minorBidi"/>
          <w:bCs w:val="0"/>
          <w:iCs/>
          <w:color w:val="auto"/>
          <w:sz w:val="24"/>
          <w:szCs w:val="24"/>
          <w:lang w:val="el-GR" w:eastAsia="el-GR" w:bidi="ar-SA"/>
        </w:rPr>
        <w:t>ΖΗΤΗΜΑΤΑ ΣΥΜΠΕΡΙΦΟΡΑΣ &amp; ΚΑΝΟΝΙΣΤΙΚΟ ΠΛΑΙΣΙΟ ΤΑΞΗΣ</w:t>
      </w:r>
      <w:bookmarkEnd w:id="21"/>
    </w:p>
    <w:p w:rsidR="00D02A29" w:rsidRDefault="004021D7" w:rsidP="00AF2407">
      <w:pPr>
        <w:pStyle w:val="a9"/>
        <w:spacing w:after="0"/>
        <w:ind w:left="0"/>
        <w:jc w:val="both"/>
        <w:rPr>
          <w:lang w:val="el-GR"/>
        </w:rPr>
      </w:pPr>
      <w:r>
        <w:rPr>
          <w:lang w:val="el-GR"/>
        </w:rPr>
        <w:t xml:space="preserve"> </w:t>
      </w:r>
      <w:r w:rsidRPr="004021D7">
        <w:rPr>
          <w:lang w:val="el-GR"/>
        </w:rPr>
        <w:t>Τα ζητήματα μη αποδεκτής συμπεριφοράς στο σχολείο αποτελούν αντικείμενο συνεργασίας των γονέων/κηδεμόνων με την εκπαιδευτικό υπεύθυνο της τάξης, την Προϊσταμένη της σχολικής μονάδας, το Σύλλογο Διδασκόντων και τ</w:t>
      </w:r>
      <w:r w:rsidR="00432FC1">
        <w:rPr>
          <w:lang w:val="el-GR"/>
        </w:rPr>
        <w:t>ην Σύμβουλο Εκπαίδευσης Νηπιαγωγών</w:t>
      </w:r>
      <w:r w:rsidRPr="004021D7">
        <w:rPr>
          <w:lang w:val="el-GR"/>
        </w:rPr>
        <w:t>,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w:t>
      </w:r>
      <w:r w:rsidR="005B3DCE">
        <w:rPr>
          <w:lang w:val="el-GR"/>
        </w:rPr>
        <w:t xml:space="preserve">. </w:t>
      </w:r>
      <w:r w:rsidRPr="004021D7">
        <w:rPr>
          <w:lang w:val="el-GR"/>
        </w:rPr>
        <w:t xml:space="preserve">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w:t>
      </w:r>
      <w:r w:rsidR="00727965" w:rsidRPr="00727965">
        <w:rPr>
          <w:lang w:val="el-GR"/>
        </w:rPr>
        <w:t>Ειδικότε</w:t>
      </w:r>
      <w:r w:rsidR="004E2B0D">
        <w:rPr>
          <w:lang w:val="el-GR"/>
        </w:rPr>
        <w:t xml:space="preserve">ρα στα πλαίσια της τάξης, </w:t>
      </w:r>
      <w:r w:rsidR="00727965" w:rsidRPr="00727965">
        <w:rPr>
          <w:lang w:val="el-GR"/>
        </w:rPr>
        <w:t>αρχή του σχολείου μας είναι η ενεργός συμμετοχή των μαθητών στη διατύπωση των αποδεκτών ορίων συμπεριφοράς και των συνεπειών που θα έχουν οι παραβάτες αυτών. Με αυτόν τον τρόπο, εξασφαλίζεται η μεγαλύτερη αποδοχή των κανονισμών από τα παιδιά και σταδιακά διαμορφώνεται η εσωτερική αυτορρύθμιση της συμπεριφοράς τους μέσα στα όρια που τέθηκαν συλλογικά.</w:t>
      </w:r>
      <w:r w:rsidRPr="004021D7">
        <w:rPr>
          <w:lang w:val="el-GR"/>
        </w:rPr>
        <w:t xml:space="preserve"> Οι γονείς/κηδεμόνες ενημερώνονται</w:t>
      </w:r>
      <w:r w:rsidR="00727965">
        <w:rPr>
          <w:lang w:val="el-GR"/>
        </w:rPr>
        <w:t xml:space="preserve"> πάντα</w:t>
      </w:r>
      <w:r w:rsidRPr="004021D7">
        <w:rPr>
          <w:lang w:val="el-GR"/>
        </w:rPr>
        <w:t xml:space="preserve"> από το Σχολείο για την όποια μη α</w:t>
      </w:r>
      <w:r w:rsidR="00177382">
        <w:rPr>
          <w:lang w:val="el-GR"/>
        </w:rPr>
        <w:t xml:space="preserve">ποδεκτή συμπεριφορά των παιδιών </w:t>
      </w:r>
      <w:r w:rsidRPr="004021D7">
        <w:rPr>
          <w:lang w:val="el-GR"/>
        </w:rPr>
        <w:t xml:space="preserve">τους. Η στενή συνεργασία σχολείου-γονέων/κηδεμόνων είναι πάντα αναγκαία και επιβεβλημένη.  </w:t>
      </w:r>
    </w:p>
    <w:p w:rsidR="00F165FF" w:rsidRPr="001841AB" w:rsidRDefault="00F165FF" w:rsidP="00AF2407">
      <w:pPr>
        <w:pStyle w:val="2"/>
        <w:numPr>
          <w:ilvl w:val="0"/>
          <w:numId w:val="50"/>
        </w:numPr>
        <w:ind w:left="0"/>
        <w:rPr>
          <w:rStyle w:val="markedcontent"/>
          <w:rFonts w:ascii="Times New Roman" w:hAnsi="Times New Roman" w:cs="Times New Roman"/>
          <w:b w:val="0"/>
          <w:vanish/>
          <w:color w:val="auto"/>
          <w:sz w:val="24"/>
          <w:szCs w:val="24"/>
          <w:lang w:val="el-GR"/>
        </w:rPr>
      </w:pPr>
      <w:bookmarkStart w:id="22" w:name="_Toc87900306"/>
      <w:bookmarkStart w:id="23" w:name="_Toc87946441"/>
      <w:bookmarkStart w:id="24" w:name="_Toc87946478"/>
      <w:bookmarkStart w:id="25" w:name="_Toc89415713"/>
      <w:bookmarkEnd w:id="22"/>
      <w:bookmarkEnd w:id="23"/>
      <w:bookmarkEnd w:id="24"/>
      <w:bookmarkEnd w:id="25"/>
    </w:p>
    <w:p w:rsidR="00D02A29" w:rsidRPr="001841AB" w:rsidRDefault="00427361" w:rsidP="006D5415">
      <w:pPr>
        <w:pStyle w:val="2"/>
        <w:numPr>
          <w:ilvl w:val="0"/>
          <w:numId w:val="50"/>
        </w:numPr>
        <w:tabs>
          <w:tab w:val="left" w:pos="284"/>
        </w:tabs>
        <w:ind w:left="142" w:firstLine="142"/>
        <w:rPr>
          <w:rStyle w:val="markedcontent"/>
          <w:rFonts w:ascii="Times New Roman" w:hAnsi="Times New Roman" w:cs="Times New Roman"/>
          <w:b w:val="0"/>
          <w:color w:val="auto"/>
          <w:sz w:val="24"/>
          <w:szCs w:val="24"/>
          <w:lang w:val="el-GR"/>
        </w:rPr>
      </w:pPr>
      <w:r w:rsidRPr="00427361">
        <w:rPr>
          <w:rStyle w:val="markedcontent"/>
          <w:rFonts w:ascii="Times New Roman" w:hAnsi="Times New Roman" w:cs="Times New Roman"/>
          <w:color w:val="auto"/>
          <w:sz w:val="24"/>
          <w:szCs w:val="24"/>
          <w:lang w:val="el-GR"/>
        </w:rPr>
        <w:t xml:space="preserve"> </w:t>
      </w:r>
      <w:bookmarkStart w:id="26" w:name="_Toc89415714"/>
      <w:r w:rsidR="00D02A29" w:rsidRPr="001841AB">
        <w:rPr>
          <w:rStyle w:val="markedcontent"/>
          <w:rFonts w:ascii="Times New Roman" w:hAnsi="Times New Roman" w:cs="Times New Roman"/>
          <w:color w:val="auto"/>
          <w:sz w:val="24"/>
          <w:szCs w:val="24"/>
          <w:lang w:val="el-GR"/>
        </w:rPr>
        <w:t>ΠΡΟΛΗΨΗ ΦΑΙΝΟΜΕΝΩΝ ΒΙΑΣ ΚΑΙ ΣΧΟΛΙΚΟΥ ΕΚΦΟΒΙΣΜΟΥ</w:t>
      </w:r>
      <w:bookmarkEnd w:id="26"/>
    </w:p>
    <w:p w:rsidR="00141044" w:rsidRPr="00177382" w:rsidRDefault="00D02A29" w:rsidP="00AF2407">
      <w:pPr>
        <w:spacing w:after="0"/>
        <w:jc w:val="both"/>
        <w:rPr>
          <w:rFonts w:cstheme="minorHAnsi"/>
          <w:sz w:val="24"/>
          <w:szCs w:val="24"/>
          <w:lang w:val="el-GR"/>
        </w:rPr>
      </w:pPr>
      <w:r w:rsidRPr="00E93EDC">
        <w:rPr>
          <w:rStyle w:val="markedcontent"/>
          <w:rFonts w:cstheme="minorHAnsi"/>
          <w:lang w:val="el-GR"/>
        </w:rPr>
        <w:t xml:space="preserve">Η ενδοσχολική βία και ο εκφοβισμός </w:t>
      </w:r>
      <w:r w:rsidRPr="00E93EDC">
        <w:rPr>
          <w:rFonts w:cstheme="minorHAnsi"/>
          <w:lang w:val="el-GR"/>
        </w:rPr>
        <w:t xml:space="preserve">αναφέρεται στη χρήση εσκεμμένης, απρόκλητης, συστηματικής και επαναλαμβανόμενης βίας και επιθετικής συμπεριφοράς, με σκοπό την επιβολή και την πρόκληση σωματικού και ψυχικού πόνου σε μαθητές από συμμαθητές τους. </w:t>
      </w:r>
      <w:r w:rsidRPr="00E93EDC">
        <w:rPr>
          <w:rStyle w:val="markedcontent"/>
          <w:rFonts w:cstheme="minorHAnsi"/>
          <w:lang w:val="el-GR"/>
        </w:rPr>
        <w:t>Λαμβάνοντας υπόψη ότι αποτελεί αναφαίρετο δικαίωμα για όλα τα παιδιά να βρίσκονται σε ένα σχολικό περιβάλλον που τους παρέχει ασφάλεια και προστασία είναι πρωταρχικής σημασίας για κάθε σχολείο η εφαρμογή πολιτικών πρόληψης και αντιμετώπισης του φαινομένου. Συγκεκριμένα, οι εκπαιδευτικοί</w:t>
      </w:r>
      <w:r w:rsidR="00E93EDC">
        <w:rPr>
          <w:rStyle w:val="markedcontent"/>
          <w:rFonts w:cstheme="minorHAnsi"/>
          <w:lang w:val="el-GR"/>
        </w:rPr>
        <w:t xml:space="preserve"> </w:t>
      </w:r>
      <w:r w:rsidRPr="00E93EDC">
        <w:rPr>
          <w:rStyle w:val="markedcontent"/>
          <w:rFonts w:cstheme="minorHAnsi"/>
          <w:lang w:val="el-GR"/>
        </w:rPr>
        <w:t xml:space="preserve">εκπαιδεύουν τα παιδιά να συνεργάζονται μεταξύ τους, να αποδέχονται ο ένας τον άλλον, να επικοινωνούν με ευγένεια, να συμπεριφέρονται με σεβασμό, να λύνουν τις διαφορές τους μέσα από το διάλογο, να αποδέχονται άτομα διαφορετικής εθνοτικής, θρησκευτικής προέλευσης ή άτομα με ειδικές ανάγκες. </w:t>
      </w:r>
    </w:p>
    <w:p w:rsidR="003C2A96" w:rsidRPr="001A4355" w:rsidRDefault="00064864" w:rsidP="006D5415">
      <w:pPr>
        <w:pStyle w:val="2"/>
        <w:keepNext w:val="0"/>
        <w:keepLines w:val="0"/>
        <w:spacing w:before="240" w:line="360" w:lineRule="auto"/>
        <w:ind w:right="709"/>
        <w:rPr>
          <w:rFonts w:ascii="Times New Roman" w:eastAsia="Times New Roman" w:hAnsi="Times New Roman" w:cstheme="minorBidi"/>
          <w:bCs w:val="0"/>
          <w:iCs/>
          <w:color w:val="auto"/>
          <w:sz w:val="24"/>
          <w:szCs w:val="24"/>
          <w:lang w:val="el-GR" w:eastAsia="el-GR" w:bidi="ar-SA"/>
        </w:rPr>
      </w:pPr>
      <w:bookmarkStart w:id="27" w:name="_Toc89415715"/>
      <w:r>
        <w:rPr>
          <w:rFonts w:ascii="Times New Roman" w:eastAsia="Times New Roman" w:hAnsi="Times New Roman" w:cstheme="minorBidi"/>
          <w:bCs w:val="0"/>
          <w:iCs/>
          <w:color w:val="auto"/>
          <w:sz w:val="24"/>
          <w:szCs w:val="24"/>
          <w:lang w:eastAsia="el-GR" w:bidi="ar-SA"/>
        </w:rPr>
        <w:t>5. A</w:t>
      </w:r>
      <w:r w:rsidRPr="007874B9">
        <w:rPr>
          <w:rFonts w:ascii="Times New Roman" w:eastAsia="Times New Roman" w:hAnsi="Times New Roman" w:cstheme="minorBidi"/>
          <w:bCs w:val="0"/>
          <w:iCs/>
          <w:color w:val="auto"/>
          <w:sz w:val="24"/>
          <w:szCs w:val="24"/>
          <w:lang w:val="el-GR" w:eastAsia="el-GR" w:bidi="ar-SA"/>
        </w:rPr>
        <w:t>ΛΛΑ ΘΕΜΑΤΑ</w:t>
      </w:r>
      <w:bookmarkEnd w:id="27"/>
    </w:p>
    <w:p w:rsidR="000D7A2D" w:rsidRPr="00064864" w:rsidRDefault="00427361" w:rsidP="006D5415">
      <w:pPr>
        <w:pStyle w:val="2"/>
        <w:keepNext w:val="0"/>
        <w:keepLines w:val="0"/>
        <w:numPr>
          <w:ilvl w:val="0"/>
          <w:numId w:val="24"/>
        </w:numPr>
        <w:tabs>
          <w:tab w:val="left" w:pos="142"/>
          <w:tab w:val="left" w:pos="284"/>
        </w:tabs>
        <w:spacing w:before="240" w:line="360" w:lineRule="auto"/>
        <w:ind w:left="0" w:right="709" w:firstLine="0"/>
        <w:rPr>
          <w:rFonts w:ascii="Times New Roman" w:eastAsia="Times New Roman" w:hAnsi="Times New Roman" w:cstheme="minorBidi"/>
          <w:bCs w:val="0"/>
          <w:iCs/>
          <w:color w:val="auto"/>
          <w:sz w:val="24"/>
          <w:szCs w:val="24"/>
          <w:lang w:val="el-GR" w:eastAsia="el-GR" w:bidi="ar-SA"/>
        </w:rPr>
      </w:pPr>
      <w:bookmarkStart w:id="28" w:name="_Toc89415716"/>
      <w:r>
        <w:rPr>
          <w:rFonts w:ascii="Times New Roman" w:eastAsia="Times New Roman" w:hAnsi="Times New Roman" w:cstheme="minorBidi"/>
          <w:bCs w:val="0"/>
          <w:iCs/>
          <w:color w:val="auto"/>
          <w:sz w:val="24"/>
          <w:szCs w:val="24"/>
          <w:lang w:val="el-GR" w:eastAsia="el-GR" w:bidi="ar-SA"/>
        </w:rPr>
        <w:t>ΠΡΟΣΩΠΙΚΑ ΑΝΤΙΚΕΙΜΕΝΑ ΚΑΙ ΕΝΔΥΜΑΣΙΑ ΜΑΘΗΤΩΝ</w:t>
      </w:r>
      <w:bookmarkEnd w:id="28"/>
    </w:p>
    <w:p w:rsidR="000D7A2D" w:rsidRPr="00F4092F" w:rsidRDefault="000D7A2D" w:rsidP="00AF2407">
      <w:pPr>
        <w:pStyle w:val="a9"/>
        <w:spacing w:after="0"/>
        <w:ind w:left="0"/>
        <w:jc w:val="both"/>
        <w:rPr>
          <w:lang w:val="el-GR"/>
        </w:rPr>
      </w:pPr>
      <w:r>
        <w:rPr>
          <w:lang w:val="el-GR"/>
        </w:rPr>
        <w:lastRenderedPageBreak/>
        <w:t xml:space="preserve"> </w:t>
      </w:r>
      <w:r w:rsidR="006202A6">
        <w:rPr>
          <w:lang w:val="el-GR"/>
        </w:rPr>
        <w:t>Στο νηπιαγωγείο</w:t>
      </w:r>
      <w:r w:rsidR="00DA6805">
        <w:rPr>
          <w:lang w:val="el-GR"/>
        </w:rPr>
        <w:t xml:space="preserve"> </w:t>
      </w:r>
      <w:r w:rsidR="00427361">
        <w:rPr>
          <w:lang w:val="el-GR"/>
        </w:rPr>
        <w:t>τα παιδιά καθημερινά πρέπει να φέρνουν μέσα στην τσάντα τους, το δεκατιανό τους, μια ατομική πετσετούλα φαγητού και το νερό τους σε ατομικό πα</w:t>
      </w:r>
      <w:r w:rsidR="001D7E54">
        <w:rPr>
          <w:lang w:val="el-GR"/>
        </w:rPr>
        <w:t>γούρι. Επιπλέον τα παιδιά του π</w:t>
      </w:r>
      <w:r w:rsidR="00427361">
        <w:rPr>
          <w:lang w:val="el-GR"/>
        </w:rPr>
        <w:t xml:space="preserve">ροαιρετικού τμήματος φέρνουν το μεσημεριανό τους φαγητό αλλά και σεντονάκια για την ώρα της χαλάρωσης. </w:t>
      </w:r>
      <w:r w:rsidR="001D7E54">
        <w:rPr>
          <w:lang w:val="el-GR"/>
        </w:rPr>
        <w:t>Τα  νήπια πρέπει να είναι σε θέση αναγνωρίζουν τα προσωπικά τους αντικείμενα και καλό είναι σε όλα τα προσωπικά τους είδη να αναγράφεται το όνομά τους. Σχετικά με την ενδυμασία στο σχολείο, τ</w:t>
      </w:r>
      <w:r w:rsidR="00427361">
        <w:rPr>
          <w:lang w:val="el-GR"/>
        </w:rPr>
        <w:t xml:space="preserve">α παιδιά χρειάζονται άνετα και ευκολοφόρετα ρούχα που θα τους επιτρέπουν να κινούνται </w:t>
      </w:r>
      <w:r w:rsidR="001D7E54">
        <w:rPr>
          <w:lang w:val="el-GR"/>
        </w:rPr>
        <w:t>ελεύθερα</w:t>
      </w:r>
      <w:r w:rsidR="00427361">
        <w:rPr>
          <w:lang w:val="el-GR"/>
        </w:rPr>
        <w:t xml:space="preserve"> αλλά και να ντύνονται μόνα </w:t>
      </w:r>
      <w:r w:rsidR="001D7E54">
        <w:rPr>
          <w:lang w:val="el-GR"/>
        </w:rPr>
        <w:t>τους. Ρούχα με κουμπιά, φερμουάρ και ζώνες δημιουργούν περισσότερη δυσκολία στα παιδιά ειδικά όταν χρειαστεί να επισκεφθούν την τουαλέτα.</w:t>
      </w:r>
    </w:p>
    <w:p w:rsidR="000D7A2D" w:rsidRPr="001A4355" w:rsidRDefault="000D7A2D" w:rsidP="00AF2407">
      <w:pPr>
        <w:spacing w:after="0"/>
        <w:jc w:val="both"/>
        <w:rPr>
          <w:lang w:val="el-GR"/>
        </w:rPr>
      </w:pPr>
    </w:p>
    <w:p w:rsidR="000D7A2D" w:rsidRPr="00064864" w:rsidRDefault="00064864" w:rsidP="00BB0A72">
      <w:pPr>
        <w:pStyle w:val="2"/>
        <w:keepNext w:val="0"/>
        <w:keepLines w:val="0"/>
        <w:numPr>
          <w:ilvl w:val="0"/>
          <w:numId w:val="24"/>
        </w:numPr>
        <w:tabs>
          <w:tab w:val="left" w:pos="142"/>
          <w:tab w:val="left" w:pos="284"/>
          <w:tab w:val="left" w:pos="567"/>
        </w:tabs>
        <w:spacing w:before="240" w:line="360" w:lineRule="auto"/>
        <w:ind w:left="0" w:right="709" w:firstLine="0"/>
        <w:rPr>
          <w:rFonts w:ascii="Times New Roman" w:eastAsia="Times New Roman" w:hAnsi="Times New Roman" w:cstheme="minorBidi"/>
          <w:bCs w:val="0"/>
          <w:iCs/>
          <w:color w:val="auto"/>
          <w:sz w:val="24"/>
          <w:szCs w:val="24"/>
          <w:lang w:val="el-GR" w:eastAsia="el-GR" w:bidi="ar-SA"/>
        </w:rPr>
      </w:pPr>
      <w:bookmarkStart w:id="29" w:name="_Toc89415717"/>
      <w:r w:rsidRPr="007874B9">
        <w:rPr>
          <w:rFonts w:ascii="Times New Roman" w:eastAsia="Times New Roman" w:hAnsi="Times New Roman" w:cstheme="minorBidi"/>
          <w:bCs w:val="0"/>
          <w:iCs/>
          <w:color w:val="auto"/>
          <w:sz w:val="24"/>
          <w:szCs w:val="24"/>
          <w:lang w:val="el-GR" w:eastAsia="el-GR" w:bidi="ar-SA"/>
        </w:rPr>
        <w:t>ΠΡΟΕΤΟΙΜΑΣΙΑ ΓΕΥΜΑΤΟΣ-ΓΕΥΜΑ</w:t>
      </w:r>
      <w:bookmarkEnd w:id="29"/>
    </w:p>
    <w:p w:rsidR="003C2A96" w:rsidRPr="00DC469F" w:rsidRDefault="000D7A2D" w:rsidP="006D5415">
      <w:pPr>
        <w:pStyle w:val="a9"/>
        <w:spacing w:after="0"/>
        <w:ind w:left="0"/>
        <w:jc w:val="both"/>
        <w:rPr>
          <w:lang w:val="el-GR"/>
        </w:rPr>
      </w:pPr>
      <w:r>
        <w:rPr>
          <w:lang w:val="el-GR"/>
        </w:rPr>
        <w:t xml:space="preserve"> </w:t>
      </w:r>
      <w:r w:rsidRPr="000D7A2D">
        <w:rPr>
          <w:lang w:val="el-GR"/>
        </w:rPr>
        <w:t>Το γεύμα των μαθητών/μαθητριών παρασκευάζεται στο σπίτι με ευθύνη των γονέων/κηδεμόνων τους. Η νηπιαγωγός στο ολοήμερο πρόγραμμα του νηπιαγωγείου, βοηθά και καθοδηγεί τους μαθητές και τις μαθήτριες ώστε να αποκτήσουν τις απαραίτητες δεξιότητες που αφορούν στην αυτοεξυπηρέτηση κατά τη διαδικασία του γεύματος. Σε κάθε περίπτωση δίνεται ιδιαίτερη προσοχή στους μαθητές μέχρι να αποκτήσουν τις απαραίτητες δεξιότητες αυτοεξυπηρέτησης.</w:t>
      </w:r>
    </w:p>
    <w:p w:rsidR="002A6FFD" w:rsidRPr="00DB0070" w:rsidRDefault="002A6FFD" w:rsidP="00AF2407">
      <w:pPr>
        <w:spacing w:after="0"/>
        <w:jc w:val="both"/>
        <w:rPr>
          <w:lang w:val="el-GR"/>
        </w:rPr>
      </w:pPr>
    </w:p>
    <w:p w:rsidR="00455B6C" w:rsidRDefault="00CF6CC8" w:rsidP="00516433">
      <w:pPr>
        <w:pStyle w:val="2"/>
        <w:keepNext w:val="0"/>
        <w:keepLines w:val="0"/>
        <w:numPr>
          <w:ilvl w:val="0"/>
          <w:numId w:val="25"/>
        </w:numPr>
        <w:tabs>
          <w:tab w:val="left" w:pos="142"/>
          <w:tab w:val="left" w:pos="284"/>
        </w:tabs>
        <w:spacing w:before="240" w:line="360" w:lineRule="auto"/>
        <w:ind w:left="0" w:right="-58" w:firstLine="0"/>
        <w:jc w:val="both"/>
        <w:rPr>
          <w:rFonts w:ascii="Times New Roman" w:eastAsia="Times New Roman" w:hAnsi="Times New Roman" w:cstheme="minorBidi"/>
          <w:bCs w:val="0"/>
          <w:iCs/>
          <w:color w:val="auto"/>
          <w:sz w:val="24"/>
          <w:szCs w:val="24"/>
          <w:lang w:val="el-GR" w:eastAsia="el-GR" w:bidi="ar-SA"/>
        </w:rPr>
      </w:pPr>
      <w:bookmarkStart w:id="30" w:name="_Toc89415718"/>
      <w:r w:rsidRPr="007874B9">
        <w:rPr>
          <w:rFonts w:ascii="Times New Roman" w:eastAsia="Times New Roman" w:hAnsi="Times New Roman" w:cstheme="minorBidi"/>
          <w:bCs w:val="0"/>
          <w:iCs/>
          <w:color w:val="auto"/>
          <w:sz w:val="24"/>
          <w:szCs w:val="24"/>
          <w:lang w:val="el-GR" w:eastAsia="el-GR" w:bidi="ar-SA"/>
        </w:rPr>
        <w:t>ΕΠΙΚΟΙΝΩΝΙΑ ΚΑΙ ΣΥΝΕΡΓΑΣΙΑ ΓΟΝΕΩΝ/ΚΗΔΕΜΟΝΩΝ-ΣΧΟΛΕΙΟΥ</w:t>
      </w:r>
      <w:bookmarkEnd w:id="30"/>
    </w:p>
    <w:p w:rsidR="00106589" w:rsidRPr="00106589" w:rsidRDefault="00106589" w:rsidP="00AF2407">
      <w:pPr>
        <w:tabs>
          <w:tab w:val="left" w:pos="8222"/>
        </w:tabs>
        <w:spacing w:after="0"/>
        <w:rPr>
          <w:lang w:val="el-GR" w:eastAsia="el-GR" w:bidi="ar-SA"/>
        </w:rPr>
      </w:pPr>
    </w:p>
    <w:p w:rsidR="00455B6C" w:rsidRPr="007874B9" w:rsidRDefault="00106589" w:rsidP="00516433">
      <w:pPr>
        <w:pStyle w:val="2"/>
        <w:keepNext w:val="0"/>
        <w:keepLines w:val="0"/>
        <w:numPr>
          <w:ilvl w:val="0"/>
          <w:numId w:val="26"/>
        </w:numPr>
        <w:tabs>
          <w:tab w:val="left" w:pos="284"/>
        </w:tabs>
        <w:spacing w:before="240" w:line="360" w:lineRule="auto"/>
        <w:ind w:left="0" w:right="-58" w:firstLine="0"/>
        <w:jc w:val="both"/>
        <w:rPr>
          <w:rFonts w:ascii="Times New Roman" w:eastAsia="Times New Roman" w:hAnsi="Times New Roman" w:cstheme="minorBidi"/>
          <w:bCs w:val="0"/>
          <w:iCs/>
          <w:color w:val="auto"/>
          <w:sz w:val="24"/>
          <w:szCs w:val="24"/>
          <w:lang w:val="el-GR" w:eastAsia="el-GR" w:bidi="ar-SA"/>
        </w:rPr>
      </w:pPr>
      <w:bookmarkStart w:id="31" w:name="_Toc89415719"/>
      <w:r w:rsidRPr="007874B9">
        <w:rPr>
          <w:rFonts w:ascii="Times New Roman" w:eastAsia="Times New Roman" w:hAnsi="Times New Roman" w:cstheme="minorBidi"/>
          <w:bCs w:val="0"/>
          <w:iCs/>
          <w:color w:val="auto"/>
          <w:sz w:val="24"/>
          <w:szCs w:val="24"/>
          <w:lang w:val="el-GR" w:eastAsia="el-GR" w:bidi="ar-SA"/>
        </w:rPr>
        <w:t>ΣΗΜΑΣΙΑ ΤΗΣ ΕΠΙΚΟΙΝΩΝΙΑΣ ΚΑΙ ΤΗΣ ΣΥΝΕΡΓΑΣΙΑΣ ΣΧΟΛΕΙΟΥ-ΟΙΚΟΓΕΝΕΙΑΣ</w:t>
      </w:r>
      <w:bookmarkEnd w:id="31"/>
    </w:p>
    <w:p w:rsidR="00033475" w:rsidRDefault="00E7352C" w:rsidP="00AF2407">
      <w:pPr>
        <w:pStyle w:val="a9"/>
        <w:spacing w:after="0"/>
        <w:ind w:left="0"/>
        <w:jc w:val="both"/>
        <w:rPr>
          <w:lang w:val="el-GR"/>
        </w:rPr>
      </w:pPr>
      <w:r>
        <w:rPr>
          <w:lang w:val="el-GR"/>
        </w:rPr>
        <w:t xml:space="preserve"> </w:t>
      </w:r>
      <w:r w:rsidR="00455B6C" w:rsidRPr="00455B6C">
        <w:rPr>
          <w:lang w:val="el-GR"/>
        </w:rPr>
        <w:t>Πολύ σημαντική παράμετρος της συνολικής λειτουργίας του Νηπιαγωγείου και του κλίματος που δημιουργείται είναι η επικοινωνία και η εποικοδομητική συνεργασία με τους γονείς/κηδεμόνες των μαθητών/μαθητριών και με το ΔΣ του Συλλόγου Γονέων. Η εμπιστοσύνη του παιδιού στο σχολείο ενισχύεται από τη θετική στάση των γονέων/κηδεμόνων προς το Σχολείο και τον εκπαιδευτικό. Για</w:t>
      </w:r>
      <w:r w:rsidR="005B3DCE">
        <w:rPr>
          <w:lang w:val="el-GR"/>
        </w:rPr>
        <w:t xml:space="preserve"> οποιοδήποτε αίτημα </w:t>
      </w:r>
      <w:r w:rsidR="00455B6C" w:rsidRPr="00455B6C">
        <w:rPr>
          <w:lang w:val="el-GR"/>
        </w:rPr>
        <w:t>τους, οι γονείς/κηδεμόνες απευθύνονται στην εκπαιδευτικό της τάξης. Σε περίπτωση που δεν υπάρξει κοινά αποδεκτή λύση ή συνεννόηση, παρεμβαίνει η Προϊσταμένη του Νηπιαγωγείου.</w:t>
      </w:r>
    </w:p>
    <w:p w:rsidR="00266A65" w:rsidRPr="00141044" w:rsidRDefault="00266A65" w:rsidP="00AF2407">
      <w:pPr>
        <w:pStyle w:val="a9"/>
        <w:spacing w:after="0"/>
        <w:ind w:left="0"/>
        <w:jc w:val="both"/>
        <w:rPr>
          <w:lang w:val="el-GR"/>
        </w:rPr>
      </w:pPr>
    </w:p>
    <w:p w:rsidR="00455B6C" w:rsidRPr="00106589" w:rsidRDefault="00106589" w:rsidP="00516433">
      <w:pPr>
        <w:pStyle w:val="2"/>
        <w:keepNext w:val="0"/>
        <w:keepLines w:val="0"/>
        <w:numPr>
          <w:ilvl w:val="0"/>
          <w:numId w:val="26"/>
        </w:numPr>
        <w:tabs>
          <w:tab w:val="left" w:pos="142"/>
          <w:tab w:val="left" w:pos="284"/>
          <w:tab w:val="left" w:pos="567"/>
        </w:tabs>
        <w:spacing w:before="240" w:line="360" w:lineRule="auto"/>
        <w:ind w:left="0" w:right="-58" w:firstLine="0"/>
        <w:jc w:val="both"/>
        <w:rPr>
          <w:rFonts w:ascii="Times New Roman" w:eastAsia="Times New Roman" w:hAnsi="Times New Roman" w:cstheme="minorBidi"/>
          <w:bCs w:val="0"/>
          <w:iCs/>
          <w:color w:val="auto"/>
          <w:sz w:val="24"/>
          <w:szCs w:val="24"/>
          <w:lang w:val="el-GR" w:eastAsia="el-GR" w:bidi="ar-SA"/>
        </w:rPr>
      </w:pPr>
      <w:bookmarkStart w:id="32" w:name="_Toc89415720"/>
      <w:r w:rsidRPr="007874B9">
        <w:rPr>
          <w:rFonts w:ascii="Times New Roman" w:eastAsia="Times New Roman" w:hAnsi="Times New Roman" w:cstheme="minorBidi"/>
          <w:bCs w:val="0"/>
          <w:iCs/>
          <w:color w:val="auto"/>
          <w:sz w:val="24"/>
          <w:szCs w:val="24"/>
          <w:lang w:val="el-GR" w:eastAsia="el-GR" w:bidi="ar-SA"/>
        </w:rPr>
        <w:t>ΔΙΑΔΙΚΑΣΙΕΣ ΕΝΗΜΕΡΩΣΗΣ ΚΑΙ ΕΠΙΚΟΙΝΩΝΙΑΣ ΣΧΟΛΕΙΟΥ ΚΑΙ ΓΟΝΕΩΝ/ΚΗΔΕΜΟΝΩΝ</w:t>
      </w:r>
      <w:bookmarkEnd w:id="32"/>
    </w:p>
    <w:p w:rsidR="0097763C" w:rsidRDefault="00455B6C" w:rsidP="00AF2407">
      <w:pPr>
        <w:pStyle w:val="a9"/>
        <w:spacing w:after="0"/>
        <w:ind w:left="0"/>
        <w:jc w:val="both"/>
        <w:rPr>
          <w:lang w:val="el-GR"/>
        </w:rPr>
      </w:pPr>
      <w:r w:rsidRPr="00455B6C">
        <w:rPr>
          <w:lang w:val="el-GR"/>
        </w:rPr>
        <w:t>Οι συναντήσεις για ενημέρωση των γονέων/κηδεμόνων με τους εκπαιδευτικούς προγραμματίζονται με απόφαση του Συλλόγου Διδασκόντων</w:t>
      </w:r>
      <w:r w:rsidR="0097763C">
        <w:rPr>
          <w:lang w:val="el-GR"/>
        </w:rPr>
        <w:t>:</w:t>
      </w:r>
    </w:p>
    <w:p w:rsidR="00455B6C" w:rsidRPr="00314F7A" w:rsidRDefault="00455B6C" w:rsidP="00516433">
      <w:pPr>
        <w:pStyle w:val="a9"/>
        <w:numPr>
          <w:ilvl w:val="0"/>
          <w:numId w:val="29"/>
        </w:numPr>
        <w:spacing w:after="0"/>
        <w:ind w:left="0" w:firstLine="0"/>
        <w:jc w:val="both"/>
        <w:rPr>
          <w:lang w:val="el-GR"/>
        </w:rPr>
      </w:pPr>
      <w:r w:rsidRPr="0097763C">
        <w:rPr>
          <w:lang w:val="el-GR"/>
        </w:rPr>
        <w:t>Στην αρχή του διδακτικού έτους, όπου λαμβάνει χώρα ενημέρωση για ζητήματα που αφορούν στην εύρυθμη λειτουργία του σχολείου</w:t>
      </w:r>
      <w:r w:rsidR="001A4355" w:rsidRPr="0097763C">
        <w:rPr>
          <w:lang w:val="el-GR"/>
        </w:rPr>
        <w:t xml:space="preserve"> </w:t>
      </w:r>
      <w:r w:rsidR="0097763C" w:rsidRPr="0097763C">
        <w:rPr>
          <w:lang w:val="el-GR"/>
        </w:rPr>
        <w:t>.</w:t>
      </w:r>
      <w:r w:rsidRPr="00314F7A">
        <w:rPr>
          <w:lang w:val="el-GR"/>
        </w:rPr>
        <w:t xml:space="preserve"> </w:t>
      </w:r>
    </w:p>
    <w:p w:rsidR="00455B6C" w:rsidRPr="00455B6C" w:rsidRDefault="00455B6C" w:rsidP="00516433">
      <w:pPr>
        <w:pStyle w:val="a9"/>
        <w:numPr>
          <w:ilvl w:val="0"/>
          <w:numId w:val="21"/>
        </w:numPr>
        <w:spacing w:after="0"/>
        <w:ind w:left="0" w:firstLine="0"/>
        <w:jc w:val="both"/>
        <w:rPr>
          <w:lang w:val="el-GR"/>
        </w:rPr>
      </w:pPr>
      <w:r w:rsidRPr="00455B6C">
        <w:rPr>
          <w:lang w:val="el-GR"/>
        </w:rPr>
        <w:t>Κάθε φορά που η εκπαιδευτικός της τάξης κρίνει αν</w:t>
      </w:r>
      <w:r>
        <w:rPr>
          <w:lang w:val="el-GR"/>
        </w:rPr>
        <w:t xml:space="preserve">αγκαία μια έκτακτη συνάντηση.   </w:t>
      </w:r>
    </w:p>
    <w:p w:rsidR="00455B6C" w:rsidRDefault="00455B6C" w:rsidP="00516433">
      <w:pPr>
        <w:pStyle w:val="a9"/>
        <w:numPr>
          <w:ilvl w:val="0"/>
          <w:numId w:val="21"/>
        </w:numPr>
        <w:spacing w:after="0"/>
        <w:ind w:left="0" w:firstLine="0"/>
        <w:jc w:val="both"/>
        <w:rPr>
          <w:lang w:val="el-GR"/>
        </w:rPr>
      </w:pPr>
      <w:r w:rsidRPr="00455B6C">
        <w:rPr>
          <w:lang w:val="el-GR"/>
        </w:rPr>
        <w:lastRenderedPageBreak/>
        <w:t xml:space="preserve"> Κατά την ενημέρωση προόδου με το πέρας κάθε τριμήνου, όπου πραγματοποιείται παιδαγωγική συνάντηση της εκπαιδευτικού της τάξης με τους γονείς/κηδεμόνες των μαθητών/μαθητριών, προκειμένου να ενημερωθούν για την πρόοδο των παιδιών τους.</w:t>
      </w:r>
    </w:p>
    <w:p w:rsidR="00455B6C" w:rsidRPr="0097763C" w:rsidRDefault="00266A65" w:rsidP="00516433">
      <w:pPr>
        <w:tabs>
          <w:tab w:val="left" w:pos="142"/>
          <w:tab w:val="left" w:pos="284"/>
        </w:tabs>
        <w:spacing w:after="0"/>
        <w:jc w:val="both"/>
        <w:rPr>
          <w:lang w:val="el-GR"/>
        </w:rPr>
      </w:pPr>
      <w:r>
        <w:rPr>
          <w:lang w:val="el-GR"/>
        </w:rPr>
        <w:t>Για τον λόγο ότι ο κίνδυνος της πανδημίας δεν έχει τελειώσει,</w:t>
      </w:r>
      <w:r w:rsidR="0097763C">
        <w:rPr>
          <w:lang w:val="el-GR"/>
        </w:rPr>
        <w:t xml:space="preserve"> ο</w:t>
      </w:r>
      <w:r w:rsidR="0097763C" w:rsidRPr="0097763C">
        <w:rPr>
          <w:lang w:val="el-GR"/>
        </w:rPr>
        <w:t>ι συναντήσεις πραγματοποιούνται στον εξωτερικό χώρο του σχολείου</w:t>
      </w:r>
      <w:r>
        <w:rPr>
          <w:lang w:val="el-GR"/>
        </w:rPr>
        <w:t xml:space="preserve"> </w:t>
      </w:r>
      <w:r w:rsidR="0097763C" w:rsidRPr="0097763C">
        <w:rPr>
          <w:lang w:val="el-GR"/>
        </w:rPr>
        <w:t xml:space="preserve">τηρώντας όλα τα απαραίτητα </w:t>
      </w:r>
      <w:r>
        <w:rPr>
          <w:lang w:val="el-GR"/>
        </w:rPr>
        <w:t>μέτρα.</w:t>
      </w:r>
      <w:r w:rsidR="00455B6C" w:rsidRPr="0097763C">
        <w:rPr>
          <w:lang w:val="el-GR"/>
        </w:rPr>
        <w:t xml:space="preserve"> Η είσοδος των γο</w:t>
      </w:r>
      <w:r w:rsidR="005B3DCE">
        <w:rPr>
          <w:lang w:val="el-GR"/>
        </w:rPr>
        <w:t xml:space="preserve">νέων/κηδεμόνων στο σχολικό χώρο δεν </w:t>
      </w:r>
      <w:r w:rsidR="00455B6C" w:rsidRPr="0097763C">
        <w:rPr>
          <w:lang w:val="el-GR"/>
        </w:rPr>
        <w:t>επιτρέπεται</w:t>
      </w:r>
      <w:r w:rsidR="00116095">
        <w:rPr>
          <w:lang w:val="el-GR"/>
        </w:rPr>
        <w:t>.</w:t>
      </w:r>
      <w:r w:rsidR="00455B6C" w:rsidRPr="0097763C">
        <w:rPr>
          <w:lang w:val="el-GR"/>
        </w:rPr>
        <w:t xml:space="preserve"> Οι γονείς-κηδεμόνες οφείλουν να επικαιροποιούν τα στοιχεία επικοινωνίας τους και να ενημερώνουν άμεσα τους εκπαιδευτικούς για κάθε αλλαγή, ώστε το Νηπιαγωγείο να έχει τα ισχύοντα τηλέφωνά τους και τις έγκυρες ηλεκτρονικές διευθύνσεις τους για την αποστολή ενημερωτικών σημειωμάτων ή/και υπεύθυνων δηλώσεων για την πραγματοποίηση εκπαιδευτικών επισκ</w:t>
      </w:r>
      <w:r w:rsidR="0097763C">
        <w:rPr>
          <w:lang w:val="el-GR"/>
        </w:rPr>
        <w:t xml:space="preserve">έψεων/δράσεων/εκδηλώσεων κ.λ.π. </w:t>
      </w:r>
      <w:r w:rsidR="00455B6C" w:rsidRPr="0097763C">
        <w:rPr>
          <w:lang w:val="el-GR"/>
        </w:rPr>
        <w:t>Επίσης, οι γονείς/κηδεμόνες θα πρέπει τακτικά να επισκέπτονται την ιστοσελίδα του Νηπιαγωγείου, ή να αξιοποιούν κάθε πρόσφορο μέσο επικοινωνίας που παρέχεται από το Νηπιαγωγείο και να ενημερώνονται για τα θέματα του Νηπιαγωγείου. Τέλος, οι γονείς/κηδεμόνες σε έκτακτες περιπτώσεις θα πρέπει να έχουν φροντίσει είτε οι ίδιοι ή πρόσωπα που έχουν εξουσιοδοτήσει να είναι άμεσα διαθέσιμοι.</w:t>
      </w:r>
    </w:p>
    <w:p w:rsidR="00E77ABB" w:rsidRPr="0097763C" w:rsidRDefault="00E77ABB" w:rsidP="00AF2407">
      <w:pPr>
        <w:spacing w:after="0"/>
        <w:jc w:val="both"/>
        <w:rPr>
          <w:lang w:val="el-GR"/>
        </w:rPr>
      </w:pPr>
    </w:p>
    <w:p w:rsidR="00DA5ED3" w:rsidRPr="007874B9" w:rsidRDefault="00DF65CC" w:rsidP="00516433">
      <w:pPr>
        <w:pStyle w:val="2"/>
        <w:keepNext w:val="0"/>
        <w:keepLines w:val="0"/>
        <w:numPr>
          <w:ilvl w:val="0"/>
          <w:numId w:val="26"/>
        </w:numPr>
        <w:tabs>
          <w:tab w:val="left" w:pos="426"/>
        </w:tabs>
        <w:spacing w:before="240" w:line="360" w:lineRule="auto"/>
        <w:ind w:left="0" w:right="709" w:firstLine="0"/>
        <w:rPr>
          <w:rFonts w:ascii="Times New Roman" w:eastAsia="Times New Roman" w:hAnsi="Times New Roman" w:cstheme="minorBidi"/>
          <w:bCs w:val="0"/>
          <w:iCs/>
          <w:color w:val="auto"/>
          <w:sz w:val="24"/>
          <w:szCs w:val="24"/>
          <w:lang w:val="el-GR" w:eastAsia="el-GR" w:bidi="ar-SA"/>
        </w:rPr>
      </w:pPr>
      <w:bookmarkStart w:id="33" w:name="_Toc89415721"/>
      <w:r w:rsidRPr="007874B9">
        <w:rPr>
          <w:rFonts w:ascii="Times New Roman" w:eastAsia="Times New Roman" w:hAnsi="Times New Roman" w:cstheme="minorBidi"/>
          <w:bCs w:val="0"/>
          <w:iCs/>
          <w:color w:val="auto"/>
          <w:sz w:val="24"/>
          <w:szCs w:val="24"/>
          <w:lang w:val="el-GR" w:eastAsia="el-GR" w:bidi="ar-SA"/>
        </w:rPr>
        <w:t>ΣΥΛΛΟΓΟΣ ΓΟΝΕΩΝ ΚΑΙ ΚΗΔΕΜΟΝΩΝ</w:t>
      </w:r>
      <w:bookmarkEnd w:id="33"/>
    </w:p>
    <w:p w:rsidR="00DA5ED3" w:rsidRDefault="00E7352C" w:rsidP="00AF2407">
      <w:pPr>
        <w:spacing w:after="0"/>
        <w:jc w:val="both"/>
        <w:rPr>
          <w:lang w:val="el-GR"/>
        </w:rPr>
      </w:pPr>
      <w:r>
        <w:rPr>
          <w:lang w:val="el-GR"/>
        </w:rPr>
        <w:t xml:space="preserve"> </w:t>
      </w:r>
      <w:r w:rsidR="00DA5ED3" w:rsidRPr="00DA5ED3">
        <w:rPr>
          <w:lang w:val="el-GR"/>
        </w:rPr>
        <w:t>Οι γονείς/κηδεμόνες των μαθητών και μαθητριών κάθε Σχολείου συγκροτούν τον Σύλλογο Γονέων &amp; Κηδεμόνων, που φέρει την επωνυμία του σχολείου και συμμετέχουν αυτοδικαίως σε αυτόν. Ο Σύλλογος Γονέων &amp; Κηδεμόνων είναι ένας σημαντικός θεσμός, αποτελεί αναπόσπαστο μέρος της Σχολικής Κοινότητας και για αυτό είναι σημαντική η συμμετοχή όλων των γονέων/κηδεμόνων. Βρίσκεται σε άμε</w:t>
      </w:r>
      <w:r w:rsidR="003E17E3">
        <w:rPr>
          <w:lang w:val="el-GR"/>
        </w:rPr>
        <w:t>ση συνεργασία με την Προϊσταμένη</w:t>
      </w:r>
      <w:r w:rsidR="00DA5ED3" w:rsidRPr="00DA5ED3">
        <w:rPr>
          <w:lang w:val="el-GR"/>
        </w:rPr>
        <w:t>, τον Σύλλογο Διδασκόντων του σχολείου, αλλά και με τον Πρόεδρο της Σχολικής Επιτροπής του οικείου Δήμου.</w:t>
      </w:r>
    </w:p>
    <w:p w:rsidR="00141044" w:rsidRPr="00D7125D" w:rsidRDefault="00141044" w:rsidP="00353F95">
      <w:pPr>
        <w:tabs>
          <w:tab w:val="left" w:pos="6865"/>
        </w:tabs>
        <w:spacing w:after="0"/>
        <w:jc w:val="both"/>
        <w:rPr>
          <w:lang w:val="el-GR"/>
        </w:rPr>
      </w:pPr>
      <w:r>
        <w:rPr>
          <w:lang w:val="el-GR"/>
        </w:rPr>
        <w:tab/>
      </w:r>
    </w:p>
    <w:p w:rsidR="00755022" w:rsidRPr="00D7125D" w:rsidRDefault="00755022" w:rsidP="00353F95">
      <w:pPr>
        <w:tabs>
          <w:tab w:val="left" w:pos="6865"/>
        </w:tabs>
        <w:spacing w:after="0"/>
        <w:jc w:val="both"/>
        <w:rPr>
          <w:lang w:val="el-GR"/>
        </w:rPr>
      </w:pPr>
    </w:p>
    <w:p w:rsidR="00755022" w:rsidRPr="00D7125D" w:rsidRDefault="00755022" w:rsidP="00353F95">
      <w:pPr>
        <w:tabs>
          <w:tab w:val="left" w:pos="6865"/>
        </w:tabs>
        <w:spacing w:after="0"/>
        <w:jc w:val="both"/>
        <w:rPr>
          <w:lang w:val="el-GR"/>
        </w:rPr>
      </w:pPr>
    </w:p>
    <w:p w:rsidR="00755022" w:rsidRPr="00D7125D" w:rsidRDefault="00755022" w:rsidP="00353F95">
      <w:pPr>
        <w:tabs>
          <w:tab w:val="left" w:pos="6865"/>
        </w:tabs>
        <w:spacing w:after="0"/>
        <w:jc w:val="both"/>
        <w:rPr>
          <w:lang w:val="el-GR"/>
        </w:rPr>
      </w:pPr>
    </w:p>
    <w:p w:rsidR="00E25870" w:rsidRDefault="00E25870" w:rsidP="00353F95">
      <w:pPr>
        <w:tabs>
          <w:tab w:val="left" w:pos="6865"/>
        </w:tabs>
        <w:spacing w:after="0"/>
        <w:jc w:val="both"/>
        <w:rPr>
          <w:lang w:val="el-GR"/>
        </w:rPr>
      </w:pPr>
    </w:p>
    <w:p w:rsidR="00266A65" w:rsidRDefault="00266A65" w:rsidP="00353F95">
      <w:pPr>
        <w:tabs>
          <w:tab w:val="left" w:pos="6865"/>
        </w:tabs>
        <w:spacing w:after="0"/>
        <w:jc w:val="both"/>
        <w:rPr>
          <w:lang w:val="el-GR"/>
        </w:rPr>
      </w:pPr>
    </w:p>
    <w:p w:rsidR="00266A65" w:rsidRDefault="00266A65" w:rsidP="00353F95">
      <w:pPr>
        <w:tabs>
          <w:tab w:val="left" w:pos="6865"/>
        </w:tabs>
        <w:spacing w:after="0"/>
        <w:jc w:val="both"/>
        <w:rPr>
          <w:lang w:val="el-GR"/>
        </w:rPr>
      </w:pPr>
    </w:p>
    <w:p w:rsidR="00455B6C" w:rsidRPr="00DF65CC" w:rsidRDefault="00DF65CC" w:rsidP="00516433">
      <w:pPr>
        <w:pStyle w:val="2"/>
        <w:keepNext w:val="0"/>
        <w:keepLines w:val="0"/>
        <w:numPr>
          <w:ilvl w:val="0"/>
          <w:numId w:val="26"/>
        </w:numPr>
        <w:tabs>
          <w:tab w:val="left" w:pos="142"/>
          <w:tab w:val="left" w:pos="284"/>
          <w:tab w:val="left" w:pos="426"/>
        </w:tabs>
        <w:spacing w:before="240" w:line="360" w:lineRule="auto"/>
        <w:ind w:left="0" w:right="709" w:firstLine="0"/>
        <w:rPr>
          <w:rFonts w:ascii="Times New Roman" w:eastAsia="Times New Roman" w:hAnsi="Times New Roman" w:cstheme="minorBidi"/>
          <w:bCs w:val="0"/>
          <w:iCs/>
          <w:color w:val="auto"/>
          <w:sz w:val="24"/>
          <w:szCs w:val="24"/>
          <w:lang w:val="el-GR" w:eastAsia="el-GR" w:bidi="ar-SA"/>
        </w:rPr>
      </w:pPr>
      <w:bookmarkStart w:id="34" w:name="_Toc89415722"/>
      <w:r w:rsidRPr="007874B9">
        <w:rPr>
          <w:rFonts w:ascii="Times New Roman" w:eastAsia="Times New Roman" w:hAnsi="Times New Roman" w:cstheme="minorBidi"/>
          <w:bCs w:val="0"/>
          <w:iCs/>
          <w:color w:val="auto"/>
          <w:sz w:val="24"/>
          <w:szCs w:val="24"/>
          <w:lang w:val="el-GR" w:eastAsia="el-GR" w:bidi="ar-SA"/>
        </w:rPr>
        <w:t>ΣΧΟΛΙΚΗ ΕΠΙΤΡΟΠΗ</w:t>
      </w:r>
      <w:bookmarkEnd w:id="34"/>
    </w:p>
    <w:p w:rsidR="00AE0DC8" w:rsidRDefault="00AE0DC8" w:rsidP="00AF2407">
      <w:pPr>
        <w:pStyle w:val="a9"/>
        <w:spacing w:after="0"/>
        <w:ind w:left="0"/>
        <w:jc w:val="both"/>
        <w:rPr>
          <w:lang w:val="el-GR"/>
        </w:rPr>
      </w:pPr>
      <w:r w:rsidRPr="00AE0DC8">
        <w:rPr>
          <w:lang w:val="el-GR"/>
        </w:rPr>
        <w:t>Στις Σχολικές Επιτροπές, οι οποίες είναι υπηρεσίες που ανήκουν στον Δήμο, ανατίθεται</w:t>
      </w:r>
      <w:r>
        <w:rPr>
          <w:lang w:val="el-GR"/>
        </w:rPr>
        <w:t xml:space="preserve"> </w:t>
      </w:r>
      <w:r w:rsidRPr="00AE0DC8">
        <w:rPr>
          <w:lang w:val="el-GR"/>
        </w:rPr>
        <w:t>η διαχείριση πισ</w:t>
      </w:r>
      <w:r w:rsidR="002444BF">
        <w:rPr>
          <w:lang w:val="el-GR"/>
        </w:rPr>
        <w:t xml:space="preserve">τώσεων </w:t>
      </w:r>
      <w:r w:rsidRPr="00AE0DC8">
        <w:rPr>
          <w:lang w:val="el-GR"/>
        </w:rPr>
        <w:t xml:space="preserve">για την κάλυψη των λειτουργικών δαπανών των σχολείων της Πρωτοβάθμιας Εκπαίδευσης. Η λειτουργία των σχολικών επιτροπών καθορίζεται με την με Αριθμ. οικ. 1940/2018 (ΦΕΚ310/τΒ/2- 2-2018) Απόφαση του Υπουργείου Εσωτερικών. Με απόφαση της Σχολικής Επιτροπής προσδιορίζεται το ποσό που τίθεται στη διάθεση κάθε σχολικής μονάδας, για την αντιμετώπιση των λειτουργικών αναγκών της. Το ποσό αυτό διαχειρίζεται η Προϊσταμένη του Νηπιαγωγείου για την αντιμετώπιση λειτουργικών αναγκών της σχολικής μονάδας, </w:t>
      </w:r>
      <w:r w:rsidRPr="00AE0DC8">
        <w:rPr>
          <w:lang w:val="el-GR"/>
        </w:rPr>
        <w:lastRenderedPageBreak/>
        <w:t xml:space="preserve">λαμβάνοντας υπόψη τις σχετικές προτάσεις των μελών του Συμβουλίου Σχολικής Κοινότητας. </w:t>
      </w:r>
    </w:p>
    <w:p w:rsidR="00E77ABB" w:rsidRPr="00DC469F" w:rsidRDefault="00DA5ED3" w:rsidP="00AF2407">
      <w:pPr>
        <w:pStyle w:val="a9"/>
        <w:spacing w:after="0"/>
        <w:ind w:left="0"/>
        <w:jc w:val="both"/>
        <w:rPr>
          <w:lang w:val="el-GR"/>
        </w:rPr>
      </w:pPr>
      <w:r w:rsidRPr="00DA5ED3">
        <w:rPr>
          <w:lang w:val="el-GR"/>
        </w:rPr>
        <w:t>Οι εκπαιδευτικοί βοηθούν στον εντοπισμό φθορών στους χώρους των αιθουσών διδασκαλίας τους, καθώς και στους κοινόχρηστους χώρους, όπως και στην καταγραφή των αναγκών υλικοτεχνικού εξοπλισμού και αναφέρουν τα ζητήματα στην Προϊσταμένη. Η Προϊσταμένη</w:t>
      </w:r>
      <w:r>
        <w:rPr>
          <w:lang w:val="el-GR"/>
        </w:rPr>
        <w:t>,</w:t>
      </w:r>
      <w:r w:rsidRPr="00DA5ED3">
        <w:rPr>
          <w:lang w:val="el-GR"/>
        </w:rPr>
        <w:t xml:space="preserve"> είναι υπεύθυνη για την αναφορά στη Σχολική Επιτροπή των αναγκών συντήρησης του κτιρίου και άλλων υλικοτεχνικών αναγκών με τη</w:t>
      </w:r>
      <w:r w:rsidR="00A85CC7">
        <w:rPr>
          <w:lang w:val="el-GR"/>
        </w:rPr>
        <w:t xml:space="preserve">ν υποβολή αντίστοιχων αιτημάτων τόσο στην Σχολική επιτροπή όσο και στην τεχνική </w:t>
      </w:r>
      <w:r w:rsidR="00BE7EAD">
        <w:rPr>
          <w:lang w:val="el-GR"/>
        </w:rPr>
        <w:t>υπηρεσία του Δήμου.</w:t>
      </w:r>
    </w:p>
    <w:p w:rsidR="00353F95" w:rsidRPr="00DC469F" w:rsidRDefault="00353F95" w:rsidP="00AF2407">
      <w:pPr>
        <w:pStyle w:val="a9"/>
        <w:spacing w:after="0"/>
        <w:ind w:left="0"/>
        <w:jc w:val="both"/>
        <w:rPr>
          <w:lang w:val="el-GR"/>
        </w:rPr>
      </w:pPr>
    </w:p>
    <w:p w:rsidR="00AC55D4" w:rsidRPr="007874B9" w:rsidRDefault="00DF65CC" w:rsidP="00516433">
      <w:pPr>
        <w:pStyle w:val="2"/>
        <w:keepNext w:val="0"/>
        <w:keepLines w:val="0"/>
        <w:numPr>
          <w:ilvl w:val="0"/>
          <w:numId w:val="26"/>
        </w:numPr>
        <w:tabs>
          <w:tab w:val="left" w:pos="142"/>
          <w:tab w:val="left" w:pos="284"/>
        </w:tabs>
        <w:spacing w:before="240" w:line="360" w:lineRule="auto"/>
        <w:ind w:left="0" w:right="709" w:firstLine="0"/>
        <w:rPr>
          <w:rFonts w:ascii="Times New Roman" w:eastAsia="Times New Roman" w:hAnsi="Times New Roman" w:cstheme="minorBidi"/>
          <w:bCs w:val="0"/>
          <w:iCs/>
          <w:color w:val="auto"/>
          <w:sz w:val="24"/>
          <w:szCs w:val="24"/>
          <w:lang w:val="el-GR" w:eastAsia="el-GR" w:bidi="ar-SA"/>
        </w:rPr>
      </w:pPr>
      <w:bookmarkStart w:id="35" w:name="_Toc89415723"/>
      <w:r w:rsidRPr="007874B9">
        <w:rPr>
          <w:rFonts w:ascii="Times New Roman" w:eastAsia="Times New Roman" w:hAnsi="Times New Roman" w:cstheme="minorBidi"/>
          <w:bCs w:val="0"/>
          <w:iCs/>
          <w:color w:val="auto"/>
          <w:sz w:val="24"/>
          <w:szCs w:val="24"/>
          <w:lang w:val="el-GR" w:eastAsia="el-GR" w:bidi="ar-SA"/>
        </w:rPr>
        <w:t>ΣΧΟΛΙΚΟ ΣΥΜΒΟΥΛΙΟ</w:t>
      </w:r>
      <w:bookmarkEnd w:id="35"/>
    </w:p>
    <w:p w:rsidR="00E77ABB" w:rsidRDefault="00AC55D4" w:rsidP="00AF2407">
      <w:pPr>
        <w:spacing w:after="0"/>
        <w:jc w:val="both"/>
        <w:rPr>
          <w:lang w:val="el-GR"/>
        </w:rPr>
      </w:pPr>
      <w:r w:rsidRPr="00AC55D4">
        <w:rPr>
          <w:lang w:val="el-GR"/>
        </w:rPr>
        <w:t>Σε κάθε σχολική μονάδα λειτουργεί το Σχολικό Συμβούλιο, στο οποίο συμμετέχουν ο Σύλλογος Διδασκόντων,</w:t>
      </w:r>
      <w:r w:rsidR="0097763C">
        <w:rPr>
          <w:lang w:val="el-GR"/>
        </w:rPr>
        <w:t xml:space="preserve"> ένας εκπρόσωπος</w:t>
      </w:r>
      <w:r w:rsidRPr="00AC55D4">
        <w:rPr>
          <w:lang w:val="el-GR"/>
        </w:rPr>
        <w:t xml:space="preserve"> το</w:t>
      </w:r>
      <w:r w:rsidR="0097763C">
        <w:rPr>
          <w:lang w:val="el-GR"/>
        </w:rPr>
        <w:t>υ Διοικητικού Συμβουλίου</w:t>
      </w:r>
      <w:r w:rsidRPr="00AC55D4">
        <w:rPr>
          <w:lang w:val="el-GR"/>
        </w:rPr>
        <w:t xml:space="preserve"> του Σ</w:t>
      </w:r>
      <w:r w:rsidR="0097763C">
        <w:rPr>
          <w:lang w:val="el-GR"/>
        </w:rPr>
        <w:t>υλλόγου Γονέων &amp; Κηδεμόνων και ένας</w:t>
      </w:r>
      <w:r w:rsidRPr="00AC55D4">
        <w:rPr>
          <w:lang w:val="el-GR"/>
        </w:rPr>
        <w:t xml:space="preserve"> εκπρόσωπος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συνεργατικά και προτείνει παρεμβάσεις για την επίλυση θεμάτων που αφορούν στην υγιεινή, στην ασφάλεια και στην πρόληψη ατυχημάτων στον σχολικό χώρο καθώς και σε ζητήματα βελτίωσης της υλικοτεχνικής υποδομής του Νηπιαγωγείου.</w:t>
      </w:r>
      <w:r w:rsidR="005E0481">
        <w:rPr>
          <w:lang w:val="el-GR"/>
        </w:rPr>
        <w:t xml:space="preserve"> Το σχολικό συμβούλιο του Νηπιαγωγείου μας είναι πενταμελές</w:t>
      </w:r>
      <w:r w:rsidR="00C73383">
        <w:rPr>
          <w:lang w:val="el-GR"/>
        </w:rPr>
        <w:t xml:space="preserve"> και αποτελείται από τα 3 μέλη του Διδακτικού προσωπικού, έναν εκπρόσωπο του Συλλόγου γονέων και κηδεμόνων και έναν εκπρόσωπο της Δημοτικής αρχής.</w:t>
      </w:r>
    </w:p>
    <w:p w:rsidR="00AC55D4" w:rsidRPr="007874B9" w:rsidRDefault="00DF65CC" w:rsidP="00516433">
      <w:pPr>
        <w:pStyle w:val="2"/>
        <w:keepNext w:val="0"/>
        <w:keepLines w:val="0"/>
        <w:numPr>
          <w:ilvl w:val="0"/>
          <w:numId w:val="26"/>
        </w:numPr>
        <w:tabs>
          <w:tab w:val="left" w:pos="142"/>
          <w:tab w:val="left" w:pos="284"/>
          <w:tab w:val="left" w:pos="426"/>
        </w:tabs>
        <w:spacing w:before="240" w:line="360" w:lineRule="auto"/>
        <w:ind w:left="0" w:right="709" w:firstLine="0"/>
        <w:rPr>
          <w:rFonts w:ascii="Times New Roman" w:eastAsia="Times New Roman" w:hAnsi="Times New Roman" w:cstheme="minorBidi"/>
          <w:bCs w:val="0"/>
          <w:iCs/>
          <w:color w:val="auto"/>
          <w:sz w:val="24"/>
          <w:szCs w:val="24"/>
          <w:lang w:val="el-GR" w:eastAsia="el-GR" w:bidi="ar-SA"/>
        </w:rPr>
      </w:pPr>
      <w:bookmarkStart w:id="36" w:name="_Toc89415724"/>
      <w:r w:rsidRPr="007874B9">
        <w:rPr>
          <w:rFonts w:ascii="Times New Roman" w:eastAsia="Times New Roman" w:hAnsi="Times New Roman" w:cstheme="minorBidi"/>
          <w:bCs w:val="0"/>
          <w:iCs/>
          <w:color w:val="auto"/>
          <w:sz w:val="24"/>
          <w:szCs w:val="24"/>
          <w:lang w:val="el-GR" w:eastAsia="el-GR" w:bidi="ar-SA"/>
        </w:rPr>
        <w:t>Η ΣΗΜΑΣΙΑ ΤΗΣ ΣΥΝΕΡΓΑΣΙΑΣ ΟΛΩΝ</w:t>
      </w:r>
      <w:bookmarkEnd w:id="36"/>
    </w:p>
    <w:p w:rsidR="004B5648" w:rsidRDefault="00297651" w:rsidP="00AF2407">
      <w:pPr>
        <w:spacing w:after="0"/>
        <w:jc w:val="both"/>
        <w:rPr>
          <w:lang w:val="el-GR"/>
        </w:rPr>
      </w:pPr>
      <w:r>
        <w:rPr>
          <w:lang w:val="el-GR"/>
        </w:rPr>
        <w:t xml:space="preserve"> </w:t>
      </w:r>
      <w:r w:rsidRPr="00297651">
        <w:rPr>
          <w:lang w:val="el-GR"/>
        </w:rPr>
        <w:t xml:space="preserve">Ένα ανοιχτό στην κοινωνία, συνεργατικό και δημοκρατικό σχολείο έχει </w:t>
      </w:r>
      <w:r>
        <w:rPr>
          <w:lang w:val="el-GR"/>
        </w:rPr>
        <w:t xml:space="preserve">ανάγκη από τη </w:t>
      </w:r>
      <w:r w:rsidRPr="00297651">
        <w:rPr>
          <w:lang w:val="el-GR"/>
        </w:rPr>
        <w:t>σύμπραξη όλων των μελών της εκπαιδευτικής κοινότητας − μαθητών/μαθητριών, εκπαιδευτικών, Προϊσταμένης, Συλλόγου Γονέων και Κηδεμόνων, Σχολικής Επιτροπής, Τοπικής Αυτοδιοίκησης − προκειμένου να επιτύχει στην αποστολή του.</w:t>
      </w:r>
    </w:p>
    <w:p w:rsidR="00E25870" w:rsidRPr="00D7125D" w:rsidRDefault="00E25870" w:rsidP="00E25870">
      <w:pPr>
        <w:tabs>
          <w:tab w:val="left" w:pos="3332"/>
        </w:tabs>
        <w:spacing w:after="0"/>
        <w:jc w:val="both"/>
        <w:rPr>
          <w:lang w:val="el-GR"/>
        </w:rPr>
      </w:pPr>
    </w:p>
    <w:p w:rsidR="00755022" w:rsidRPr="00D7125D" w:rsidRDefault="00755022" w:rsidP="00E25870">
      <w:pPr>
        <w:tabs>
          <w:tab w:val="left" w:pos="3332"/>
        </w:tabs>
        <w:spacing w:after="0"/>
        <w:jc w:val="both"/>
        <w:rPr>
          <w:lang w:val="el-GR"/>
        </w:rPr>
      </w:pPr>
    </w:p>
    <w:p w:rsidR="00755022" w:rsidRPr="00D7125D" w:rsidRDefault="00755022" w:rsidP="00E25870">
      <w:pPr>
        <w:tabs>
          <w:tab w:val="left" w:pos="3332"/>
        </w:tabs>
        <w:spacing w:after="0"/>
        <w:jc w:val="both"/>
        <w:rPr>
          <w:lang w:val="el-GR"/>
        </w:rPr>
      </w:pPr>
    </w:p>
    <w:p w:rsidR="00755022" w:rsidRPr="00D7125D" w:rsidRDefault="00755022" w:rsidP="00E25870">
      <w:pPr>
        <w:tabs>
          <w:tab w:val="left" w:pos="3332"/>
        </w:tabs>
        <w:spacing w:after="0"/>
        <w:jc w:val="both"/>
        <w:rPr>
          <w:lang w:val="el-GR"/>
        </w:rPr>
      </w:pPr>
    </w:p>
    <w:p w:rsidR="00E25870" w:rsidRDefault="00E25870" w:rsidP="00E25870">
      <w:pPr>
        <w:tabs>
          <w:tab w:val="left" w:pos="3332"/>
        </w:tabs>
        <w:spacing w:after="0"/>
        <w:jc w:val="both"/>
        <w:rPr>
          <w:lang w:val="el-GR"/>
        </w:rPr>
      </w:pPr>
    </w:p>
    <w:p w:rsidR="00DF65CC" w:rsidRPr="00CE27A0" w:rsidRDefault="00DF65CC" w:rsidP="00516433">
      <w:pPr>
        <w:pStyle w:val="2"/>
        <w:keepNext w:val="0"/>
        <w:keepLines w:val="0"/>
        <w:numPr>
          <w:ilvl w:val="0"/>
          <w:numId w:val="25"/>
        </w:numPr>
        <w:tabs>
          <w:tab w:val="left" w:pos="142"/>
          <w:tab w:val="left" w:pos="284"/>
          <w:tab w:val="left" w:pos="426"/>
        </w:tabs>
        <w:spacing w:before="240" w:line="360" w:lineRule="auto"/>
        <w:ind w:left="0" w:right="-58" w:firstLine="0"/>
        <w:jc w:val="both"/>
        <w:rPr>
          <w:rFonts w:ascii="Times New Roman" w:eastAsia="Times New Roman" w:hAnsi="Times New Roman" w:cstheme="minorBidi"/>
          <w:bCs w:val="0"/>
          <w:iCs/>
          <w:color w:val="auto"/>
          <w:sz w:val="24"/>
          <w:szCs w:val="24"/>
          <w:lang w:val="el-GR" w:eastAsia="el-GR" w:bidi="ar-SA"/>
        </w:rPr>
      </w:pPr>
      <w:bookmarkStart w:id="37" w:name="_Toc89415725"/>
      <w:r w:rsidRPr="007874B9">
        <w:rPr>
          <w:rFonts w:ascii="Times New Roman" w:eastAsia="Times New Roman" w:hAnsi="Times New Roman" w:cstheme="minorBidi"/>
          <w:bCs w:val="0"/>
          <w:iCs/>
          <w:color w:val="auto"/>
          <w:sz w:val="24"/>
          <w:szCs w:val="24"/>
          <w:lang w:val="el-GR" w:eastAsia="el-GR" w:bidi="ar-SA"/>
        </w:rPr>
        <w:t>ΠΟΛΙΤΙΚΗ ΤΟΥ ΣΧΟΛΕΙΟΥ ΠΡΟΣΤΑΣΙΑΣ ΑΠΟ ΠΙΘΑΝΟΥΣ ΚΙΝΔΥΝΟΥΣ</w:t>
      </w:r>
      <w:bookmarkEnd w:id="37"/>
    </w:p>
    <w:p w:rsidR="00297651" w:rsidRPr="007874B9" w:rsidRDefault="00DF65CC" w:rsidP="00516433">
      <w:pPr>
        <w:pStyle w:val="2"/>
        <w:keepNext w:val="0"/>
        <w:keepLines w:val="0"/>
        <w:numPr>
          <w:ilvl w:val="0"/>
          <w:numId w:val="27"/>
        </w:numPr>
        <w:tabs>
          <w:tab w:val="left" w:pos="142"/>
          <w:tab w:val="left" w:pos="284"/>
        </w:tabs>
        <w:spacing w:before="240" w:line="360" w:lineRule="auto"/>
        <w:ind w:left="0" w:right="709" w:firstLine="0"/>
        <w:rPr>
          <w:rFonts w:ascii="Times New Roman" w:eastAsia="Times New Roman" w:hAnsi="Times New Roman" w:cstheme="minorBidi"/>
          <w:bCs w:val="0"/>
          <w:iCs/>
          <w:color w:val="auto"/>
          <w:sz w:val="24"/>
          <w:szCs w:val="24"/>
          <w:lang w:val="el-GR" w:eastAsia="el-GR" w:bidi="ar-SA"/>
        </w:rPr>
      </w:pPr>
      <w:bookmarkStart w:id="38" w:name="_Toc89415726"/>
      <w:r w:rsidRPr="007874B9">
        <w:rPr>
          <w:rFonts w:ascii="Times New Roman" w:eastAsia="Times New Roman" w:hAnsi="Times New Roman" w:cstheme="minorBidi"/>
          <w:bCs w:val="0"/>
          <w:iCs/>
          <w:color w:val="auto"/>
          <w:sz w:val="24"/>
          <w:szCs w:val="24"/>
          <w:lang w:val="el-GR" w:eastAsia="el-GR" w:bidi="ar-SA"/>
        </w:rPr>
        <w:t>ΑΝΤΙΜΕΤΩΠΙΣΗ ΕΚΤΑΚΤΩΝ ΑΝΑΓΚΩΝ</w:t>
      </w:r>
      <w:bookmarkEnd w:id="38"/>
      <w:r w:rsidRPr="007874B9">
        <w:rPr>
          <w:rFonts w:ascii="Times New Roman" w:eastAsia="Times New Roman" w:hAnsi="Times New Roman" w:cstheme="minorBidi"/>
          <w:bCs w:val="0"/>
          <w:iCs/>
          <w:color w:val="auto"/>
          <w:sz w:val="24"/>
          <w:szCs w:val="24"/>
          <w:lang w:val="el-GR" w:eastAsia="el-GR" w:bidi="ar-SA"/>
        </w:rPr>
        <w:t xml:space="preserve"> </w:t>
      </w:r>
    </w:p>
    <w:p w:rsidR="00DB0070" w:rsidRDefault="00297651" w:rsidP="00AF2407">
      <w:pPr>
        <w:spacing w:after="0"/>
        <w:jc w:val="both"/>
        <w:rPr>
          <w:lang w:val="el-GR"/>
        </w:rPr>
      </w:pPr>
      <w:r>
        <w:rPr>
          <w:lang w:val="el-GR"/>
        </w:rPr>
        <w:t xml:space="preserve"> </w:t>
      </w:r>
      <w:r w:rsidRPr="00297651">
        <w:rPr>
          <w:lang w:val="el-GR"/>
        </w:rPr>
        <w:t>Οι φυσικές καταστροφές παρουσιάζουν αυξητική τάση τα τελευταία χρόνια με ποικίλες συνέπειες στο ανθρωπογενές περιβάλλον. Η απρόβλεπτη ή περιστασιακή κρίση είναι αυτή που συνδέεται ευθέως με την ανάγκη εκπόνησης ενός σχεδίου διαχείρισής της. Η έγγραφη και οργανωμένη αποτύπωση αυτών, σε επίπεδο σχολικής μονάδας, συνιστά το πρωτόκολλο - σχέδιο διαχείρισης κρίσεων.</w:t>
      </w:r>
      <w:r w:rsidR="00DB0070">
        <w:rPr>
          <w:lang w:val="el-GR"/>
        </w:rPr>
        <w:t xml:space="preserve"> Η </w:t>
      </w:r>
      <w:r w:rsidR="00DB0070" w:rsidRPr="00DB0070">
        <w:rPr>
          <w:lang w:val="el-GR"/>
        </w:rPr>
        <w:t xml:space="preserve">Προϊσταμένη του Νηπιαγωγείου, στην αρχή του σχολικού έτους σε συνεργασία </w:t>
      </w:r>
      <w:r w:rsidR="00DB0070">
        <w:rPr>
          <w:lang w:val="el-GR"/>
        </w:rPr>
        <w:t xml:space="preserve">με </w:t>
      </w:r>
      <w:r w:rsidR="00DB0070">
        <w:rPr>
          <w:lang w:val="el-GR"/>
        </w:rPr>
        <w:lastRenderedPageBreak/>
        <w:t>τον Σύλλογο Διδασκόντων του σ</w:t>
      </w:r>
      <w:r w:rsidR="00DB0070" w:rsidRPr="00DB0070">
        <w:rPr>
          <w:lang w:val="el-GR"/>
        </w:rPr>
        <w:t>χολείου, προβαίνει σε όλες τις απαιτούμενες ενέργειες που προβλέπονται για την αντιμετώπιση των έκτακτων αναγκών εντός του σχολικού χώρου και επικαιροποιεί τον «Εσωτερικό Κανονισμό Σχολικής Μονάδας (ΔΑΙ) και Μνημόνιο Ενεργειών» για τη διαχείριση πυρκαγιών, ακραίων καιρικών φαινομένων, τεχνολογικών καταστροφών και ΧΒΡΠ περιστατικών», λαμβάνοντας υπόψη τις οδηγίες προστασίας για όλες τις μορφές φυσικών καταστροφών. Παράλληλα, συντάσσεται το Σχέδιο Μνημονίου Ενεργειών για τη Διαχείριση του Σεισμικού Κινδύνου στη σχολική μονάδα, βάσει των οδηγιών του ΟΑΣΠ και σύμφωνα με την με αριθμ. πρωτ. 2018/9-3-2018 Εγκύκλιο της Γενικής Γραμματείας Πολιτικής Προστασίας με θέμα «Σχέδιο δράσεων Πολιτικής Προστασίας για την αντιμετώπιση κινδύνων από την εκδήλωση σεισμών» και οργανώνεται η υλοποίηση ασκήσεων ετοιμότητας κατά τη διάρκεια του σχολικού έτους</w:t>
      </w:r>
      <w:r w:rsidR="00DB0070">
        <w:rPr>
          <w:lang w:val="el-GR"/>
        </w:rPr>
        <w:t xml:space="preserve">. </w:t>
      </w:r>
      <w:r w:rsidRPr="00297651">
        <w:rPr>
          <w:lang w:val="el-GR"/>
        </w:rPr>
        <w:t>Διευκρινίζεται ότι σε περίπτωση κρίσης οι μαθητές/μαθήτριες παραδίδονται μόνο στους γονείς/κηδεμόνες τους ή στα πρόσωπα που οι γονείς/κηδεμόνες έχουν ορίσει γραπτώς για την παραλαβή των μαθητών/τριών από τη σχολική μονάδα και για τ</w:t>
      </w:r>
      <w:r w:rsidR="0097763C">
        <w:rPr>
          <w:lang w:val="el-GR"/>
        </w:rPr>
        <w:t>ην αποχώρηση ακολουθείται το</w:t>
      </w:r>
      <w:r w:rsidRPr="00297651">
        <w:rPr>
          <w:lang w:val="el-GR"/>
        </w:rPr>
        <w:t xml:space="preserve"> πρωτόκολλο - σχέδιο διαχείρισης κρίσεων.</w:t>
      </w:r>
      <w:r>
        <w:rPr>
          <w:lang w:val="el-GR"/>
        </w:rPr>
        <w:t xml:space="preserve"> Η αποχώρηση των παιδιών πραγματοποιείται από την αίθουσα π</w:t>
      </w:r>
      <w:r w:rsidR="00C73383">
        <w:rPr>
          <w:lang w:val="el-GR"/>
        </w:rPr>
        <w:t>ρος την έξοδο που οδηγεί στον αύ</w:t>
      </w:r>
      <w:r>
        <w:rPr>
          <w:lang w:val="el-GR"/>
        </w:rPr>
        <w:t>λειο χώρο της σχολικής μονάδας.</w:t>
      </w:r>
    </w:p>
    <w:p w:rsidR="00DF65CC" w:rsidRDefault="00AC6A20" w:rsidP="00AF2407">
      <w:pPr>
        <w:spacing w:after="0"/>
        <w:jc w:val="both"/>
        <w:rPr>
          <w:lang w:val="el-GR"/>
        </w:rPr>
      </w:pPr>
      <w:r>
        <w:rPr>
          <w:lang w:val="el-GR"/>
        </w:rPr>
        <w:t xml:space="preserve">  </w:t>
      </w:r>
      <w:r w:rsidR="00297651" w:rsidRPr="00297651">
        <w:rPr>
          <w:lang w:val="el-GR"/>
        </w:rPr>
        <w:t>Τέλος, σε καταστάσεις πανδημίας ή ακραίων-επικίνδυνων φαινομένων ο Σύλλογος Διδασκόντων, οι μαθητές/μαθήτριες και οι γονείς/κηδεμόνες οφείλουν να συμμορφώνονται και να ακολουθούν ρητά τις οδηγίες που εκδίδουν οι εκάστοτε αρμόδιοι φορ</w:t>
      </w:r>
      <w:r w:rsidR="009D10B1">
        <w:rPr>
          <w:lang w:val="el-GR"/>
        </w:rPr>
        <w:t xml:space="preserve">είς/υπηρεσίες: π.χ. ΕΟΔΥ, ΥΠΑΙΘΑ, </w:t>
      </w:r>
      <w:r w:rsidR="00297651" w:rsidRPr="00297651">
        <w:rPr>
          <w:lang w:val="el-GR"/>
        </w:rPr>
        <w:t xml:space="preserve"> Υπουργείο Πολιτικής Προστασίας, κ.τ.λ</w:t>
      </w:r>
      <w:r w:rsidR="004B5648" w:rsidRPr="004B5648">
        <w:rPr>
          <w:lang w:val="el-GR"/>
        </w:rPr>
        <w:t>.</w:t>
      </w:r>
      <w:r w:rsidR="00297651" w:rsidRPr="00297651">
        <w:rPr>
          <w:lang w:val="el-GR"/>
        </w:rPr>
        <w:t xml:space="preserve"> για την εύρυθμη λειτουργία της σχολικής μονάδας </w:t>
      </w:r>
      <w:r w:rsidR="00E153CA">
        <w:rPr>
          <w:lang w:val="el-GR"/>
        </w:rPr>
        <w:t>και την ασφάλεια των μελών της.</w:t>
      </w:r>
      <w:r w:rsidR="00A460F3">
        <w:rPr>
          <w:lang w:val="el-GR"/>
        </w:rPr>
        <w:t xml:space="preserve"> </w:t>
      </w:r>
    </w:p>
    <w:p w:rsidR="004B5648" w:rsidRDefault="00CE27A0" w:rsidP="00177382">
      <w:pPr>
        <w:tabs>
          <w:tab w:val="left" w:pos="5157"/>
        </w:tabs>
        <w:spacing w:after="0"/>
        <w:jc w:val="both"/>
        <w:rPr>
          <w:lang w:val="el-GR"/>
        </w:rPr>
      </w:pPr>
      <w:r>
        <w:rPr>
          <w:lang w:val="el-GR"/>
        </w:rPr>
        <w:tab/>
      </w:r>
    </w:p>
    <w:p w:rsidR="00581B6E" w:rsidRPr="007874B9" w:rsidRDefault="002367FC" w:rsidP="00516433">
      <w:pPr>
        <w:pStyle w:val="2"/>
        <w:keepNext w:val="0"/>
        <w:keepLines w:val="0"/>
        <w:numPr>
          <w:ilvl w:val="0"/>
          <w:numId w:val="25"/>
        </w:numPr>
        <w:tabs>
          <w:tab w:val="left" w:pos="284"/>
        </w:tabs>
        <w:spacing w:before="240" w:line="360" w:lineRule="auto"/>
        <w:ind w:left="0" w:right="709" w:firstLine="0"/>
        <w:jc w:val="both"/>
        <w:rPr>
          <w:rFonts w:ascii="Times New Roman" w:eastAsia="Times New Roman" w:hAnsi="Times New Roman" w:cstheme="minorBidi"/>
          <w:bCs w:val="0"/>
          <w:iCs/>
          <w:color w:val="auto"/>
          <w:sz w:val="24"/>
          <w:szCs w:val="24"/>
          <w:lang w:val="el-GR" w:eastAsia="el-GR" w:bidi="ar-SA"/>
        </w:rPr>
      </w:pPr>
      <w:bookmarkStart w:id="39" w:name="_Toc89415727"/>
      <w:r w:rsidRPr="007874B9">
        <w:rPr>
          <w:rFonts w:ascii="Times New Roman" w:eastAsia="Times New Roman" w:hAnsi="Times New Roman" w:cstheme="minorBidi"/>
          <w:bCs w:val="0"/>
          <w:iCs/>
          <w:color w:val="auto"/>
          <w:sz w:val="24"/>
          <w:szCs w:val="24"/>
          <w:lang w:val="el-GR" w:eastAsia="el-GR" w:bidi="ar-SA"/>
        </w:rPr>
        <w:t>ΕΣΩΤΕΡΙΚΟΣ ΚΑΝΟΝΙΣΜΟΣ ΛΕΙΤΟΥΡΓΙΑΣ</w:t>
      </w:r>
      <w:r w:rsidRPr="002367FC">
        <w:rPr>
          <w:rFonts w:ascii="Times New Roman" w:eastAsia="Times New Roman" w:hAnsi="Times New Roman" w:cstheme="minorBidi"/>
          <w:bCs w:val="0"/>
          <w:iCs/>
          <w:color w:val="auto"/>
          <w:sz w:val="24"/>
          <w:szCs w:val="24"/>
          <w:lang w:val="el-GR" w:eastAsia="el-GR" w:bidi="ar-SA"/>
        </w:rPr>
        <w:t xml:space="preserve"> </w:t>
      </w:r>
      <w:r w:rsidRPr="007874B9">
        <w:rPr>
          <w:rFonts w:ascii="Times New Roman" w:eastAsia="Times New Roman" w:hAnsi="Times New Roman" w:cstheme="minorBidi"/>
          <w:bCs w:val="0"/>
          <w:iCs/>
          <w:color w:val="auto"/>
          <w:sz w:val="24"/>
          <w:szCs w:val="24"/>
          <w:lang w:val="el-GR" w:eastAsia="el-GR" w:bidi="ar-SA"/>
        </w:rPr>
        <w:t>- ΔΙΑΔΙΚΑΣΙΕΣ ΔΙΑΣΦΑΛΙΣΗΣ ΤΗΣ ΕΦΑΡΜΟΓΗΣ ΤΟΥ</w:t>
      </w:r>
      <w:bookmarkEnd w:id="39"/>
    </w:p>
    <w:p w:rsidR="00455B6C" w:rsidRDefault="00455B6C" w:rsidP="00AF2407">
      <w:pPr>
        <w:pStyle w:val="a9"/>
        <w:spacing w:after="0"/>
        <w:ind w:left="0"/>
        <w:jc w:val="both"/>
        <w:rPr>
          <w:lang w:val="el-GR"/>
        </w:rPr>
      </w:pPr>
    </w:p>
    <w:p w:rsidR="00581B6E" w:rsidRDefault="00581B6E" w:rsidP="00AF2407">
      <w:pPr>
        <w:pStyle w:val="a9"/>
        <w:spacing w:after="0"/>
        <w:ind w:left="0"/>
        <w:jc w:val="both"/>
        <w:rPr>
          <w:lang w:val="el-GR"/>
        </w:rPr>
      </w:pPr>
      <w:r w:rsidRPr="00581B6E">
        <w:rPr>
          <w:lang w:val="el-GR"/>
        </w:rP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(μαθητές/μαθήτριες, εκπαιδευτικούς, γονείς/κηδεμόνες, βοηθητικό προσωπικό) με αμοιβαίο σεβασμό στον διακριτό θεσμικό ρόλο τους αποτελεί προϋπόθεση της εύρυθμης λειτουργίας του Νηπιαγωγείου. Είναι το θεμέλιο πάνω στο οποίο μπορεί το σχολείο να οικοδομήσει για να πετύχει τους στόχους και το όραμά του. Θέματα που ανακύπτουν στην εκπαιδευτική καθημερινότητα και δεν προβλέπονται από τον Κανονισμό, αντιμετωπίζονται κατά περίπτωση από την Προϊσταμένη και τον Σύλλογο Διδασκόντων, σύμφωνα με τις αρχές της παιδαγωγικής επιστήμης και την κείμενη εκπαιδευτική νομοθεσ</w:t>
      </w:r>
      <w:r w:rsidR="00C73383">
        <w:rPr>
          <w:lang w:val="el-GR"/>
        </w:rPr>
        <w:t xml:space="preserve">ία, σε πνεύμα συνεργασίας με </w:t>
      </w:r>
      <w:r w:rsidRPr="00581B6E">
        <w:rPr>
          <w:lang w:val="el-GR"/>
        </w:rPr>
        <w:t>όλα τα μέλη της σχολικής κοινότητας. Οι γονείς/κηδεμόνες των μαθητών και μαθητριών ενημερώνονται με κάθε πρόσφορο μέσο, έντυπο ή ηλεκτρονικό, σχετικά με τον κανονισμό του Νηπιαγωγείου</w:t>
      </w:r>
      <w:r w:rsidR="0096477B">
        <w:rPr>
          <w:lang w:val="el-GR"/>
        </w:rPr>
        <w:t>.</w:t>
      </w:r>
    </w:p>
    <w:p w:rsidR="0096477B" w:rsidRDefault="0096477B" w:rsidP="00AF2407">
      <w:pPr>
        <w:pStyle w:val="a9"/>
        <w:spacing w:after="0"/>
        <w:ind w:left="0"/>
        <w:jc w:val="both"/>
        <w:rPr>
          <w:lang w:val="el-GR"/>
        </w:rPr>
      </w:pPr>
    </w:p>
    <w:p w:rsidR="0096477B" w:rsidRDefault="0096477B" w:rsidP="00AF2407">
      <w:pPr>
        <w:pStyle w:val="a9"/>
        <w:spacing w:after="0"/>
        <w:ind w:left="0"/>
        <w:jc w:val="both"/>
        <w:rPr>
          <w:lang w:val="el-GR"/>
        </w:rPr>
      </w:pPr>
    </w:p>
    <w:p w:rsidR="004B5648" w:rsidRDefault="00516433" w:rsidP="00516433">
      <w:pPr>
        <w:tabs>
          <w:tab w:val="left" w:pos="4906"/>
        </w:tabs>
        <w:spacing w:after="0"/>
        <w:jc w:val="both"/>
        <w:rPr>
          <w:lang w:val="el-GR"/>
        </w:rPr>
      </w:pPr>
      <w:r>
        <w:rPr>
          <w:lang w:val="el-GR"/>
        </w:rPr>
        <w:lastRenderedPageBreak/>
        <w:tab/>
      </w:r>
    </w:p>
    <w:p w:rsidR="00516433" w:rsidRDefault="00516433" w:rsidP="00516433">
      <w:pPr>
        <w:tabs>
          <w:tab w:val="left" w:pos="4906"/>
        </w:tabs>
        <w:spacing w:after="0"/>
        <w:jc w:val="both"/>
        <w:rPr>
          <w:lang w:val="el-GR"/>
        </w:rPr>
      </w:pPr>
    </w:p>
    <w:p w:rsidR="00516433" w:rsidRDefault="00516433" w:rsidP="00516433">
      <w:pPr>
        <w:tabs>
          <w:tab w:val="left" w:pos="4906"/>
        </w:tabs>
        <w:spacing w:after="0"/>
        <w:jc w:val="both"/>
        <w:rPr>
          <w:lang w:val="el-GR"/>
        </w:rPr>
      </w:pPr>
    </w:p>
    <w:p w:rsidR="00516433" w:rsidRPr="00D7125D" w:rsidRDefault="00516433" w:rsidP="00516433">
      <w:pPr>
        <w:tabs>
          <w:tab w:val="left" w:pos="4906"/>
        </w:tabs>
        <w:spacing w:after="0"/>
        <w:jc w:val="both"/>
        <w:rPr>
          <w:lang w:val="el-GR"/>
        </w:rPr>
      </w:pPr>
    </w:p>
    <w:p w:rsidR="00516433" w:rsidRPr="00CE27A0" w:rsidRDefault="00516433" w:rsidP="00516433">
      <w:pPr>
        <w:tabs>
          <w:tab w:val="left" w:pos="4906"/>
        </w:tabs>
        <w:spacing w:after="0"/>
        <w:jc w:val="both"/>
        <w:rPr>
          <w:lang w:val="el-GR"/>
        </w:rPr>
      </w:pPr>
    </w:p>
    <w:p w:rsidR="00581B6E" w:rsidRPr="00C73383" w:rsidRDefault="00581B6E" w:rsidP="00AF2407">
      <w:pPr>
        <w:spacing w:after="0"/>
        <w:jc w:val="both"/>
        <w:rPr>
          <w:lang w:val="el-GR"/>
        </w:rPr>
      </w:pPr>
    </w:p>
    <w:p w:rsidR="00581B6E" w:rsidRDefault="00B1674F" w:rsidP="00AF2407">
      <w:pPr>
        <w:pStyle w:val="a9"/>
        <w:spacing w:after="0"/>
        <w:ind w:left="0" w:firstLine="141"/>
        <w:jc w:val="center"/>
        <w:rPr>
          <w:lang w:val="el-GR"/>
        </w:rPr>
      </w:pPr>
      <w:r>
        <w:rPr>
          <w:lang w:val="el-GR"/>
        </w:rPr>
        <w:t xml:space="preserve">Καλλιμασιά Χίου, </w:t>
      </w:r>
      <w:r w:rsidR="00BE7D12">
        <w:rPr>
          <w:lang w:val="el-GR"/>
        </w:rPr>
        <w:t>21</w:t>
      </w:r>
      <w:r w:rsidR="00581B6E">
        <w:rPr>
          <w:lang w:val="el-GR"/>
        </w:rPr>
        <w:t>/</w:t>
      </w:r>
      <w:r w:rsidR="0008240D">
        <w:rPr>
          <w:lang w:val="el-GR"/>
        </w:rPr>
        <w:t>9</w:t>
      </w:r>
      <w:r w:rsidR="00581B6E">
        <w:rPr>
          <w:lang w:val="el-GR"/>
        </w:rPr>
        <w:t>/202</w:t>
      </w:r>
      <w:r w:rsidR="00F31409">
        <w:rPr>
          <w:lang w:val="el-GR"/>
        </w:rPr>
        <w:t>3</w:t>
      </w:r>
    </w:p>
    <w:p w:rsidR="00581B6E" w:rsidRDefault="00B1674F" w:rsidP="00AF2407">
      <w:pPr>
        <w:pStyle w:val="a9"/>
        <w:spacing w:after="0"/>
        <w:ind w:left="0" w:firstLine="141"/>
        <w:jc w:val="center"/>
        <w:rPr>
          <w:lang w:val="el-GR"/>
        </w:rPr>
      </w:pPr>
      <w:r>
        <w:rPr>
          <w:lang w:val="el-GR"/>
        </w:rPr>
        <w:t>Η Προϊ</w:t>
      </w:r>
      <w:r w:rsidR="00581B6E">
        <w:rPr>
          <w:lang w:val="el-GR"/>
        </w:rPr>
        <w:t>σταμένη</w:t>
      </w:r>
    </w:p>
    <w:p w:rsidR="00581B6E" w:rsidRDefault="00F31409" w:rsidP="00AF2407">
      <w:pPr>
        <w:pStyle w:val="a9"/>
        <w:spacing w:after="0"/>
        <w:ind w:left="0" w:firstLine="141"/>
        <w:jc w:val="center"/>
        <w:rPr>
          <w:lang w:val="el-GR"/>
        </w:rPr>
      </w:pPr>
      <w:r>
        <w:rPr>
          <w:lang w:val="el-GR"/>
        </w:rPr>
        <w:t>Ζαρούλα  Μαρία</w:t>
      </w:r>
    </w:p>
    <w:p w:rsidR="00177382" w:rsidRDefault="00177382" w:rsidP="00AF2407">
      <w:pPr>
        <w:pStyle w:val="a9"/>
        <w:spacing w:after="0"/>
        <w:ind w:left="0" w:firstLine="141"/>
        <w:jc w:val="center"/>
        <w:rPr>
          <w:lang w:val="el-GR"/>
        </w:rPr>
      </w:pPr>
    </w:p>
    <w:p w:rsidR="00177382" w:rsidRDefault="00177382" w:rsidP="00AF2407">
      <w:pPr>
        <w:pStyle w:val="a9"/>
        <w:spacing w:after="0"/>
        <w:ind w:left="0" w:firstLine="141"/>
        <w:jc w:val="center"/>
        <w:rPr>
          <w:lang w:val="el-GR"/>
        </w:rPr>
      </w:pPr>
    </w:p>
    <w:p w:rsidR="00177382" w:rsidRPr="00FD69B2" w:rsidRDefault="00177382" w:rsidP="00AF2407">
      <w:pPr>
        <w:pStyle w:val="a9"/>
        <w:spacing w:after="0"/>
        <w:ind w:left="0" w:firstLine="141"/>
        <w:jc w:val="center"/>
        <w:rPr>
          <w:lang w:val="el-GR"/>
        </w:rPr>
      </w:pPr>
    </w:p>
    <w:p w:rsidR="00690575" w:rsidRPr="00FD69B2" w:rsidRDefault="00690575" w:rsidP="00AF2407">
      <w:pPr>
        <w:pStyle w:val="a9"/>
        <w:spacing w:after="0"/>
        <w:ind w:left="0" w:firstLine="141"/>
        <w:jc w:val="center"/>
        <w:rPr>
          <w:lang w:val="el-GR"/>
        </w:rPr>
      </w:pPr>
    </w:p>
    <w:p w:rsidR="00690575" w:rsidRPr="00FD69B2" w:rsidRDefault="00690575" w:rsidP="00AF2407">
      <w:pPr>
        <w:pStyle w:val="a9"/>
        <w:spacing w:after="0"/>
        <w:ind w:left="0" w:firstLine="141"/>
        <w:jc w:val="center"/>
        <w:rPr>
          <w:lang w:val="el-GR"/>
        </w:rPr>
      </w:pPr>
    </w:p>
    <w:p w:rsidR="00581B6E" w:rsidRDefault="00581B6E" w:rsidP="00AF2407">
      <w:pPr>
        <w:pStyle w:val="a9"/>
        <w:spacing w:after="0"/>
        <w:ind w:left="0" w:firstLine="141"/>
        <w:jc w:val="center"/>
        <w:rPr>
          <w:lang w:val="el-GR"/>
        </w:rPr>
      </w:pPr>
    </w:p>
    <w:tbl>
      <w:tblPr>
        <w:tblStyle w:val="af3"/>
        <w:tblW w:w="8894" w:type="dxa"/>
        <w:tblLook w:val="04A0" w:firstRow="1" w:lastRow="0" w:firstColumn="1" w:lastColumn="0" w:noHBand="0" w:noVBand="1"/>
      </w:tblPr>
      <w:tblGrid>
        <w:gridCol w:w="4431"/>
        <w:gridCol w:w="4463"/>
      </w:tblGrid>
      <w:tr w:rsidR="00581B6E" w:rsidTr="0008240D">
        <w:trPr>
          <w:trHeight w:val="421"/>
        </w:trPr>
        <w:tc>
          <w:tcPr>
            <w:tcW w:w="8894" w:type="dxa"/>
            <w:gridSpan w:val="2"/>
          </w:tcPr>
          <w:p w:rsidR="00581B6E" w:rsidRPr="00830390" w:rsidRDefault="00581B6E" w:rsidP="00AF2407">
            <w:pPr>
              <w:pStyle w:val="a9"/>
              <w:ind w:left="0"/>
              <w:jc w:val="center"/>
              <w:rPr>
                <w:b/>
                <w:i/>
                <w:sz w:val="28"/>
                <w:szCs w:val="28"/>
                <w:lang w:val="el-GR"/>
              </w:rPr>
            </w:pPr>
            <w:r w:rsidRPr="00830390">
              <w:rPr>
                <w:b/>
                <w:i/>
                <w:sz w:val="28"/>
                <w:szCs w:val="28"/>
                <w:lang w:val="el-GR"/>
              </w:rPr>
              <w:t>Εγκρίνεται</w:t>
            </w:r>
          </w:p>
        </w:tc>
      </w:tr>
      <w:tr w:rsidR="005E2F83" w:rsidRPr="00432FC1" w:rsidTr="0008240D">
        <w:trPr>
          <w:trHeight w:val="1671"/>
        </w:trPr>
        <w:tc>
          <w:tcPr>
            <w:tcW w:w="4431" w:type="dxa"/>
          </w:tcPr>
          <w:p w:rsidR="00A460F3" w:rsidRDefault="0071730A" w:rsidP="00AF2407">
            <w:pPr>
              <w:pStyle w:val="a9"/>
              <w:ind w:left="0"/>
              <w:jc w:val="center"/>
              <w:rPr>
                <w:lang w:val="el-GR"/>
              </w:rPr>
            </w:pPr>
            <w:r>
              <w:rPr>
                <w:lang w:val="el-GR"/>
              </w:rPr>
              <w:t>Η Σύμβουλος Εκπαίδευσης Νηπιαγωγών</w:t>
            </w:r>
          </w:p>
          <w:p w:rsidR="005E2F83" w:rsidRDefault="0071730A" w:rsidP="00AF2407">
            <w:pPr>
              <w:pStyle w:val="a9"/>
              <w:ind w:left="0"/>
              <w:jc w:val="center"/>
              <w:rPr>
                <w:lang w:val="el-GR"/>
              </w:rPr>
            </w:pPr>
            <w:r>
              <w:rPr>
                <w:lang w:val="el-GR"/>
              </w:rPr>
              <w:t xml:space="preserve"> Πολυζωγοπούλου Χρυσούλα</w:t>
            </w: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p w:rsidR="005E2F83" w:rsidRDefault="005E2F83" w:rsidP="00AF2407">
            <w:pPr>
              <w:pStyle w:val="a9"/>
              <w:ind w:left="0"/>
              <w:jc w:val="center"/>
              <w:rPr>
                <w:lang w:val="el-GR"/>
              </w:rPr>
            </w:pPr>
          </w:p>
        </w:tc>
        <w:tc>
          <w:tcPr>
            <w:tcW w:w="4463" w:type="dxa"/>
          </w:tcPr>
          <w:p w:rsidR="005E2F83" w:rsidRDefault="009E327D" w:rsidP="00AF2407">
            <w:pPr>
              <w:pStyle w:val="a9"/>
              <w:ind w:left="0"/>
              <w:jc w:val="center"/>
              <w:rPr>
                <w:lang w:val="el-GR"/>
              </w:rPr>
            </w:pPr>
            <w:r>
              <w:t>O</w:t>
            </w:r>
            <w:r w:rsidRPr="00BE7D12">
              <w:rPr>
                <w:lang w:val="el-GR"/>
              </w:rPr>
              <w:t xml:space="preserve"> </w:t>
            </w:r>
            <w:r w:rsidR="005E2F83">
              <w:rPr>
                <w:lang w:val="el-GR"/>
              </w:rPr>
              <w:t>Δ/ντ</w:t>
            </w:r>
            <w:r>
              <w:rPr>
                <w:lang w:val="el-GR"/>
              </w:rPr>
              <w:t>ης</w:t>
            </w:r>
            <w:r w:rsidR="005E2F83">
              <w:rPr>
                <w:lang w:val="el-GR"/>
              </w:rPr>
              <w:t xml:space="preserve"> Π.Ε Χίου</w:t>
            </w:r>
          </w:p>
          <w:p w:rsidR="0071730A" w:rsidRDefault="0071730A" w:rsidP="00AF2407">
            <w:pPr>
              <w:pStyle w:val="a9"/>
              <w:ind w:left="0"/>
              <w:jc w:val="center"/>
              <w:rPr>
                <w:lang w:val="el-GR"/>
              </w:rPr>
            </w:pPr>
            <w:r>
              <w:rPr>
                <w:lang w:val="el-GR"/>
              </w:rPr>
              <w:t>Ρες Ιωάννης</w:t>
            </w:r>
          </w:p>
        </w:tc>
      </w:tr>
    </w:tbl>
    <w:p w:rsidR="00161A41" w:rsidRPr="00CE27A0" w:rsidRDefault="00161A41" w:rsidP="00AF2407">
      <w:pPr>
        <w:spacing w:after="0"/>
        <w:rPr>
          <w:rFonts w:ascii="Times New Roman" w:hAnsi="Times New Roman" w:cs="Times New Roman"/>
          <w:sz w:val="48"/>
          <w:szCs w:val="48"/>
          <w:lang w:val="el-GR"/>
        </w:rPr>
      </w:pPr>
      <w:bookmarkStart w:id="40" w:name="_GoBack"/>
      <w:bookmarkEnd w:id="40"/>
    </w:p>
    <w:sectPr w:rsidR="00161A41" w:rsidRPr="00CE27A0" w:rsidSect="00516433">
      <w:footerReference w:type="default" r:id="rId13"/>
      <w:pgSz w:w="11906" w:h="16838" w:code="9"/>
      <w:pgMar w:top="1361" w:right="1644" w:bottom="144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ACC" w:rsidRDefault="00135ACC" w:rsidP="00161A41">
      <w:pPr>
        <w:spacing w:after="0" w:line="240" w:lineRule="auto"/>
      </w:pPr>
      <w:r>
        <w:separator/>
      </w:r>
    </w:p>
  </w:endnote>
  <w:endnote w:type="continuationSeparator" w:id="0">
    <w:p w:rsidR="00135ACC" w:rsidRDefault="00135ACC" w:rsidP="0016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233330"/>
      <w:docPartObj>
        <w:docPartGallery w:val="Page Numbers (Bottom of Page)"/>
        <w:docPartUnique/>
      </w:docPartObj>
    </w:sdtPr>
    <w:sdtEndPr/>
    <w:sdtContent>
      <w:p w:rsidR="00427361" w:rsidRDefault="00B71B4E">
        <w:pPr>
          <w:pStyle w:val="af5"/>
          <w:jc w:val="center"/>
        </w:pPr>
        <w:r>
          <w:fldChar w:fldCharType="begin"/>
        </w:r>
        <w:r w:rsidR="001E6F08">
          <w:instrText xml:space="preserve"> PAGE   \* MERGEFORMAT </w:instrText>
        </w:r>
        <w:r>
          <w:fldChar w:fldCharType="separate"/>
        </w:r>
        <w:r w:rsidR="0034271B">
          <w:rPr>
            <w:noProof/>
          </w:rPr>
          <w:t>11</w:t>
        </w:r>
        <w:r>
          <w:rPr>
            <w:noProof/>
          </w:rPr>
          <w:fldChar w:fldCharType="end"/>
        </w:r>
      </w:p>
    </w:sdtContent>
  </w:sdt>
  <w:p w:rsidR="00427361" w:rsidRDefault="00427361">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ACC" w:rsidRDefault="00135ACC" w:rsidP="00161A41">
      <w:pPr>
        <w:spacing w:after="0" w:line="240" w:lineRule="auto"/>
      </w:pPr>
      <w:r>
        <w:separator/>
      </w:r>
    </w:p>
  </w:footnote>
  <w:footnote w:type="continuationSeparator" w:id="0">
    <w:p w:rsidR="00135ACC" w:rsidRDefault="00135ACC" w:rsidP="00161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6200"/>
    <w:multiLevelType w:val="hybridMultilevel"/>
    <w:tmpl w:val="66BEF9E0"/>
    <w:lvl w:ilvl="0" w:tplc="D7EE871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BB4671"/>
    <w:multiLevelType w:val="hybridMultilevel"/>
    <w:tmpl w:val="5CFED8A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09F52D91"/>
    <w:multiLevelType w:val="hybridMultilevel"/>
    <w:tmpl w:val="70F29614"/>
    <w:lvl w:ilvl="0" w:tplc="ADC01C5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DB328E"/>
    <w:multiLevelType w:val="hybridMultilevel"/>
    <w:tmpl w:val="5C26A094"/>
    <w:lvl w:ilvl="0" w:tplc="5A1AFE76">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CD3DAE"/>
    <w:multiLevelType w:val="hybridMultilevel"/>
    <w:tmpl w:val="E9AC22B2"/>
    <w:lvl w:ilvl="0" w:tplc="04080013">
      <w:start w:val="1"/>
      <w:numFmt w:val="upperRoman"/>
      <w:lvlText w:val="%1."/>
      <w:lvlJc w:val="righ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15:restartNumberingAfterBreak="0">
    <w:nsid w:val="11342805"/>
    <w:multiLevelType w:val="hybridMultilevel"/>
    <w:tmpl w:val="EB944514"/>
    <w:lvl w:ilvl="0" w:tplc="131EB31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6C12C4"/>
    <w:multiLevelType w:val="hybridMultilevel"/>
    <w:tmpl w:val="28AA7BEE"/>
    <w:lvl w:ilvl="0" w:tplc="5A1AFE76">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A520A7"/>
    <w:multiLevelType w:val="hybridMultilevel"/>
    <w:tmpl w:val="A85EAA5A"/>
    <w:lvl w:ilvl="0" w:tplc="B8809E0E">
      <w:start w:val="1"/>
      <w:numFmt w:val="upperRoman"/>
      <w:lvlText w:val="%1."/>
      <w:lvlJc w:val="left"/>
      <w:pPr>
        <w:ind w:left="436" w:hanging="720"/>
      </w:pPr>
      <w:rPr>
        <w:rFonts w:hint="default"/>
        <w:b/>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8" w15:restartNumberingAfterBreak="0">
    <w:nsid w:val="13294AD0"/>
    <w:multiLevelType w:val="hybridMultilevel"/>
    <w:tmpl w:val="C142B404"/>
    <w:lvl w:ilvl="0" w:tplc="04080013">
      <w:start w:val="1"/>
      <w:numFmt w:val="upp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9" w15:restartNumberingAfterBreak="0">
    <w:nsid w:val="13E153AF"/>
    <w:multiLevelType w:val="hybridMultilevel"/>
    <w:tmpl w:val="75A225FC"/>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0" w15:restartNumberingAfterBreak="0">
    <w:nsid w:val="14C614D1"/>
    <w:multiLevelType w:val="hybridMultilevel"/>
    <w:tmpl w:val="9A38F9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4D850EF"/>
    <w:multiLevelType w:val="hybridMultilevel"/>
    <w:tmpl w:val="6308BAFC"/>
    <w:lvl w:ilvl="0" w:tplc="BC14E9D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5FE5E4D"/>
    <w:multiLevelType w:val="hybridMultilevel"/>
    <w:tmpl w:val="E642FA3E"/>
    <w:lvl w:ilvl="0" w:tplc="BF8AA722">
      <w:start w:val="1"/>
      <w:numFmt w:val="upperRoman"/>
      <w:lvlText w:val="%1."/>
      <w:lvlJc w:val="right"/>
      <w:pPr>
        <w:ind w:left="729" w:hanging="729"/>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6AE40B2"/>
    <w:multiLevelType w:val="hybridMultilevel"/>
    <w:tmpl w:val="6382E4EC"/>
    <w:lvl w:ilvl="0" w:tplc="66B815EA">
      <w:start w:val="5"/>
      <w:numFmt w:val="upperRoman"/>
      <w:lvlText w:val="%1."/>
      <w:lvlJc w:val="right"/>
      <w:pPr>
        <w:ind w:left="729" w:hanging="729"/>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95869B4"/>
    <w:multiLevelType w:val="hybridMultilevel"/>
    <w:tmpl w:val="6D223A92"/>
    <w:lvl w:ilvl="0" w:tplc="8B96643A">
      <w:start w:val="1"/>
      <w:numFmt w:val="upperRoman"/>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DC53906"/>
    <w:multiLevelType w:val="hybridMultilevel"/>
    <w:tmpl w:val="6F14E8EC"/>
    <w:lvl w:ilvl="0" w:tplc="C692452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FC92843"/>
    <w:multiLevelType w:val="hybridMultilevel"/>
    <w:tmpl w:val="59101E1E"/>
    <w:lvl w:ilvl="0" w:tplc="8344594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CD4395"/>
    <w:multiLevelType w:val="hybridMultilevel"/>
    <w:tmpl w:val="5332202C"/>
    <w:lvl w:ilvl="0" w:tplc="D8B67E50">
      <w:start w:val="5"/>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2DA44E3"/>
    <w:multiLevelType w:val="hybridMultilevel"/>
    <w:tmpl w:val="DE2A76E0"/>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9" w15:restartNumberingAfterBreak="0">
    <w:nsid w:val="24F509B2"/>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71632AC"/>
    <w:multiLevelType w:val="hybridMultilevel"/>
    <w:tmpl w:val="4CFCBEC6"/>
    <w:lvl w:ilvl="0" w:tplc="04080013">
      <w:start w:val="1"/>
      <w:numFmt w:val="upp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21" w15:restartNumberingAfterBreak="0">
    <w:nsid w:val="2B3260C2"/>
    <w:multiLevelType w:val="hybridMultilevel"/>
    <w:tmpl w:val="2F620A5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2" w15:restartNumberingAfterBreak="0">
    <w:nsid w:val="2B6D35DA"/>
    <w:multiLevelType w:val="hybridMultilevel"/>
    <w:tmpl w:val="C9F0A766"/>
    <w:lvl w:ilvl="0" w:tplc="27461D78">
      <w:start w:val="1"/>
      <w:numFmt w:val="upperRoman"/>
      <w:lvlText w:val="%1."/>
      <w:lvlJc w:val="left"/>
      <w:pPr>
        <w:ind w:left="1713" w:hanging="72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23" w15:restartNumberingAfterBreak="0">
    <w:nsid w:val="311C3D7F"/>
    <w:multiLevelType w:val="hybridMultilevel"/>
    <w:tmpl w:val="BF42D838"/>
    <w:lvl w:ilvl="0" w:tplc="83A611B6">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13D323F"/>
    <w:multiLevelType w:val="hybridMultilevel"/>
    <w:tmpl w:val="8AA46030"/>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25" w15:restartNumberingAfterBreak="0">
    <w:nsid w:val="3B4D2A39"/>
    <w:multiLevelType w:val="hybridMultilevel"/>
    <w:tmpl w:val="15D861A2"/>
    <w:lvl w:ilvl="0" w:tplc="DB6E8C14">
      <w:start w:val="5"/>
      <w:numFmt w:val="upperRoman"/>
      <w:lvlText w:val="%1."/>
      <w:lvlJc w:val="right"/>
      <w:pPr>
        <w:ind w:left="729" w:hanging="729"/>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D5E7B27"/>
    <w:multiLevelType w:val="hybridMultilevel"/>
    <w:tmpl w:val="94040C78"/>
    <w:lvl w:ilvl="0" w:tplc="04080001">
      <w:start w:val="1"/>
      <w:numFmt w:val="bullet"/>
      <w:lvlText w:val=""/>
      <w:lvlJc w:val="left"/>
      <w:pPr>
        <w:ind w:left="513" w:hanging="360"/>
      </w:pPr>
      <w:rPr>
        <w:rFonts w:ascii="Symbol" w:hAnsi="Symbol" w:hint="default"/>
      </w:rPr>
    </w:lvl>
    <w:lvl w:ilvl="1" w:tplc="04080003" w:tentative="1">
      <w:start w:val="1"/>
      <w:numFmt w:val="bullet"/>
      <w:lvlText w:val="o"/>
      <w:lvlJc w:val="left"/>
      <w:pPr>
        <w:ind w:left="1233" w:hanging="360"/>
      </w:pPr>
      <w:rPr>
        <w:rFonts w:ascii="Courier New" w:hAnsi="Courier New" w:cs="Courier New" w:hint="default"/>
      </w:rPr>
    </w:lvl>
    <w:lvl w:ilvl="2" w:tplc="04080005" w:tentative="1">
      <w:start w:val="1"/>
      <w:numFmt w:val="bullet"/>
      <w:lvlText w:val=""/>
      <w:lvlJc w:val="left"/>
      <w:pPr>
        <w:ind w:left="1953" w:hanging="360"/>
      </w:pPr>
      <w:rPr>
        <w:rFonts w:ascii="Wingdings" w:hAnsi="Wingdings" w:hint="default"/>
      </w:rPr>
    </w:lvl>
    <w:lvl w:ilvl="3" w:tplc="04080001" w:tentative="1">
      <w:start w:val="1"/>
      <w:numFmt w:val="bullet"/>
      <w:lvlText w:val=""/>
      <w:lvlJc w:val="left"/>
      <w:pPr>
        <w:ind w:left="2673" w:hanging="360"/>
      </w:pPr>
      <w:rPr>
        <w:rFonts w:ascii="Symbol" w:hAnsi="Symbol" w:hint="default"/>
      </w:rPr>
    </w:lvl>
    <w:lvl w:ilvl="4" w:tplc="04080003" w:tentative="1">
      <w:start w:val="1"/>
      <w:numFmt w:val="bullet"/>
      <w:lvlText w:val="o"/>
      <w:lvlJc w:val="left"/>
      <w:pPr>
        <w:ind w:left="3393" w:hanging="360"/>
      </w:pPr>
      <w:rPr>
        <w:rFonts w:ascii="Courier New" w:hAnsi="Courier New" w:cs="Courier New" w:hint="default"/>
      </w:rPr>
    </w:lvl>
    <w:lvl w:ilvl="5" w:tplc="04080005" w:tentative="1">
      <w:start w:val="1"/>
      <w:numFmt w:val="bullet"/>
      <w:lvlText w:val=""/>
      <w:lvlJc w:val="left"/>
      <w:pPr>
        <w:ind w:left="4113" w:hanging="360"/>
      </w:pPr>
      <w:rPr>
        <w:rFonts w:ascii="Wingdings" w:hAnsi="Wingdings" w:hint="default"/>
      </w:rPr>
    </w:lvl>
    <w:lvl w:ilvl="6" w:tplc="04080001" w:tentative="1">
      <w:start w:val="1"/>
      <w:numFmt w:val="bullet"/>
      <w:lvlText w:val=""/>
      <w:lvlJc w:val="left"/>
      <w:pPr>
        <w:ind w:left="4833" w:hanging="360"/>
      </w:pPr>
      <w:rPr>
        <w:rFonts w:ascii="Symbol" w:hAnsi="Symbol" w:hint="default"/>
      </w:rPr>
    </w:lvl>
    <w:lvl w:ilvl="7" w:tplc="04080003" w:tentative="1">
      <w:start w:val="1"/>
      <w:numFmt w:val="bullet"/>
      <w:lvlText w:val="o"/>
      <w:lvlJc w:val="left"/>
      <w:pPr>
        <w:ind w:left="5553" w:hanging="360"/>
      </w:pPr>
      <w:rPr>
        <w:rFonts w:ascii="Courier New" w:hAnsi="Courier New" w:cs="Courier New" w:hint="default"/>
      </w:rPr>
    </w:lvl>
    <w:lvl w:ilvl="8" w:tplc="04080005" w:tentative="1">
      <w:start w:val="1"/>
      <w:numFmt w:val="bullet"/>
      <w:lvlText w:val=""/>
      <w:lvlJc w:val="left"/>
      <w:pPr>
        <w:ind w:left="6273" w:hanging="360"/>
      </w:pPr>
      <w:rPr>
        <w:rFonts w:ascii="Wingdings" w:hAnsi="Wingdings" w:hint="default"/>
      </w:rPr>
    </w:lvl>
  </w:abstractNum>
  <w:abstractNum w:abstractNumId="27" w15:restartNumberingAfterBreak="0">
    <w:nsid w:val="3DFF2FC2"/>
    <w:multiLevelType w:val="hybridMultilevel"/>
    <w:tmpl w:val="D34A5EA8"/>
    <w:lvl w:ilvl="0" w:tplc="04080013">
      <w:start w:val="1"/>
      <w:numFmt w:val="upp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28" w15:restartNumberingAfterBreak="0">
    <w:nsid w:val="3E587FDF"/>
    <w:multiLevelType w:val="hybridMultilevel"/>
    <w:tmpl w:val="478C1736"/>
    <w:lvl w:ilvl="0" w:tplc="FC56227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F6827AE"/>
    <w:multiLevelType w:val="hybridMultilevel"/>
    <w:tmpl w:val="DB20D716"/>
    <w:lvl w:ilvl="0" w:tplc="B3D0D5C4">
      <w:start w:val="5"/>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4E07870"/>
    <w:multiLevelType w:val="hybridMultilevel"/>
    <w:tmpl w:val="585C1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6451A64"/>
    <w:multiLevelType w:val="hybridMultilevel"/>
    <w:tmpl w:val="30021D8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2" w15:restartNumberingAfterBreak="0">
    <w:nsid w:val="4C8A038E"/>
    <w:multiLevelType w:val="hybridMultilevel"/>
    <w:tmpl w:val="F956F996"/>
    <w:lvl w:ilvl="0" w:tplc="5A1AFE76">
      <w:start w:val="1"/>
      <w:numFmt w:val="upperRoman"/>
      <w:lvlText w:val="%1."/>
      <w:lvlJc w:val="righ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DC94BE5"/>
    <w:multiLevelType w:val="hybridMultilevel"/>
    <w:tmpl w:val="B1D26D36"/>
    <w:lvl w:ilvl="0" w:tplc="7026E3B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FAD6DDF"/>
    <w:multiLevelType w:val="hybridMultilevel"/>
    <w:tmpl w:val="AE4E62B6"/>
    <w:lvl w:ilvl="0" w:tplc="5C3CBFD4">
      <w:start w:val="1"/>
      <w:numFmt w:val="upp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504A775D"/>
    <w:multiLevelType w:val="hybridMultilevel"/>
    <w:tmpl w:val="EF3460D6"/>
    <w:lvl w:ilvl="0" w:tplc="296216E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1CB2AF0"/>
    <w:multiLevelType w:val="hybridMultilevel"/>
    <w:tmpl w:val="A9A4A07A"/>
    <w:lvl w:ilvl="0" w:tplc="0408000F">
      <w:start w:val="6"/>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533028CE"/>
    <w:multiLevelType w:val="hybridMultilevel"/>
    <w:tmpl w:val="5E1A78D6"/>
    <w:lvl w:ilvl="0" w:tplc="04080013">
      <w:start w:val="1"/>
      <w:numFmt w:val="upp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8" w15:restartNumberingAfterBreak="0">
    <w:nsid w:val="555E3186"/>
    <w:multiLevelType w:val="hybridMultilevel"/>
    <w:tmpl w:val="35B25D68"/>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9" w15:restartNumberingAfterBreak="0">
    <w:nsid w:val="568A36D0"/>
    <w:multiLevelType w:val="hybridMultilevel"/>
    <w:tmpl w:val="7128A35C"/>
    <w:lvl w:ilvl="0" w:tplc="15CC76DC">
      <w:start w:val="1"/>
      <w:numFmt w:val="upperRoman"/>
      <w:lvlText w:val="%1."/>
      <w:lvlJc w:val="left"/>
      <w:pPr>
        <w:ind w:left="1064" w:hanging="720"/>
      </w:pPr>
      <w:rPr>
        <w:rFonts w:hint="default"/>
      </w:rPr>
    </w:lvl>
    <w:lvl w:ilvl="1" w:tplc="04080019" w:tentative="1">
      <w:start w:val="1"/>
      <w:numFmt w:val="lowerLetter"/>
      <w:lvlText w:val="%2."/>
      <w:lvlJc w:val="left"/>
      <w:pPr>
        <w:ind w:left="1424" w:hanging="360"/>
      </w:pPr>
    </w:lvl>
    <w:lvl w:ilvl="2" w:tplc="0408001B" w:tentative="1">
      <w:start w:val="1"/>
      <w:numFmt w:val="lowerRoman"/>
      <w:lvlText w:val="%3."/>
      <w:lvlJc w:val="right"/>
      <w:pPr>
        <w:ind w:left="2144" w:hanging="180"/>
      </w:pPr>
    </w:lvl>
    <w:lvl w:ilvl="3" w:tplc="0408000F" w:tentative="1">
      <w:start w:val="1"/>
      <w:numFmt w:val="decimal"/>
      <w:lvlText w:val="%4."/>
      <w:lvlJc w:val="left"/>
      <w:pPr>
        <w:ind w:left="2864" w:hanging="360"/>
      </w:pPr>
    </w:lvl>
    <w:lvl w:ilvl="4" w:tplc="04080019" w:tentative="1">
      <w:start w:val="1"/>
      <w:numFmt w:val="lowerLetter"/>
      <w:lvlText w:val="%5."/>
      <w:lvlJc w:val="left"/>
      <w:pPr>
        <w:ind w:left="3584" w:hanging="360"/>
      </w:pPr>
    </w:lvl>
    <w:lvl w:ilvl="5" w:tplc="0408001B" w:tentative="1">
      <w:start w:val="1"/>
      <w:numFmt w:val="lowerRoman"/>
      <w:lvlText w:val="%6."/>
      <w:lvlJc w:val="right"/>
      <w:pPr>
        <w:ind w:left="4304" w:hanging="180"/>
      </w:pPr>
    </w:lvl>
    <w:lvl w:ilvl="6" w:tplc="0408000F" w:tentative="1">
      <w:start w:val="1"/>
      <w:numFmt w:val="decimal"/>
      <w:lvlText w:val="%7."/>
      <w:lvlJc w:val="left"/>
      <w:pPr>
        <w:ind w:left="5024" w:hanging="360"/>
      </w:pPr>
    </w:lvl>
    <w:lvl w:ilvl="7" w:tplc="04080019" w:tentative="1">
      <w:start w:val="1"/>
      <w:numFmt w:val="lowerLetter"/>
      <w:lvlText w:val="%8."/>
      <w:lvlJc w:val="left"/>
      <w:pPr>
        <w:ind w:left="5744" w:hanging="360"/>
      </w:pPr>
    </w:lvl>
    <w:lvl w:ilvl="8" w:tplc="0408001B" w:tentative="1">
      <w:start w:val="1"/>
      <w:numFmt w:val="lowerRoman"/>
      <w:lvlText w:val="%9."/>
      <w:lvlJc w:val="right"/>
      <w:pPr>
        <w:ind w:left="6464" w:hanging="180"/>
      </w:pPr>
    </w:lvl>
  </w:abstractNum>
  <w:abstractNum w:abstractNumId="40" w15:restartNumberingAfterBreak="0">
    <w:nsid w:val="57CF5653"/>
    <w:multiLevelType w:val="hybridMultilevel"/>
    <w:tmpl w:val="023AEBE0"/>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1" w15:restartNumberingAfterBreak="0">
    <w:nsid w:val="580750EB"/>
    <w:multiLevelType w:val="hybridMultilevel"/>
    <w:tmpl w:val="28D83B62"/>
    <w:lvl w:ilvl="0" w:tplc="04080013">
      <w:start w:val="1"/>
      <w:numFmt w:val="upp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42" w15:restartNumberingAfterBreak="0">
    <w:nsid w:val="5D9B46BE"/>
    <w:multiLevelType w:val="hybridMultilevel"/>
    <w:tmpl w:val="7B3087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462498D"/>
    <w:multiLevelType w:val="hybridMultilevel"/>
    <w:tmpl w:val="D5884E14"/>
    <w:lvl w:ilvl="0" w:tplc="04080013">
      <w:start w:val="1"/>
      <w:numFmt w:val="upp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44" w15:restartNumberingAfterBreak="0">
    <w:nsid w:val="65071911"/>
    <w:multiLevelType w:val="hybridMultilevel"/>
    <w:tmpl w:val="A95A87CE"/>
    <w:lvl w:ilvl="0" w:tplc="04080013">
      <w:start w:val="1"/>
      <w:numFmt w:val="upp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45" w15:restartNumberingAfterBreak="0">
    <w:nsid w:val="67946F5A"/>
    <w:multiLevelType w:val="hybridMultilevel"/>
    <w:tmpl w:val="3B208846"/>
    <w:lvl w:ilvl="0" w:tplc="4A32D1D8">
      <w:start w:val="5"/>
      <w:numFmt w:val="upperRoman"/>
      <w:lvlText w:val="%1."/>
      <w:lvlJc w:val="right"/>
      <w:pPr>
        <w:ind w:left="729" w:hanging="729"/>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A60275D"/>
    <w:multiLevelType w:val="hybridMultilevel"/>
    <w:tmpl w:val="A91E7694"/>
    <w:lvl w:ilvl="0" w:tplc="04080013">
      <w:start w:val="1"/>
      <w:numFmt w:val="upp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15:restartNumberingAfterBreak="0">
    <w:nsid w:val="6A981ECF"/>
    <w:multiLevelType w:val="hybridMultilevel"/>
    <w:tmpl w:val="4A842914"/>
    <w:lvl w:ilvl="0" w:tplc="04080013">
      <w:start w:val="1"/>
      <w:numFmt w:val="upp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48" w15:restartNumberingAfterBreak="0">
    <w:nsid w:val="6B992575"/>
    <w:multiLevelType w:val="hybridMultilevel"/>
    <w:tmpl w:val="5AA265F8"/>
    <w:lvl w:ilvl="0" w:tplc="434039AA">
      <w:start w:val="5"/>
      <w:numFmt w:val="upperRoman"/>
      <w:lvlText w:val="%1."/>
      <w:lvlJc w:val="righ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0EB2A0A"/>
    <w:multiLevelType w:val="hybridMultilevel"/>
    <w:tmpl w:val="0F1ABFA4"/>
    <w:lvl w:ilvl="0" w:tplc="5A1AFE76">
      <w:start w:val="1"/>
      <w:numFmt w:val="upperRoman"/>
      <w:lvlText w:val="%1."/>
      <w:lvlJc w:val="right"/>
      <w:pPr>
        <w:ind w:left="153" w:hanging="360"/>
      </w:pPr>
      <w:rPr>
        <w:b/>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10"/>
  </w:num>
  <w:num w:numId="2">
    <w:abstractNumId w:val="46"/>
  </w:num>
  <w:num w:numId="3">
    <w:abstractNumId w:val="18"/>
  </w:num>
  <w:num w:numId="4">
    <w:abstractNumId w:val="42"/>
  </w:num>
  <w:num w:numId="5">
    <w:abstractNumId w:val="1"/>
  </w:num>
  <w:num w:numId="6">
    <w:abstractNumId w:val="40"/>
  </w:num>
  <w:num w:numId="7">
    <w:abstractNumId w:val="30"/>
  </w:num>
  <w:num w:numId="8">
    <w:abstractNumId w:val="16"/>
  </w:num>
  <w:num w:numId="9">
    <w:abstractNumId w:val="4"/>
  </w:num>
  <w:num w:numId="10">
    <w:abstractNumId w:val="24"/>
  </w:num>
  <w:num w:numId="11">
    <w:abstractNumId w:val="39"/>
  </w:num>
  <w:num w:numId="12">
    <w:abstractNumId w:val="23"/>
  </w:num>
  <w:num w:numId="13">
    <w:abstractNumId w:val="28"/>
  </w:num>
  <w:num w:numId="14">
    <w:abstractNumId w:val="0"/>
  </w:num>
  <w:num w:numId="15">
    <w:abstractNumId w:val="5"/>
  </w:num>
  <w:num w:numId="16">
    <w:abstractNumId w:val="15"/>
  </w:num>
  <w:num w:numId="17">
    <w:abstractNumId w:val="11"/>
  </w:num>
  <w:num w:numId="18">
    <w:abstractNumId w:val="22"/>
  </w:num>
  <w:num w:numId="19">
    <w:abstractNumId w:val="35"/>
  </w:num>
  <w:num w:numId="20">
    <w:abstractNumId w:val="7"/>
  </w:num>
  <w:num w:numId="21">
    <w:abstractNumId w:val="21"/>
  </w:num>
  <w:num w:numId="22">
    <w:abstractNumId w:val="12"/>
  </w:num>
  <w:num w:numId="23">
    <w:abstractNumId w:val="33"/>
  </w:num>
  <w:num w:numId="24">
    <w:abstractNumId w:val="34"/>
  </w:num>
  <w:num w:numId="25">
    <w:abstractNumId w:val="36"/>
  </w:num>
  <w:num w:numId="26">
    <w:abstractNumId w:val="14"/>
  </w:num>
  <w:num w:numId="27">
    <w:abstractNumId w:val="2"/>
  </w:num>
  <w:num w:numId="28">
    <w:abstractNumId w:val="31"/>
  </w:num>
  <w:num w:numId="29">
    <w:abstractNumId w:val="26"/>
  </w:num>
  <w:num w:numId="30">
    <w:abstractNumId w:val="38"/>
  </w:num>
  <w:num w:numId="31">
    <w:abstractNumId w:val="19"/>
  </w:num>
  <w:num w:numId="32">
    <w:abstractNumId w:val="27"/>
  </w:num>
  <w:num w:numId="33">
    <w:abstractNumId w:val="41"/>
  </w:num>
  <w:num w:numId="34">
    <w:abstractNumId w:val="20"/>
  </w:num>
  <w:num w:numId="35">
    <w:abstractNumId w:val="32"/>
  </w:num>
  <w:num w:numId="36">
    <w:abstractNumId w:val="44"/>
  </w:num>
  <w:num w:numId="37">
    <w:abstractNumId w:val="3"/>
  </w:num>
  <w:num w:numId="38">
    <w:abstractNumId w:val="37"/>
  </w:num>
  <w:num w:numId="39">
    <w:abstractNumId w:val="49"/>
  </w:num>
  <w:num w:numId="40">
    <w:abstractNumId w:val="6"/>
  </w:num>
  <w:num w:numId="41">
    <w:abstractNumId w:val="9"/>
  </w:num>
  <w:num w:numId="42">
    <w:abstractNumId w:val="8"/>
  </w:num>
  <w:num w:numId="43">
    <w:abstractNumId w:val="43"/>
  </w:num>
  <w:num w:numId="44">
    <w:abstractNumId w:val="25"/>
  </w:num>
  <w:num w:numId="45">
    <w:abstractNumId w:val="13"/>
  </w:num>
  <w:num w:numId="46">
    <w:abstractNumId w:val="45"/>
  </w:num>
  <w:num w:numId="47">
    <w:abstractNumId w:val="17"/>
  </w:num>
  <w:num w:numId="48">
    <w:abstractNumId w:val="47"/>
  </w:num>
  <w:num w:numId="49">
    <w:abstractNumId w:val="2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86"/>
    <w:rsid w:val="00010512"/>
    <w:rsid w:val="0001703F"/>
    <w:rsid w:val="0002536E"/>
    <w:rsid w:val="00033475"/>
    <w:rsid w:val="0003425F"/>
    <w:rsid w:val="00034CD9"/>
    <w:rsid w:val="00064864"/>
    <w:rsid w:val="000676F8"/>
    <w:rsid w:val="000816AA"/>
    <w:rsid w:val="0008240D"/>
    <w:rsid w:val="00087221"/>
    <w:rsid w:val="00091B2C"/>
    <w:rsid w:val="000B03E5"/>
    <w:rsid w:val="000B1356"/>
    <w:rsid w:val="000D7A2D"/>
    <w:rsid w:val="000E1441"/>
    <w:rsid w:val="000E2B1C"/>
    <w:rsid w:val="00101C28"/>
    <w:rsid w:val="001022B4"/>
    <w:rsid w:val="00106589"/>
    <w:rsid w:val="00116095"/>
    <w:rsid w:val="0013536C"/>
    <w:rsid w:val="00135ACC"/>
    <w:rsid w:val="00141044"/>
    <w:rsid w:val="001453EB"/>
    <w:rsid w:val="001554B6"/>
    <w:rsid w:val="00156C65"/>
    <w:rsid w:val="00161A41"/>
    <w:rsid w:val="001639FA"/>
    <w:rsid w:val="001735D8"/>
    <w:rsid w:val="00177140"/>
    <w:rsid w:val="00177382"/>
    <w:rsid w:val="001841AB"/>
    <w:rsid w:val="001A1686"/>
    <w:rsid w:val="001A4355"/>
    <w:rsid w:val="001B1160"/>
    <w:rsid w:val="001D7E54"/>
    <w:rsid w:val="001E6F08"/>
    <w:rsid w:val="00210E09"/>
    <w:rsid w:val="002367FC"/>
    <w:rsid w:val="002444BF"/>
    <w:rsid w:val="002560C7"/>
    <w:rsid w:val="00266A65"/>
    <w:rsid w:val="00292605"/>
    <w:rsid w:val="00297651"/>
    <w:rsid w:val="002A6FFD"/>
    <w:rsid w:val="002B25DF"/>
    <w:rsid w:val="002E2663"/>
    <w:rsid w:val="00310F00"/>
    <w:rsid w:val="00314F7A"/>
    <w:rsid w:val="00324EB1"/>
    <w:rsid w:val="0034271B"/>
    <w:rsid w:val="00344F41"/>
    <w:rsid w:val="00346808"/>
    <w:rsid w:val="00353F95"/>
    <w:rsid w:val="00354BF7"/>
    <w:rsid w:val="00380DB3"/>
    <w:rsid w:val="00385C06"/>
    <w:rsid w:val="00391696"/>
    <w:rsid w:val="003A26BF"/>
    <w:rsid w:val="003C2A96"/>
    <w:rsid w:val="003D7A4B"/>
    <w:rsid w:val="003E17E3"/>
    <w:rsid w:val="003F0DB8"/>
    <w:rsid w:val="004021D7"/>
    <w:rsid w:val="00403C0A"/>
    <w:rsid w:val="00404FF0"/>
    <w:rsid w:val="00406E62"/>
    <w:rsid w:val="004117FD"/>
    <w:rsid w:val="00424281"/>
    <w:rsid w:val="00427361"/>
    <w:rsid w:val="00431DC9"/>
    <w:rsid w:val="00432FC1"/>
    <w:rsid w:val="00437DAE"/>
    <w:rsid w:val="00443E1F"/>
    <w:rsid w:val="00445CFE"/>
    <w:rsid w:val="00451DF3"/>
    <w:rsid w:val="00455B6C"/>
    <w:rsid w:val="004560AF"/>
    <w:rsid w:val="00460F4E"/>
    <w:rsid w:val="00461ADA"/>
    <w:rsid w:val="00461C57"/>
    <w:rsid w:val="004741DF"/>
    <w:rsid w:val="00477BB9"/>
    <w:rsid w:val="00485636"/>
    <w:rsid w:val="00495CEA"/>
    <w:rsid w:val="004B263E"/>
    <w:rsid w:val="004B5648"/>
    <w:rsid w:val="004B71D3"/>
    <w:rsid w:val="004C0272"/>
    <w:rsid w:val="004D1131"/>
    <w:rsid w:val="004D3D3D"/>
    <w:rsid w:val="004E2B0D"/>
    <w:rsid w:val="004E549F"/>
    <w:rsid w:val="004E73A0"/>
    <w:rsid w:val="004F2E89"/>
    <w:rsid w:val="00516433"/>
    <w:rsid w:val="00581B6E"/>
    <w:rsid w:val="005B3DCE"/>
    <w:rsid w:val="005D1E0C"/>
    <w:rsid w:val="005E0481"/>
    <w:rsid w:val="005E10EB"/>
    <w:rsid w:val="005E2F83"/>
    <w:rsid w:val="005E4D92"/>
    <w:rsid w:val="005F22CE"/>
    <w:rsid w:val="005F4974"/>
    <w:rsid w:val="00601FDF"/>
    <w:rsid w:val="00605580"/>
    <w:rsid w:val="006065A4"/>
    <w:rsid w:val="006152A7"/>
    <w:rsid w:val="0061591A"/>
    <w:rsid w:val="006202A6"/>
    <w:rsid w:val="0064337D"/>
    <w:rsid w:val="00646FB5"/>
    <w:rsid w:val="00647FB9"/>
    <w:rsid w:val="00660954"/>
    <w:rsid w:val="0066491D"/>
    <w:rsid w:val="00690575"/>
    <w:rsid w:val="00692ADA"/>
    <w:rsid w:val="0069383B"/>
    <w:rsid w:val="006D0DC2"/>
    <w:rsid w:val="006D5415"/>
    <w:rsid w:val="006F5C79"/>
    <w:rsid w:val="00707598"/>
    <w:rsid w:val="0071730A"/>
    <w:rsid w:val="00727965"/>
    <w:rsid w:val="00755022"/>
    <w:rsid w:val="007551C3"/>
    <w:rsid w:val="0076495E"/>
    <w:rsid w:val="00780413"/>
    <w:rsid w:val="00783DCB"/>
    <w:rsid w:val="007874B9"/>
    <w:rsid w:val="007B011C"/>
    <w:rsid w:val="007C7632"/>
    <w:rsid w:val="007D1AA7"/>
    <w:rsid w:val="007D5686"/>
    <w:rsid w:val="007D67CF"/>
    <w:rsid w:val="007E0387"/>
    <w:rsid w:val="007F3739"/>
    <w:rsid w:val="00806456"/>
    <w:rsid w:val="00815C27"/>
    <w:rsid w:val="00820154"/>
    <w:rsid w:val="00830390"/>
    <w:rsid w:val="00834547"/>
    <w:rsid w:val="00886EBC"/>
    <w:rsid w:val="00896D80"/>
    <w:rsid w:val="008A6C0B"/>
    <w:rsid w:val="008B056D"/>
    <w:rsid w:val="008C3F20"/>
    <w:rsid w:val="008C55CA"/>
    <w:rsid w:val="008D17D0"/>
    <w:rsid w:val="008D3CD1"/>
    <w:rsid w:val="008E54F0"/>
    <w:rsid w:val="0090455E"/>
    <w:rsid w:val="00907525"/>
    <w:rsid w:val="00922B3C"/>
    <w:rsid w:val="00931A3A"/>
    <w:rsid w:val="00947D8F"/>
    <w:rsid w:val="00951A58"/>
    <w:rsid w:val="0096477B"/>
    <w:rsid w:val="00967362"/>
    <w:rsid w:val="0097757E"/>
    <w:rsid w:val="0097763C"/>
    <w:rsid w:val="00992ACC"/>
    <w:rsid w:val="00992EE7"/>
    <w:rsid w:val="00997FF9"/>
    <w:rsid w:val="009A47BC"/>
    <w:rsid w:val="009D10B1"/>
    <w:rsid w:val="009D6B9F"/>
    <w:rsid w:val="009E327D"/>
    <w:rsid w:val="009E45AA"/>
    <w:rsid w:val="009E5407"/>
    <w:rsid w:val="00A140BC"/>
    <w:rsid w:val="00A460F3"/>
    <w:rsid w:val="00A85CC7"/>
    <w:rsid w:val="00A86BC6"/>
    <w:rsid w:val="00A93FDD"/>
    <w:rsid w:val="00AB3DA8"/>
    <w:rsid w:val="00AB43C2"/>
    <w:rsid w:val="00AB7843"/>
    <w:rsid w:val="00AC320C"/>
    <w:rsid w:val="00AC55D4"/>
    <w:rsid w:val="00AC6A20"/>
    <w:rsid w:val="00AC6DD0"/>
    <w:rsid w:val="00AC7624"/>
    <w:rsid w:val="00AD25EA"/>
    <w:rsid w:val="00AE0DC8"/>
    <w:rsid w:val="00AF2407"/>
    <w:rsid w:val="00B1329F"/>
    <w:rsid w:val="00B1674F"/>
    <w:rsid w:val="00B46E78"/>
    <w:rsid w:val="00B54863"/>
    <w:rsid w:val="00B71B4E"/>
    <w:rsid w:val="00B71C3D"/>
    <w:rsid w:val="00BA394E"/>
    <w:rsid w:val="00BB0A72"/>
    <w:rsid w:val="00BB3C82"/>
    <w:rsid w:val="00BB5996"/>
    <w:rsid w:val="00BD52BD"/>
    <w:rsid w:val="00BE3CF5"/>
    <w:rsid w:val="00BE7D12"/>
    <w:rsid w:val="00BE7EAD"/>
    <w:rsid w:val="00C20DC7"/>
    <w:rsid w:val="00C23AD3"/>
    <w:rsid w:val="00C4080F"/>
    <w:rsid w:val="00C4596F"/>
    <w:rsid w:val="00C5173F"/>
    <w:rsid w:val="00C73383"/>
    <w:rsid w:val="00C827D3"/>
    <w:rsid w:val="00CA2905"/>
    <w:rsid w:val="00CB32FE"/>
    <w:rsid w:val="00CB78DA"/>
    <w:rsid w:val="00CB7C73"/>
    <w:rsid w:val="00CC4641"/>
    <w:rsid w:val="00CC6077"/>
    <w:rsid w:val="00CC76F3"/>
    <w:rsid w:val="00CD29B1"/>
    <w:rsid w:val="00CD2E30"/>
    <w:rsid w:val="00CE27A0"/>
    <w:rsid w:val="00CF6CC8"/>
    <w:rsid w:val="00D02A29"/>
    <w:rsid w:val="00D152F7"/>
    <w:rsid w:val="00D23977"/>
    <w:rsid w:val="00D23F3B"/>
    <w:rsid w:val="00D27C90"/>
    <w:rsid w:val="00D54605"/>
    <w:rsid w:val="00D61CB3"/>
    <w:rsid w:val="00D7125D"/>
    <w:rsid w:val="00D77062"/>
    <w:rsid w:val="00DA1989"/>
    <w:rsid w:val="00DA5ED3"/>
    <w:rsid w:val="00DA6805"/>
    <w:rsid w:val="00DB0070"/>
    <w:rsid w:val="00DB4260"/>
    <w:rsid w:val="00DB4A0D"/>
    <w:rsid w:val="00DB7769"/>
    <w:rsid w:val="00DC007C"/>
    <w:rsid w:val="00DC167B"/>
    <w:rsid w:val="00DC469F"/>
    <w:rsid w:val="00DD0E96"/>
    <w:rsid w:val="00DE75E5"/>
    <w:rsid w:val="00DF2CF5"/>
    <w:rsid w:val="00DF65CC"/>
    <w:rsid w:val="00E13CA2"/>
    <w:rsid w:val="00E153CA"/>
    <w:rsid w:val="00E164A9"/>
    <w:rsid w:val="00E247B1"/>
    <w:rsid w:val="00E253DB"/>
    <w:rsid w:val="00E2577C"/>
    <w:rsid w:val="00E25870"/>
    <w:rsid w:val="00E475A3"/>
    <w:rsid w:val="00E505F2"/>
    <w:rsid w:val="00E6151F"/>
    <w:rsid w:val="00E7352C"/>
    <w:rsid w:val="00E77ABB"/>
    <w:rsid w:val="00E92030"/>
    <w:rsid w:val="00E93EDC"/>
    <w:rsid w:val="00E95836"/>
    <w:rsid w:val="00E963F0"/>
    <w:rsid w:val="00EC21B7"/>
    <w:rsid w:val="00ED4729"/>
    <w:rsid w:val="00F165FF"/>
    <w:rsid w:val="00F21A6C"/>
    <w:rsid w:val="00F23E68"/>
    <w:rsid w:val="00F303EB"/>
    <w:rsid w:val="00F31409"/>
    <w:rsid w:val="00F34214"/>
    <w:rsid w:val="00F36411"/>
    <w:rsid w:val="00F4092F"/>
    <w:rsid w:val="00F43F9D"/>
    <w:rsid w:val="00F45A29"/>
    <w:rsid w:val="00F529FC"/>
    <w:rsid w:val="00F601C8"/>
    <w:rsid w:val="00F60BA5"/>
    <w:rsid w:val="00F7792A"/>
    <w:rsid w:val="00F84C1E"/>
    <w:rsid w:val="00F9098F"/>
    <w:rsid w:val="00F9538A"/>
    <w:rsid w:val="00FD69B2"/>
    <w:rsid w:val="00FD71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956D"/>
  <w15:docId w15:val="{645AF75E-E258-4B3A-8456-D578118D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86"/>
  </w:style>
  <w:style w:type="paragraph" w:styleId="1">
    <w:name w:val="heading 1"/>
    <w:basedOn w:val="a"/>
    <w:next w:val="a"/>
    <w:link w:val="1Char"/>
    <w:uiPriority w:val="9"/>
    <w:qFormat/>
    <w:rsid w:val="007D5686"/>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Char"/>
    <w:uiPriority w:val="9"/>
    <w:unhideWhenUsed/>
    <w:qFormat/>
    <w:rsid w:val="007D5686"/>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Char"/>
    <w:uiPriority w:val="9"/>
    <w:semiHidden/>
    <w:unhideWhenUsed/>
    <w:qFormat/>
    <w:rsid w:val="007D5686"/>
    <w:pPr>
      <w:keepNext/>
      <w:keepLines/>
      <w:spacing w:before="200" w:after="0"/>
      <w:outlineLvl w:val="2"/>
    </w:pPr>
    <w:rPr>
      <w:rFonts w:asciiTheme="majorHAnsi" w:eastAsiaTheme="majorEastAsia" w:hAnsiTheme="majorHAnsi" w:cstheme="majorBidi"/>
      <w:b/>
      <w:bCs/>
      <w:color w:val="FF388C" w:themeColor="accent1"/>
    </w:rPr>
  </w:style>
  <w:style w:type="paragraph" w:styleId="4">
    <w:name w:val="heading 4"/>
    <w:basedOn w:val="a"/>
    <w:next w:val="a"/>
    <w:link w:val="4Char"/>
    <w:uiPriority w:val="9"/>
    <w:semiHidden/>
    <w:unhideWhenUsed/>
    <w:qFormat/>
    <w:rsid w:val="007D5686"/>
    <w:pPr>
      <w:keepNext/>
      <w:keepLines/>
      <w:spacing w:before="200" w:after="0"/>
      <w:outlineLvl w:val="3"/>
    </w:pPr>
    <w:rPr>
      <w:rFonts w:asciiTheme="majorHAnsi" w:eastAsiaTheme="majorEastAsia" w:hAnsiTheme="majorHAnsi" w:cstheme="majorBidi"/>
      <w:b/>
      <w:bCs/>
      <w:i/>
      <w:iCs/>
      <w:color w:val="FF388C" w:themeColor="accent1"/>
    </w:rPr>
  </w:style>
  <w:style w:type="paragraph" w:styleId="5">
    <w:name w:val="heading 5"/>
    <w:basedOn w:val="a"/>
    <w:next w:val="a"/>
    <w:link w:val="5Char"/>
    <w:uiPriority w:val="9"/>
    <w:semiHidden/>
    <w:unhideWhenUsed/>
    <w:qFormat/>
    <w:rsid w:val="007D5686"/>
    <w:pPr>
      <w:keepNext/>
      <w:keepLines/>
      <w:spacing w:before="200" w:after="0"/>
      <w:outlineLvl w:val="4"/>
    </w:pPr>
    <w:rPr>
      <w:rFonts w:asciiTheme="majorHAnsi" w:eastAsiaTheme="majorEastAsia" w:hAnsiTheme="majorHAnsi" w:cstheme="majorBidi"/>
      <w:color w:val="9A0040" w:themeColor="accent1" w:themeShade="7F"/>
    </w:rPr>
  </w:style>
  <w:style w:type="paragraph" w:styleId="6">
    <w:name w:val="heading 6"/>
    <w:basedOn w:val="a"/>
    <w:next w:val="a"/>
    <w:link w:val="6Char"/>
    <w:uiPriority w:val="9"/>
    <w:semiHidden/>
    <w:unhideWhenUsed/>
    <w:qFormat/>
    <w:rsid w:val="007D5686"/>
    <w:pPr>
      <w:keepNext/>
      <w:keepLines/>
      <w:spacing w:before="200" w:after="0"/>
      <w:outlineLvl w:val="5"/>
    </w:pPr>
    <w:rPr>
      <w:rFonts w:asciiTheme="majorHAnsi" w:eastAsiaTheme="majorEastAsia" w:hAnsiTheme="majorHAnsi" w:cstheme="majorBidi"/>
      <w:i/>
      <w:iCs/>
      <w:color w:val="9A0040" w:themeColor="accent1" w:themeShade="7F"/>
    </w:rPr>
  </w:style>
  <w:style w:type="paragraph" w:styleId="7">
    <w:name w:val="heading 7"/>
    <w:basedOn w:val="a"/>
    <w:next w:val="a"/>
    <w:link w:val="7Char"/>
    <w:uiPriority w:val="9"/>
    <w:semiHidden/>
    <w:unhideWhenUsed/>
    <w:qFormat/>
    <w:rsid w:val="007D56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7D5686"/>
    <w:pPr>
      <w:keepNext/>
      <w:keepLines/>
      <w:spacing w:before="200" w:after="0"/>
      <w:outlineLvl w:val="7"/>
    </w:pPr>
    <w:rPr>
      <w:rFonts w:asciiTheme="majorHAnsi" w:eastAsiaTheme="majorEastAsia" w:hAnsiTheme="majorHAnsi" w:cstheme="majorBidi"/>
      <w:color w:val="FF388C" w:themeColor="accent1"/>
      <w:sz w:val="20"/>
      <w:szCs w:val="20"/>
    </w:rPr>
  </w:style>
  <w:style w:type="paragraph" w:styleId="9">
    <w:name w:val="heading 9"/>
    <w:basedOn w:val="a"/>
    <w:next w:val="a"/>
    <w:link w:val="9Char"/>
    <w:uiPriority w:val="9"/>
    <w:semiHidden/>
    <w:unhideWhenUsed/>
    <w:qFormat/>
    <w:rsid w:val="007D56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D5686"/>
    <w:rPr>
      <w:rFonts w:asciiTheme="majorHAnsi" w:eastAsiaTheme="majorEastAsia" w:hAnsiTheme="majorHAnsi" w:cstheme="majorBidi"/>
      <w:b/>
      <w:bCs/>
      <w:color w:val="E80061" w:themeColor="accent1" w:themeShade="BF"/>
      <w:sz w:val="28"/>
      <w:szCs w:val="28"/>
    </w:rPr>
  </w:style>
  <w:style w:type="character" w:customStyle="1" w:styleId="2Char">
    <w:name w:val="Επικεφαλίδα 2 Char"/>
    <w:basedOn w:val="a0"/>
    <w:link w:val="2"/>
    <w:uiPriority w:val="9"/>
    <w:rsid w:val="007D5686"/>
    <w:rPr>
      <w:rFonts w:asciiTheme="majorHAnsi" w:eastAsiaTheme="majorEastAsia" w:hAnsiTheme="majorHAnsi" w:cstheme="majorBidi"/>
      <w:b/>
      <w:bCs/>
      <w:color w:val="FF388C" w:themeColor="accent1"/>
      <w:sz w:val="26"/>
      <w:szCs w:val="26"/>
    </w:rPr>
  </w:style>
  <w:style w:type="character" w:customStyle="1" w:styleId="3Char">
    <w:name w:val="Επικεφαλίδα 3 Char"/>
    <w:basedOn w:val="a0"/>
    <w:link w:val="3"/>
    <w:uiPriority w:val="9"/>
    <w:rsid w:val="007D5686"/>
    <w:rPr>
      <w:rFonts w:asciiTheme="majorHAnsi" w:eastAsiaTheme="majorEastAsia" w:hAnsiTheme="majorHAnsi" w:cstheme="majorBidi"/>
      <w:b/>
      <w:bCs/>
      <w:color w:val="FF388C" w:themeColor="accent1"/>
    </w:rPr>
  </w:style>
  <w:style w:type="character" w:customStyle="1" w:styleId="4Char">
    <w:name w:val="Επικεφαλίδα 4 Char"/>
    <w:basedOn w:val="a0"/>
    <w:link w:val="4"/>
    <w:uiPriority w:val="9"/>
    <w:rsid w:val="007D5686"/>
    <w:rPr>
      <w:rFonts w:asciiTheme="majorHAnsi" w:eastAsiaTheme="majorEastAsia" w:hAnsiTheme="majorHAnsi" w:cstheme="majorBidi"/>
      <w:b/>
      <w:bCs/>
      <w:i/>
      <w:iCs/>
      <w:color w:val="FF388C" w:themeColor="accent1"/>
    </w:rPr>
  </w:style>
  <w:style w:type="character" w:customStyle="1" w:styleId="5Char">
    <w:name w:val="Επικεφαλίδα 5 Char"/>
    <w:basedOn w:val="a0"/>
    <w:link w:val="5"/>
    <w:uiPriority w:val="9"/>
    <w:rsid w:val="007D5686"/>
    <w:rPr>
      <w:rFonts w:asciiTheme="majorHAnsi" w:eastAsiaTheme="majorEastAsia" w:hAnsiTheme="majorHAnsi" w:cstheme="majorBidi"/>
      <w:color w:val="9A0040" w:themeColor="accent1" w:themeShade="7F"/>
    </w:rPr>
  </w:style>
  <w:style w:type="character" w:customStyle="1" w:styleId="6Char">
    <w:name w:val="Επικεφαλίδα 6 Char"/>
    <w:basedOn w:val="a0"/>
    <w:link w:val="6"/>
    <w:uiPriority w:val="9"/>
    <w:rsid w:val="007D5686"/>
    <w:rPr>
      <w:rFonts w:asciiTheme="majorHAnsi" w:eastAsiaTheme="majorEastAsia" w:hAnsiTheme="majorHAnsi" w:cstheme="majorBidi"/>
      <w:i/>
      <w:iCs/>
      <w:color w:val="9A0040" w:themeColor="accent1" w:themeShade="7F"/>
    </w:rPr>
  </w:style>
  <w:style w:type="character" w:customStyle="1" w:styleId="7Char">
    <w:name w:val="Επικεφαλίδα 7 Char"/>
    <w:basedOn w:val="a0"/>
    <w:link w:val="7"/>
    <w:uiPriority w:val="9"/>
    <w:rsid w:val="007D5686"/>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7D5686"/>
    <w:rPr>
      <w:rFonts w:asciiTheme="majorHAnsi" w:eastAsiaTheme="majorEastAsia" w:hAnsiTheme="majorHAnsi" w:cstheme="majorBidi"/>
      <w:color w:val="FF388C" w:themeColor="accent1"/>
      <w:sz w:val="20"/>
      <w:szCs w:val="20"/>
    </w:rPr>
  </w:style>
  <w:style w:type="character" w:customStyle="1" w:styleId="9Char">
    <w:name w:val="Επικεφαλίδα 9 Char"/>
    <w:basedOn w:val="a0"/>
    <w:link w:val="9"/>
    <w:uiPriority w:val="9"/>
    <w:rsid w:val="007D568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D5686"/>
    <w:pPr>
      <w:spacing w:line="240" w:lineRule="auto"/>
    </w:pPr>
    <w:rPr>
      <w:b/>
      <w:bCs/>
      <w:color w:val="FF388C" w:themeColor="accent1"/>
      <w:sz w:val="18"/>
      <w:szCs w:val="18"/>
    </w:rPr>
  </w:style>
  <w:style w:type="paragraph" w:styleId="a4">
    <w:name w:val="Title"/>
    <w:basedOn w:val="a"/>
    <w:next w:val="a"/>
    <w:link w:val="Char"/>
    <w:uiPriority w:val="10"/>
    <w:qFormat/>
    <w:rsid w:val="007D5686"/>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Char">
    <w:name w:val="Τίτλος Char"/>
    <w:basedOn w:val="a0"/>
    <w:link w:val="a4"/>
    <w:uiPriority w:val="10"/>
    <w:rsid w:val="007D5686"/>
    <w:rPr>
      <w:rFonts w:asciiTheme="majorHAnsi" w:eastAsiaTheme="majorEastAsia" w:hAnsiTheme="majorHAnsi" w:cstheme="majorBidi"/>
      <w:color w:val="4C4C4C" w:themeColor="text2" w:themeShade="BF"/>
      <w:spacing w:val="5"/>
      <w:kern w:val="28"/>
      <w:sz w:val="52"/>
      <w:szCs w:val="52"/>
    </w:rPr>
  </w:style>
  <w:style w:type="paragraph" w:styleId="a5">
    <w:name w:val="Subtitle"/>
    <w:basedOn w:val="a"/>
    <w:next w:val="a"/>
    <w:link w:val="Char0"/>
    <w:uiPriority w:val="11"/>
    <w:qFormat/>
    <w:rsid w:val="007D5686"/>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Char0">
    <w:name w:val="Υπότιτλος Char"/>
    <w:basedOn w:val="a0"/>
    <w:link w:val="a5"/>
    <w:uiPriority w:val="11"/>
    <w:rsid w:val="007D5686"/>
    <w:rPr>
      <w:rFonts w:asciiTheme="majorHAnsi" w:eastAsiaTheme="majorEastAsia" w:hAnsiTheme="majorHAnsi" w:cstheme="majorBidi"/>
      <w:i/>
      <w:iCs/>
      <w:color w:val="FF388C" w:themeColor="accent1"/>
      <w:spacing w:val="15"/>
      <w:sz w:val="24"/>
      <w:szCs w:val="24"/>
    </w:rPr>
  </w:style>
  <w:style w:type="character" w:styleId="a6">
    <w:name w:val="Strong"/>
    <w:basedOn w:val="a0"/>
    <w:uiPriority w:val="22"/>
    <w:qFormat/>
    <w:rsid w:val="007D5686"/>
    <w:rPr>
      <w:b/>
      <w:bCs/>
    </w:rPr>
  </w:style>
  <w:style w:type="character" w:styleId="a7">
    <w:name w:val="Emphasis"/>
    <w:basedOn w:val="a0"/>
    <w:uiPriority w:val="20"/>
    <w:qFormat/>
    <w:rsid w:val="007D5686"/>
    <w:rPr>
      <w:i/>
      <w:iCs/>
    </w:rPr>
  </w:style>
  <w:style w:type="paragraph" w:styleId="a8">
    <w:name w:val="No Spacing"/>
    <w:link w:val="Char1"/>
    <w:uiPriority w:val="1"/>
    <w:qFormat/>
    <w:rsid w:val="007D5686"/>
    <w:pPr>
      <w:spacing w:after="0" w:line="240" w:lineRule="auto"/>
    </w:pPr>
  </w:style>
  <w:style w:type="character" w:customStyle="1" w:styleId="Char1">
    <w:name w:val="Χωρίς διάστιχο Char"/>
    <w:basedOn w:val="a0"/>
    <w:link w:val="a8"/>
    <w:uiPriority w:val="1"/>
    <w:rsid w:val="007D5686"/>
  </w:style>
  <w:style w:type="paragraph" w:styleId="a9">
    <w:name w:val="List Paragraph"/>
    <w:basedOn w:val="a"/>
    <w:uiPriority w:val="34"/>
    <w:qFormat/>
    <w:rsid w:val="007D5686"/>
    <w:pPr>
      <w:ind w:left="720"/>
      <w:contextualSpacing/>
    </w:pPr>
  </w:style>
  <w:style w:type="paragraph" w:styleId="aa">
    <w:name w:val="Quote"/>
    <w:basedOn w:val="a"/>
    <w:next w:val="a"/>
    <w:link w:val="Char2"/>
    <w:uiPriority w:val="29"/>
    <w:qFormat/>
    <w:rsid w:val="007D5686"/>
    <w:rPr>
      <w:i/>
      <w:iCs/>
      <w:color w:val="000000" w:themeColor="text1"/>
    </w:rPr>
  </w:style>
  <w:style w:type="character" w:customStyle="1" w:styleId="Char2">
    <w:name w:val="Απόσπασμα Char"/>
    <w:basedOn w:val="a0"/>
    <w:link w:val="aa"/>
    <w:uiPriority w:val="29"/>
    <w:rsid w:val="007D5686"/>
    <w:rPr>
      <w:i/>
      <w:iCs/>
      <w:color w:val="000000" w:themeColor="text1"/>
    </w:rPr>
  </w:style>
  <w:style w:type="paragraph" w:styleId="ab">
    <w:name w:val="Intense Quote"/>
    <w:basedOn w:val="a"/>
    <w:next w:val="a"/>
    <w:link w:val="Char3"/>
    <w:uiPriority w:val="30"/>
    <w:qFormat/>
    <w:rsid w:val="007D5686"/>
    <w:pPr>
      <w:pBdr>
        <w:bottom w:val="single" w:sz="4" w:space="4" w:color="FF388C" w:themeColor="accent1"/>
      </w:pBdr>
      <w:spacing w:before="200" w:after="280"/>
      <w:ind w:left="936" w:right="936"/>
    </w:pPr>
    <w:rPr>
      <w:b/>
      <w:bCs/>
      <w:i/>
      <w:iCs/>
      <w:color w:val="FF388C" w:themeColor="accent1"/>
    </w:rPr>
  </w:style>
  <w:style w:type="character" w:customStyle="1" w:styleId="Char3">
    <w:name w:val="Έντονο απόσπ. Char"/>
    <w:basedOn w:val="a0"/>
    <w:link w:val="ab"/>
    <w:uiPriority w:val="30"/>
    <w:rsid w:val="007D5686"/>
    <w:rPr>
      <w:b/>
      <w:bCs/>
      <w:i/>
      <w:iCs/>
      <w:color w:val="FF388C" w:themeColor="accent1"/>
    </w:rPr>
  </w:style>
  <w:style w:type="character" w:styleId="ac">
    <w:name w:val="Subtle Emphasis"/>
    <w:basedOn w:val="a0"/>
    <w:uiPriority w:val="19"/>
    <w:qFormat/>
    <w:rsid w:val="007D5686"/>
    <w:rPr>
      <w:i/>
      <w:iCs/>
      <w:color w:val="808080" w:themeColor="text1" w:themeTint="7F"/>
    </w:rPr>
  </w:style>
  <w:style w:type="character" w:styleId="ad">
    <w:name w:val="Intense Emphasis"/>
    <w:basedOn w:val="a0"/>
    <w:uiPriority w:val="21"/>
    <w:qFormat/>
    <w:rsid w:val="007D5686"/>
    <w:rPr>
      <w:b/>
      <w:bCs/>
      <w:i/>
      <w:iCs/>
      <w:color w:val="FF388C" w:themeColor="accent1"/>
    </w:rPr>
  </w:style>
  <w:style w:type="character" w:styleId="ae">
    <w:name w:val="Subtle Reference"/>
    <w:basedOn w:val="a0"/>
    <w:uiPriority w:val="31"/>
    <w:qFormat/>
    <w:rsid w:val="007D5686"/>
    <w:rPr>
      <w:smallCaps/>
      <w:color w:val="E40059" w:themeColor="accent2"/>
      <w:u w:val="single"/>
    </w:rPr>
  </w:style>
  <w:style w:type="character" w:styleId="af">
    <w:name w:val="Intense Reference"/>
    <w:basedOn w:val="a0"/>
    <w:uiPriority w:val="32"/>
    <w:qFormat/>
    <w:rsid w:val="007D5686"/>
    <w:rPr>
      <w:b/>
      <w:bCs/>
      <w:smallCaps/>
      <w:color w:val="E40059" w:themeColor="accent2"/>
      <w:spacing w:val="5"/>
      <w:u w:val="single"/>
    </w:rPr>
  </w:style>
  <w:style w:type="character" w:styleId="af0">
    <w:name w:val="Book Title"/>
    <w:basedOn w:val="a0"/>
    <w:uiPriority w:val="33"/>
    <w:qFormat/>
    <w:rsid w:val="007D5686"/>
    <w:rPr>
      <w:b/>
      <w:bCs/>
      <w:smallCaps/>
      <w:spacing w:val="5"/>
    </w:rPr>
  </w:style>
  <w:style w:type="paragraph" w:styleId="af1">
    <w:name w:val="TOC Heading"/>
    <w:basedOn w:val="1"/>
    <w:next w:val="a"/>
    <w:uiPriority w:val="39"/>
    <w:semiHidden/>
    <w:unhideWhenUsed/>
    <w:qFormat/>
    <w:rsid w:val="007D5686"/>
    <w:pPr>
      <w:outlineLvl w:val="9"/>
    </w:pPr>
  </w:style>
  <w:style w:type="paragraph" w:styleId="af2">
    <w:name w:val="Balloon Text"/>
    <w:basedOn w:val="a"/>
    <w:link w:val="Char4"/>
    <w:uiPriority w:val="99"/>
    <w:semiHidden/>
    <w:unhideWhenUsed/>
    <w:rsid w:val="00F43F9D"/>
    <w:pPr>
      <w:spacing w:after="0" w:line="240" w:lineRule="auto"/>
    </w:pPr>
    <w:rPr>
      <w:rFonts w:ascii="Tahoma" w:hAnsi="Tahoma" w:cs="Tahoma"/>
      <w:sz w:val="16"/>
      <w:szCs w:val="16"/>
    </w:rPr>
  </w:style>
  <w:style w:type="character" w:customStyle="1" w:styleId="Char4">
    <w:name w:val="Κείμενο πλαισίου Char"/>
    <w:basedOn w:val="a0"/>
    <w:link w:val="af2"/>
    <w:uiPriority w:val="99"/>
    <w:semiHidden/>
    <w:rsid w:val="00F43F9D"/>
    <w:rPr>
      <w:rFonts w:ascii="Tahoma" w:hAnsi="Tahoma" w:cs="Tahoma"/>
      <w:sz w:val="16"/>
      <w:szCs w:val="16"/>
    </w:rPr>
  </w:style>
  <w:style w:type="table" w:styleId="af3">
    <w:name w:val="Table Grid"/>
    <w:basedOn w:val="a1"/>
    <w:uiPriority w:val="59"/>
    <w:rsid w:val="00F4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Char5"/>
    <w:uiPriority w:val="99"/>
    <w:semiHidden/>
    <w:unhideWhenUsed/>
    <w:rsid w:val="00161A41"/>
    <w:pPr>
      <w:tabs>
        <w:tab w:val="center" w:pos="4153"/>
        <w:tab w:val="right" w:pos="8306"/>
      </w:tabs>
      <w:spacing w:after="0" w:line="240" w:lineRule="auto"/>
    </w:pPr>
  </w:style>
  <w:style w:type="character" w:customStyle="1" w:styleId="Char5">
    <w:name w:val="Κεφαλίδα Char"/>
    <w:basedOn w:val="a0"/>
    <w:link w:val="af4"/>
    <w:uiPriority w:val="99"/>
    <w:semiHidden/>
    <w:rsid w:val="00161A41"/>
  </w:style>
  <w:style w:type="paragraph" w:styleId="af5">
    <w:name w:val="footer"/>
    <w:basedOn w:val="a"/>
    <w:link w:val="Char6"/>
    <w:uiPriority w:val="99"/>
    <w:unhideWhenUsed/>
    <w:rsid w:val="00161A41"/>
    <w:pPr>
      <w:tabs>
        <w:tab w:val="center" w:pos="4153"/>
        <w:tab w:val="right" w:pos="8306"/>
      </w:tabs>
      <w:spacing w:after="0" w:line="240" w:lineRule="auto"/>
    </w:pPr>
  </w:style>
  <w:style w:type="character" w:customStyle="1" w:styleId="Char6">
    <w:name w:val="Υποσέλιδο Char"/>
    <w:basedOn w:val="a0"/>
    <w:link w:val="af5"/>
    <w:uiPriority w:val="99"/>
    <w:rsid w:val="00161A41"/>
  </w:style>
  <w:style w:type="character" w:styleId="-">
    <w:name w:val="Hyperlink"/>
    <w:basedOn w:val="a0"/>
    <w:uiPriority w:val="99"/>
    <w:unhideWhenUsed/>
    <w:rsid w:val="00780413"/>
    <w:rPr>
      <w:color w:val="0000FF"/>
      <w:u w:val="single"/>
    </w:rPr>
  </w:style>
  <w:style w:type="paragraph" w:styleId="20">
    <w:name w:val="toc 2"/>
    <w:basedOn w:val="a"/>
    <w:next w:val="a"/>
    <w:autoRedefine/>
    <w:uiPriority w:val="39"/>
    <w:unhideWhenUsed/>
    <w:rsid w:val="00780413"/>
    <w:pPr>
      <w:spacing w:after="100" w:line="360" w:lineRule="auto"/>
      <w:ind w:left="220" w:right="709"/>
    </w:pPr>
    <w:rPr>
      <w:rFonts w:ascii="Times New Roman" w:eastAsia="Times New Roman" w:hAnsi="Times New Roman"/>
      <w:iCs/>
      <w:lang w:val="el-GR" w:eastAsia="el-GR" w:bidi="ar-SA"/>
    </w:rPr>
  </w:style>
  <w:style w:type="paragraph" w:styleId="10">
    <w:name w:val="toc 1"/>
    <w:basedOn w:val="a"/>
    <w:next w:val="a"/>
    <w:autoRedefine/>
    <w:uiPriority w:val="39"/>
    <w:unhideWhenUsed/>
    <w:rsid w:val="008D3CD1"/>
    <w:pPr>
      <w:spacing w:after="100"/>
    </w:pPr>
  </w:style>
  <w:style w:type="character" w:styleId="-0">
    <w:name w:val="FollowedHyperlink"/>
    <w:basedOn w:val="a0"/>
    <w:uiPriority w:val="99"/>
    <w:semiHidden/>
    <w:unhideWhenUsed/>
    <w:rsid w:val="00DA1989"/>
    <w:rPr>
      <w:color w:val="FF79C2" w:themeColor="followedHyperlink"/>
      <w:u w:val="single"/>
    </w:rPr>
  </w:style>
  <w:style w:type="character" w:customStyle="1" w:styleId="markedcontent">
    <w:name w:val="markedcontent"/>
    <w:basedOn w:val="a0"/>
    <w:rsid w:val="00D0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oti-eggrafi.services.gov.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s.sch.gr/nipkallim/author/nipkalli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Ζωντάνια">
  <a:themeElements>
    <a:clrScheme name="Ζωντάνι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Ζωντάνια">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Ζωντάνια">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CE392A-A44E-46B3-886C-C2B88479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6024</Words>
  <Characters>32532</Characters>
  <Application>Microsoft Office Word</Application>
  <DocSecurity>0</DocSecurity>
  <Lines>271</Lines>
  <Paragraphs>76</Paragraphs>
  <ScaleCrop>false</ScaleCrop>
  <HeadingPairs>
    <vt:vector size="2" baseType="variant">
      <vt:variant>
        <vt:lpstr>Τίτλος</vt:lpstr>
      </vt:variant>
      <vt:variant>
        <vt:i4>1</vt:i4>
      </vt:variant>
    </vt:vector>
  </HeadingPairs>
  <TitlesOfParts>
    <vt:vector size="1" baseType="lpstr">
      <vt:lpstr>Εσωτερικός κανονισμός σχολικής μονάδας Νηπιαγωγείου Καλλιμασιάς</vt:lpstr>
    </vt:vector>
  </TitlesOfParts>
  <Company>Microsoft</Company>
  <LinksUpToDate>false</LinksUpToDate>
  <CharactersWithSpaces>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Εσωτερικός κανονισμός σχολικής μονάδας Νηπιαγωγείου Καλλιμασιάς</dc:title>
  <dc:creator>Ολυμπία</dc:creator>
  <cp:lastModifiedBy>user</cp:lastModifiedBy>
  <cp:revision>2</cp:revision>
  <cp:lastPrinted>2021-12-04T15:27:00Z</cp:lastPrinted>
  <dcterms:created xsi:type="dcterms:W3CDTF">2023-10-04T16:18:00Z</dcterms:created>
  <dcterms:modified xsi:type="dcterms:W3CDTF">2023-10-04T16:18:00Z</dcterms:modified>
</cp:coreProperties>
</file>