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2D" w:rsidRPr="002D072D" w:rsidRDefault="002D072D" w:rsidP="002D072D">
      <w:pPr>
        <w:spacing w:after="0" w:line="240" w:lineRule="auto"/>
        <w:rPr>
          <w:rFonts w:ascii="Times New Roman" w:eastAsia="Times New Roman" w:hAnsi="Times New Roman" w:cs="Times New Roman"/>
          <w:color w:val="000000"/>
          <w:sz w:val="27"/>
          <w:szCs w:val="27"/>
          <w:lang w:eastAsia="el-GR"/>
        </w:rPr>
      </w:pPr>
      <w:r w:rsidRPr="002D072D">
        <w:rPr>
          <w:rFonts w:ascii="Times" w:eastAsia="Times New Roman" w:hAnsi="Times" w:cs="Times"/>
          <w:color w:val="000000"/>
          <w:sz w:val="21"/>
          <w:szCs w:val="21"/>
          <w:lang w:eastAsia="el-GR"/>
        </w:rPr>
        <w:t>Αγα</w:t>
      </w:r>
      <w:r>
        <w:rPr>
          <w:rFonts w:ascii="Times" w:eastAsia="Times New Roman" w:hAnsi="Times" w:cs="Times"/>
          <w:color w:val="000000"/>
          <w:sz w:val="21"/>
          <w:szCs w:val="21"/>
          <w:lang w:eastAsia="el-GR"/>
        </w:rPr>
        <w:t>πητοί</w:t>
      </w:r>
      <w:r w:rsidRPr="002D072D">
        <w:rPr>
          <w:rFonts w:ascii="Times" w:eastAsia="Times New Roman" w:hAnsi="Times" w:cs="Times"/>
          <w:color w:val="000000"/>
          <w:sz w:val="21"/>
          <w:szCs w:val="21"/>
          <w:lang w:eastAsia="el-GR"/>
        </w:rPr>
        <w:t xml:space="preserve"> γονείς και κηδεμόνες,</w:t>
      </w:r>
    </w:p>
    <w:p w:rsidR="002D072D" w:rsidRPr="002D072D" w:rsidRDefault="002D072D" w:rsidP="002D072D">
      <w:pPr>
        <w:shd w:val="clear" w:color="auto" w:fill="FFFFFF"/>
        <w:spacing w:after="0" w:line="240" w:lineRule="auto"/>
        <w:jc w:val="right"/>
        <w:rPr>
          <w:rFonts w:ascii="Times New Roman" w:eastAsia="Times New Roman" w:hAnsi="Times New Roman" w:cs="Times New Roman"/>
          <w:color w:val="000000"/>
          <w:sz w:val="27"/>
          <w:szCs w:val="27"/>
          <w:lang w:eastAsia="el-GR"/>
        </w:rPr>
      </w:pPr>
      <w:r w:rsidRPr="002D072D">
        <w:rPr>
          <w:rFonts w:ascii="Times" w:eastAsia="Times New Roman" w:hAnsi="Times" w:cs="Times"/>
          <w:color w:val="000000"/>
          <w:sz w:val="18"/>
          <w:szCs w:val="18"/>
          <w:lang w:eastAsia="el-GR"/>
        </w:rPr>
        <w:t>. </w:t>
      </w:r>
    </w:p>
    <w:p w:rsidR="002D072D" w:rsidRPr="002D072D" w:rsidRDefault="002D072D" w:rsidP="002D072D">
      <w:pPr>
        <w:shd w:val="clear" w:color="auto" w:fill="FFFFFF"/>
        <w:spacing w:after="0" w:line="240" w:lineRule="auto"/>
        <w:rPr>
          <w:rFonts w:ascii="Times New Roman" w:eastAsia="Times New Roman" w:hAnsi="Times New Roman" w:cs="Times New Roman"/>
          <w:color w:val="000000"/>
          <w:sz w:val="27"/>
          <w:szCs w:val="27"/>
          <w:lang w:eastAsia="el-GR"/>
        </w:rPr>
      </w:pPr>
      <w:r w:rsidRPr="002D072D">
        <w:rPr>
          <w:rFonts w:ascii="Times New Roman" w:eastAsia="Times New Roman" w:hAnsi="Times New Roman" w:cs="Times New Roman"/>
          <w:color w:val="000000"/>
          <w:sz w:val="24"/>
          <w:szCs w:val="24"/>
          <w:lang w:eastAsia="el-GR"/>
        </w:rPr>
        <w:t>Σε συνέχεια των επικοινωνιών μας και του ενδιαφέροντος που εκδηλώσατε για την θεματική «</w:t>
      </w:r>
      <w:proofErr w:type="spellStart"/>
      <w:r w:rsidRPr="002D072D">
        <w:rPr>
          <w:rFonts w:ascii="Times New Roman" w:eastAsia="Times New Roman" w:hAnsi="Times New Roman" w:cs="Times New Roman"/>
          <w:b/>
          <w:bCs/>
          <w:color w:val="000000"/>
          <w:sz w:val="24"/>
          <w:szCs w:val="24"/>
          <w:lang w:eastAsia="el-GR"/>
        </w:rPr>
        <w:t>Ενδοσχολική</w:t>
      </w:r>
      <w:proofErr w:type="spellEnd"/>
      <w:r w:rsidRPr="002D072D">
        <w:rPr>
          <w:rFonts w:ascii="Times New Roman" w:eastAsia="Times New Roman" w:hAnsi="Times New Roman" w:cs="Times New Roman"/>
          <w:b/>
          <w:bCs/>
          <w:color w:val="000000"/>
          <w:sz w:val="24"/>
          <w:szCs w:val="24"/>
          <w:lang w:eastAsia="el-GR"/>
        </w:rPr>
        <w:t xml:space="preserve"> βία και εκφοβισμός : Στηρίζοντας τους γονείς</w:t>
      </w:r>
      <w:r w:rsidRPr="002D072D">
        <w:rPr>
          <w:rFonts w:ascii="Times New Roman" w:eastAsia="Times New Roman" w:hAnsi="Times New Roman" w:cs="Times New Roman"/>
          <w:color w:val="000000"/>
          <w:sz w:val="24"/>
          <w:szCs w:val="24"/>
          <w:lang w:eastAsia="el-GR"/>
        </w:rPr>
        <w:t xml:space="preserve">», με την παρούσα αλληλογραφία σας προωθούμε τον τρόπο σύνδεσης στη διαδικτυακή πλατφόρμα </w:t>
      </w:r>
      <w:proofErr w:type="spellStart"/>
      <w:r w:rsidRPr="002D072D">
        <w:rPr>
          <w:rFonts w:ascii="Times New Roman" w:eastAsia="Times New Roman" w:hAnsi="Times New Roman" w:cs="Times New Roman"/>
          <w:color w:val="000000"/>
          <w:sz w:val="24"/>
          <w:szCs w:val="24"/>
          <w:lang w:eastAsia="el-GR"/>
        </w:rPr>
        <w:t>Webex</w:t>
      </w:r>
      <w:proofErr w:type="spellEnd"/>
      <w:r w:rsidRPr="002D072D">
        <w:rPr>
          <w:rFonts w:ascii="Times New Roman" w:eastAsia="Times New Roman" w:hAnsi="Times New Roman" w:cs="Times New Roman"/>
          <w:color w:val="000000"/>
          <w:sz w:val="24"/>
          <w:szCs w:val="24"/>
          <w:lang w:eastAsia="el-GR"/>
        </w:rPr>
        <w:t>, μέσω της οποίας θα υλοποιήσουμε</w:t>
      </w:r>
      <w:r w:rsidRPr="002D072D">
        <w:rPr>
          <w:rFonts w:ascii="Times New Roman" w:eastAsia="Times New Roman" w:hAnsi="Times New Roman" w:cs="Times New Roman"/>
          <w:b/>
          <w:bCs/>
          <w:color w:val="000000"/>
          <w:sz w:val="24"/>
          <w:szCs w:val="24"/>
          <w:lang w:eastAsia="el-GR"/>
        </w:rPr>
        <w:t> στις 24 Ιανουαρίου 2024 ημέρα Τετάρτη,</w:t>
      </w:r>
      <w:r w:rsidRPr="002D072D">
        <w:rPr>
          <w:rFonts w:ascii="Times New Roman" w:eastAsia="Times New Roman" w:hAnsi="Times New Roman" w:cs="Times New Roman"/>
          <w:color w:val="000000"/>
          <w:sz w:val="27"/>
          <w:szCs w:val="27"/>
          <w:lang w:eastAsia="el-GR"/>
        </w:rPr>
        <w:t> </w:t>
      </w:r>
      <w:r w:rsidRPr="002D072D">
        <w:rPr>
          <w:rFonts w:ascii="Times New Roman" w:eastAsia="Times New Roman" w:hAnsi="Times New Roman" w:cs="Times New Roman"/>
          <w:color w:val="000000"/>
          <w:sz w:val="24"/>
          <w:szCs w:val="24"/>
          <w:lang w:eastAsia="el-GR"/>
        </w:rPr>
        <w:t>παρέμβαση πρόληψης σε γονείς και κηδεμόνες μαθητών/τριών της Πρωτοβάθμιας και Δευτεροβάθμιας Εκπαίδευσης. </w:t>
      </w:r>
    </w:p>
    <w:p w:rsidR="002D072D" w:rsidRPr="002D072D" w:rsidRDefault="002D072D" w:rsidP="002D072D">
      <w:pPr>
        <w:shd w:val="clear" w:color="auto" w:fill="FFFFFF"/>
        <w:spacing w:after="0" w:line="240" w:lineRule="auto"/>
        <w:rPr>
          <w:rFonts w:ascii="Times New Roman" w:eastAsia="Times New Roman" w:hAnsi="Times New Roman" w:cs="Times New Roman"/>
          <w:color w:val="000000"/>
          <w:sz w:val="27"/>
          <w:szCs w:val="27"/>
          <w:lang w:eastAsia="el-GR"/>
        </w:rPr>
      </w:pPr>
      <w:r w:rsidRPr="002D072D">
        <w:rPr>
          <w:rFonts w:ascii="Times" w:eastAsia="Times New Roman" w:hAnsi="Times" w:cs="Times"/>
          <w:color w:val="000000"/>
          <w:sz w:val="32"/>
          <w:szCs w:val="32"/>
          <w:lang w:eastAsia="el-GR"/>
        </w:rPr>
        <w:t> </w:t>
      </w:r>
      <w:r w:rsidRPr="002D072D">
        <w:rPr>
          <w:rFonts w:ascii="Times New Roman" w:eastAsia="Times New Roman" w:hAnsi="Times New Roman" w:cs="Times New Roman"/>
          <w:color w:val="002451"/>
          <w:sz w:val="24"/>
          <w:szCs w:val="24"/>
          <w:lang w:eastAsia="el-GR"/>
        </w:rPr>
        <w:t> </w:t>
      </w:r>
    </w:p>
    <w:p w:rsidR="002D072D" w:rsidRPr="002D072D" w:rsidRDefault="002D072D" w:rsidP="002D072D">
      <w:pPr>
        <w:shd w:val="clear" w:color="auto" w:fill="FFFFFF"/>
        <w:spacing w:after="0" w:line="240" w:lineRule="auto"/>
        <w:rPr>
          <w:rFonts w:ascii="Times New Roman" w:eastAsia="Times New Roman" w:hAnsi="Times New Roman" w:cs="Times New Roman"/>
          <w:color w:val="000000"/>
          <w:sz w:val="27"/>
          <w:szCs w:val="27"/>
          <w:lang w:eastAsia="el-GR"/>
        </w:rPr>
      </w:pPr>
      <w:r w:rsidRPr="002D072D">
        <w:rPr>
          <w:rFonts w:ascii="Times New Roman" w:eastAsia="Times New Roman" w:hAnsi="Times New Roman" w:cs="Times New Roman"/>
          <w:b/>
          <w:bCs/>
          <w:color w:val="000000"/>
          <w:sz w:val="24"/>
          <w:szCs w:val="24"/>
          <w:lang w:eastAsia="el-GR"/>
        </w:rPr>
        <w:t>-------------------------------------------------------</w:t>
      </w:r>
      <w:r w:rsidRPr="002D072D">
        <w:rPr>
          <w:rFonts w:ascii="Times New Roman" w:eastAsia="Times New Roman" w:hAnsi="Times New Roman" w:cs="Times New Roman"/>
          <w:color w:val="002451"/>
          <w:sz w:val="24"/>
          <w:szCs w:val="24"/>
          <w:lang w:eastAsia="el-GR"/>
        </w:rPr>
        <w:t> </w:t>
      </w:r>
    </w:p>
    <w:p w:rsidR="002D072D" w:rsidRPr="002D072D" w:rsidRDefault="002D072D" w:rsidP="002D072D">
      <w:pPr>
        <w:shd w:val="clear" w:color="auto" w:fill="FFFFFF"/>
        <w:spacing w:after="0" w:line="240" w:lineRule="auto"/>
        <w:rPr>
          <w:rFonts w:ascii="Times New Roman" w:eastAsia="Times New Roman" w:hAnsi="Times New Roman" w:cs="Times New Roman"/>
          <w:color w:val="000000"/>
          <w:sz w:val="27"/>
          <w:szCs w:val="27"/>
          <w:lang w:eastAsia="el-GR"/>
        </w:rPr>
      </w:pPr>
      <w:r w:rsidRPr="002D072D">
        <w:rPr>
          <w:rFonts w:ascii="Times New Roman" w:eastAsia="Times New Roman" w:hAnsi="Times New Roman" w:cs="Times New Roman"/>
          <w:b/>
          <w:bCs/>
          <w:color w:val="000000"/>
          <w:sz w:val="24"/>
          <w:szCs w:val="24"/>
          <w:lang w:eastAsia="el-GR"/>
        </w:rPr>
        <w:t>ΣΤΟΙΧΕΙΑ ΔΙΑΔΙΚΤΥΑΚΗΣ ΣΥΝΑΝΤΗΣΗΣ</w:t>
      </w:r>
      <w:r w:rsidRPr="002D072D">
        <w:rPr>
          <w:rFonts w:ascii="Times New Roman" w:eastAsia="Times New Roman" w:hAnsi="Times New Roman" w:cs="Times New Roman"/>
          <w:color w:val="002451"/>
          <w:sz w:val="24"/>
          <w:szCs w:val="24"/>
          <w:lang w:eastAsia="el-GR"/>
        </w:rPr>
        <w:t> </w:t>
      </w:r>
    </w:p>
    <w:p w:rsidR="002D072D" w:rsidRPr="002D072D" w:rsidRDefault="002D072D" w:rsidP="002D072D">
      <w:pPr>
        <w:shd w:val="clear" w:color="auto" w:fill="FFFFFF"/>
        <w:spacing w:after="0" w:line="240" w:lineRule="auto"/>
        <w:rPr>
          <w:rFonts w:ascii="Times New Roman" w:eastAsia="Times New Roman" w:hAnsi="Times New Roman" w:cs="Times New Roman"/>
          <w:color w:val="000000"/>
          <w:sz w:val="27"/>
          <w:szCs w:val="27"/>
          <w:lang w:eastAsia="el-GR"/>
        </w:rPr>
      </w:pPr>
      <w:r w:rsidRPr="002D072D">
        <w:rPr>
          <w:rFonts w:ascii="Times New Roman" w:eastAsia="Times New Roman" w:hAnsi="Times New Roman" w:cs="Times New Roman"/>
          <w:b/>
          <w:bCs/>
          <w:color w:val="000000"/>
          <w:sz w:val="24"/>
          <w:szCs w:val="24"/>
          <w:lang w:eastAsia="el-GR"/>
        </w:rPr>
        <w:t>-------------------------------------------------------</w:t>
      </w:r>
      <w:r w:rsidRPr="002D072D">
        <w:rPr>
          <w:rFonts w:ascii="Times New Roman" w:eastAsia="Times New Roman" w:hAnsi="Times New Roman" w:cs="Times New Roman"/>
          <w:color w:val="002451"/>
          <w:sz w:val="24"/>
          <w:szCs w:val="24"/>
          <w:lang w:eastAsia="el-GR"/>
        </w:rPr>
        <w:t> </w:t>
      </w:r>
    </w:p>
    <w:p w:rsidR="002D072D" w:rsidRPr="002D072D" w:rsidRDefault="002D072D" w:rsidP="002D072D">
      <w:pPr>
        <w:shd w:val="clear" w:color="auto" w:fill="FFFFFF"/>
        <w:spacing w:after="0" w:line="240" w:lineRule="auto"/>
        <w:rPr>
          <w:rFonts w:ascii="Times New Roman" w:eastAsia="Times New Roman" w:hAnsi="Times New Roman" w:cs="Times New Roman"/>
          <w:color w:val="000000"/>
          <w:sz w:val="27"/>
          <w:szCs w:val="27"/>
          <w:lang w:eastAsia="el-GR"/>
        </w:rPr>
      </w:pPr>
      <w:r w:rsidRPr="002D072D">
        <w:rPr>
          <w:rFonts w:ascii="Times New Roman" w:eastAsia="Times New Roman" w:hAnsi="Times New Roman" w:cs="Times New Roman"/>
          <w:color w:val="000000"/>
          <w:sz w:val="24"/>
          <w:szCs w:val="24"/>
          <w:lang w:eastAsia="el-GR"/>
        </w:rPr>
        <w:t> </w:t>
      </w:r>
      <w:r w:rsidRPr="002D072D">
        <w:rPr>
          <w:rFonts w:ascii="Times New Roman" w:eastAsia="Times New Roman" w:hAnsi="Times New Roman" w:cs="Times New Roman"/>
          <w:color w:val="002451"/>
          <w:sz w:val="24"/>
          <w:szCs w:val="24"/>
          <w:lang w:eastAsia="el-GR"/>
        </w:rPr>
        <w:t> </w:t>
      </w:r>
    </w:p>
    <w:p w:rsidR="002D072D" w:rsidRPr="002D072D" w:rsidRDefault="002D072D" w:rsidP="002D072D">
      <w:pPr>
        <w:numPr>
          <w:ilvl w:val="0"/>
          <w:numId w:val="1"/>
        </w:numPr>
        <w:shd w:val="clear" w:color="auto" w:fill="FFFFFF"/>
        <w:spacing w:line="240" w:lineRule="auto"/>
        <w:rPr>
          <w:rFonts w:ascii="Times New Roman" w:eastAsia="Times New Roman" w:hAnsi="Times New Roman" w:cs="Times New Roman"/>
          <w:color w:val="000000"/>
          <w:sz w:val="24"/>
          <w:szCs w:val="24"/>
          <w:lang w:eastAsia="el-GR"/>
        </w:rPr>
      </w:pPr>
      <w:r w:rsidRPr="002D072D">
        <w:rPr>
          <w:rFonts w:ascii="Times New Roman" w:eastAsia="Times New Roman" w:hAnsi="Times New Roman" w:cs="Times New Roman"/>
          <w:b/>
          <w:bCs/>
          <w:color w:val="000000"/>
          <w:sz w:val="24"/>
          <w:szCs w:val="24"/>
          <w:lang w:eastAsia="el-GR"/>
        </w:rPr>
        <w:t>Ημερομηνία και ώρα:  Τετάρτη 24 Ιανουαρίου 2024</w:t>
      </w:r>
      <w:r w:rsidRPr="002D072D">
        <w:rPr>
          <w:rFonts w:ascii="Times New Roman" w:eastAsia="Times New Roman" w:hAnsi="Times New Roman" w:cs="Times New Roman"/>
          <w:color w:val="000000"/>
          <w:sz w:val="24"/>
          <w:szCs w:val="24"/>
          <w:lang w:eastAsia="el-GR"/>
        </w:rPr>
        <w:t>, ώρα 17.00-19.30  </w:t>
      </w:r>
      <w:r w:rsidRPr="002D072D">
        <w:rPr>
          <w:rFonts w:ascii="Times New Roman" w:eastAsia="Times New Roman" w:hAnsi="Times New Roman" w:cs="Times New Roman"/>
          <w:color w:val="002451"/>
          <w:sz w:val="24"/>
          <w:szCs w:val="24"/>
          <w:lang w:eastAsia="el-GR"/>
        </w:rPr>
        <w:t> </w:t>
      </w:r>
    </w:p>
    <w:p w:rsidR="002D072D" w:rsidRPr="002D072D" w:rsidRDefault="002D072D" w:rsidP="002D072D">
      <w:pPr>
        <w:numPr>
          <w:ilvl w:val="0"/>
          <w:numId w:val="1"/>
        </w:numPr>
        <w:shd w:val="clear" w:color="auto" w:fill="FFFFFF"/>
        <w:spacing w:line="240" w:lineRule="auto"/>
        <w:rPr>
          <w:rFonts w:ascii="Times New Roman" w:eastAsia="Times New Roman" w:hAnsi="Times New Roman" w:cs="Times New Roman"/>
          <w:color w:val="000000"/>
          <w:sz w:val="24"/>
          <w:szCs w:val="24"/>
          <w:lang w:eastAsia="el-GR"/>
        </w:rPr>
      </w:pPr>
      <w:r w:rsidRPr="002D072D">
        <w:rPr>
          <w:rFonts w:ascii="Times New Roman" w:eastAsia="Times New Roman" w:hAnsi="Times New Roman" w:cs="Times New Roman"/>
          <w:b/>
          <w:bCs/>
          <w:color w:val="000000"/>
          <w:sz w:val="24"/>
          <w:szCs w:val="24"/>
          <w:lang w:eastAsia="el-GR"/>
        </w:rPr>
        <w:t>Θέμα:</w:t>
      </w:r>
      <w:r w:rsidRPr="002D072D">
        <w:rPr>
          <w:rFonts w:ascii="Times New Roman" w:eastAsia="Times New Roman" w:hAnsi="Times New Roman" w:cs="Times New Roman"/>
          <w:color w:val="000000"/>
          <w:sz w:val="24"/>
          <w:szCs w:val="24"/>
          <w:lang w:eastAsia="el-GR"/>
        </w:rPr>
        <w:t> «</w:t>
      </w:r>
      <w:proofErr w:type="spellStart"/>
      <w:r w:rsidRPr="002D072D">
        <w:rPr>
          <w:rFonts w:ascii="Times New Roman" w:eastAsia="Times New Roman" w:hAnsi="Times New Roman" w:cs="Times New Roman"/>
          <w:color w:val="000000"/>
          <w:sz w:val="24"/>
          <w:szCs w:val="24"/>
          <w:lang w:eastAsia="el-GR"/>
        </w:rPr>
        <w:t>Ενδοσχολική</w:t>
      </w:r>
      <w:proofErr w:type="spellEnd"/>
      <w:r w:rsidRPr="002D072D">
        <w:rPr>
          <w:rFonts w:ascii="Times New Roman" w:eastAsia="Times New Roman" w:hAnsi="Times New Roman" w:cs="Times New Roman"/>
          <w:color w:val="000000"/>
          <w:sz w:val="24"/>
          <w:szCs w:val="24"/>
          <w:lang w:eastAsia="el-GR"/>
        </w:rPr>
        <w:t xml:space="preserve"> βία και εκφοβισμός: Στηρίζοντας τους γονείς» </w:t>
      </w:r>
    </w:p>
    <w:p w:rsidR="002D072D" w:rsidRPr="002D072D" w:rsidRDefault="002D072D" w:rsidP="002D072D">
      <w:pPr>
        <w:numPr>
          <w:ilvl w:val="0"/>
          <w:numId w:val="1"/>
        </w:numPr>
        <w:shd w:val="clear" w:color="auto" w:fill="FFFFFF"/>
        <w:spacing w:line="240" w:lineRule="auto"/>
        <w:rPr>
          <w:rFonts w:ascii="Times New Roman" w:eastAsia="Times New Roman" w:hAnsi="Times New Roman" w:cs="Times New Roman"/>
          <w:color w:val="000000"/>
          <w:sz w:val="24"/>
          <w:szCs w:val="24"/>
          <w:lang w:eastAsia="el-GR"/>
        </w:rPr>
      </w:pPr>
      <w:r w:rsidRPr="002D072D">
        <w:rPr>
          <w:rFonts w:ascii="Times New Roman" w:eastAsia="Times New Roman" w:hAnsi="Times New Roman" w:cs="Times New Roman"/>
          <w:b/>
          <w:bCs/>
          <w:color w:val="000000"/>
          <w:sz w:val="24"/>
          <w:szCs w:val="24"/>
          <w:lang w:eastAsia="el-GR"/>
        </w:rPr>
        <w:t>Εισηγητής:</w:t>
      </w:r>
      <w:r w:rsidRPr="002D072D">
        <w:rPr>
          <w:rFonts w:ascii="Times New Roman" w:eastAsia="Times New Roman" w:hAnsi="Times New Roman" w:cs="Times New Roman"/>
          <w:color w:val="000000"/>
          <w:sz w:val="24"/>
          <w:szCs w:val="24"/>
          <w:lang w:eastAsia="el-GR"/>
        </w:rPr>
        <w:t xml:space="preserve"> Χρήστος </w:t>
      </w:r>
      <w:proofErr w:type="spellStart"/>
      <w:r w:rsidRPr="002D072D">
        <w:rPr>
          <w:rFonts w:ascii="Times New Roman" w:eastAsia="Times New Roman" w:hAnsi="Times New Roman" w:cs="Times New Roman"/>
          <w:color w:val="000000"/>
          <w:sz w:val="24"/>
          <w:szCs w:val="24"/>
          <w:lang w:eastAsia="el-GR"/>
        </w:rPr>
        <w:t>Σωζόπουλος</w:t>
      </w:r>
      <w:proofErr w:type="spellEnd"/>
      <w:r w:rsidRPr="002D072D">
        <w:rPr>
          <w:rFonts w:ascii="Times New Roman" w:eastAsia="Times New Roman" w:hAnsi="Times New Roman" w:cs="Times New Roman"/>
          <w:color w:val="000000"/>
          <w:sz w:val="28"/>
          <w:szCs w:val="28"/>
          <w:lang w:eastAsia="el-GR"/>
        </w:rPr>
        <w:t>,</w:t>
      </w:r>
      <w:r w:rsidRPr="002D072D">
        <w:rPr>
          <w:rFonts w:ascii="Times New Roman" w:eastAsia="Times New Roman" w:hAnsi="Times New Roman" w:cs="Times New Roman"/>
          <w:color w:val="000000"/>
          <w:sz w:val="24"/>
          <w:szCs w:val="24"/>
          <w:lang w:eastAsia="el-GR"/>
        </w:rPr>
        <w:t xml:space="preserve"> Ψυχολόγος </w:t>
      </w:r>
      <w:proofErr w:type="spellStart"/>
      <w:r w:rsidRPr="002D072D">
        <w:rPr>
          <w:rFonts w:ascii="Times New Roman" w:eastAsia="Times New Roman" w:hAnsi="Times New Roman" w:cs="Times New Roman"/>
          <w:color w:val="000000"/>
          <w:sz w:val="24"/>
          <w:szCs w:val="24"/>
          <w:lang w:eastAsia="el-GR"/>
        </w:rPr>
        <w:t>M.Sc</w:t>
      </w:r>
      <w:proofErr w:type="spellEnd"/>
      <w:r w:rsidRPr="002D072D">
        <w:rPr>
          <w:rFonts w:ascii="Times New Roman" w:eastAsia="Times New Roman" w:hAnsi="Times New Roman" w:cs="Times New Roman"/>
          <w:color w:val="000000"/>
          <w:sz w:val="24"/>
          <w:szCs w:val="24"/>
          <w:lang w:eastAsia="el-GR"/>
        </w:rPr>
        <w:t> </w:t>
      </w:r>
      <w:r w:rsidRPr="002D072D">
        <w:rPr>
          <w:rFonts w:ascii="Times New Roman" w:eastAsia="Times New Roman" w:hAnsi="Times New Roman" w:cs="Times New Roman"/>
          <w:b/>
          <w:bCs/>
          <w:color w:val="002451"/>
          <w:sz w:val="24"/>
          <w:szCs w:val="24"/>
          <w:lang w:eastAsia="el-GR"/>
        </w:rPr>
        <w:t> </w:t>
      </w:r>
      <w:r w:rsidRPr="002D072D">
        <w:rPr>
          <w:rFonts w:ascii="Times New Roman" w:eastAsia="Times New Roman" w:hAnsi="Times New Roman" w:cs="Times New Roman"/>
          <w:color w:val="002451"/>
          <w:sz w:val="28"/>
          <w:szCs w:val="28"/>
          <w:lang w:eastAsia="el-GR"/>
        </w:rPr>
        <w:t> </w:t>
      </w:r>
    </w:p>
    <w:p w:rsidR="002D072D" w:rsidRPr="002D072D" w:rsidRDefault="002D072D" w:rsidP="002D072D">
      <w:pPr>
        <w:numPr>
          <w:ilvl w:val="0"/>
          <w:numId w:val="1"/>
        </w:numPr>
        <w:shd w:val="clear" w:color="auto" w:fill="FFFFFF"/>
        <w:spacing w:line="240" w:lineRule="auto"/>
        <w:rPr>
          <w:rFonts w:ascii="Times New Roman" w:eastAsia="Times New Roman" w:hAnsi="Times New Roman" w:cs="Times New Roman"/>
          <w:color w:val="000000"/>
          <w:sz w:val="24"/>
          <w:szCs w:val="24"/>
          <w:lang w:eastAsia="el-GR"/>
        </w:rPr>
      </w:pPr>
      <w:r w:rsidRPr="002D072D">
        <w:rPr>
          <w:rFonts w:ascii="Times New Roman" w:eastAsia="Times New Roman" w:hAnsi="Times New Roman" w:cs="Times New Roman"/>
          <w:b/>
          <w:bCs/>
          <w:color w:val="000000"/>
          <w:sz w:val="24"/>
          <w:szCs w:val="24"/>
          <w:lang w:eastAsia="el-GR"/>
        </w:rPr>
        <w:t>Σύνδεσμος Τηλεδιάσκεψης</w:t>
      </w:r>
      <w:r w:rsidRPr="002D072D">
        <w:rPr>
          <w:rFonts w:ascii="Times New Roman" w:eastAsia="Times New Roman" w:hAnsi="Times New Roman" w:cs="Times New Roman"/>
          <w:color w:val="000000"/>
          <w:sz w:val="28"/>
          <w:szCs w:val="28"/>
          <w:lang w:eastAsia="el-GR"/>
        </w:rPr>
        <w:t> </w:t>
      </w:r>
      <w:hyperlink r:id="rId6" w:tgtFrame="E57hoBN8Q0FNYREWkgeXoxq" w:history="1">
        <w:r w:rsidRPr="002D072D">
          <w:rPr>
            <w:rFonts w:ascii="Times New Roman" w:eastAsia="Times New Roman" w:hAnsi="Times New Roman" w:cs="Times New Roman"/>
            <w:color w:val="0000FF"/>
            <w:sz w:val="26"/>
            <w:szCs w:val="26"/>
            <w:u w:val="single"/>
            <w:lang w:eastAsia="el-GR"/>
          </w:rPr>
          <w:t>https://hamogelo.web</w:t>
        </w:r>
        <w:bookmarkStart w:id="0" w:name="_GoBack"/>
        <w:bookmarkEnd w:id="0"/>
        <w:r w:rsidRPr="002D072D">
          <w:rPr>
            <w:rFonts w:ascii="Times New Roman" w:eastAsia="Times New Roman" w:hAnsi="Times New Roman" w:cs="Times New Roman"/>
            <w:color w:val="0000FF"/>
            <w:sz w:val="26"/>
            <w:szCs w:val="26"/>
            <w:u w:val="single"/>
            <w:lang w:eastAsia="el-GR"/>
          </w:rPr>
          <w:t>e</w:t>
        </w:r>
        <w:r w:rsidRPr="002D072D">
          <w:rPr>
            <w:rFonts w:ascii="Times New Roman" w:eastAsia="Times New Roman" w:hAnsi="Times New Roman" w:cs="Times New Roman"/>
            <w:color w:val="0000FF"/>
            <w:sz w:val="26"/>
            <w:szCs w:val="26"/>
            <w:u w:val="single"/>
            <w:lang w:eastAsia="el-GR"/>
          </w:rPr>
          <w:t>x.com/hamogelo/j.php?MTID=m4e70d623caf74a64c4495edcb8cc5c38</w:t>
        </w:r>
      </w:hyperlink>
    </w:p>
    <w:p w:rsidR="002D072D" w:rsidRPr="002D072D" w:rsidRDefault="002D072D" w:rsidP="002D072D">
      <w:pPr>
        <w:numPr>
          <w:ilvl w:val="0"/>
          <w:numId w:val="1"/>
        </w:numPr>
        <w:shd w:val="clear" w:color="auto" w:fill="FFFFFF"/>
        <w:spacing w:line="240" w:lineRule="auto"/>
        <w:rPr>
          <w:rFonts w:ascii="Times New Roman" w:eastAsia="Times New Roman" w:hAnsi="Times New Roman" w:cs="Times New Roman"/>
          <w:color w:val="000000"/>
          <w:sz w:val="24"/>
          <w:szCs w:val="24"/>
          <w:lang w:eastAsia="el-GR"/>
        </w:rPr>
      </w:pPr>
      <w:proofErr w:type="spellStart"/>
      <w:r w:rsidRPr="002D072D">
        <w:rPr>
          <w:rFonts w:ascii="Times New Roman" w:eastAsia="Times New Roman" w:hAnsi="Times New Roman" w:cs="Times New Roman"/>
          <w:b/>
          <w:bCs/>
          <w:color w:val="000000"/>
          <w:sz w:val="24"/>
          <w:szCs w:val="24"/>
          <w:lang w:eastAsia="el-GR"/>
        </w:rPr>
        <w:t>Meeting</w:t>
      </w:r>
      <w:proofErr w:type="spellEnd"/>
      <w:r w:rsidRPr="002D072D">
        <w:rPr>
          <w:rFonts w:ascii="Times New Roman" w:eastAsia="Times New Roman" w:hAnsi="Times New Roman" w:cs="Times New Roman"/>
          <w:b/>
          <w:bCs/>
          <w:color w:val="000000"/>
          <w:sz w:val="24"/>
          <w:szCs w:val="24"/>
          <w:lang w:eastAsia="el-GR"/>
        </w:rPr>
        <w:t xml:space="preserve"> </w:t>
      </w:r>
      <w:proofErr w:type="spellStart"/>
      <w:r w:rsidRPr="002D072D">
        <w:rPr>
          <w:rFonts w:ascii="Times New Roman" w:eastAsia="Times New Roman" w:hAnsi="Times New Roman" w:cs="Times New Roman"/>
          <w:b/>
          <w:bCs/>
          <w:color w:val="000000"/>
          <w:sz w:val="24"/>
          <w:szCs w:val="24"/>
          <w:lang w:eastAsia="el-GR"/>
        </w:rPr>
        <w:t>number</w:t>
      </w:r>
      <w:proofErr w:type="spellEnd"/>
      <w:r w:rsidRPr="002D072D">
        <w:rPr>
          <w:rFonts w:ascii="Times New Roman" w:eastAsia="Times New Roman" w:hAnsi="Times New Roman" w:cs="Times New Roman"/>
          <w:b/>
          <w:bCs/>
          <w:color w:val="000000"/>
          <w:sz w:val="28"/>
          <w:szCs w:val="28"/>
          <w:lang w:eastAsia="el-GR"/>
        </w:rPr>
        <w:t> </w:t>
      </w:r>
      <w:r w:rsidRPr="002D072D">
        <w:rPr>
          <w:rFonts w:ascii="Times New Roman" w:eastAsia="Times New Roman" w:hAnsi="Times New Roman" w:cs="Times New Roman"/>
          <w:color w:val="000000"/>
          <w:sz w:val="24"/>
          <w:szCs w:val="24"/>
          <w:lang w:eastAsia="el-GR"/>
        </w:rPr>
        <w:t>2732 364 2677</w:t>
      </w:r>
    </w:p>
    <w:p w:rsidR="002D072D" w:rsidRPr="002D072D" w:rsidRDefault="002D072D" w:rsidP="002D072D">
      <w:pPr>
        <w:numPr>
          <w:ilvl w:val="0"/>
          <w:numId w:val="1"/>
        </w:numPr>
        <w:shd w:val="clear" w:color="auto" w:fill="FFFFFF"/>
        <w:spacing w:line="240" w:lineRule="auto"/>
        <w:rPr>
          <w:rFonts w:ascii="Times New Roman" w:eastAsia="Times New Roman" w:hAnsi="Times New Roman" w:cs="Times New Roman"/>
          <w:color w:val="000000"/>
          <w:sz w:val="24"/>
          <w:szCs w:val="24"/>
          <w:lang w:val="en-US" w:eastAsia="el-GR"/>
        </w:rPr>
      </w:pPr>
      <w:r w:rsidRPr="002D072D">
        <w:rPr>
          <w:rFonts w:ascii="Times New Roman" w:eastAsia="Times New Roman" w:hAnsi="Times New Roman" w:cs="Times New Roman"/>
          <w:b/>
          <w:bCs/>
          <w:color w:val="000000"/>
          <w:sz w:val="24"/>
          <w:szCs w:val="24"/>
          <w:lang w:val="en-US" w:eastAsia="el-GR"/>
        </w:rPr>
        <w:t>Meeting password:</w:t>
      </w:r>
      <w:r w:rsidRPr="002D072D">
        <w:rPr>
          <w:rFonts w:ascii="Times New Roman" w:eastAsia="Times New Roman" w:hAnsi="Times New Roman" w:cs="Times New Roman"/>
          <w:b/>
          <w:bCs/>
          <w:color w:val="000000"/>
          <w:sz w:val="28"/>
          <w:szCs w:val="28"/>
          <w:lang w:val="en-US" w:eastAsia="el-GR"/>
        </w:rPr>
        <w:t> </w:t>
      </w:r>
      <w:r w:rsidRPr="002D072D">
        <w:rPr>
          <w:rFonts w:ascii="Times New Roman" w:eastAsia="Times New Roman" w:hAnsi="Times New Roman" w:cs="Times New Roman"/>
          <w:color w:val="000000"/>
          <w:sz w:val="24"/>
          <w:szCs w:val="24"/>
          <w:lang w:val="en-US" w:eastAsia="el-GR"/>
        </w:rPr>
        <w:t>pBWAz2i3rQ7 (72929243 from video systems)</w:t>
      </w:r>
    </w:p>
    <w:p w:rsidR="002D072D" w:rsidRPr="002D072D" w:rsidRDefault="002D072D" w:rsidP="002D072D">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l-GR"/>
        </w:rPr>
      </w:pPr>
      <w:r w:rsidRPr="002D072D">
        <w:rPr>
          <w:rFonts w:ascii="Times New Roman" w:eastAsia="Times New Roman" w:hAnsi="Times New Roman" w:cs="Times New Roman"/>
          <w:b/>
          <w:bCs/>
          <w:color w:val="000000"/>
          <w:sz w:val="24"/>
          <w:szCs w:val="24"/>
          <w:u w:val="single"/>
          <w:shd w:val="clear" w:color="auto" w:fill="FFFFFF"/>
          <w:lang w:eastAsia="el-GR"/>
        </w:rPr>
        <w:t>Περιγραφή</w:t>
      </w:r>
      <w:r w:rsidRPr="002D072D">
        <w:rPr>
          <w:rFonts w:ascii="Times New Roman" w:eastAsia="Times New Roman" w:hAnsi="Times New Roman" w:cs="Times New Roman"/>
          <w:b/>
          <w:bCs/>
          <w:color w:val="000000"/>
          <w:sz w:val="24"/>
          <w:szCs w:val="24"/>
          <w:shd w:val="clear" w:color="auto" w:fill="FFFFFF"/>
          <w:lang w:eastAsia="el-GR"/>
        </w:rPr>
        <w:t>:</w:t>
      </w:r>
      <w:r w:rsidRPr="002D072D">
        <w:rPr>
          <w:rFonts w:ascii="Times New Roman" w:eastAsia="Times New Roman" w:hAnsi="Times New Roman" w:cs="Times New Roman"/>
          <w:color w:val="000000"/>
          <w:sz w:val="24"/>
          <w:szCs w:val="24"/>
          <w:shd w:val="clear" w:color="auto" w:fill="FFFFFF"/>
          <w:lang w:eastAsia="el-GR"/>
        </w:rPr>
        <w:t> </w:t>
      </w:r>
    </w:p>
    <w:p w:rsidR="002D072D" w:rsidRPr="002D072D" w:rsidRDefault="002D072D" w:rsidP="002D072D">
      <w:pPr>
        <w:shd w:val="clear" w:color="auto" w:fill="FFFFFF"/>
        <w:spacing w:line="240" w:lineRule="auto"/>
        <w:ind w:left="720"/>
        <w:jc w:val="both"/>
        <w:rPr>
          <w:rFonts w:ascii="Calibri" w:eastAsia="Times New Roman" w:hAnsi="Calibri" w:cs="Calibri"/>
          <w:color w:val="000000"/>
          <w:lang w:eastAsia="el-GR"/>
        </w:rPr>
      </w:pPr>
      <w:r w:rsidRPr="002D072D">
        <w:rPr>
          <w:rFonts w:ascii="Calibri" w:eastAsia="Times New Roman" w:hAnsi="Calibri" w:cs="Calibri"/>
          <w:color w:val="000000"/>
          <w:sz w:val="24"/>
          <w:szCs w:val="24"/>
          <w:lang w:eastAsia="el-GR"/>
        </w:rPr>
        <w:t>Ένα από τα επιμορφωτικά σεμινάρια που δύναται να υλοποιήσει «Το Χαμόγελο του Παιδιού» αφορά στη θεματική ενότητα του εκφοβισμού. Αρχικά, παρουσιάζεται μια μελέτη περίπτωσης, πραγματικό περιστατικό της Εθνικής Τηλεφωνικής Γραμμής για τα Παιδιά SOS 1056, μέσα από την οποία αναδεικνύεται το  θεωρητικό υπόβαθρο του φαινομένου με έμφαση στους ρόλους που ενδέχεται να υιοθετήσουν τα παιδιά σε αντίστοιχα περιστατικά και τα ιδιαίτερα χαρακτηριστικά αυτών καθώς επίσης οι  συνέπειες και τρόποι διαχείρισής του. Παράλληλα, παρέχονται καλές πρακτικές πρόληψης και αντιμετώπισης του φαινομένου. Θα υπάρξει χρόνος και χώρος για συζήτηση, τοποθετήσεις και ερωτήσεις γονέων και κηδεμόνων.</w:t>
      </w:r>
    </w:p>
    <w:p w:rsidR="004F6012" w:rsidRDefault="002D072D"/>
    <w:sectPr w:rsidR="004F60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47820"/>
    <w:multiLevelType w:val="multilevel"/>
    <w:tmpl w:val="4B1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2D"/>
    <w:rsid w:val="002A4485"/>
    <w:rsid w:val="002D072D"/>
    <w:rsid w:val="00A80A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mogelo.webex.com/hamogelo/j.php?MTID=m4e70d623caf74a64c4495edcb8cc5c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1518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2024-01-18T10:40:00Z</dcterms:created>
  <dcterms:modified xsi:type="dcterms:W3CDTF">2024-01-18T10:43:00Z</dcterms:modified>
</cp:coreProperties>
</file>