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D7" w:rsidRDefault="00AC38D7"/>
    <w:p w:rsidR="000A35CD" w:rsidRDefault="000A35CD">
      <w:r>
        <w:t>Καλημέρα παιδιά!</w:t>
      </w:r>
    </w:p>
    <w:p w:rsidR="000A35CD" w:rsidRDefault="000A35CD">
      <w:r>
        <w:t xml:space="preserve">Θα βρείτε  την απάντησή  μου  ,μελετώντας τον πίνακα του </w:t>
      </w:r>
      <w:r>
        <w:rPr>
          <w:lang w:val="en-US"/>
        </w:rPr>
        <w:t>Gustav</w:t>
      </w:r>
      <w:r w:rsidRPr="000A35CD">
        <w:t xml:space="preserve"> </w:t>
      </w:r>
      <w:proofErr w:type="spellStart"/>
      <w:r>
        <w:rPr>
          <w:lang w:val="en-US"/>
        </w:rPr>
        <w:t>klimt</w:t>
      </w:r>
      <w:proofErr w:type="spellEnd"/>
      <w:r w:rsidRPr="000A35CD">
        <w:t xml:space="preserve">  “</w:t>
      </w:r>
      <w:r>
        <w:t>Το δέντρο της ζωής</w:t>
      </w:r>
      <w:r w:rsidRPr="000A35CD">
        <w:t>”</w:t>
      </w:r>
    </w:p>
    <w:p w:rsidR="000A35CD" w:rsidRDefault="000A35CD"/>
    <w:p w:rsidR="000A35CD" w:rsidRDefault="000A35CD">
      <w:r>
        <w:rPr>
          <w:noProof/>
          <w:lang w:eastAsia="el-GR"/>
        </w:rPr>
        <w:drawing>
          <wp:inline distT="0" distB="0" distL="0" distR="0">
            <wp:extent cx="5272216" cy="6194854"/>
            <wp:effectExtent l="19050" t="0" r="4634" b="0"/>
            <wp:docPr id="1" name="Εικόνα 1" descr="C:\Users\PC\Desktop\δεντρο τησ ζωη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δεντρο τησ ζωη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9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5CD" w:rsidRPr="000A35CD" w:rsidRDefault="000A35CD"/>
    <w:sectPr w:rsidR="000A35CD" w:rsidRPr="000A35CD" w:rsidSect="00AC38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0A35CD"/>
    <w:rsid w:val="000A35CD"/>
    <w:rsid w:val="004A4493"/>
    <w:rsid w:val="00AC3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A35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2024-11-14T06:50:00Z</dcterms:created>
  <dcterms:modified xsi:type="dcterms:W3CDTF">2024-11-14T06:55:00Z</dcterms:modified>
</cp:coreProperties>
</file>