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34" w:rsidRPr="004D13A6" w:rsidRDefault="004D13A6" w:rsidP="007F51DE">
      <w:pPr>
        <w:pStyle w:val="a3"/>
        <w:spacing w:after="160" w:line="276" w:lineRule="auto"/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186893752"/>
      <w:r w:rsidRPr="004D13A6">
        <w:rPr>
          <w:rFonts w:asciiTheme="minorHAnsi" w:hAnsiTheme="minorHAnsi" w:cstheme="minorHAnsi"/>
          <w:b/>
          <w:sz w:val="32"/>
          <w:szCs w:val="32"/>
        </w:rPr>
        <w:t>Φεστιβάλ Ανθρωπιστικών και Κοινωνικών Επιστημών</w:t>
      </w:r>
    </w:p>
    <w:p w:rsidR="004D13A6" w:rsidRPr="004D13A6" w:rsidRDefault="004D13A6" w:rsidP="007F51DE">
      <w:pPr>
        <w:pStyle w:val="a3"/>
        <w:spacing w:after="160" w:line="276" w:lineRule="auto"/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D13A6">
        <w:rPr>
          <w:rFonts w:asciiTheme="minorHAnsi" w:hAnsiTheme="minorHAnsi" w:cstheme="minorHAnsi"/>
          <w:b/>
          <w:sz w:val="32"/>
          <w:szCs w:val="32"/>
        </w:rPr>
        <w:t>2025</w:t>
      </w:r>
    </w:p>
    <w:p w:rsidR="004D13A6" w:rsidRPr="004D13A6" w:rsidRDefault="004D13A6" w:rsidP="007F51DE">
      <w:pPr>
        <w:pStyle w:val="1"/>
        <w:spacing w:after="160" w:line="276" w:lineRule="auto"/>
        <w:ind w:left="0"/>
        <w:jc w:val="center"/>
        <w:rPr>
          <w:rFonts w:asciiTheme="minorHAnsi" w:hAnsiTheme="minorHAnsi" w:cstheme="minorHAnsi"/>
        </w:rPr>
      </w:pPr>
    </w:p>
    <w:p w:rsidR="004C7634" w:rsidRPr="004D13A6" w:rsidRDefault="0033277C" w:rsidP="007F51DE">
      <w:pPr>
        <w:pStyle w:val="1"/>
        <w:spacing w:after="160" w:line="276" w:lineRule="auto"/>
        <w:ind w:left="0"/>
        <w:jc w:val="center"/>
        <w:rPr>
          <w:rFonts w:asciiTheme="minorHAnsi" w:hAnsiTheme="minorHAnsi" w:cstheme="minorHAnsi"/>
        </w:rPr>
      </w:pPr>
      <w:r w:rsidRPr="004D13A6">
        <w:rPr>
          <w:rFonts w:asciiTheme="minorHAnsi" w:hAnsiTheme="minorHAnsi" w:cstheme="minorHAnsi"/>
        </w:rPr>
        <w:t>Δελτίο</w:t>
      </w:r>
      <w:r w:rsidRPr="004D13A6">
        <w:rPr>
          <w:rFonts w:asciiTheme="minorHAnsi" w:hAnsiTheme="minorHAnsi" w:cstheme="minorHAnsi"/>
          <w:spacing w:val="-7"/>
        </w:rPr>
        <w:t xml:space="preserve"> </w:t>
      </w:r>
      <w:r w:rsidRPr="004D13A6">
        <w:rPr>
          <w:rFonts w:asciiTheme="minorHAnsi" w:hAnsiTheme="minorHAnsi" w:cstheme="minorHAnsi"/>
          <w:spacing w:val="-2"/>
        </w:rPr>
        <w:t>Τύπου</w:t>
      </w:r>
    </w:p>
    <w:p w:rsidR="004C7634" w:rsidRPr="004D13A6" w:rsidRDefault="004C7634" w:rsidP="007F51DE">
      <w:pPr>
        <w:pStyle w:val="a3"/>
        <w:spacing w:after="160" w:line="276" w:lineRule="auto"/>
        <w:ind w:left="0"/>
        <w:rPr>
          <w:rFonts w:asciiTheme="minorHAnsi" w:hAnsiTheme="minorHAnsi" w:cstheme="minorHAnsi"/>
          <w:b/>
          <w:sz w:val="28"/>
        </w:rPr>
      </w:pPr>
    </w:p>
    <w:p w:rsidR="004C7634" w:rsidRPr="004D13A6" w:rsidRDefault="004D13A6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Την Παρασκευή 7</w:t>
      </w:r>
      <w:r w:rsidR="0033277C" w:rsidRPr="004D13A6">
        <w:rPr>
          <w:rFonts w:asciiTheme="minorHAnsi" w:hAnsiTheme="minorHAnsi" w:cstheme="minorHAnsi"/>
          <w:spacing w:val="-11"/>
        </w:rPr>
        <w:t xml:space="preserve"> </w:t>
      </w:r>
      <w:r w:rsidR="0033277C" w:rsidRPr="004D13A6">
        <w:rPr>
          <w:rFonts w:asciiTheme="minorHAnsi" w:hAnsiTheme="minorHAnsi" w:cstheme="minorHAnsi"/>
        </w:rPr>
        <w:t>και</w:t>
      </w:r>
      <w:r w:rsidR="0033277C" w:rsidRPr="004D13A6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το Σάββατο 8 Μαρτίου</w:t>
      </w:r>
      <w:r w:rsidR="0033277C" w:rsidRPr="004D13A6">
        <w:rPr>
          <w:rFonts w:asciiTheme="minorHAnsi" w:hAnsiTheme="minorHAnsi" w:cstheme="minorHAnsi"/>
          <w:spacing w:val="-11"/>
        </w:rPr>
        <w:t xml:space="preserve"> </w:t>
      </w:r>
      <w:r w:rsidR="0033277C" w:rsidRPr="004D13A6">
        <w:rPr>
          <w:rFonts w:asciiTheme="minorHAnsi" w:hAnsiTheme="minorHAnsi" w:cstheme="minorHAnsi"/>
        </w:rPr>
        <w:t>στο</w:t>
      </w:r>
      <w:r w:rsidR="0033277C" w:rsidRPr="004D13A6">
        <w:rPr>
          <w:rFonts w:asciiTheme="minorHAnsi" w:hAnsiTheme="minorHAnsi" w:cstheme="minorHAnsi"/>
          <w:spacing w:val="-10"/>
        </w:rPr>
        <w:t xml:space="preserve"> </w:t>
      </w:r>
      <w:r w:rsidR="0033277C" w:rsidRPr="004D13A6">
        <w:rPr>
          <w:rFonts w:asciiTheme="minorHAnsi" w:hAnsiTheme="minorHAnsi" w:cstheme="minorHAnsi"/>
        </w:rPr>
        <w:t>«Σπίτι</w:t>
      </w:r>
      <w:r w:rsidR="0033277C" w:rsidRPr="004D13A6">
        <w:rPr>
          <w:rFonts w:asciiTheme="minorHAnsi" w:hAnsiTheme="minorHAnsi" w:cstheme="minorHAnsi"/>
          <w:spacing w:val="-13"/>
        </w:rPr>
        <w:t xml:space="preserve"> </w:t>
      </w:r>
      <w:r w:rsidR="0033277C" w:rsidRPr="004D13A6">
        <w:rPr>
          <w:rFonts w:asciiTheme="minorHAnsi" w:hAnsiTheme="minorHAnsi" w:cstheme="minorHAnsi"/>
        </w:rPr>
        <w:t>του</w:t>
      </w:r>
      <w:r w:rsidR="0033277C" w:rsidRPr="004D13A6">
        <w:rPr>
          <w:rFonts w:asciiTheme="minorHAnsi" w:hAnsiTheme="minorHAnsi" w:cstheme="minorHAnsi"/>
          <w:spacing w:val="-9"/>
        </w:rPr>
        <w:t xml:space="preserve"> </w:t>
      </w:r>
      <w:r w:rsidR="0033277C" w:rsidRPr="004D13A6">
        <w:rPr>
          <w:rFonts w:asciiTheme="minorHAnsi" w:hAnsiTheme="minorHAnsi" w:cstheme="minorHAnsi"/>
        </w:rPr>
        <w:t>Πολιτισμού»</w:t>
      </w:r>
      <w:r w:rsidR="0033277C" w:rsidRPr="004D13A6">
        <w:rPr>
          <w:rFonts w:asciiTheme="minorHAnsi" w:hAnsiTheme="minorHAnsi" w:cstheme="minorHAnsi"/>
          <w:spacing w:val="-12"/>
        </w:rPr>
        <w:t xml:space="preserve"> </w:t>
      </w:r>
      <w:r w:rsidR="0033277C" w:rsidRPr="004D13A6">
        <w:rPr>
          <w:rFonts w:asciiTheme="minorHAnsi" w:hAnsiTheme="minorHAnsi" w:cstheme="minorHAnsi"/>
        </w:rPr>
        <w:t xml:space="preserve">στην Παλαιά Πόλη του Ρεθύμνου θα διεξαχθεί </w:t>
      </w:r>
      <w:r>
        <w:rPr>
          <w:rFonts w:asciiTheme="minorHAnsi" w:hAnsiTheme="minorHAnsi" w:cstheme="minorHAnsi"/>
        </w:rPr>
        <w:t>το πρώτο</w:t>
      </w:r>
      <w:r w:rsidR="0033277C" w:rsidRPr="004D13A6">
        <w:rPr>
          <w:rFonts w:asciiTheme="minorHAnsi" w:hAnsiTheme="minorHAnsi" w:cstheme="minorHAnsi"/>
        </w:rPr>
        <w:t xml:space="preserve"> </w:t>
      </w:r>
      <w:r w:rsidR="0033277C" w:rsidRPr="004D13A6">
        <w:rPr>
          <w:rFonts w:asciiTheme="minorHAnsi" w:hAnsiTheme="minorHAnsi" w:cstheme="minorHAnsi"/>
          <w:i/>
        </w:rPr>
        <w:t>«</w:t>
      </w:r>
      <w:r w:rsidRPr="004D13A6">
        <w:rPr>
          <w:rFonts w:asciiTheme="minorHAnsi" w:hAnsiTheme="minorHAnsi" w:cstheme="minorHAnsi"/>
          <w:i/>
        </w:rPr>
        <w:t>Φεστιβάλ Ανθρωπιστικών και Κοινωνικών</w:t>
      </w:r>
      <w:r w:rsidR="0033277C" w:rsidRPr="004D13A6">
        <w:rPr>
          <w:rFonts w:asciiTheme="minorHAnsi" w:hAnsiTheme="minorHAnsi" w:cstheme="minorHAnsi"/>
          <w:i/>
        </w:rPr>
        <w:t xml:space="preserve"> Επιστημών»</w:t>
      </w:r>
      <w:r w:rsidR="0033277C" w:rsidRPr="004D13A6">
        <w:rPr>
          <w:rFonts w:asciiTheme="minorHAnsi" w:hAnsiTheme="minorHAnsi" w:cstheme="minorHAnsi"/>
        </w:rPr>
        <w:t>.</w:t>
      </w:r>
    </w:p>
    <w:p w:rsidR="003746C7" w:rsidRPr="004D13A6" w:rsidRDefault="003746C7" w:rsidP="003746C7">
      <w:pPr>
        <w:pStyle w:val="a3"/>
        <w:spacing w:after="160" w:line="259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</w:t>
      </w:r>
      <w:r w:rsidRPr="004D13A6">
        <w:rPr>
          <w:rFonts w:asciiTheme="minorHAnsi" w:hAnsiTheme="minorHAnsi" w:cstheme="minorHAnsi"/>
          <w:i/>
        </w:rPr>
        <w:t>Φεστιβάλ Ανθρωπιστικών και Κοινωνικών Επιστημών</w:t>
      </w:r>
      <w:r w:rsidRPr="004D13A6">
        <w:rPr>
          <w:rFonts w:asciiTheme="minorHAnsi" w:hAnsiTheme="minorHAnsi" w:cstheme="minorHAnsi"/>
        </w:rPr>
        <w:t xml:space="preserve"> διοργανώνεται από </w:t>
      </w:r>
      <w:r>
        <w:rPr>
          <w:rFonts w:asciiTheme="minorHAnsi" w:hAnsiTheme="minorHAnsi" w:cstheme="minorHAnsi"/>
        </w:rPr>
        <w:t xml:space="preserve">το Κέντρο Ερευνών και Μελετών του Πανεπιστημίου Κρήτης για τις Ανθρωπιστικές, τις Κοινωνικές και τις Επιστήμες της Αγωγής (ΚΕΜΕ-ΠΚ) και το Τμήμα Παιδείας, Νέας Γενιάς και Δια Βίου Μάθησης </w:t>
      </w:r>
      <w:r w:rsidRPr="004D13A6">
        <w:rPr>
          <w:rFonts w:asciiTheme="minorHAnsi" w:hAnsiTheme="minorHAnsi" w:cstheme="minorHAnsi"/>
        </w:rPr>
        <w:t>του Δήμου Ρεθύμνης</w:t>
      </w:r>
      <w:r>
        <w:rPr>
          <w:rFonts w:asciiTheme="minorHAnsi" w:hAnsiTheme="minorHAnsi" w:cstheme="minorHAnsi"/>
        </w:rPr>
        <w:t xml:space="preserve"> σε </w:t>
      </w:r>
      <w:proofErr w:type="spellStart"/>
      <w:r>
        <w:rPr>
          <w:rFonts w:asciiTheme="minorHAnsi" w:hAnsiTheme="minorHAnsi" w:cstheme="minorHAnsi"/>
        </w:rPr>
        <w:t>συνδιοργάνωση</w:t>
      </w:r>
      <w:proofErr w:type="spellEnd"/>
      <w:r>
        <w:rPr>
          <w:rFonts w:asciiTheme="minorHAnsi" w:hAnsiTheme="minorHAnsi" w:cstheme="minorHAnsi"/>
        </w:rPr>
        <w:t xml:space="preserve"> με τις Διευθύνσεις </w:t>
      </w:r>
      <w:r w:rsidRPr="004D13A6">
        <w:rPr>
          <w:rFonts w:asciiTheme="minorHAnsi" w:hAnsiTheme="minorHAnsi" w:cstheme="minorHAnsi"/>
        </w:rPr>
        <w:t xml:space="preserve">Πρωτοβάθμιας </w:t>
      </w:r>
      <w:r>
        <w:rPr>
          <w:rFonts w:asciiTheme="minorHAnsi" w:hAnsiTheme="minorHAnsi" w:cstheme="minorHAnsi"/>
        </w:rPr>
        <w:t xml:space="preserve">και Δευτεροβάθμιας </w:t>
      </w:r>
      <w:r w:rsidRPr="004D13A6">
        <w:rPr>
          <w:rFonts w:asciiTheme="minorHAnsi" w:hAnsiTheme="minorHAnsi" w:cstheme="minorHAnsi"/>
        </w:rPr>
        <w:t>Εκπ</w:t>
      </w:r>
      <w:r>
        <w:rPr>
          <w:rFonts w:asciiTheme="minorHAnsi" w:hAnsiTheme="minorHAnsi" w:cstheme="minorHAnsi"/>
        </w:rPr>
        <w:t xml:space="preserve">αίδευσης Ρεθύμνου.  </w:t>
      </w:r>
    </w:p>
    <w:p w:rsidR="004C7634" w:rsidRDefault="004D13A6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</w:t>
      </w:r>
      <w:r w:rsidRPr="004D13A6">
        <w:rPr>
          <w:rFonts w:asciiTheme="minorHAnsi" w:hAnsiTheme="minorHAnsi" w:cstheme="minorHAnsi"/>
          <w:i/>
        </w:rPr>
        <w:t>Φεστιβάλ Ανθρωπιστικών και Κοινωνικών Επιστημών</w:t>
      </w:r>
      <w:r w:rsidRPr="004D13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διοργανώνεται για </w:t>
      </w:r>
      <w:r w:rsidR="0033277C" w:rsidRPr="004D13A6">
        <w:rPr>
          <w:rFonts w:asciiTheme="minorHAnsi" w:hAnsiTheme="minorHAnsi" w:cstheme="minorHAnsi"/>
        </w:rPr>
        <w:t xml:space="preserve">πρώτη φορά </w:t>
      </w:r>
      <w:r>
        <w:rPr>
          <w:rFonts w:asciiTheme="minorHAnsi" w:hAnsiTheme="minorHAnsi" w:cstheme="minorHAnsi"/>
        </w:rPr>
        <w:t>φέτος και στοχεύει</w:t>
      </w:r>
      <w:r w:rsidR="0033277C" w:rsidRPr="004D13A6">
        <w:rPr>
          <w:rFonts w:asciiTheme="minorHAnsi" w:hAnsiTheme="minorHAnsi" w:cstheme="minorHAnsi"/>
        </w:rPr>
        <w:t xml:space="preserve"> </w:t>
      </w:r>
      <w:r w:rsidR="003C3353">
        <w:rPr>
          <w:rFonts w:asciiTheme="minorHAnsi" w:hAnsiTheme="minorHAnsi" w:cstheme="minorHAnsi"/>
        </w:rPr>
        <w:t xml:space="preserve">στον εμπλουτισμό </w:t>
      </w:r>
      <w:r w:rsidR="003C3353" w:rsidRPr="004D13A6">
        <w:rPr>
          <w:rFonts w:asciiTheme="minorHAnsi" w:hAnsiTheme="minorHAnsi" w:cstheme="minorHAnsi"/>
        </w:rPr>
        <w:t xml:space="preserve">του </w:t>
      </w:r>
      <w:r w:rsidR="000406D8">
        <w:rPr>
          <w:rFonts w:asciiTheme="minorHAnsi" w:hAnsiTheme="minorHAnsi" w:cstheme="minorHAnsi"/>
        </w:rPr>
        <w:t xml:space="preserve">ανθρωπιστικού και πολιτισμικού </w:t>
      </w:r>
      <w:proofErr w:type="spellStart"/>
      <w:r w:rsidR="003C3353" w:rsidRPr="004D13A6">
        <w:rPr>
          <w:rFonts w:asciiTheme="minorHAnsi" w:hAnsiTheme="minorHAnsi" w:cstheme="minorHAnsi"/>
        </w:rPr>
        <w:t>εγγραμματισμού</w:t>
      </w:r>
      <w:proofErr w:type="spellEnd"/>
      <w:r w:rsidR="003C3353" w:rsidRPr="004D13A6">
        <w:rPr>
          <w:rFonts w:asciiTheme="minorHAnsi" w:hAnsiTheme="minorHAnsi" w:cstheme="minorHAnsi"/>
        </w:rPr>
        <w:t xml:space="preserve"> </w:t>
      </w:r>
      <w:r w:rsidR="003C3353">
        <w:rPr>
          <w:rFonts w:asciiTheme="minorHAnsi" w:hAnsiTheme="minorHAnsi" w:cstheme="minorHAnsi"/>
        </w:rPr>
        <w:t>της</w:t>
      </w:r>
      <w:r w:rsidR="003C3353" w:rsidRPr="004D13A6">
        <w:rPr>
          <w:rFonts w:asciiTheme="minorHAnsi" w:hAnsiTheme="minorHAnsi" w:cstheme="minorHAnsi"/>
        </w:rPr>
        <w:t xml:space="preserve"> κοινότητα</w:t>
      </w:r>
      <w:r w:rsidR="003C3353">
        <w:rPr>
          <w:rFonts w:asciiTheme="minorHAnsi" w:hAnsiTheme="minorHAnsi" w:cstheme="minorHAnsi"/>
        </w:rPr>
        <w:t>ς</w:t>
      </w:r>
      <w:r w:rsidR="003C3353" w:rsidRPr="004D13A6">
        <w:rPr>
          <w:rFonts w:asciiTheme="minorHAnsi" w:hAnsiTheme="minorHAnsi" w:cstheme="minorHAnsi"/>
        </w:rPr>
        <w:t xml:space="preserve"> του Ρεθύμνου, </w:t>
      </w:r>
      <w:r w:rsidR="00B06643">
        <w:rPr>
          <w:rFonts w:asciiTheme="minorHAnsi" w:hAnsiTheme="minorHAnsi" w:cstheme="minorHAnsi"/>
        </w:rPr>
        <w:t>την ανάδειξη και την επικοινωνία της</w:t>
      </w:r>
      <w:r w:rsidR="00B06643" w:rsidRPr="00B06643">
        <w:rPr>
          <w:rFonts w:asciiTheme="minorHAnsi" w:hAnsiTheme="minorHAnsi" w:cstheme="minorHAnsi"/>
        </w:rPr>
        <w:t xml:space="preserve"> σημασία</w:t>
      </w:r>
      <w:r w:rsidR="00B06643">
        <w:rPr>
          <w:rFonts w:asciiTheme="minorHAnsi" w:hAnsiTheme="minorHAnsi" w:cstheme="minorHAnsi"/>
        </w:rPr>
        <w:t>ς</w:t>
      </w:r>
      <w:r w:rsidR="00B06643" w:rsidRPr="00B06643">
        <w:rPr>
          <w:rFonts w:asciiTheme="minorHAnsi" w:hAnsiTheme="minorHAnsi" w:cstheme="minorHAnsi"/>
        </w:rPr>
        <w:t xml:space="preserve"> των εν λόγω επιστημών, </w:t>
      </w:r>
      <w:r w:rsidR="00B06643">
        <w:rPr>
          <w:rFonts w:asciiTheme="minorHAnsi" w:hAnsiTheme="minorHAnsi" w:cstheme="minorHAnsi"/>
        </w:rPr>
        <w:t>την</w:t>
      </w:r>
      <w:r w:rsidR="00B06643" w:rsidRPr="00B06643">
        <w:rPr>
          <w:rFonts w:asciiTheme="minorHAnsi" w:hAnsiTheme="minorHAnsi" w:cstheme="minorHAnsi"/>
        </w:rPr>
        <w:t xml:space="preserve"> ανάγκη καλλιέργειάς τους σε όλες τις βαθμίδες της εκπαίδευσης και </w:t>
      </w:r>
      <w:r w:rsidR="00B06643">
        <w:rPr>
          <w:rFonts w:asciiTheme="minorHAnsi" w:hAnsiTheme="minorHAnsi" w:cstheme="minorHAnsi"/>
        </w:rPr>
        <w:t xml:space="preserve">στην παρουσίαση προβληματισμών </w:t>
      </w:r>
      <w:r w:rsidR="00B06643" w:rsidRPr="00B06643">
        <w:rPr>
          <w:rFonts w:asciiTheme="minorHAnsi" w:hAnsiTheme="minorHAnsi" w:cstheme="minorHAnsi"/>
        </w:rPr>
        <w:t xml:space="preserve">και </w:t>
      </w:r>
      <w:r w:rsidR="00B06643">
        <w:rPr>
          <w:rFonts w:asciiTheme="minorHAnsi" w:hAnsiTheme="minorHAnsi" w:cstheme="minorHAnsi"/>
        </w:rPr>
        <w:t>προκλήσεων</w:t>
      </w:r>
      <w:r w:rsidR="00B06643" w:rsidRPr="00B06643">
        <w:rPr>
          <w:rFonts w:asciiTheme="minorHAnsi" w:hAnsiTheme="minorHAnsi" w:cstheme="minorHAnsi"/>
        </w:rPr>
        <w:t xml:space="preserve"> που </w:t>
      </w:r>
      <w:r w:rsidR="00B06643">
        <w:rPr>
          <w:rFonts w:asciiTheme="minorHAnsi" w:hAnsiTheme="minorHAnsi" w:cstheme="minorHAnsi"/>
        </w:rPr>
        <w:t xml:space="preserve">προκύπτουν </w:t>
      </w:r>
      <w:r w:rsidR="00B06643" w:rsidRPr="00B06643">
        <w:rPr>
          <w:rFonts w:asciiTheme="minorHAnsi" w:hAnsiTheme="minorHAnsi" w:cstheme="minorHAnsi"/>
        </w:rPr>
        <w:t>καθημερινά από τις μεταβολές στο επιστημονικό γίγνεσθαι της χώρας μας.</w:t>
      </w:r>
    </w:p>
    <w:p w:rsidR="003746C7" w:rsidRDefault="003746C7" w:rsidP="003746C7">
      <w:pPr>
        <w:pStyle w:val="a3"/>
        <w:spacing w:after="160" w:line="259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Στο </w:t>
      </w:r>
      <w:r w:rsidRPr="004D13A6">
        <w:rPr>
          <w:rFonts w:asciiTheme="minorHAnsi" w:hAnsiTheme="minorHAnsi" w:cstheme="minorHAnsi"/>
          <w:i/>
        </w:rPr>
        <w:t>Φεστιβάλ Ανθρωπιστικών και Κοινωνικών Επιστημών</w:t>
      </w:r>
      <w:r w:rsidRPr="004D13A6">
        <w:rPr>
          <w:rFonts w:asciiTheme="minorHAnsi" w:hAnsiTheme="minorHAnsi" w:cstheme="minorHAnsi"/>
        </w:rPr>
        <w:t xml:space="preserve"> συμμετέχουν</w:t>
      </w:r>
      <w:r>
        <w:rPr>
          <w:rFonts w:asciiTheme="minorHAnsi" w:hAnsiTheme="minorHAnsi" w:cstheme="minorHAnsi"/>
        </w:rPr>
        <w:t xml:space="preserve"> </w:t>
      </w:r>
      <w:r w:rsidRPr="004D13A6">
        <w:rPr>
          <w:rFonts w:asciiTheme="minorHAnsi" w:hAnsiTheme="minorHAnsi" w:cstheme="minorHAnsi"/>
        </w:rPr>
        <w:t>ομάδες από μαθητές</w:t>
      </w:r>
      <w:r>
        <w:rPr>
          <w:rFonts w:asciiTheme="minorHAnsi" w:hAnsiTheme="minorHAnsi" w:cstheme="minorHAnsi"/>
        </w:rPr>
        <w:t xml:space="preserve"> και μαθήτρ</w:t>
      </w:r>
      <w:r w:rsidRPr="004D13A6">
        <w:rPr>
          <w:rFonts w:asciiTheme="minorHAnsi" w:hAnsiTheme="minorHAnsi" w:cstheme="minorHAnsi"/>
        </w:rPr>
        <w:t xml:space="preserve">ιες σχολείων της Πρωτοβάθμιας και της Δευτεροβάθμιας Εκπαίδευσης </w:t>
      </w:r>
      <w:r>
        <w:rPr>
          <w:rFonts w:asciiTheme="minorHAnsi" w:hAnsiTheme="minorHAnsi" w:cstheme="minorHAnsi"/>
        </w:rPr>
        <w:t xml:space="preserve">Ρεθύμνου </w:t>
      </w:r>
      <w:r w:rsidRPr="004D13A6">
        <w:rPr>
          <w:rFonts w:asciiTheme="minorHAnsi" w:hAnsiTheme="minorHAnsi" w:cstheme="minorHAnsi"/>
        </w:rPr>
        <w:t xml:space="preserve">παρουσιάζοντας </w:t>
      </w:r>
      <w:r>
        <w:rPr>
          <w:rFonts w:asciiTheme="minorHAnsi" w:hAnsiTheme="minorHAnsi" w:cstheme="minorHAnsi"/>
        </w:rPr>
        <w:t xml:space="preserve">θεατρικά δρώμενα, ειδικά προγράμματα παρέμβασης και εικαστικές </w:t>
      </w:r>
      <w:r w:rsidRPr="00970DA5">
        <w:rPr>
          <w:rFonts w:asciiTheme="minorHAnsi" w:hAnsiTheme="minorHAnsi" w:cstheme="minorHAnsi"/>
        </w:rPr>
        <w:t xml:space="preserve">δημιουργίες. </w:t>
      </w:r>
    </w:p>
    <w:p w:rsidR="002A1C18" w:rsidRDefault="002A1C18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Υπό την καθοδήγηση των δασκάλων και των καθηγητών/καθηγητριών τους, σ</w:t>
      </w:r>
      <w:r w:rsidR="0033277C" w:rsidRPr="00970DA5">
        <w:rPr>
          <w:rFonts w:asciiTheme="minorHAnsi" w:hAnsiTheme="minorHAnsi" w:cstheme="minorHAnsi"/>
        </w:rPr>
        <w:t xml:space="preserve">υμμετέχουν </w:t>
      </w:r>
      <w:r w:rsidR="00014893">
        <w:rPr>
          <w:rFonts w:asciiTheme="minorHAnsi" w:hAnsiTheme="minorHAnsi" w:cstheme="minorHAnsi"/>
        </w:rPr>
        <w:t>μαθητές/μαθήτριες από τα σχολεία</w:t>
      </w:r>
    </w:p>
    <w:p w:rsidR="002A1C18" w:rsidRDefault="00970DA5" w:rsidP="007F51DE">
      <w:pPr>
        <w:pStyle w:val="a3"/>
        <w:numPr>
          <w:ilvl w:val="0"/>
          <w:numId w:val="3"/>
        </w:numPr>
        <w:spacing w:after="160" w:line="276" w:lineRule="auto"/>
        <w:jc w:val="both"/>
        <w:rPr>
          <w:rFonts w:asciiTheme="minorHAnsi" w:hAnsiTheme="minorHAnsi" w:cstheme="minorHAnsi"/>
          <w:spacing w:val="-2"/>
        </w:rPr>
      </w:pPr>
      <w:r w:rsidRPr="006A5ABD">
        <w:rPr>
          <w:rFonts w:asciiTheme="minorHAnsi" w:hAnsiTheme="minorHAnsi" w:cstheme="minorHAnsi"/>
          <w:spacing w:val="-2"/>
        </w:rPr>
        <w:t>2</w:t>
      </w:r>
      <w:r w:rsidRPr="006A5ABD">
        <w:rPr>
          <w:rFonts w:asciiTheme="minorHAnsi" w:hAnsiTheme="minorHAnsi" w:cstheme="minorHAnsi"/>
          <w:spacing w:val="-2"/>
          <w:vertAlign w:val="superscript"/>
        </w:rPr>
        <w:t>ο</w:t>
      </w:r>
      <w:r w:rsidRPr="006A5ABD">
        <w:rPr>
          <w:rFonts w:asciiTheme="minorHAnsi" w:hAnsiTheme="minorHAnsi" w:cstheme="minorHAnsi"/>
          <w:spacing w:val="-2"/>
        </w:rPr>
        <w:t xml:space="preserve"> Δημοτικό</w:t>
      </w:r>
      <w:r w:rsidR="0031497E">
        <w:rPr>
          <w:rFonts w:asciiTheme="minorHAnsi" w:hAnsiTheme="minorHAnsi" w:cstheme="minorHAnsi"/>
          <w:spacing w:val="-2"/>
        </w:rPr>
        <w:t xml:space="preserve"> Ρεθύμνου</w:t>
      </w:r>
      <w:r w:rsidR="002A1C18">
        <w:rPr>
          <w:rFonts w:asciiTheme="minorHAnsi" w:hAnsiTheme="minorHAnsi" w:cstheme="minorHAnsi"/>
          <w:spacing w:val="-2"/>
        </w:rPr>
        <w:t xml:space="preserve"> (συντονισμός: κ. Γεώργιος </w:t>
      </w:r>
      <w:proofErr w:type="spellStart"/>
      <w:r w:rsidR="002A1C18">
        <w:rPr>
          <w:rFonts w:asciiTheme="minorHAnsi" w:hAnsiTheme="minorHAnsi" w:cstheme="minorHAnsi"/>
          <w:spacing w:val="-2"/>
        </w:rPr>
        <w:t>Ασπρούλης</w:t>
      </w:r>
      <w:proofErr w:type="spellEnd"/>
      <w:r w:rsidR="002A1C18">
        <w:rPr>
          <w:rFonts w:asciiTheme="minorHAnsi" w:hAnsiTheme="minorHAnsi" w:cstheme="minorHAnsi"/>
          <w:spacing w:val="-2"/>
        </w:rPr>
        <w:t>, Διευθυντής)</w:t>
      </w:r>
    </w:p>
    <w:p w:rsidR="002A1C18" w:rsidRPr="00C34B80" w:rsidRDefault="00970DA5" w:rsidP="007F51DE">
      <w:pPr>
        <w:pStyle w:val="a3"/>
        <w:numPr>
          <w:ilvl w:val="0"/>
          <w:numId w:val="3"/>
        </w:numPr>
        <w:spacing w:after="160" w:line="276" w:lineRule="auto"/>
        <w:jc w:val="both"/>
        <w:rPr>
          <w:rFonts w:asciiTheme="minorHAnsi" w:hAnsiTheme="minorHAnsi" w:cstheme="minorHAnsi"/>
          <w:spacing w:val="-2"/>
        </w:rPr>
      </w:pPr>
      <w:r w:rsidRPr="00C34B80">
        <w:rPr>
          <w:rFonts w:asciiTheme="minorHAnsi" w:hAnsiTheme="minorHAnsi" w:cstheme="minorHAnsi"/>
          <w:spacing w:val="-2"/>
        </w:rPr>
        <w:t>3</w:t>
      </w:r>
      <w:r w:rsidRPr="00C34B80">
        <w:rPr>
          <w:rFonts w:asciiTheme="minorHAnsi" w:hAnsiTheme="minorHAnsi" w:cstheme="minorHAnsi"/>
          <w:spacing w:val="-2"/>
          <w:vertAlign w:val="superscript"/>
        </w:rPr>
        <w:t>ο</w:t>
      </w:r>
      <w:r w:rsidRPr="00C34B80">
        <w:rPr>
          <w:rFonts w:asciiTheme="minorHAnsi" w:hAnsiTheme="minorHAnsi" w:cstheme="minorHAnsi"/>
          <w:spacing w:val="-2"/>
        </w:rPr>
        <w:t xml:space="preserve"> Γυμνάσιο</w:t>
      </w:r>
      <w:r w:rsidR="0031497E" w:rsidRPr="00C34B80">
        <w:rPr>
          <w:rFonts w:asciiTheme="minorHAnsi" w:hAnsiTheme="minorHAnsi" w:cstheme="minorHAnsi"/>
          <w:spacing w:val="-2"/>
        </w:rPr>
        <w:t xml:space="preserve"> Ρεθύμνου</w:t>
      </w:r>
      <w:r w:rsidR="002A1C18" w:rsidRPr="00C34B80">
        <w:rPr>
          <w:rFonts w:asciiTheme="minorHAnsi" w:hAnsiTheme="minorHAnsi" w:cstheme="minorHAnsi"/>
          <w:spacing w:val="-2"/>
        </w:rPr>
        <w:t xml:space="preserve"> (συντονισμός: κ. Μαρία </w:t>
      </w:r>
      <w:proofErr w:type="spellStart"/>
      <w:r w:rsidR="002A1C18" w:rsidRPr="00C34B80">
        <w:rPr>
          <w:rFonts w:asciiTheme="minorHAnsi" w:hAnsiTheme="minorHAnsi" w:cstheme="minorHAnsi"/>
          <w:spacing w:val="-2"/>
        </w:rPr>
        <w:t>Ψαράκη</w:t>
      </w:r>
      <w:proofErr w:type="spellEnd"/>
      <w:r w:rsidR="002A1C18" w:rsidRPr="00C34B80">
        <w:rPr>
          <w:rFonts w:asciiTheme="minorHAnsi" w:hAnsiTheme="minorHAnsi" w:cstheme="minorHAnsi"/>
          <w:spacing w:val="-2"/>
        </w:rPr>
        <w:t xml:space="preserve">, Διευθύντρια – </w:t>
      </w:r>
      <w:r w:rsidR="00AF652B" w:rsidRPr="00C34B80">
        <w:rPr>
          <w:rFonts w:asciiTheme="minorHAnsi" w:hAnsiTheme="minorHAnsi" w:cstheme="minorHAnsi"/>
          <w:spacing w:val="-2"/>
        </w:rPr>
        <w:t xml:space="preserve">κ. Καλλιόπη </w:t>
      </w:r>
      <w:proofErr w:type="spellStart"/>
      <w:r w:rsidR="00AF652B" w:rsidRPr="00C34B80">
        <w:rPr>
          <w:rFonts w:asciiTheme="minorHAnsi" w:hAnsiTheme="minorHAnsi" w:cstheme="minorHAnsi"/>
          <w:spacing w:val="-2"/>
        </w:rPr>
        <w:t>Κουκλινού</w:t>
      </w:r>
      <w:proofErr w:type="spellEnd"/>
      <w:r w:rsidR="00AF652B" w:rsidRPr="00C34B80">
        <w:rPr>
          <w:rFonts w:asciiTheme="minorHAnsi" w:hAnsiTheme="minorHAnsi" w:cstheme="minorHAnsi"/>
          <w:spacing w:val="-2"/>
        </w:rPr>
        <w:t xml:space="preserve">, </w:t>
      </w:r>
      <w:r w:rsidR="002A1C18" w:rsidRPr="00C34B80">
        <w:rPr>
          <w:rFonts w:asciiTheme="minorHAnsi" w:hAnsiTheme="minorHAnsi" w:cstheme="minorHAnsi"/>
          <w:spacing w:val="-2"/>
        </w:rPr>
        <w:t xml:space="preserve">κ. </w:t>
      </w:r>
      <w:r w:rsidR="00AF6CDE" w:rsidRPr="00C34B80">
        <w:rPr>
          <w:rFonts w:asciiTheme="minorHAnsi" w:hAnsiTheme="minorHAnsi" w:cstheme="minorHAnsi"/>
          <w:spacing w:val="-2"/>
        </w:rPr>
        <w:t xml:space="preserve">Μαρία </w:t>
      </w:r>
      <w:r w:rsidR="00C34B80" w:rsidRPr="00C34B80">
        <w:rPr>
          <w:rFonts w:asciiTheme="minorHAnsi" w:hAnsiTheme="minorHAnsi" w:cstheme="minorHAnsi"/>
          <w:spacing w:val="-2"/>
        </w:rPr>
        <w:t xml:space="preserve">Αλεξάκη, κ. Γεωργία </w:t>
      </w:r>
      <w:proofErr w:type="spellStart"/>
      <w:r w:rsidR="00C34B80" w:rsidRPr="00C34B80">
        <w:rPr>
          <w:rFonts w:asciiTheme="minorHAnsi" w:hAnsiTheme="minorHAnsi" w:cstheme="minorHAnsi"/>
          <w:spacing w:val="-2"/>
        </w:rPr>
        <w:t>Κουνδουράκη</w:t>
      </w:r>
      <w:proofErr w:type="spellEnd"/>
      <w:r w:rsidR="00C34B80" w:rsidRPr="00C34B80">
        <w:rPr>
          <w:rFonts w:asciiTheme="minorHAnsi" w:hAnsiTheme="minorHAnsi" w:cstheme="minorHAnsi"/>
          <w:spacing w:val="-2"/>
        </w:rPr>
        <w:t xml:space="preserve">, κ. Νεκτάριος </w:t>
      </w:r>
      <w:proofErr w:type="spellStart"/>
      <w:r w:rsidR="00C34B80" w:rsidRPr="00C34B80">
        <w:rPr>
          <w:rFonts w:asciiTheme="minorHAnsi" w:hAnsiTheme="minorHAnsi" w:cstheme="minorHAnsi"/>
          <w:spacing w:val="-2"/>
        </w:rPr>
        <w:t>Σκεπετζή</w:t>
      </w:r>
      <w:r w:rsidR="00C34B80">
        <w:rPr>
          <w:rFonts w:asciiTheme="minorHAnsi" w:hAnsiTheme="minorHAnsi" w:cstheme="minorHAnsi"/>
          <w:spacing w:val="-2"/>
        </w:rPr>
        <w:t>ς</w:t>
      </w:r>
      <w:proofErr w:type="spellEnd"/>
      <w:r w:rsidR="00AF652B" w:rsidRPr="00C34B80">
        <w:rPr>
          <w:rFonts w:asciiTheme="minorHAnsi" w:hAnsiTheme="minorHAnsi" w:cstheme="minorHAnsi"/>
          <w:spacing w:val="-2"/>
        </w:rPr>
        <w:t xml:space="preserve">, </w:t>
      </w:r>
      <w:r w:rsidR="002459E5">
        <w:rPr>
          <w:rFonts w:asciiTheme="minorHAnsi" w:hAnsiTheme="minorHAnsi" w:cstheme="minorHAnsi"/>
          <w:spacing w:val="-2"/>
        </w:rPr>
        <w:t xml:space="preserve">κ. </w:t>
      </w:r>
      <w:proofErr w:type="spellStart"/>
      <w:r w:rsidR="002459E5" w:rsidRPr="002459E5">
        <w:rPr>
          <w:rFonts w:asciiTheme="minorHAnsi" w:hAnsiTheme="minorHAnsi" w:cstheme="minorHAnsi"/>
          <w:spacing w:val="-2"/>
        </w:rPr>
        <w:t>Γαρουφαλιά</w:t>
      </w:r>
      <w:proofErr w:type="spellEnd"/>
      <w:r w:rsidR="002459E5" w:rsidRPr="002459E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2459E5" w:rsidRPr="002459E5">
        <w:rPr>
          <w:rFonts w:asciiTheme="minorHAnsi" w:hAnsiTheme="minorHAnsi" w:cstheme="minorHAnsi"/>
          <w:spacing w:val="-2"/>
        </w:rPr>
        <w:t>Βουτσίδου</w:t>
      </w:r>
      <w:proofErr w:type="spellEnd"/>
      <w:r w:rsidR="002459E5">
        <w:rPr>
          <w:rFonts w:asciiTheme="minorHAnsi" w:hAnsiTheme="minorHAnsi" w:cstheme="minorHAnsi"/>
          <w:spacing w:val="-2"/>
        </w:rPr>
        <w:t xml:space="preserve">, κ. Σωτήρης </w:t>
      </w:r>
      <w:proofErr w:type="spellStart"/>
      <w:r w:rsidR="002459E5">
        <w:rPr>
          <w:rFonts w:asciiTheme="minorHAnsi" w:hAnsiTheme="minorHAnsi" w:cstheme="minorHAnsi"/>
          <w:spacing w:val="-2"/>
        </w:rPr>
        <w:t>Πανταζόπουλος</w:t>
      </w:r>
      <w:proofErr w:type="spellEnd"/>
      <w:r w:rsidR="002459E5">
        <w:rPr>
          <w:rFonts w:asciiTheme="minorHAnsi" w:hAnsiTheme="minorHAnsi" w:cstheme="minorHAnsi"/>
          <w:spacing w:val="-2"/>
        </w:rPr>
        <w:t xml:space="preserve">, </w:t>
      </w:r>
      <w:bookmarkStart w:id="1" w:name="_GoBack"/>
      <w:bookmarkEnd w:id="1"/>
      <w:r w:rsidR="002A1C18" w:rsidRPr="00C34B80">
        <w:rPr>
          <w:rFonts w:asciiTheme="minorHAnsi" w:hAnsiTheme="minorHAnsi" w:cstheme="minorHAnsi"/>
          <w:spacing w:val="-2"/>
        </w:rPr>
        <w:t>εκπαιδευτικοί)</w:t>
      </w:r>
    </w:p>
    <w:p w:rsidR="002A1C18" w:rsidRDefault="00970DA5" w:rsidP="007F51DE">
      <w:pPr>
        <w:pStyle w:val="a3"/>
        <w:numPr>
          <w:ilvl w:val="0"/>
          <w:numId w:val="3"/>
        </w:numPr>
        <w:spacing w:after="160" w:line="276" w:lineRule="auto"/>
        <w:jc w:val="both"/>
        <w:rPr>
          <w:rFonts w:asciiTheme="minorHAnsi" w:hAnsiTheme="minorHAnsi" w:cstheme="minorHAnsi"/>
          <w:spacing w:val="-2"/>
        </w:rPr>
      </w:pPr>
      <w:r w:rsidRPr="006A5ABD">
        <w:rPr>
          <w:rFonts w:asciiTheme="minorHAnsi" w:hAnsiTheme="minorHAnsi" w:cstheme="minorHAnsi"/>
          <w:spacing w:val="-2"/>
        </w:rPr>
        <w:t>5</w:t>
      </w:r>
      <w:r w:rsidRPr="006A5ABD">
        <w:rPr>
          <w:rFonts w:asciiTheme="minorHAnsi" w:hAnsiTheme="minorHAnsi" w:cstheme="minorHAnsi"/>
          <w:spacing w:val="-2"/>
          <w:vertAlign w:val="superscript"/>
        </w:rPr>
        <w:t>ο</w:t>
      </w:r>
      <w:r w:rsidRPr="006A5ABD">
        <w:rPr>
          <w:rFonts w:asciiTheme="minorHAnsi" w:hAnsiTheme="minorHAnsi" w:cstheme="minorHAnsi"/>
          <w:spacing w:val="-2"/>
        </w:rPr>
        <w:t xml:space="preserve"> Γυμνάσιο</w:t>
      </w:r>
      <w:r w:rsidR="0031497E">
        <w:rPr>
          <w:rFonts w:asciiTheme="minorHAnsi" w:hAnsiTheme="minorHAnsi" w:cstheme="minorHAnsi"/>
          <w:spacing w:val="-2"/>
        </w:rPr>
        <w:t xml:space="preserve"> Ρεθύμνου</w:t>
      </w:r>
      <w:r w:rsidR="002A1C18">
        <w:rPr>
          <w:rFonts w:asciiTheme="minorHAnsi" w:hAnsiTheme="minorHAnsi" w:cstheme="minorHAnsi"/>
          <w:spacing w:val="-2"/>
        </w:rPr>
        <w:t xml:space="preserve"> (συντονισμός: κ. Κατερίνα </w:t>
      </w:r>
      <w:proofErr w:type="spellStart"/>
      <w:r w:rsidR="002A1C18">
        <w:rPr>
          <w:rFonts w:asciiTheme="minorHAnsi" w:hAnsiTheme="minorHAnsi" w:cstheme="minorHAnsi"/>
          <w:spacing w:val="-2"/>
        </w:rPr>
        <w:t>Γιαβρίδη</w:t>
      </w:r>
      <w:proofErr w:type="spellEnd"/>
      <w:r w:rsidR="002A1C18">
        <w:rPr>
          <w:rFonts w:asciiTheme="minorHAnsi" w:hAnsiTheme="minorHAnsi" w:cstheme="minorHAnsi"/>
          <w:spacing w:val="-2"/>
        </w:rPr>
        <w:t>, εκπαιδευτικός)</w:t>
      </w:r>
    </w:p>
    <w:p w:rsidR="002A1C18" w:rsidRDefault="00970DA5" w:rsidP="007F51DE">
      <w:pPr>
        <w:pStyle w:val="a3"/>
        <w:numPr>
          <w:ilvl w:val="0"/>
          <w:numId w:val="3"/>
        </w:numPr>
        <w:spacing w:after="160" w:line="276" w:lineRule="auto"/>
        <w:jc w:val="both"/>
        <w:rPr>
          <w:rFonts w:asciiTheme="minorHAnsi" w:hAnsiTheme="minorHAnsi" w:cstheme="minorHAnsi"/>
          <w:spacing w:val="-2"/>
        </w:rPr>
      </w:pPr>
      <w:r w:rsidRPr="006A5ABD">
        <w:rPr>
          <w:rFonts w:asciiTheme="minorHAnsi" w:hAnsiTheme="minorHAnsi" w:cstheme="minorHAnsi"/>
          <w:spacing w:val="-2"/>
        </w:rPr>
        <w:t xml:space="preserve">Γυμνάσιο </w:t>
      </w:r>
      <w:proofErr w:type="spellStart"/>
      <w:r w:rsidRPr="006A5ABD">
        <w:rPr>
          <w:rFonts w:asciiTheme="minorHAnsi" w:hAnsiTheme="minorHAnsi" w:cstheme="minorHAnsi"/>
          <w:spacing w:val="-2"/>
        </w:rPr>
        <w:t>Ατσιπόπουλου</w:t>
      </w:r>
      <w:proofErr w:type="spellEnd"/>
      <w:r w:rsidR="002A1C18">
        <w:rPr>
          <w:rFonts w:asciiTheme="minorHAnsi" w:hAnsiTheme="minorHAnsi" w:cstheme="minorHAnsi"/>
          <w:spacing w:val="-2"/>
        </w:rPr>
        <w:t xml:space="preserve"> (συντονισμός: κ. Κατερίνα </w:t>
      </w:r>
      <w:proofErr w:type="spellStart"/>
      <w:r w:rsidR="002A1C18">
        <w:rPr>
          <w:rFonts w:asciiTheme="minorHAnsi" w:hAnsiTheme="minorHAnsi" w:cstheme="minorHAnsi"/>
          <w:spacing w:val="-2"/>
        </w:rPr>
        <w:t>Γιαβρίδη</w:t>
      </w:r>
      <w:proofErr w:type="spellEnd"/>
      <w:r w:rsidR="002A1C18">
        <w:rPr>
          <w:rFonts w:asciiTheme="minorHAnsi" w:hAnsiTheme="minorHAnsi" w:cstheme="minorHAnsi"/>
          <w:spacing w:val="-2"/>
        </w:rPr>
        <w:t>, εκπαιδευτικός)</w:t>
      </w:r>
    </w:p>
    <w:p w:rsidR="004C7634" w:rsidRPr="006A5ABD" w:rsidRDefault="002A1C18" w:rsidP="007F51DE">
      <w:pPr>
        <w:pStyle w:val="a3"/>
        <w:numPr>
          <w:ilvl w:val="0"/>
          <w:numId w:val="3"/>
        </w:numPr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Γενικό </w:t>
      </w:r>
      <w:r w:rsidR="00970DA5" w:rsidRPr="006A5ABD">
        <w:rPr>
          <w:rFonts w:asciiTheme="minorHAnsi" w:hAnsiTheme="minorHAnsi" w:cstheme="minorHAnsi"/>
          <w:spacing w:val="-2"/>
        </w:rPr>
        <w:t xml:space="preserve">Λύκειο </w:t>
      </w:r>
      <w:proofErr w:type="spellStart"/>
      <w:r w:rsidR="00970DA5" w:rsidRPr="006A5ABD">
        <w:rPr>
          <w:rFonts w:asciiTheme="minorHAnsi" w:hAnsiTheme="minorHAnsi" w:cstheme="minorHAnsi"/>
          <w:spacing w:val="-2"/>
        </w:rPr>
        <w:t>Ατσιπόπουλου</w:t>
      </w:r>
      <w:proofErr w:type="spellEnd"/>
      <w:r w:rsidR="00970DA5" w:rsidRPr="006A5ABD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(συντονισμός: κ. Ιωάννα </w:t>
      </w:r>
      <w:proofErr w:type="spellStart"/>
      <w:r>
        <w:rPr>
          <w:rFonts w:asciiTheme="minorHAnsi" w:hAnsiTheme="minorHAnsi" w:cstheme="minorHAnsi"/>
          <w:spacing w:val="-2"/>
        </w:rPr>
        <w:t>Κατσινέλη</w:t>
      </w:r>
      <w:proofErr w:type="spellEnd"/>
      <w:r>
        <w:rPr>
          <w:rFonts w:asciiTheme="minorHAnsi" w:hAnsiTheme="minorHAnsi" w:cstheme="minorHAnsi"/>
          <w:spacing w:val="-2"/>
        </w:rPr>
        <w:t>, εκπαιδευτικός)</w:t>
      </w:r>
    </w:p>
    <w:p w:rsidR="004D13A6" w:rsidRPr="00014893" w:rsidRDefault="0033277C" w:rsidP="007F51DE">
      <w:pPr>
        <w:spacing w:after="160" w:line="276" w:lineRule="auto"/>
        <w:rPr>
          <w:rFonts w:asciiTheme="minorHAnsi" w:hAnsiTheme="minorHAnsi" w:cstheme="minorHAnsi"/>
          <w:spacing w:val="-2"/>
        </w:rPr>
      </w:pPr>
      <w:r w:rsidRPr="00014893">
        <w:rPr>
          <w:rFonts w:asciiTheme="minorHAnsi" w:hAnsiTheme="minorHAnsi" w:cstheme="minorHAnsi"/>
        </w:rPr>
        <w:t>Ακολουθεί</w:t>
      </w:r>
      <w:r w:rsidRPr="00014893">
        <w:rPr>
          <w:rFonts w:asciiTheme="minorHAnsi" w:hAnsiTheme="minorHAnsi" w:cstheme="minorHAnsi"/>
          <w:spacing w:val="-9"/>
        </w:rPr>
        <w:t xml:space="preserve"> </w:t>
      </w:r>
      <w:r w:rsidRPr="00014893">
        <w:rPr>
          <w:rFonts w:asciiTheme="minorHAnsi" w:hAnsiTheme="minorHAnsi" w:cstheme="minorHAnsi"/>
        </w:rPr>
        <w:t>αναλυτικό</w:t>
      </w:r>
      <w:r w:rsidRPr="00014893">
        <w:rPr>
          <w:rFonts w:asciiTheme="minorHAnsi" w:hAnsiTheme="minorHAnsi" w:cstheme="minorHAnsi"/>
          <w:spacing w:val="-9"/>
        </w:rPr>
        <w:t xml:space="preserve"> </w:t>
      </w:r>
      <w:r w:rsidRPr="00014893">
        <w:rPr>
          <w:rFonts w:asciiTheme="minorHAnsi" w:hAnsiTheme="minorHAnsi" w:cstheme="minorHAnsi"/>
          <w:spacing w:val="-2"/>
        </w:rPr>
        <w:t>πρόγραμμα</w:t>
      </w:r>
    </w:p>
    <w:p w:rsidR="004D13A6" w:rsidRDefault="004D13A6" w:rsidP="007F51DE">
      <w:pPr>
        <w:spacing w:after="160" w:line="276" w:lineRule="auto"/>
        <w:rPr>
          <w:rFonts w:asciiTheme="minorHAnsi" w:hAnsiTheme="minorHAnsi" w:cstheme="minorHAnsi"/>
          <w:highlight w:val="yellow"/>
        </w:rPr>
      </w:pPr>
    </w:p>
    <w:p w:rsidR="003746C7" w:rsidRPr="0033277C" w:rsidRDefault="003746C7" w:rsidP="007F51DE">
      <w:pPr>
        <w:spacing w:after="160" w:line="276" w:lineRule="auto"/>
        <w:rPr>
          <w:rFonts w:asciiTheme="minorHAnsi" w:hAnsiTheme="minorHAnsi" w:cstheme="minorHAnsi"/>
          <w:highlight w:val="yellow"/>
        </w:rPr>
      </w:pPr>
    </w:p>
    <w:p w:rsidR="004C7634" w:rsidRDefault="00970DA5" w:rsidP="007F51DE">
      <w:pPr>
        <w:spacing w:after="160"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70DA5">
        <w:rPr>
          <w:rFonts w:asciiTheme="minorHAnsi" w:hAnsiTheme="minorHAnsi" w:cstheme="minorHAnsi"/>
          <w:b/>
          <w:i/>
          <w:sz w:val="24"/>
          <w:szCs w:val="24"/>
        </w:rPr>
        <w:lastRenderedPageBreak/>
        <w:t>Φεστιβάλ Ανθρωπιστικών και Κοινωνικών Επιστημών</w:t>
      </w:r>
    </w:p>
    <w:p w:rsidR="0031497E" w:rsidRDefault="0031497E" w:rsidP="007F51DE">
      <w:pPr>
        <w:spacing w:after="160"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70DA5">
        <w:rPr>
          <w:rFonts w:asciiTheme="minorHAnsi" w:hAnsiTheme="minorHAnsi" w:cstheme="minorHAnsi"/>
          <w:b/>
          <w:sz w:val="24"/>
          <w:szCs w:val="24"/>
        </w:rPr>
        <w:t>Αναλυτικό</w:t>
      </w:r>
      <w:r w:rsidRPr="00970DA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970DA5">
        <w:rPr>
          <w:rFonts w:asciiTheme="minorHAnsi" w:hAnsiTheme="minorHAnsi" w:cstheme="minorHAnsi"/>
          <w:b/>
          <w:sz w:val="24"/>
          <w:szCs w:val="24"/>
        </w:rPr>
        <w:t xml:space="preserve">Πρόγραμμα </w:t>
      </w:r>
    </w:p>
    <w:p w:rsidR="006742BD" w:rsidRPr="00970DA5" w:rsidRDefault="006742BD" w:rsidP="007F51DE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C7634" w:rsidRPr="00970DA5" w:rsidRDefault="006742BD" w:rsidP="007F51DE">
      <w:pPr>
        <w:pStyle w:val="2"/>
        <w:spacing w:before="0" w:after="160"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Παρασκευή</w:t>
      </w:r>
      <w:r w:rsidR="0033277C" w:rsidRPr="00970DA5">
        <w:rPr>
          <w:rFonts w:asciiTheme="minorHAnsi" w:hAnsiTheme="minorHAnsi" w:cstheme="minorHAnsi"/>
          <w:spacing w:val="-2"/>
        </w:rPr>
        <w:t xml:space="preserve"> </w:t>
      </w:r>
      <w:r w:rsidR="00970DA5">
        <w:rPr>
          <w:rFonts w:asciiTheme="minorHAnsi" w:hAnsiTheme="minorHAnsi" w:cstheme="minorHAnsi"/>
        </w:rPr>
        <w:t>07 Μαρτίου 2025</w:t>
      </w:r>
      <w:r w:rsidR="0033277C" w:rsidRPr="00970DA5">
        <w:rPr>
          <w:rFonts w:asciiTheme="minorHAnsi" w:hAnsiTheme="minorHAnsi" w:cstheme="minorHAnsi"/>
          <w:spacing w:val="-2"/>
        </w:rPr>
        <w:t xml:space="preserve"> </w:t>
      </w:r>
      <w:r w:rsidR="0033277C" w:rsidRPr="00970DA5">
        <w:rPr>
          <w:rFonts w:asciiTheme="minorHAnsi" w:hAnsiTheme="minorHAnsi" w:cstheme="minorHAnsi"/>
        </w:rPr>
        <w:t>–</w:t>
      </w:r>
      <w:r w:rsidR="0033277C" w:rsidRPr="00970DA5">
        <w:rPr>
          <w:rFonts w:asciiTheme="minorHAnsi" w:hAnsiTheme="minorHAnsi" w:cstheme="minorHAnsi"/>
          <w:spacing w:val="-3"/>
        </w:rPr>
        <w:t xml:space="preserve"> </w:t>
      </w:r>
      <w:r w:rsidR="0033277C" w:rsidRPr="00970DA5">
        <w:rPr>
          <w:rFonts w:asciiTheme="minorHAnsi" w:hAnsiTheme="minorHAnsi" w:cstheme="minorHAnsi"/>
        </w:rPr>
        <w:t>Σπίτι</w:t>
      </w:r>
      <w:r w:rsidR="0033277C" w:rsidRPr="00970DA5">
        <w:rPr>
          <w:rFonts w:asciiTheme="minorHAnsi" w:hAnsiTheme="minorHAnsi" w:cstheme="minorHAnsi"/>
          <w:spacing w:val="-2"/>
        </w:rPr>
        <w:t xml:space="preserve"> </w:t>
      </w:r>
      <w:r w:rsidR="0033277C" w:rsidRPr="00970DA5">
        <w:rPr>
          <w:rFonts w:asciiTheme="minorHAnsi" w:hAnsiTheme="minorHAnsi" w:cstheme="minorHAnsi"/>
        </w:rPr>
        <w:t>του</w:t>
      </w:r>
      <w:r w:rsidR="0033277C" w:rsidRPr="00970DA5">
        <w:rPr>
          <w:rFonts w:asciiTheme="minorHAnsi" w:hAnsiTheme="minorHAnsi" w:cstheme="minorHAnsi"/>
          <w:spacing w:val="-3"/>
        </w:rPr>
        <w:t xml:space="preserve"> </w:t>
      </w:r>
      <w:r w:rsidR="0033277C" w:rsidRPr="00970DA5">
        <w:rPr>
          <w:rFonts w:asciiTheme="minorHAnsi" w:hAnsiTheme="minorHAnsi" w:cstheme="minorHAnsi"/>
          <w:spacing w:val="-2"/>
        </w:rPr>
        <w:t>Πολιτισμού</w:t>
      </w:r>
    </w:p>
    <w:p w:rsidR="004C7634" w:rsidRPr="00970DA5" w:rsidRDefault="0033277C" w:rsidP="007F51DE">
      <w:pPr>
        <w:spacing w:after="160" w:line="276" w:lineRule="auto"/>
        <w:rPr>
          <w:rFonts w:asciiTheme="minorHAnsi" w:hAnsiTheme="minorHAnsi" w:cstheme="minorHAnsi"/>
        </w:rPr>
      </w:pPr>
      <w:r w:rsidRPr="00970DA5">
        <w:rPr>
          <w:rFonts w:asciiTheme="minorHAnsi" w:hAnsiTheme="minorHAnsi" w:cstheme="minorHAnsi"/>
          <w:b/>
        </w:rPr>
        <w:t>18.00</w:t>
      </w:r>
      <w:r w:rsidRPr="00970DA5">
        <w:rPr>
          <w:rFonts w:asciiTheme="minorHAnsi" w:hAnsiTheme="minorHAnsi" w:cstheme="minorHAnsi"/>
          <w:b/>
          <w:spacing w:val="-2"/>
        </w:rPr>
        <w:t xml:space="preserve"> </w:t>
      </w:r>
      <w:r w:rsidRPr="00970DA5">
        <w:rPr>
          <w:rFonts w:asciiTheme="minorHAnsi" w:hAnsiTheme="minorHAnsi" w:cstheme="minorHAnsi"/>
          <w:b/>
        </w:rPr>
        <w:t>–</w:t>
      </w:r>
      <w:r w:rsidRPr="00970DA5">
        <w:rPr>
          <w:rFonts w:asciiTheme="minorHAnsi" w:hAnsiTheme="minorHAnsi" w:cstheme="minorHAnsi"/>
          <w:b/>
          <w:spacing w:val="-5"/>
        </w:rPr>
        <w:t xml:space="preserve"> </w:t>
      </w:r>
      <w:r w:rsidRPr="00970DA5">
        <w:rPr>
          <w:rFonts w:asciiTheme="minorHAnsi" w:hAnsiTheme="minorHAnsi" w:cstheme="minorHAnsi"/>
          <w:b/>
        </w:rPr>
        <w:t>1</w:t>
      </w:r>
      <w:r w:rsidR="00970DA5">
        <w:rPr>
          <w:rFonts w:asciiTheme="minorHAnsi" w:hAnsiTheme="minorHAnsi" w:cstheme="minorHAnsi"/>
          <w:b/>
        </w:rPr>
        <w:t>8</w:t>
      </w:r>
      <w:r w:rsidRPr="00970DA5">
        <w:rPr>
          <w:rFonts w:asciiTheme="minorHAnsi" w:hAnsiTheme="minorHAnsi" w:cstheme="minorHAnsi"/>
          <w:b/>
        </w:rPr>
        <w:t>.</w:t>
      </w:r>
      <w:r w:rsidR="00970DA5">
        <w:rPr>
          <w:rFonts w:asciiTheme="minorHAnsi" w:hAnsiTheme="minorHAnsi" w:cstheme="minorHAnsi"/>
          <w:b/>
        </w:rPr>
        <w:t>30</w:t>
      </w:r>
      <w:r w:rsidRPr="00970DA5">
        <w:rPr>
          <w:rFonts w:asciiTheme="minorHAnsi" w:hAnsiTheme="minorHAnsi" w:cstheme="minorHAnsi"/>
          <w:b/>
          <w:spacing w:val="4"/>
        </w:rPr>
        <w:t xml:space="preserve"> </w:t>
      </w:r>
      <w:r w:rsidRPr="00970DA5">
        <w:rPr>
          <w:rFonts w:asciiTheme="minorHAnsi" w:hAnsiTheme="minorHAnsi" w:cstheme="minorHAnsi"/>
          <w:spacing w:val="-2"/>
        </w:rPr>
        <w:t>Χαιρετισμοί</w:t>
      </w:r>
    </w:p>
    <w:p w:rsidR="00752DCB" w:rsidRDefault="00803A48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0" w:firstLine="0"/>
        <w:jc w:val="both"/>
        <w:rPr>
          <w:rFonts w:asciiTheme="minorHAnsi" w:hAnsiTheme="minorHAnsi" w:cstheme="minorHAnsi"/>
        </w:rPr>
      </w:pPr>
      <w:r w:rsidRPr="00803A48">
        <w:rPr>
          <w:rFonts w:asciiTheme="minorHAnsi" w:hAnsiTheme="minorHAnsi" w:cstheme="minorHAnsi"/>
        </w:rPr>
        <w:t xml:space="preserve">Μελίνα </w:t>
      </w:r>
      <w:proofErr w:type="spellStart"/>
      <w:r w:rsidRPr="00803A48">
        <w:rPr>
          <w:rFonts w:asciiTheme="minorHAnsi" w:hAnsiTheme="minorHAnsi" w:cstheme="minorHAnsi"/>
        </w:rPr>
        <w:t>Ταμιωλάκη</w:t>
      </w:r>
      <w:proofErr w:type="spellEnd"/>
      <w:r w:rsidRPr="00803A48">
        <w:rPr>
          <w:rFonts w:asciiTheme="minorHAnsi" w:hAnsiTheme="minorHAnsi" w:cstheme="minorHAnsi"/>
        </w:rPr>
        <w:t xml:space="preserve">, </w:t>
      </w:r>
      <w:proofErr w:type="spellStart"/>
      <w:r w:rsidRPr="00803A48">
        <w:rPr>
          <w:rFonts w:asciiTheme="minorHAnsi" w:hAnsiTheme="minorHAnsi" w:cstheme="minorHAnsi"/>
        </w:rPr>
        <w:t>Αντιπρύτανις</w:t>
      </w:r>
      <w:proofErr w:type="spellEnd"/>
      <w:r w:rsidRPr="00803A48">
        <w:rPr>
          <w:rFonts w:asciiTheme="minorHAnsi" w:hAnsiTheme="minorHAnsi" w:cstheme="minorHAnsi"/>
        </w:rPr>
        <w:t xml:space="preserve"> Ανάπτυξης, Διεθνών Σχέσεων και Εξωστρέφειας,</w:t>
      </w:r>
      <w:r>
        <w:rPr>
          <w:rFonts w:asciiTheme="minorHAnsi" w:hAnsiTheme="minorHAnsi" w:cstheme="minorHAnsi"/>
        </w:rPr>
        <w:t xml:space="preserve"> Καθηγήτρια Τμήματος Φιλολογίας Πανεπιστημίου Κρήτης</w:t>
      </w:r>
    </w:p>
    <w:p w:rsidR="004C7634" w:rsidRDefault="00970DA5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Στέλλα Γιακουμάκη, Διευθύντρια του ΚΕΜΕ-ΠΚ, Καθηγήτρια Τμήματος Ψυχολογίας Πανεπιστημίου Κρήτης</w:t>
      </w:r>
    </w:p>
    <w:p w:rsidR="00970DA5" w:rsidRDefault="00970DA5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Νεκτάριος </w:t>
      </w:r>
      <w:proofErr w:type="spellStart"/>
      <w:r>
        <w:rPr>
          <w:rFonts w:asciiTheme="minorHAnsi" w:hAnsiTheme="minorHAnsi" w:cstheme="minorHAnsi"/>
        </w:rPr>
        <w:t>Παπαδογιάννης</w:t>
      </w:r>
      <w:proofErr w:type="spellEnd"/>
      <w:r>
        <w:rPr>
          <w:rFonts w:asciiTheme="minorHAnsi" w:hAnsiTheme="minorHAnsi" w:cstheme="minorHAnsi"/>
        </w:rPr>
        <w:t>, Αντιδήμαρχος Παιδείας, Νέας Γενιάς &amp; Διά Βίου Μάθησης, Καθηγητής Ελληνικού Μεσογειακού Πανεπιστημίου</w:t>
      </w:r>
    </w:p>
    <w:p w:rsidR="003746C7" w:rsidRPr="003F2C35" w:rsidRDefault="003746C7" w:rsidP="003746C7">
      <w:pPr>
        <w:pStyle w:val="a4"/>
        <w:tabs>
          <w:tab w:val="left" w:pos="2366"/>
          <w:tab w:val="left" w:pos="2368"/>
        </w:tabs>
        <w:spacing w:after="160" w:line="276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Μανούσος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Μαραγκάκης</w:t>
      </w:r>
      <w:proofErr w:type="spellEnd"/>
      <w:r>
        <w:rPr>
          <w:rFonts w:asciiTheme="minorHAnsi" w:hAnsiTheme="minorHAnsi" w:cstheme="minorHAnsi"/>
        </w:rPr>
        <w:t>, Διευθυντής Δευτεροβάθμιας Εκπαίδευσης Ρεθύμνου</w:t>
      </w:r>
    </w:p>
    <w:p w:rsidR="003F2C35" w:rsidRDefault="003F2C35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Λάμπρος Καρβούνης, Διευθυντής </w:t>
      </w:r>
      <w:r w:rsidR="00E50358">
        <w:rPr>
          <w:rFonts w:asciiTheme="minorHAnsi" w:hAnsiTheme="minorHAnsi" w:cstheme="minorHAnsi"/>
        </w:rPr>
        <w:t>Πρωτοβάθμιας</w:t>
      </w:r>
      <w:r>
        <w:rPr>
          <w:rFonts w:asciiTheme="minorHAnsi" w:hAnsiTheme="minorHAnsi" w:cstheme="minorHAnsi"/>
        </w:rPr>
        <w:t xml:space="preserve"> Εκπαίδευσης Ρεθύμνου</w:t>
      </w:r>
    </w:p>
    <w:p w:rsidR="004C7634" w:rsidRPr="00970DA5" w:rsidRDefault="0033277C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  <w:r w:rsidRPr="00970DA5">
        <w:rPr>
          <w:rFonts w:asciiTheme="minorHAnsi" w:hAnsiTheme="minorHAnsi" w:cstheme="minorHAnsi"/>
          <w:b/>
        </w:rPr>
        <w:t>1</w:t>
      </w:r>
      <w:r w:rsidR="00970DA5">
        <w:rPr>
          <w:rFonts w:asciiTheme="minorHAnsi" w:hAnsiTheme="minorHAnsi" w:cstheme="minorHAnsi"/>
          <w:b/>
        </w:rPr>
        <w:t>8</w:t>
      </w:r>
      <w:r w:rsidRPr="00970DA5">
        <w:rPr>
          <w:rFonts w:asciiTheme="minorHAnsi" w:hAnsiTheme="minorHAnsi" w:cstheme="minorHAnsi"/>
          <w:b/>
        </w:rPr>
        <w:t>.30</w:t>
      </w:r>
      <w:r w:rsidRPr="00970DA5">
        <w:rPr>
          <w:rFonts w:asciiTheme="minorHAnsi" w:hAnsiTheme="minorHAnsi" w:cstheme="minorHAnsi"/>
          <w:b/>
          <w:spacing w:val="-2"/>
        </w:rPr>
        <w:t xml:space="preserve"> </w:t>
      </w:r>
      <w:r w:rsidRPr="00970DA5">
        <w:rPr>
          <w:rFonts w:asciiTheme="minorHAnsi" w:hAnsiTheme="minorHAnsi" w:cstheme="minorHAnsi"/>
          <w:b/>
        </w:rPr>
        <w:t>–</w:t>
      </w:r>
      <w:r w:rsidRPr="00970DA5">
        <w:rPr>
          <w:rFonts w:asciiTheme="minorHAnsi" w:hAnsiTheme="minorHAnsi" w:cstheme="minorHAnsi"/>
          <w:b/>
          <w:spacing w:val="-5"/>
        </w:rPr>
        <w:t xml:space="preserve"> </w:t>
      </w:r>
      <w:r w:rsidRPr="00970DA5">
        <w:rPr>
          <w:rFonts w:asciiTheme="minorHAnsi" w:hAnsiTheme="minorHAnsi" w:cstheme="minorHAnsi"/>
          <w:b/>
        </w:rPr>
        <w:t>2</w:t>
      </w:r>
      <w:r w:rsidR="00970DA5">
        <w:rPr>
          <w:rFonts w:asciiTheme="minorHAnsi" w:hAnsiTheme="minorHAnsi" w:cstheme="minorHAnsi"/>
          <w:b/>
        </w:rPr>
        <w:t>0</w:t>
      </w:r>
      <w:r w:rsidRPr="00970DA5">
        <w:rPr>
          <w:rFonts w:asciiTheme="minorHAnsi" w:hAnsiTheme="minorHAnsi" w:cstheme="minorHAnsi"/>
          <w:b/>
        </w:rPr>
        <w:t>.00</w:t>
      </w:r>
      <w:r w:rsidRPr="00970DA5">
        <w:rPr>
          <w:rFonts w:asciiTheme="minorHAnsi" w:hAnsiTheme="minorHAnsi" w:cstheme="minorHAnsi"/>
          <w:b/>
          <w:spacing w:val="-2"/>
        </w:rPr>
        <w:t xml:space="preserve"> </w:t>
      </w:r>
      <w:r w:rsidRPr="00970DA5">
        <w:rPr>
          <w:rFonts w:asciiTheme="minorHAnsi" w:hAnsiTheme="minorHAnsi" w:cstheme="minorHAnsi"/>
        </w:rPr>
        <w:t>Στρογγυλό</w:t>
      </w:r>
      <w:r w:rsidRPr="00970DA5">
        <w:rPr>
          <w:rFonts w:asciiTheme="minorHAnsi" w:hAnsiTheme="minorHAnsi" w:cstheme="minorHAnsi"/>
          <w:spacing w:val="-4"/>
        </w:rPr>
        <w:t xml:space="preserve"> </w:t>
      </w:r>
      <w:r w:rsidRPr="00970DA5">
        <w:rPr>
          <w:rFonts w:asciiTheme="minorHAnsi" w:hAnsiTheme="minorHAnsi" w:cstheme="minorHAnsi"/>
        </w:rPr>
        <w:t>τραπέζι</w:t>
      </w:r>
      <w:r w:rsidRPr="00970DA5">
        <w:rPr>
          <w:rFonts w:asciiTheme="minorHAnsi" w:hAnsiTheme="minorHAnsi" w:cstheme="minorHAnsi"/>
          <w:spacing w:val="-5"/>
        </w:rPr>
        <w:t xml:space="preserve"> </w:t>
      </w:r>
      <w:r w:rsidRPr="00970DA5">
        <w:rPr>
          <w:rFonts w:asciiTheme="minorHAnsi" w:hAnsiTheme="minorHAnsi" w:cstheme="minorHAnsi"/>
        </w:rPr>
        <w:t>με</w:t>
      </w:r>
      <w:r w:rsidRPr="00970DA5">
        <w:rPr>
          <w:rFonts w:asciiTheme="minorHAnsi" w:hAnsiTheme="minorHAnsi" w:cstheme="minorHAnsi"/>
          <w:spacing w:val="-5"/>
        </w:rPr>
        <w:t xml:space="preserve"> </w:t>
      </w:r>
      <w:r w:rsidRPr="00970DA5">
        <w:rPr>
          <w:rFonts w:asciiTheme="minorHAnsi" w:hAnsiTheme="minorHAnsi" w:cstheme="minorHAnsi"/>
        </w:rPr>
        <w:t>θέμα</w:t>
      </w:r>
      <w:r w:rsidRPr="00970DA5">
        <w:rPr>
          <w:rFonts w:asciiTheme="minorHAnsi" w:hAnsiTheme="minorHAnsi" w:cstheme="minorHAnsi"/>
          <w:spacing w:val="-5"/>
        </w:rPr>
        <w:t xml:space="preserve"> </w:t>
      </w:r>
      <w:r w:rsidRPr="00970DA5">
        <w:rPr>
          <w:rFonts w:asciiTheme="minorHAnsi" w:hAnsiTheme="minorHAnsi" w:cstheme="minorHAnsi"/>
        </w:rPr>
        <w:t>«</w:t>
      </w:r>
      <w:r w:rsidR="00970DA5" w:rsidRPr="0012514F">
        <w:rPr>
          <w:rFonts w:asciiTheme="minorHAnsi" w:hAnsiTheme="minorHAnsi" w:cstheme="minorHAnsi"/>
          <w:b/>
          <w:i/>
        </w:rPr>
        <w:t>Γιατί Ανθρωπιστικές και Κοινωνικές Επιστήμες σήμερα</w:t>
      </w:r>
      <w:r w:rsidR="00970DA5" w:rsidRPr="00B113A8">
        <w:rPr>
          <w:rFonts w:asciiTheme="minorHAnsi" w:hAnsiTheme="minorHAnsi" w:cstheme="minorHAnsi"/>
          <w:i/>
        </w:rPr>
        <w:t>;</w:t>
      </w:r>
      <w:r w:rsidRPr="00970DA5">
        <w:rPr>
          <w:rFonts w:asciiTheme="minorHAnsi" w:hAnsiTheme="minorHAnsi" w:cstheme="minorHAnsi"/>
        </w:rPr>
        <w:t>»</w:t>
      </w:r>
      <w:r w:rsidRPr="00970DA5">
        <w:rPr>
          <w:rFonts w:asciiTheme="minorHAnsi" w:hAnsiTheme="minorHAnsi" w:cstheme="minorHAnsi"/>
          <w:spacing w:val="-3"/>
        </w:rPr>
        <w:t xml:space="preserve"> </w:t>
      </w:r>
      <w:r w:rsidRPr="00970DA5">
        <w:rPr>
          <w:rFonts w:asciiTheme="minorHAnsi" w:hAnsiTheme="minorHAnsi" w:cstheme="minorHAnsi"/>
        </w:rPr>
        <w:t>με προσκεκλημένους</w:t>
      </w:r>
      <w:r w:rsidR="00B113A8">
        <w:rPr>
          <w:rFonts w:asciiTheme="minorHAnsi" w:hAnsiTheme="minorHAnsi" w:cstheme="minorHAnsi"/>
        </w:rPr>
        <w:t>/ες</w:t>
      </w:r>
      <w:r w:rsidRPr="00970DA5">
        <w:rPr>
          <w:rFonts w:asciiTheme="minorHAnsi" w:hAnsiTheme="minorHAnsi" w:cstheme="minorHAnsi"/>
        </w:rPr>
        <w:t xml:space="preserve"> ομιλητές</w:t>
      </w:r>
      <w:r w:rsidR="00B113A8">
        <w:rPr>
          <w:rFonts w:asciiTheme="minorHAnsi" w:hAnsiTheme="minorHAnsi" w:cstheme="minorHAnsi"/>
        </w:rPr>
        <w:t>/</w:t>
      </w:r>
      <w:proofErr w:type="spellStart"/>
      <w:r w:rsidR="00B113A8">
        <w:rPr>
          <w:rFonts w:asciiTheme="minorHAnsi" w:hAnsiTheme="minorHAnsi" w:cstheme="minorHAnsi"/>
        </w:rPr>
        <w:t>τριες</w:t>
      </w:r>
      <w:proofErr w:type="spellEnd"/>
      <w:r w:rsidRPr="00970DA5">
        <w:rPr>
          <w:rFonts w:asciiTheme="minorHAnsi" w:hAnsiTheme="minorHAnsi" w:cstheme="minorHAnsi"/>
        </w:rPr>
        <w:t xml:space="preserve"> </w:t>
      </w:r>
      <w:r w:rsidR="00B113A8">
        <w:rPr>
          <w:rFonts w:asciiTheme="minorHAnsi" w:hAnsiTheme="minorHAnsi" w:cstheme="minorHAnsi"/>
        </w:rPr>
        <w:t>τους/τις</w:t>
      </w:r>
      <w:r w:rsidRPr="00970DA5">
        <w:rPr>
          <w:rFonts w:asciiTheme="minorHAnsi" w:hAnsiTheme="minorHAnsi" w:cstheme="minorHAnsi"/>
        </w:rPr>
        <w:t>:</w:t>
      </w:r>
    </w:p>
    <w:p w:rsidR="00B113A8" w:rsidRPr="00813974" w:rsidRDefault="00813974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1701" w:hanging="1701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Επίκουρη</w:t>
      </w:r>
      <w:r w:rsidR="00B113A8" w:rsidRPr="00813974">
        <w:rPr>
          <w:rFonts w:asciiTheme="minorHAnsi" w:hAnsiTheme="minorHAnsi" w:cstheme="minorHAnsi"/>
        </w:rPr>
        <w:t xml:space="preserve"> Καθηγήτρια </w:t>
      </w:r>
      <w:r>
        <w:rPr>
          <w:rFonts w:asciiTheme="minorHAnsi" w:hAnsiTheme="minorHAnsi" w:cstheme="minorHAnsi"/>
        </w:rPr>
        <w:t>Δάφνη Νικολίτσα</w:t>
      </w:r>
      <w:r w:rsidR="00B113A8" w:rsidRPr="008139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Τμήμα Οικονομικών Επιστημών</w:t>
      </w:r>
      <w:r w:rsidR="00B113A8" w:rsidRPr="00813974">
        <w:rPr>
          <w:rFonts w:asciiTheme="minorHAnsi" w:hAnsiTheme="minorHAnsi" w:cstheme="minorHAnsi"/>
        </w:rPr>
        <w:t xml:space="preserve"> Πανεπιστημίου Κρήτης</w:t>
      </w:r>
      <w:r w:rsidR="00B113A8" w:rsidRPr="00813974">
        <w:rPr>
          <w:rFonts w:asciiTheme="minorHAnsi" w:hAnsiTheme="minorHAnsi" w:cstheme="minorHAnsi"/>
          <w:i/>
        </w:rPr>
        <w:t xml:space="preserve"> </w:t>
      </w:r>
    </w:p>
    <w:p w:rsidR="00B113A8" w:rsidRPr="0012514F" w:rsidRDefault="00B113A8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1701" w:hanging="1701"/>
        <w:jc w:val="both"/>
        <w:rPr>
          <w:rFonts w:asciiTheme="minorHAnsi" w:hAnsiTheme="minorHAnsi" w:cstheme="minorHAnsi"/>
          <w:b/>
          <w:i/>
        </w:rPr>
      </w:pPr>
      <w:r w:rsidRPr="00813974">
        <w:rPr>
          <w:rFonts w:asciiTheme="minorHAnsi" w:hAnsiTheme="minorHAnsi" w:cstheme="minorHAnsi"/>
        </w:rPr>
        <w:t>Τίτλος Ομιλίας:</w:t>
      </w:r>
      <w:r w:rsidRPr="00813974">
        <w:rPr>
          <w:rFonts w:asciiTheme="minorHAnsi" w:hAnsiTheme="minorHAnsi" w:cstheme="minorHAnsi"/>
          <w:i/>
        </w:rPr>
        <w:t xml:space="preserve"> </w:t>
      </w:r>
      <w:r w:rsidRPr="00813974">
        <w:rPr>
          <w:rFonts w:asciiTheme="minorHAnsi" w:hAnsiTheme="minorHAnsi" w:cstheme="minorHAnsi"/>
          <w:i/>
        </w:rPr>
        <w:tab/>
      </w:r>
      <w:r w:rsidR="00813974" w:rsidRPr="0012514F">
        <w:rPr>
          <w:rFonts w:asciiTheme="minorHAnsi" w:hAnsiTheme="minorHAnsi" w:cstheme="minorHAnsi"/>
          <w:b/>
          <w:i/>
        </w:rPr>
        <w:t>Χρηματοδοτικοί και άλλοι περιορισμοί στη διεξαγωγή έρευνας στις κοινωνικές επιστήμες</w:t>
      </w:r>
    </w:p>
    <w:p w:rsidR="007F51DE" w:rsidRPr="00E02043" w:rsidRDefault="00752DCB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1701" w:hanging="1701"/>
        <w:jc w:val="both"/>
        <w:rPr>
          <w:rFonts w:asciiTheme="minorHAnsi" w:hAnsiTheme="minorHAnsi" w:cstheme="minorHAnsi"/>
        </w:rPr>
      </w:pPr>
      <w:r w:rsidRPr="007F51DE">
        <w:rPr>
          <w:rFonts w:asciiTheme="minorHAnsi" w:hAnsiTheme="minorHAnsi" w:cstheme="minorHAnsi"/>
        </w:rPr>
        <w:t>Καθηγητής Ανδρέας Φουντουλάκης</w:t>
      </w:r>
      <w:r w:rsidR="007F51DE" w:rsidRPr="007F51DE">
        <w:rPr>
          <w:rFonts w:asciiTheme="minorHAnsi" w:hAnsiTheme="minorHAnsi" w:cstheme="minorHAnsi"/>
        </w:rPr>
        <w:t>, Παιδαγωγικό Τμήμα Προσχολικής Εκπαίδευσης Πανεπιστημίου Κρήτης</w:t>
      </w:r>
      <w:r w:rsidR="00E02043" w:rsidRPr="00E02043">
        <w:rPr>
          <w:rFonts w:asciiTheme="minorHAnsi" w:hAnsiTheme="minorHAnsi" w:cstheme="minorHAnsi"/>
        </w:rPr>
        <w:t xml:space="preserve"> &amp; </w:t>
      </w:r>
      <w:r w:rsidR="00E02043">
        <w:rPr>
          <w:rFonts w:asciiTheme="minorHAnsi" w:hAnsiTheme="minorHAnsi" w:cstheme="minorHAnsi"/>
        </w:rPr>
        <w:t>Κοσμήτορας Σχολής Επιστημών Αγωγής Πανεπιστημίου Κρήτης</w:t>
      </w:r>
    </w:p>
    <w:p w:rsidR="00752DCB" w:rsidRPr="0012514F" w:rsidRDefault="007F51DE" w:rsidP="007F51DE">
      <w:pPr>
        <w:pStyle w:val="a4"/>
        <w:tabs>
          <w:tab w:val="left" w:pos="2366"/>
          <w:tab w:val="left" w:pos="2368"/>
        </w:tabs>
        <w:spacing w:after="160" w:line="276" w:lineRule="auto"/>
        <w:ind w:left="1701" w:hanging="1701"/>
        <w:jc w:val="both"/>
        <w:rPr>
          <w:rFonts w:asciiTheme="minorHAnsi" w:hAnsiTheme="minorHAnsi" w:cstheme="minorHAnsi"/>
          <w:b/>
          <w:i/>
        </w:rPr>
      </w:pPr>
      <w:r w:rsidRPr="007F51DE">
        <w:rPr>
          <w:rFonts w:asciiTheme="minorHAnsi" w:hAnsiTheme="minorHAnsi" w:cstheme="minorHAnsi"/>
        </w:rPr>
        <w:t xml:space="preserve">Τίτλος Ομιλίας: </w:t>
      </w:r>
      <w:r w:rsidRPr="0012514F">
        <w:rPr>
          <w:rFonts w:asciiTheme="minorHAnsi" w:hAnsiTheme="minorHAnsi" w:cstheme="minorHAnsi"/>
          <w:b/>
          <w:i/>
        </w:rPr>
        <w:t xml:space="preserve">Παραμένουν οι Κλασικές Αφηγήσεις Κλασικές; Σκέψεις γύρω από το Ρόλο των Ανθρωπιστικών Σπουδών στην Εκπαίδευση και την Κοινωνία </w:t>
      </w:r>
    </w:p>
    <w:p w:rsidR="00752DCB" w:rsidRDefault="00E02043" w:rsidP="00EA074D">
      <w:pPr>
        <w:pStyle w:val="a4"/>
        <w:tabs>
          <w:tab w:val="left" w:pos="2366"/>
          <w:tab w:val="left" w:pos="2368"/>
        </w:tabs>
        <w:spacing w:after="160" w:line="276" w:lineRule="auto"/>
        <w:ind w:left="1701" w:hanging="1701"/>
        <w:jc w:val="both"/>
        <w:rPr>
          <w:rFonts w:asciiTheme="minorHAnsi" w:hAnsiTheme="minorHAnsi" w:cstheme="minorHAnsi"/>
        </w:rPr>
      </w:pPr>
      <w:r w:rsidRPr="00E02043">
        <w:rPr>
          <w:rFonts w:asciiTheme="minorHAnsi" w:hAnsiTheme="minorHAnsi" w:cstheme="minorHAnsi"/>
        </w:rPr>
        <w:t xml:space="preserve">Αναπληρωτής </w:t>
      </w:r>
      <w:r w:rsidR="00752DCB" w:rsidRPr="00E02043">
        <w:rPr>
          <w:rFonts w:asciiTheme="minorHAnsi" w:hAnsiTheme="minorHAnsi" w:cstheme="minorHAnsi"/>
        </w:rPr>
        <w:t>Καθηγητής Αντώνης Αναστασόπουλος</w:t>
      </w:r>
      <w:r w:rsidRPr="00E02043">
        <w:rPr>
          <w:rFonts w:asciiTheme="minorHAnsi" w:hAnsiTheme="minorHAnsi" w:cstheme="minorHAnsi"/>
        </w:rPr>
        <w:t>, Τμήμα Ιστορίας και Αρχαιολογίας Πανεπιστημίου Κρήτης</w:t>
      </w:r>
    </w:p>
    <w:p w:rsidR="00E02043" w:rsidRPr="0012514F" w:rsidRDefault="00E02043" w:rsidP="00EA074D">
      <w:pPr>
        <w:pStyle w:val="a4"/>
        <w:tabs>
          <w:tab w:val="left" w:pos="2366"/>
          <w:tab w:val="left" w:pos="2368"/>
        </w:tabs>
        <w:spacing w:after="160" w:line="276" w:lineRule="auto"/>
        <w:ind w:left="1701" w:hanging="1701"/>
        <w:jc w:val="both"/>
        <w:rPr>
          <w:rFonts w:asciiTheme="minorHAnsi" w:hAnsiTheme="minorHAnsi" w:cstheme="minorHAnsi"/>
          <w:b/>
        </w:rPr>
      </w:pPr>
      <w:r w:rsidRPr="00B113A8">
        <w:rPr>
          <w:rFonts w:asciiTheme="minorHAnsi" w:hAnsiTheme="minorHAnsi" w:cstheme="minorHAnsi"/>
        </w:rPr>
        <w:t>Τίτλος Ομιλίας:</w:t>
      </w:r>
      <w:r>
        <w:rPr>
          <w:rFonts w:asciiTheme="minorHAnsi" w:hAnsiTheme="minorHAnsi" w:cstheme="minorHAnsi"/>
          <w:i/>
        </w:rPr>
        <w:t xml:space="preserve"> </w:t>
      </w:r>
      <w:r w:rsidR="00953600" w:rsidRPr="0012514F">
        <w:rPr>
          <w:rFonts w:asciiTheme="minorHAnsi" w:hAnsiTheme="minorHAnsi" w:cstheme="minorHAnsi"/>
          <w:b/>
          <w:i/>
        </w:rPr>
        <w:t>Ιστορία και αρχαιολογία: τις χρειαζόμαστε σήμερα;</w:t>
      </w:r>
    </w:p>
    <w:p w:rsidR="004C7634" w:rsidRPr="00970DA5" w:rsidRDefault="0033277C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  <w:r w:rsidRPr="00970DA5">
        <w:rPr>
          <w:rFonts w:asciiTheme="minorHAnsi" w:hAnsiTheme="minorHAnsi" w:cstheme="minorHAnsi"/>
        </w:rPr>
        <w:t>Τη</w:t>
      </w:r>
      <w:r w:rsidRPr="00970DA5">
        <w:rPr>
          <w:rFonts w:asciiTheme="minorHAnsi" w:hAnsiTheme="minorHAnsi" w:cstheme="minorHAnsi"/>
          <w:spacing w:val="-5"/>
        </w:rPr>
        <w:t xml:space="preserve"> </w:t>
      </w:r>
      <w:r w:rsidRPr="00970DA5">
        <w:rPr>
          <w:rFonts w:asciiTheme="minorHAnsi" w:hAnsiTheme="minorHAnsi" w:cstheme="minorHAnsi"/>
        </w:rPr>
        <w:t>συζήτηση</w:t>
      </w:r>
      <w:r w:rsidRPr="00970DA5">
        <w:rPr>
          <w:rFonts w:asciiTheme="minorHAnsi" w:hAnsiTheme="minorHAnsi" w:cstheme="minorHAnsi"/>
          <w:spacing w:val="-8"/>
        </w:rPr>
        <w:t xml:space="preserve"> </w:t>
      </w:r>
      <w:r w:rsidRPr="00970DA5">
        <w:rPr>
          <w:rFonts w:asciiTheme="minorHAnsi" w:hAnsiTheme="minorHAnsi" w:cstheme="minorHAnsi"/>
        </w:rPr>
        <w:t>θα</w:t>
      </w:r>
      <w:r w:rsidRPr="00970DA5">
        <w:rPr>
          <w:rFonts w:asciiTheme="minorHAnsi" w:hAnsiTheme="minorHAnsi" w:cstheme="minorHAnsi"/>
          <w:spacing w:val="-4"/>
        </w:rPr>
        <w:t xml:space="preserve"> </w:t>
      </w:r>
      <w:r w:rsidRPr="00970DA5">
        <w:rPr>
          <w:rFonts w:asciiTheme="minorHAnsi" w:hAnsiTheme="minorHAnsi" w:cstheme="minorHAnsi"/>
        </w:rPr>
        <w:t>συντονί</w:t>
      </w:r>
      <w:r w:rsidR="00752DCB">
        <w:rPr>
          <w:rFonts w:asciiTheme="minorHAnsi" w:hAnsiTheme="minorHAnsi" w:cstheme="minorHAnsi"/>
        </w:rPr>
        <w:t>σ</w:t>
      </w:r>
      <w:r w:rsidRPr="00970DA5">
        <w:rPr>
          <w:rFonts w:asciiTheme="minorHAnsi" w:hAnsiTheme="minorHAnsi" w:cstheme="minorHAnsi"/>
        </w:rPr>
        <w:t>ει</w:t>
      </w:r>
      <w:r w:rsidRPr="00970DA5">
        <w:rPr>
          <w:rFonts w:asciiTheme="minorHAnsi" w:hAnsiTheme="minorHAnsi" w:cstheme="minorHAnsi"/>
          <w:spacing w:val="-6"/>
        </w:rPr>
        <w:t xml:space="preserve"> </w:t>
      </w:r>
      <w:r w:rsidR="00752DCB">
        <w:rPr>
          <w:rFonts w:asciiTheme="minorHAnsi" w:hAnsiTheme="minorHAnsi" w:cstheme="minorHAnsi"/>
        </w:rPr>
        <w:t>η Διευθύντρια του ΚΕΜΕ-ΠΚ, Καθηγήτρια Στέλλα Γιακουμάκη</w:t>
      </w:r>
      <w:r w:rsidR="002D513B">
        <w:rPr>
          <w:rFonts w:asciiTheme="minorHAnsi" w:hAnsiTheme="minorHAnsi" w:cstheme="minorHAnsi"/>
        </w:rPr>
        <w:t>.</w:t>
      </w:r>
    </w:p>
    <w:p w:rsidR="004C7634" w:rsidRPr="00970DA5" w:rsidRDefault="003746C7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  <w:r w:rsidRPr="00970DA5">
        <w:rPr>
          <w:rFonts w:asciiTheme="minorHAnsi" w:hAnsiTheme="minorHAnsi" w:cstheme="minorHAnsi"/>
        </w:rPr>
        <w:t xml:space="preserve">Κατά τη διάρκεια της εκδήλωσης θα δοθούν </w:t>
      </w:r>
      <w:r>
        <w:rPr>
          <w:rFonts w:asciiTheme="minorHAnsi" w:hAnsiTheme="minorHAnsi" w:cstheme="minorHAnsi"/>
        </w:rPr>
        <w:t xml:space="preserve">ειδικοί έπαινοι </w:t>
      </w:r>
      <w:r w:rsidRPr="00970DA5">
        <w:rPr>
          <w:rFonts w:asciiTheme="minorHAnsi" w:hAnsiTheme="minorHAnsi" w:cstheme="minorHAnsi"/>
        </w:rPr>
        <w:t>στους μαθητές που συμμετέχουν</w:t>
      </w:r>
      <w:r w:rsidR="001E3ABB">
        <w:rPr>
          <w:rFonts w:asciiTheme="minorHAnsi" w:hAnsiTheme="minorHAnsi" w:cstheme="minorHAnsi"/>
        </w:rPr>
        <w:t>, στους εκπαιδευτικούς</w:t>
      </w:r>
      <w:r w:rsidRPr="00970D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και</w:t>
      </w:r>
      <w:r w:rsidRPr="00970DA5">
        <w:rPr>
          <w:rFonts w:asciiTheme="minorHAnsi" w:hAnsiTheme="minorHAnsi" w:cstheme="minorHAnsi"/>
          <w:spacing w:val="-2"/>
        </w:rPr>
        <w:t xml:space="preserve"> </w:t>
      </w:r>
      <w:r w:rsidRPr="00970DA5">
        <w:rPr>
          <w:rFonts w:asciiTheme="minorHAnsi" w:hAnsiTheme="minorHAnsi" w:cstheme="minorHAnsi"/>
        </w:rPr>
        <w:t>στα</w:t>
      </w:r>
      <w:r w:rsidRPr="00970DA5">
        <w:rPr>
          <w:rFonts w:asciiTheme="minorHAnsi" w:hAnsiTheme="minorHAnsi" w:cstheme="minorHAnsi"/>
          <w:spacing w:val="-5"/>
        </w:rPr>
        <w:t xml:space="preserve"> </w:t>
      </w:r>
      <w:r w:rsidRPr="00970DA5">
        <w:rPr>
          <w:rFonts w:asciiTheme="minorHAnsi" w:hAnsiTheme="minorHAnsi" w:cstheme="minorHAnsi"/>
        </w:rPr>
        <w:t>σχολεία</w:t>
      </w:r>
      <w:r w:rsidRPr="00970DA5">
        <w:rPr>
          <w:rFonts w:asciiTheme="minorHAnsi" w:hAnsiTheme="minorHAnsi" w:cstheme="minorHAnsi"/>
          <w:spacing w:val="-3"/>
        </w:rPr>
        <w:t xml:space="preserve"> </w:t>
      </w:r>
      <w:r w:rsidRPr="00970DA5">
        <w:rPr>
          <w:rFonts w:asciiTheme="minorHAnsi" w:hAnsiTheme="minorHAnsi" w:cstheme="minorHAnsi"/>
        </w:rPr>
        <w:t>τους.</w:t>
      </w:r>
      <w:r w:rsidR="0033277C" w:rsidRPr="00970DA5">
        <w:rPr>
          <w:rFonts w:asciiTheme="minorHAnsi" w:hAnsiTheme="minorHAnsi" w:cstheme="minorHAnsi"/>
          <w:spacing w:val="-2"/>
        </w:rPr>
        <w:t xml:space="preserve"> </w:t>
      </w:r>
      <w:r w:rsidR="00447C08">
        <w:rPr>
          <w:rFonts w:asciiTheme="minorHAnsi" w:hAnsiTheme="minorHAnsi" w:cstheme="minorHAnsi"/>
          <w:spacing w:val="-2"/>
        </w:rPr>
        <w:t xml:space="preserve"> </w:t>
      </w:r>
    </w:p>
    <w:p w:rsidR="009A624E" w:rsidRDefault="009A624E" w:rsidP="007F51DE">
      <w:pPr>
        <w:pStyle w:val="2"/>
        <w:spacing w:before="0" w:after="160" w:line="276" w:lineRule="auto"/>
        <w:ind w:left="0"/>
        <w:rPr>
          <w:rFonts w:asciiTheme="minorHAnsi" w:hAnsiTheme="minorHAnsi" w:cstheme="minorHAnsi"/>
        </w:rPr>
      </w:pPr>
    </w:p>
    <w:p w:rsidR="00EA074D" w:rsidRDefault="00EA074D" w:rsidP="007F51DE">
      <w:pPr>
        <w:pStyle w:val="2"/>
        <w:spacing w:before="0" w:after="160" w:line="276" w:lineRule="auto"/>
        <w:ind w:left="0"/>
        <w:rPr>
          <w:rFonts w:asciiTheme="minorHAnsi" w:hAnsiTheme="minorHAnsi" w:cstheme="minorHAnsi"/>
        </w:rPr>
      </w:pPr>
    </w:p>
    <w:p w:rsidR="00283238" w:rsidRDefault="00283238" w:rsidP="007F51DE">
      <w:pPr>
        <w:pStyle w:val="2"/>
        <w:spacing w:before="0" w:after="160" w:line="276" w:lineRule="auto"/>
        <w:ind w:left="0"/>
        <w:rPr>
          <w:rFonts w:asciiTheme="minorHAnsi" w:hAnsiTheme="minorHAnsi" w:cstheme="minorHAnsi"/>
        </w:rPr>
      </w:pPr>
    </w:p>
    <w:p w:rsidR="004C7634" w:rsidRPr="00970DA5" w:rsidRDefault="00727BDF" w:rsidP="007F51DE">
      <w:pPr>
        <w:pStyle w:val="2"/>
        <w:spacing w:before="0" w:after="160"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Σάββατο</w:t>
      </w:r>
      <w:r w:rsidR="006742BD" w:rsidRPr="00970DA5">
        <w:rPr>
          <w:rFonts w:asciiTheme="minorHAnsi" w:hAnsiTheme="minorHAnsi" w:cstheme="minorHAnsi"/>
          <w:spacing w:val="-2"/>
        </w:rPr>
        <w:t xml:space="preserve"> </w:t>
      </w:r>
      <w:r w:rsidR="006742BD">
        <w:rPr>
          <w:rFonts w:asciiTheme="minorHAnsi" w:hAnsiTheme="minorHAnsi" w:cstheme="minorHAnsi"/>
        </w:rPr>
        <w:t>08 Μαρτίου 2025</w:t>
      </w:r>
      <w:r w:rsidR="006742BD" w:rsidRPr="00970DA5">
        <w:rPr>
          <w:rFonts w:asciiTheme="minorHAnsi" w:hAnsiTheme="minorHAnsi" w:cstheme="minorHAnsi"/>
          <w:spacing w:val="-2"/>
        </w:rPr>
        <w:t xml:space="preserve"> </w:t>
      </w:r>
      <w:r w:rsidR="006742BD" w:rsidRPr="00970DA5">
        <w:rPr>
          <w:rFonts w:asciiTheme="minorHAnsi" w:hAnsiTheme="minorHAnsi" w:cstheme="minorHAnsi"/>
        </w:rPr>
        <w:t>–</w:t>
      </w:r>
      <w:r w:rsidR="006742BD" w:rsidRPr="00970DA5">
        <w:rPr>
          <w:rFonts w:asciiTheme="minorHAnsi" w:hAnsiTheme="minorHAnsi" w:cstheme="minorHAnsi"/>
          <w:spacing w:val="-3"/>
        </w:rPr>
        <w:t xml:space="preserve"> </w:t>
      </w:r>
      <w:r w:rsidR="006742BD" w:rsidRPr="00970DA5">
        <w:rPr>
          <w:rFonts w:asciiTheme="minorHAnsi" w:hAnsiTheme="minorHAnsi" w:cstheme="minorHAnsi"/>
        </w:rPr>
        <w:t>Σπίτι</w:t>
      </w:r>
      <w:r w:rsidR="006742BD" w:rsidRPr="00970DA5">
        <w:rPr>
          <w:rFonts w:asciiTheme="minorHAnsi" w:hAnsiTheme="minorHAnsi" w:cstheme="minorHAnsi"/>
          <w:spacing w:val="-2"/>
        </w:rPr>
        <w:t xml:space="preserve"> </w:t>
      </w:r>
      <w:r w:rsidR="006742BD" w:rsidRPr="00970DA5">
        <w:rPr>
          <w:rFonts w:asciiTheme="minorHAnsi" w:hAnsiTheme="minorHAnsi" w:cstheme="minorHAnsi"/>
        </w:rPr>
        <w:t>του</w:t>
      </w:r>
      <w:r w:rsidR="006742BD" w:rsidRPr="00970DA5">
        <w:rPr>
          <w:rFonts w:asciiTheme="minorHAnsi" w:hAnsiTheme="minorHAnsi" w:cstheme="minorHAnsi"/>
          <w:spacing w:val="-3"/>
        </w:rPr>
        <w:t xml:space="preserve"> </w:t>
      </w:r>
      <w:r w:rsidR="006742BD" w:rsidRPr="00970DA5">
        <w:rPr>
          <w:rFonts w:asciiTheme="minorHAnsi" w:hAnsiTheme="minorHAnsi" w:cstheme="minorHAnsi"/>
          <w:spacing w:val="-2"/>
        </w:rPr>
        <w:t>Πολιτισμού</w:t>
      </w:r>
      <w:r w:rsidR="0033277C" w:rsidRPr="00970DA5">
        <w:rPr>
          <w:rFonts w:asciiTheme="minorHAnsi" w:hAnsiTheme="minorHAnsi" w:cstheme="minorHAnsi"/>
          <w:spacing w:val="1"/>
        </w:rPr>
        <w:t xml:space="preserve"> </w:t>
      </w:r>
    </w:p>
    <w:p w:rsidR="004C7634" w:rsidRPr="00970DA5" w:rsidRDefault="0033277C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  <w:r w:rsidRPr="006742BD">
        <w:rPr>
          <w:rFonts w:asciiTheme="minorHAnsi" w:hAnsiTheme="minorHAnsi" w:cstheme="minorHAnsi"/>
          <w:b/>
        </w:rPr>
        <w:t>10.</w:t>
      </w:r>
      <w:r w:rsidR="002D513B">
        <w:rPr>
          <w:rFonts w:asciiTheme="minorHAnsi" w:hAnsiTheme="minorHAnsi" w:cstheme="minorHAnsi"/>
          <w:b/>
        </w:rPr>
        <w:t>0</w:t>
      </w:r>
      <w:r w:rsidRPr="006742BD">
        <w:rPr>
          <w:rFonts w:asciiTheme="minorHAnsi" w:hAnsiTheme="minorHAnsi" w:cstheme="minorHAnsi"/>
          <w:b/>
        </w:rPr>
        <w:t>0</w:t>
      </w:r>
      <w:r w:rsidRPr="006742BD">
        <w:rPr>
          <w:rFonts w:asciiTheme="minorHAnsi" w:hAnsiTheme="minorHAnsi" w:cstheme="minorHAnsi"/>
          <w:b/>
          <w:spacing w:val="-8"/>
        </w:rPr>
        <w:t xml:space="preserve"> </w:t>
      </w:r>
      <w:r w:rsidRPr="006742BD">
        <w:rPr>
          <w:rFonts w:asciiTheme="minorHAnsi" w:hAnsiTheme="minorHAnsi" w:cstheme="minorHAnsi"/>
          <w:b/>
        </w:rPr>
        <w:t>–</w:t>
      </w:r>
      <w:r w:rsidRPr="006742BD">
        <w:rPr>
          <w:rFonts w:asciiTheme="minorHAnsi" w:hAnsiTheme="minorHAnsi" w:cstheme="minorHAnsi"/>
          <w:b/>
          <w:spacing w:val="-8"/>
        </w:rPr>
        <w:t xml:space="preserve"> </w:t>
      </w:r>
      <w:r w:rsidRPr="006742BD">
        <w:rPr>
          <w:rFonts w:asciiTheme="minorHAnsi" w:hAnsiTheme="minorHAnsi" w:cstheme="minorHAnsi"/>
          <w:b/>
        </w:rPr>
        <w:t>1</w:t>
      </w:r>
      <w:r w:rsidR="006742BD" w:rsidRPr="006742BD">
        <w:rPr>
          <w:rFonts w:asciiTheme="minorHAnsi" w:hAnsiTheme="minorHAnsi" w:cstheme="minorHAnsi"/>
          <w:b/>
        </w:rPr>
        <w:t>5</w:t>
      </w:r>
      <w:r w:rsidRPr="006742BD">
        <w:rPr>
          <w:rFonts w:asciiTheme="minorHAnsi" w:hAnsiTheme="minorHAnsi" w:cstheme="minorHAnsi"/>
          <w:b/>
        </w:rPr>
        <w:t>.00</w:t>
      </w:r>
      <w:r w:rsidRPr="006742BD">
        <w:rPr>
          <w:rFonts w:asciiTheme="minorHAnsi" w:hAnsiTheme="minorHAnsi" w:cstheme="minorHAnsi"/>
          <w:b/>
          <w:spacing w:val="-5"/>
        </w:rPr>
        <w:t xml:space="preserve"> </w:t>
      </w:r>
      <w:r w:rsidRPr="006742BD">
        <w:rPr>
          <w:rFonts w:asciiTheme="minorHAnsi" w:hAnsiTheme="minorHAnsi" w:cstheme="minorHAnsi"/>
        </w:rPr>
        <w:t>Παρουσίαση</w:t>
      </w:r>
      <w:r w:rsidRPr="006742BD">
        <w:rPr>
          <w:rFonts w:asciiTheme="minorHAnsi" w:hAnsiTheme="minorHAnsi" w:cstheme="minorHAnsi"/>
          <w:spacing w:val="-10"/>
        </w:rPr>
        <w:t xml:space="preserve"> </w:t>
      </w:r>
      <w:r w:rsidRPr="006742BD">
        <w:rPr>
          <w:rFonts w:asciiTheme="minorHAnsi" w:hAnsiTheme="minorHAnsi" w:cstheme="minorHAnsi"/>
        </w:rPr>
        <w:t>δραστηριοτήτων</w:t>
      </w:r>
      <w:r w:rsidRPr="006742BD">
        <w:rPr>
          <w:rFonts w:asciiTheme="minorHAnsi" w:hAnsiTheme="minorHAnsi" w:cstheme="minorHAnsi"/>
          <w:spacing w:val="-5"/>
        </w:rPr>
        <w:t xml:space="preserve"> </w:t>
      </w:r>
      <w:r w:rsidR="00752DCB" w:rsidRPr="006742BD">
        <w:rPr>
          <w:rFonts w:asciiTheme="minorHAnsi" w:hAnsiTheme="minorHAnsi" w:cstheme="minorHAnsi"/>
        </w:rPr>
        <w:t>από το</w:t>
      </w:r>
      <w:r w:rsidR="00752DCB" w:rsidRPr="006742BD">
        <w:t xml:space="preserve"> </w:t>
      </w:r>
      <w:r w:rsidR="00752DCB" w:rsidRPr="006742BD">
        <w:rPr>
          <w:rFonts w:asciiTheme="minorHAnsi" w:hAnsiTheme="minorHAnsi" w:cstheme="minorHAnsi"/>
        </w:rPr>
        <w:t>Εργαστήριο Θεάτρου, Κινηματογράφου</w:t>
      </w:r>
      <w:r w:rsidR="00752DCB" w:rsidRPr="00752DCB">
        <w:rPr>
          <w:rFonts w:asciiTheme="minorHAnsi" w:hAnsiTheme="minorHAnsi" w:cstheme="minorHAnsi"/>
        </w:rPr>
        <w:t xml:space="preserve"> και Μουσικής</w:t>
      </w:r>
      <w:r w:rsidR="00752DCB">
        <w:rPr>
          <w:rFonts w:asciiTheme="minorHAnsi" w:hAnsiTheme="minorHAnsi" w:cstheme="minorHAnsi"/>
        </w:rPr>
        <w:t xml:space="preserve"> του</w:t>
      </w:r>
      <w:r w:rsidR="00752DCB" w:rsidRPr="00752DCB">
        <w:rPr>
          <w:rFonts w:asciiTheme="minorHAnsi" w:hAnsiTheme="minorHAnsi" w:cstheme="minorHAnsi"/>
        </w:rPr>
        <w:t xml:space="preserve"> Τμήμα</w:t>
      </w:r>
      <w:r w:rsidR="00752DCB">
        <w:rPr>
          <w:rFonts w:asciiTheme="minorHAnsi" w:hAnsiTheme="minorHAnsi" w:cstheme="minorHAnsi"/>
        </w:rPr>
        <w:t>τος</w:t>
      </w:r>
      <w:r w:rsidR="00752DCB" w:rsidRPr="00752DCB">
        <w:rPr>
          <w:rFonts w:asciiTheme="minorHAnsi" w:hAnsiTheme="minorHAnsi" w:cstheme="minorHAnsi"/>
        </w:rPr>
        <w:t xml:space="preserve"> Φιλολογίας Π</w:t>
      </w:r>
      <w:r w:rsidR="00752DCB">
        <w:rPr>
          <w:rFonts w:asciiTheme="minorHAnsi" w:hAnsiTheme="minorHAnsi" w:cstheme="minorHAnsi"/>
        </w:rPr>
        <w:t>ανεπιστημίου Κρήτης και τα</w:t>
      </w:r>
      <w:r w:rsidR="006742BD">
        <w:rPr>
          <w:rFonts w:asciiTheme="minorHAnsi" w:hAnsiTheme="minorHAnsi" w:cstheme="minorHAnsi"/>
        </w:rPr>
        <w:t xml:space="preserve"> συνεργαζόμενα</w:t>
      </w:r>
      <w:r w:rsidR="00752DCB">
        <w:rPr>
          <w:rFonts w:asciiTheme="minorHAnsi" w:hAnsiTheme="minorHAnsi" w:cstheme="minorHAnsi"/>
        </w:rPr>
        <w:t xml:space="preserve"> σχολεία</w:t>
      </w:r>
      <w:r w:rsidR="00A91FE3">
        <w:rPr>
          <w:rFonts w:asciiTheme="minorHAnsi" w:hAnsiTheme="minorHAnsi" w:cstheme="minorHAnsi"/>
        </w:rPr>
        <w:t xml:space="preserve"> ως εξής</w:t>
      </w:r>
      <w:r w:rsidRPr="00970DA5">
        <w:rPr>
          <w:rFonts w:asciiTheme="minorHAnsi" w:hAnsiTheme="minorHAnsi" w:cstheme="minorHAnsi"/>
          <w:spacing w:val="-2"/>
        </w:rPr>
        <w:t>:</w:t>
      </w:r>
    </w:p>
    <w:p w:rsidR="002E5A1F" w:rsidRDefault="00A77AB9" w:rsidP="007F51DE">
      <w:pPr>
        <w:pStyle w:val="a3"/>
        <w:spacing w:after="160" w:line="276" w:lineRule="auto"/>
        <w:ind w:left="1440" w:hanging="1440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</w:rPr>
        <w:t xml:space="preserve">10.30 – 11.00 </w:t>
      </w:r>
      <w:r>
        <w:rPr>
          <w:rFonts w:asciiTheme="minorHAnsi" w:hAnsiTheme="minorHAnsi" w:cstheme="minorHAnsi"/>
          <w:b/>
        </w:rPr>
        <w:tab/>
      </w:r>
      <w:r w:rsidR="002E5A1F" w:rsidRPr="00A77AB9">
        <w:rPr>
          <w:rFonts w:asciiTheme="minorHAnsi" w:hAnsiTheme="minorHAnsi" w:cstheme="minorHAnsi"/>
          <w:b/>
          <w:i/>
        </w:rPr>
        <w:t>Δρώμενο με τίτλο «Γυναίκα ηρωίδα. Από τη ρήση στην ουσία»,</w:t>
      </w:r>
      <w:r w:rsidR="002E5A1F">
        <w:rPr>
          <w:rFonts w:asciiTheme="minorHAnsi" w:hAnsiTheme="minorHAnsi" w:cstheme="minorHAnsi"/>
        </w:rPr>
        <w:t xml:space="preserve"> 2</w:t>
      </w:r>
      <w:r w:rsidR="002E5A1F" w:rsidRPr="00A77AB9">
        <w:rPr>
          <w:rFonts w:asciiTheme="minorHAnsi" w:hAnsiTheme="minorHAnsi" w:cstheme="minorHAnsi"/>
          <w:vertAlign w:val="superscript"/>
        </w:rPr>
        <w:t>ο</w:t>
      </w:r>
      <w:r w:rsidR="002E5A1F">
        <w:rPr>
          <w:rFonts w:asciiTheme="minorHAnsi" w:hAnsiTheme="minorHAnsi" w:cstheme="minorHAnsi"/>
        </w:rPr>
        <w:t xml:space="preserve"> Δημοτικό</w:t>
      </w:r>
      <w:r w:rsidR="0031497E">
        <w:rPr>
          <w:rFonts w:asciiTheme="minorHAnsi" w:hAnsiTheme="minorHAnsi" w:cstheme="minorHAnsi"/>
        </w:rPr>
        <w:t xml:space="preserve"> Ρεθύμνου</w:t>
      </w:r>
      <w:r w:rsidR="002E5A1F" w:rsidRPr="00752DCB">
        <w:rPr>
          <w:rFonts w:asciiTheme="minorHAnsi" w:hAnsiTheme="minorHAnsi" w:cstheme="minorHAnsi"/>
          <w:b/>
          <w:i/>
        </w:rPr>
        <w:t xml:space="preserve"> </w:t>
      </w:r>
    </w:p>
    <w:p w:rsidR="00752DCB" w:rsidRDefault="00A77AB9" w:rsidP="007F51DE">
      <w:pPr>
        <w:pStyle w:val="a3"/>
        <w:spacing w:after="160" w:line="276" w:lineRule="auto"/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11.00 – 11.30</w:t>
      </w:r>
      <w:r>
        <w:rPr>
          <w:rFonts w:asciiTheme="minorHAnsi" w:hAnsiTheme="minorHAnsi" w:cstheme="minorHAnsi"/>
          <w:b/>
        </w:rPr>
        <w:tab/>
      </w:r>
      <w:r w:rsidR="00AF652B">
        <w:rPr>
          <w:rFonts w:asciiTheme="minorHAnsi" w:hAnsiTheme="minorHAnsi" w:cstheme="minorHAnsi"/>
          <w:b/>
          <w:i/>
        </w:rPr>
        <w:t>Πρόγραμμα</w:t>
      </w:r>
      <w:r w:rsidR="00752DCB" w:rsidRPr="00752DCB">
        <w:rPr>
          <w:rFonts w:asciiTheme="minorHAnsi" w:hAnsiTheme="minorHAnsi" w:cstheme="minorHAnsi"/>
          <w:b/>
          <w:i/>
        </w:rPr>
        <w:t xml:space="preserve"> Σχολικής Διαμεσολάβησης</w:t>
      </w:r>
      <w:r w:rsidR="00752DCB">
        <w:rPr>
          <w:rFonts w:asciiTheme="minorHAnsi" w:hAnsiTheme="minorHAnsi" w:cstheme="minorHAnsi"/>
        </w:rPr>
        <w:t xml:space="preserve">, </w:t>
      </w:r>
      <w:r w:rsidR="00752DCB" w:rsidRPr="00752DCB">
        <w:rPr>
          <w:rFonts w:asciiTheme="minorHAnsi" w:hAnsiTheme="minorHAnsi" w:cstheme="minorHAnsi"/>
        </w:rPr>
        <w:t>3</w:t>
      </w:r>
      <w:r w:rsidR="00752DCB" w:rsidRPr="00752DCB">
        <w:rPr>
          <w:rFonts w:asciiTheme="minorHAnsi" w:hAnsiTheme="minorHAnsi" w:cstheme="minorHAnsi"/>
          <w:vertAlign w:val="superscript"/>
        </w:rPr>
        <w:t>ο</w:t>
      </w:r>
      <w:r w:rsidR="00752DCB" w:rsidRPr="00752DCB">
        <w:rPr>
          <w:rFonts w:asciiTheme="minorHAnsi" w:hAnsiTheme="minorHAnsi" w:cstheme="minorHAnsi"/>
        </w:rPr>
        <w:t xml:space="preserve"> Γυμνάσιο</w:t>
      </w:r>
      <w:r w:rsidR="0031497E">
        <w:rPr>
          <w:rFonts w:asciiTheme="minorHAnsi" w:hAnsiTheme="minorHAnsi" w:cstheme="minorHAnsi"/>
        </w:rPr>
        <w:t xml:space="preserve"> Ρεθύμνου</w:t>
      </w:r>
    </w:p>
    <w:p w:rsidR="00752DCB" w:rsidRDefault="00A77AB9" w:rsidP="007F51DE">
      <w:pPr>
        <w:pStyle w:val="a3"/>
        <w:spacing w:after="160" w:line="276" w:lineRule="auto"/>
        <w:ind w:left="1440" w:hanging="1440"/>
        <w:jc w:val="both"/>
        <w:rPr>
          <w:rFonts w:asciiTheme="minorHAnsi" w:hAnsiTheme="minorHAnsi" w:cstheme="minorHAnsi"/>
        </w:rPr>
      </w:pPr>
      <w:r w:rsidRPr="00A77AB9">
        <w:rPr>
          <w:rFonts w:asciiTheme="minorHAnsi" w:hAnsiTheme="minorHAnsi" w:cstheme="minorHAnsi"/>
          <w:b/>
        </w:rPr>
        <w:t>11.</w:t>
      </w:r>
      <w:r>
        <w:rPr>
          <w:rFonts w:asciiTheme="minorHAnsi" w:hAnsiTheme="minorHAnsi" w:cstheme="minorHAnsi"/>
          <w:b/>
        </w:rPr>
        <w:t>3</w:t>
      </w:r>
      <w:r w:rsidRPr="00A77AB9">
        <w:rPr>
          <w:rFonts w:asciiTheme="minorHAnsi" w:hAnsiTheme="minorHAnsi" w:cstheme="minorHAnsi"/>
          <w:b/>
        </w:rPr>
        <w:t>0 – 1</w:t>
      </w:r>
      <w:r>
        <w:rPr>
          <w:rFonts w:asciiTheme="minorHAnsi" w:hAnsiTheme="minorHAnsi" w:cstheme="minorHAnsi"/>
          <w:b/>
        </w:rPr>
        <w:t>2</w:t>
      </w:r>
      <w:r w:rsidRPr="00A77AB9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0</w:t>
      </w:r>
      <w:r w:rsidRPr="00A77AB9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  <w:i/>
        </w:rPr>
        <w:tab/>
      </w:r>
      <w:r w:rsidR="002E5A1F" w:rsidRPr="00752DCB">
        <w:rPr>
          <w:rFonts w:asciiTheme="minorHAnsi" w:hAnsiTheme="minorHAnsi" w:cstheme="minorHAnsi"/>
          <w:b/>
          <w:i/>
        </w:rPr>
        <w:t>Παρουσίαση μιας σκηνής από το θεατρικό έργο του Αριστοφάνη «</w:t>
      </w:r>
      <w:proofErr w:type="spellStart"/>
      <w:r w:rsidR="002E5A1F" w:rsidRPr="00752DCB">
        <w:rPr>
          <w:rFonts w:asciiTheme="minorHAnsi" w:hAnsiTheme="minorHAnsi" w:cstheme="minorHAnsi"/>
          <w:b/>
          <w:i/>
        </w:rPr>
        <w:t>Εκκλησιάζουσες</w:t>
      </w:r>
      <w:proofErr w:type="spellEnd"/>
      <w:r w:rsidR="002E5A1F" w:rsidRPr="00752DCB">
        <w:rPr>
          <w:rFonts w:asciiTheme="minorHAnsi" w:hAnsiTheme="minorHAnsi" w:cstheme="minorHAnsi"/>
          <w:i/>
        </w:rPr>
        <w:t>»</w:t>
      </w:r>
      <w:r w:rsidR="002E5A1F" w:rsidRPr="00752DCB">
        <w:rPr>
          <w:rFonts w:asciiTheme="minorHAnsi" w:hAnsiTheme="minorHAnsi" w:cstheme="minorHAnsi"/>
        </w:rPr>
        <w:t>, 3</w:t>
      </w:r>
      <w:r w:rsidR="002E5A1F" w:rsidRPr="00752DCB">
        <w:rPr>
          <w:rFonts w:asciiTheme="minorHAnsi" w:hAnsiTheme="minorHAnsi" w:cstheme="minorHAnsi"/>
          <w:vertAlign w:val="superscript"/>
        </w:rPr>
        <w:t>ο</w:t>
      </w:r>
      <w:r w:rsidR="002E5A1F" w:rsidRPr="00752DCB">
        <w:rPr>
          <w:rFonts w:asciiTheme="minorHAnsi" w:hAnsiTheme="minorHAnsi" w:cstheme="minorHAnsi"/>
        </w:rPr>
        <w:t xml:space="preserve"> Γυμνάσιο</w:t>
      </w:r>
      <w:r w:rsidR="0031497E">
        <w:rPr>
          <w:rFonts w:asciiTheme="minorHAnsi" w:hAnsiTheme="minorHAnsi" w:cstheme="minorHAnsi"/>
        </w:rPr>
        <w:t xml:space="preserve"> Ρεθύμνου</w:t>
      </w:r>
      <w:r w:rsidR="00447C08">
        <w:rPr>
          <w:rFonts w:asciiTheme="minorHAnsi" w:hAnsiTheme="minorHAnsi" w:cstheme="minorHAnsi"/>
        </w:rPr>
        <w:t xml:space="preserve"> </w:t>
      </w:r>
    </w:p>
    <w:p w:rsidR="00A77AB9" w:rsidRDefault="00A77AB9" w:rsidP="007F51DE">
      <w:pPr>
        <w:pStyle w:val="a3"/>
        <w:spacing w:after="160" w:line="276" w:lineRule="auto"/>
        <w:ind w:left="1440" w:hanging="1440"/>
        <w:jc w:val="both"/>
        <w:rPr>
          <w:rFonts w:asciiTheme="minorHAnsi" w:hAnsiTheme="minorHAnsi" w:cstheme="minorHAnsi"/>
        </w:rPr>
      </w:pPr>
      <w:r w:rsidRPr="00A77AB9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2</w:t>
      </w:r>
      <w:r w:rsidRPr="00A77AB9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0</w:t>
      </w:r>
      <w:r w:rsidRPr="00A77AB9">
        <w:rPr>
          <w:rFonts w:asciiTheme="minorHAnsi" w:hAnsiTheme="minorHAnsi" w:cstheme="minorHAnsi"/>
          <w:b/>
        </w:rPr>
        <w:t>0 – 1</w:t>
      </w:r>
      <w:r>
        <w:rPr>
          <w:rFonts w:asciiTheme="minorHAnsi" w:hAnsiTheme="minorHAnsi" w:cstheme="minorHAnsi"/>
          <w:b/>
        </w:rPr>
        <w:t>2</w:t>
      </w:r>
      <w:r w:rsidRPr="00A77AB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2</w:t>
      </w:r>
      <w:r w:rsidRPr="00A77AB9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  <w:i/>
        </w:rPr>
        <w:tab/>
      </w:r>
      <w:r w:rsidRPr="00A77AB9">
        <w:rPr>
          <w:rFonts w:asciiTheme="minorHAnsi" w:hAnsiTheme="minorHAnsi" w:cstheme="minorHAnsi"/>
          <w:b/>
          <w:i/>
        </w:rPr>
        <w:t>Θεατρικό δρώμενο με τίτλο «</w:t>
      </w:r>
      <w:proofErr w:type="spellStart"/>
      <w:r w:rsidRPr="00A77AB9">
        <w:rPr>
          <w:rFonts w:asciiTheme="minorHAnsi" w:hAnsiTheme="minorHAnsi" w:cstheme="minorHAnsi"/>
          <w:b/>
          <w:i/>
        </w:rPr>
        <w:t>Δυστοπία</w:t>
      </w:r>
      <w:proofErr w:type="spellEnd"/>
      <w:r w:rsidRPr="00A77AB9">
        <w:rPr>
          <w:rFonts w:asciiTheme="minorHAnsi" w:hAnsiTheme="minorHAnsi" w:cstheme="minorHAnsi"/>
          <w:b/>
          <w:i/>
        </w:rPr>
        <w:t>»,</w:t>
      </w:r>
      <w:r>
        <w:rPr>
          <w:rFonts w:asciiTheme="minorHAnsi" w:hAnsiTheme="minorHAnsi" w:cstheme="minorHAnsi"/>
        </w:rPr>
        <w:t xml:space="preserve"> Λύκειο </w:t>
      </w:r>
      <w:proofErr w:type="spellStart"/>
      <w:r>
        <w:rPr>
          <w:rFonts w:asciiTheme="minorHAnsi" w:hAnsiTheme="minorHAnsi" w:cstheme="minorHAnsi"/>
        </w:rPr>
        <w:t>Ατσιπόπουλου</w:t>
      </w:r>
      <w:proofErr w:type="spellEnd"/>
      <w:r w:rsidR="00617F70">
        <w:rPr>
          <w:rFonts w:asciiTheme="minorHAnsi" w:hAnsiTheme="minorHAnsi" w:cstheme="minorHAnsi"/>
        </w:rPr>
        <w:t xml:space="preserve"> </w:t>
      </w:r>
    </w:p>
    <w:p w:rsidR="004C7634" w:rsidRDefault="00A77AB9" w:rsidP="007F51DE">
      <w:pPr>
        <w:pStyle w:val="a3"/>
        <w:spacing w:after="160" w:line="276" w:lineRule="auto"/>
        <w:ind w:left="1440" w:hanging="1440"/>
        <w:jc w:val="both"/>
        <w:rPr>
          <w:rFonts w:asciiTheme="minorHAnsi" w:hAnsiTheme="minorHAnsi" w:cstheme="minorHAnsi"/>
        </w:rPr>
      </w:pPr>
      <w:r w:rsidRPr="00A77AB9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2</w:t>
      </w:r>
      <w:r w:rsidRPr="00A77AB9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2</w:t>
      </w:r>
      <w:r w:rsidRPr="00A77AB9">
        <w:rPr>
          <w:rFonts w:asciiTheme="minorHAnsi" w:hAnsiTheme="minorHAnsi" w:cstheme="minorHAnsi"/>
          <w:b/>
        </w:rPr>
        <w:t>0 – 1</w:t>
      </w:r>
      <w:r>
        <w:rPr>
          <w:rFonts w:asciiTheme="minorHAnsi" w:hAnsiTheme="minorHAnsi" w:cstheme="minorHAnsi"/>
          <w:b/>
        </w:rPr>
        <w:t>3</w:t>
      </w:r>
      <w:r w:rsidRPr="00A77AB9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0</w:t>
      </w:r>
      <w:r w:rsidRPr="00A77AB9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ab/>
      </w:r>
      <w:r w:rsidR="00752DCB" w:rsidRPr="00C9482D">
        <w:rPr>
          <w:rFonts w:asciiTheme="minorHAnsi" w:hAnsiTheme="minorHAnsi" w:cstheme="minorHAnsi"/>
          <w:b/>
          <w:i/>
        </w:rPr>
        <w:t>Θεατρικό παιχνίδι</w:t>
      </w:r>
      <w:r w:rsidR="00752DCB" w:rsidRPr="00C9482D">
        <w:rPr>
          <w:rFonts w:asciiTheme="minorHAnsi" w:hAnsiTheme="minorHAnsi" w:cstheme="minorHAnsi"/>
          <w:b/>
        </w:rPr>
        <w:t xml:space="preserve">, </w:t>
      </w:r>
      <w:r w:rsidR="00752DCB" w:rsidRPr="00C9482D">
        <w:rPr>
          <w:rFonts w:asciiTheme="minorHAnsi" w:hAnsiTheme="minorHAnsi" w:cstheme="minorHAnsi"/>
        </w:rPr>
        <w:t>Εργαστήριο Θεάτρου, Κινηματογράφου και Μουσικής</w:t>
      </w:r>
      <w:bookmarkEnd w:id="0"/>
      <w:r w:rsidR="00CF2F84" w:rsidRPr="00C9482D">
        <w:rPr>
          <w:rFonts w:asciiTheme="minorHAnsi" w:hAnsiTheme="minorHAnsi" w:cstheme="minorHAnsi"/>
        </w:rPr>
        <w:t xml:space="preserve"> (</w:t>
      </w:r>
      <w:r w:rsidR="00C9482D" w:rsidRPr="00C9482D">
        <w:rPr>
          <w:rFonts w:asciiTheme="minorHAnsi" w:hAnsiTheme="minorHAnsi" w:cstheme="minorHAnsi"/>
        </w:rPr>
        <w:t>με τη συμμετοχή έως 16 μαθητών και μαθητριών</w:t>
      </w:r>
      <w:r w:rsidR="009F516F" w:rsidRPr="00C9482D">
        <w:rPr>
          <w:rFonts w:asciiTheme="minorHAnsi" w:hAnsiTheme="minorHAnsi" w:cstheme="minorHAnsi"/>
        </w:rPr>
        <w:t>)</w:t>
      </w:r>
    </w:p>
    <w:p w:rsidR="00D44ED6" w:rsidRDefault="005A26EB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</w:rPr>
        <w:t>10</w:t>
      </w:r>
      <w:r w:rsidR="006742BD" w:rsidRPr="006742BD">
        <w:rPr>
          <w:rFonts w:asciiTheme="minorHAnsi" w:hAnsiTheme="minorHAnsi" w:cstheme="minorHAnsi"/>
          <w:b/>
        </w:rPr>
        <w:t>:</w:t>
      </w:r>
      <w:r w:rsidR="002D513B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0</w:t>
      </w:r>
      <w:r w:rsidR="006742BD" w:rsidRPr="006742BD">
        <w:rPr>
          <w:rFonts w:asciiTheme="minorHAnsi" w:hAnsiTheme="minorHAnsi" w:cstheme="minorHAnsi"/>
          <w:b/>
        </w:rPr>
        <w:t xml:space="preserve"> – 15:00 </w:t>
      </w:r>
      <w:r w:rsidR="006742BD" w:rsidRPr="006742BD">
        <w:rPr>
          <w:rFonts w:asciiTheme="minorHAnsi" w:hAnsiTheme="minorHAnsi" w:cstheme="minorHAnsi"/>
          <w:b/>
        </w:rPr>
        <w:tab/>
      </w:r>
      <w:r w:rsidR="006742BD" w:rsidRPr="006742BD">
        <w:rPr>
          <w:rFonts w:asciiTheme="minorHAnsi" w:hAnsiTheme="minorHAnsi" w:cstheme="minorHAnsi"/>
          <w:b/>
          <w:i/>
        </w:rPr>
        <w:t>Εικαστικές δημιουργικές δράσεις</w:t>
      </w:r>
      <w:r w:rsidR="00D44ED6">
        <w:rPr>
          <w:rFonts w:asciiTheme="minorHAnsi" w:hAnsiTheme="minorHAnsi" w:cstheme="minorHAnsi"/>
          <w:b/>
          <w:i/>
        </w:rPr>
        <w:t xml:space="preserve"> </w:t>
      </w:r>
      <w:r w:rsidR="0031497E">
        <w:rPr>
          <w:rFonts w:asciiTheme="minorHAnsi" w:hAnsiTheme="minorHAnsi" w:cstheme="minorHAnsi"/>
          <w:b/>
          <w:i/>
        </w:rPr>
        <w:t>και εκθέσεις</w:t>
      </w:r>
    </w:p>
    <w:p w:rsidR="00447C08" w:rsidRDefault="00D44ED6" w:rsidP="007F51DE">
      <w:pPr>
        <w:pStyle w:val="a3"/>
        <w:spacing w:after="160" w:line="276" w:lineRule="auto"/>
        <w:ind w:left="720" w:firstLine="720"/>
        <w:jc w:val="both"/>
        <w:rPr>
          <w:rFonts w:asciiTheme="minorHAnsi" w:hAnsiTheme="minorHAnsi" w:cstheme="minorHAnsi"/>
        </w:rPr>
      </w:pPr>
      <w:r w:rsidRPr="005B0E61">
        <w:rPr>
          <w:rFonts w:asciiTheme="minorHAnsi" w:hAnsiTheme="minorHAnsi" w:cstheme="minorHAnsi"/>
          <w:b/>
          <w:i/>
        </w:rPr>
        <w:t>Αίθουσα Α</w:t>
      </w:r>
      <w:r w:rsidR="006742BD" w:rsidRPr="005B0E61">
        <w:rPr>
          <w:rFonts w:asciiTheme="minorHAnsi" w:hAnsiTheme="minorHAnsi" w:cstheme="minorHAnsi"/>
          <w:b/>
          <w:i/>
        </w:rPr>
        <w:t>,</w:t>
      </w:r>
      <w:r w:rsidR="006742BD" w:rsidRPr="005B0E61">
        <w:rPr>
          <w:rFonts w:asciiTheme="minorHAnsi" w:hAnsiTheme="minorHAnsi" w:cstheme="minorHAnsi"/>
        </w:rPr>
        <w:t xml:space="preserve"> </w:t>
      </w:r>
      <w:r w:rsidR="00447C08" w:rsidRPr="005B0E61">
        <w:rPr>
          <w:rFonts w:asciiTheme="minorHAnsi" w:hAnsiTheme="minorHAnsi" w:cstheme="minorHAnsi"/>
          <w:i/>
        </w:rPr>
        <w:t>«</w:t>
      </w:r>
      <w:r w:rsidR="005B0E61" w:rsidRPr="005B0E61">
        <w:rPr>
          <w:rFonts w:asciiTheme="minorHAnsi" w:hAnsiTheme="minorHAnsi" w:cstheme="minorHAnsi"/>
          <w:i/>
        </w:rPr>
        <w:t>Μαθητικές δημιουργίες</w:t>
      </w:r>
      <w:r w:rsidR="00447C08" w:rsidRPr="005B0E61">
        <w:rPr>
          <w:rFonts w:asciiTheme="minorHAnsi" w:hAnsiTheme="minorHAnsi" w:cstheme="minorHAnsi"/>
          <w:i/>
        </w:rPr>
        <w:t>»</w:t>
      </w:r>
      <w:r w:rsidR="00447C08" w:rsidRPr="005B0E61">
        <w:rPr>
          <w:rFonts w:asciiTheme="minorHAnsi" w:hAnsiTheme="minorHAnsi" w:cstheme="minorHAnsi"/>
        </w:rPr>
        <w:t xml:space="preserve">, </w:t>
      </w:r>
      <w:r w:rsidR="006742BD" w:rsidRPr="005B0E61">
        <w:rPr>
          <w:rFonts w:asciiTheme="minorHAnsi" w:hAnsiTheme="minorHAnsi" w:cstheme="minorHAnsi"/>
        </w:rPr>
        <w:t>2</w:t>
      </w:r>
      <w:r w:rsidR="006742BD" w:rsidRPr="005B0E61">
        <w:rPr>
          <w:rFonts w:asciiTheme="minorHAnsi" w:hAnsiTheme="minorHAnsi" w:cstheme="minorHAnsi"/>
          <w:vertAlign w:val="superscript"/>
        </w:rPr>
        <w:t>ο</w:t>
      </w:r>
      <w:r w:rsidR="006742BD" w:rsidRPr="005B0E61">
        <w:rPr>
          <w:rFonts w:asciiTheme="minorHAnsi" w:hAnsiTheme="minorHAnsi" w:cstheme="minorHAnsi"/>
        </w:rPr>
        <w:t xml:space="preserve"> Δημοτικό</w:t>
      </w:r>
      <w:r w:rsidRPr="005B0E61">
        <w:rPr>
          <w:rFonts w:asciiTheme="minorHAnsi" w:hAnsiTheme="minorHAnsi" w:cstheme="minorHAnsi"/>
        </w:rPr>
        <w:t xml:space="preserve"> </w:t>
      </w:r>
      <w:r w:rsidR="0031497E" w:rsidRPr="005B0E61">
        <w:rPr>
          <w:rFonts w:asciiTheme="minorHAnsi" w:hAnsiTheme="minorHAnsi" w:cstheme="minorHAnsi"/>
        </w:rPr>
        <w:t>Ρεθύμνου</w:t>
      </w:r>
    </w:p>
    <w:p w:rsidR="006742BD" w:rsidRDefault="0031497E" w:rsidP="007F51DE">
      <w:pPr>
        <w:pStyle w:val="a3"/>
        <w:spacing w:after="160" w:line="276" w:lineRule="auto"/>
        <w:ind w:left="14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       </w:t>
      </w:r>
      <w:r w:rsidR="00447C08" w:rsidRPr="0031497E">
        <w:rPr>
          <w:rFonts w:asciiTheme="minorHAnsi" w:hAnsiTheme="minorHAnsi" w:cstheme="minorHAnsi"/>
          <w:i/>
        </w:rPr>
        <w:t>«Μορφές»</w:t>
      </w:r>
      <w:r w:rsidR="00447C08">
        <w:rPr>
          <w:rFonts w:asciiTheme="minorHAnsi" w:hAnsiTheme="minorHAnsi" w:cstheme="minorHAnsi"/>
        </w:rPr>
        <w:t xml:space="preserve">, </w:t>
      </w:r>
      <w:r w:rsidR="00D44ED6">
        <w:rPr>
          <w:rFonts w:asciiTheme="minorHAnsi" w:hAnsiTheme="minorHAnsi" w:cstheme="minorHAnsi"/>
        </w:rPr>
        <w:t>3</w:t>
      </w:r>
      <w:r w:rsidR="00D44ED6" w:rsidRPr="00A77AB9">
        <w:rPr>
          <w:rFonts w:asciiTheme="minorHAnsi" w:hAnsiTheme="minorHAnsi" w:cstheme="minorHAnsi"/>
          <w:vertAlign w:val="superscript"/>
        </w:rPr>
        <w:t>ο</w:t>
      </w:r>
      <w:r w:rsidR="00D44ED6">
        <w:rPr>
          <w:rFonts w:asciiTheme="minorHAnsi" w:hAnsiTheme="minorHAnsi" w:cstheme="minorHAnsi"/>
        </w:rPr>
        <w:t xml:space="preserve"> Γυμνάσιο</w:t>
      </w:r>
      <w:r>
        <w:rPr>
          <w:rFonts w:asciiTheme="minorHAnsi" w:hAnsiTheme="minorHAnsi" w:cstheme="minorHAnsi"/>
        </w:rPr>
        <w:t xml:space="preserve"> Ρεθύμνου</w:t>
      </w:r>
    </w:p>
    <w:p w:rsidR="00A77AB9" w:rsidRDefault="00D44ED6" w:rsidP="007F51DE">
      <w:pPr>
        <w:pStyle w:val="a3"/>
        <w:spacing w:after="160" w:line="276" w:lineRule="auto"/>
        <w:ind w:left="1440"/>
        <w:jc w:val="both"/>
        <w:rPr>
          <w:rFonts w:asciiTheme="minorHAnsi" w:hAnsiTheme="minorHAnsi" w:cstheme="minorHAnsi"/>
        </w:rPr>
      </w:pPr>
      <w:r w:rsidRPr="00E232FE">
        <w:rPr>
          <w:rFonts w:asciiTheme="minorHAnsi" w:hAnsiTheme="minorHAnsi" w:cstheme="minorHAnsi"/>
          <w:b/>
          <w:i/>
        </w:rPr>
        <w:t>Αίθουσα Β,</w:t>
      </w:r>
      <w:r>
        <w:rPr>
          <w:rFonts w:asciiTheme="minorHAnsi" w:hAnsiTheme="minorHAnsi" w:cstheme="minorHAnsi"/>
        </w:rPr>
        <w:t xml:space="preserve"> </w:t>
      </w:r>
      <w:r w:rsidR="00A625BE" w:rsidRPr="00BF7C1B">
        <w:rPr>
          <w:rFonts w:asciiTheme="minorHAnsi" w:hAnsiTheme="minorHAnsi" w:cstheme="minorHAnsi"/>
          <w:i/>
        </w:rPr>
        <w:t>«Εθισμοί και Κοινωνία»</w:t>
      </w:r>
      <w:r w:rsidR="00A625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5</w:t>
      </w:r>
      <w:r w:rsidRPr="00D44ED6">
        <w:rPr>
          <w:rFonts w:asciiTheme="minorHAnsi" w:hAnsiTheme="minorHAnsi" w:cstheme="minorHAnsi"/>
          <w:vertAlign w:val="superscript"/>
        </w:rPr>
        <w:t>ο</w:t>
      </w:r>
      <w:r>
        <w:rPr>
          <w:rFonts w:asciiTheme="minorHAnsi" w:hAnsiTheme="minorHAnsi" w:cstheme="minorHAnsi"/>
        </w:rPr>
        <w:t xml:space="preserve"> Γυμνάσιο </w:t>
      </w:r>
      <w:r w:rsidR="0031497E">
        <w:rPr>
          <w:rFonts w:asciiTheme="minorHAnsi" w:hAnsiTheme="minorHAnsi" w:cstheme="minorHAnsi"/>
        </w:rPr>
        <w:t>Ρεθύμνου</w:t>
      </w:r>
      <w:r w:rsidR="0031497E" w:rsidRPr="00752DCB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</w:rPr>
        <w:t xml:space="preserve">και Γυμνάσιο </w:t>
      </w:r>
      <w:proofErr w:type="spellStart"/>
      <w:r>
        <w:rPr>
          <w:rFonts w:asciiTheme="minorHAnsi" w:hAnsiTheme="minorHAnsi" w:cstheme="minorHAnsi"/>
        </w:rPr>
        <w:t>Ατσιπόπουλου</w:t>
      </w:r>
      <w:proofErr w:type="spellEnd"/>
      <w:r w:rsidR="00A625BE">
        <w:rPr>
          <w:rFonts w:asciiTheme="minorHAnsi" w:hAnsiTheme="minorHAnsi" w:cstheme="minorHAnsi"/>
        </w:rPr>
        <w:t xml:space="preserve"> </w:t>
      </w:r>
    </w:p>
    <w:p w:rsidR="00752DCB" w:rsidRPr="004D13A6" w:rsidRDefault="00752DCB" w:rsidP="007F51DE">
      <w:pPr>
        <w:pStyle w:val="a3"/>
        <w:spacing w:after="160" w:line="276" w:lineRule="auto"/>
        <w:ind w:left="0"/>
        <w:jc w:val="both"/>
        <w:rPr>
          <w:rFonts w:asciiTheme="minorHAnsi" w:hAnsiTheme="minorHAnsi" w:cstheme="minorHAnsi"/>
        </w:rPr>
      </w:pPr>
    </w:p>
    <w:sectPr w:rsidR="00752DCB" w:rsidRPr="004D13A6" w:rsidSect="0033277C">
      <w:pgSz w:w="11910" w:h="16840"/>
      <w:pgMar w:top="1440" w:right="1809" w:bottom="1440" w:left="18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42BF"/>
    <w:multiLevelType w:val="hybridMultilevel"/>
    <w:tmpl w:val="AB4E84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02FBF"/>
    <w:multiLevelType w:val="hybridMultilevel"/>
    <w:tmpl w:val="007E2DF8"/>
    <w:lvl w:ilvl="0" w:tplc="D3A2AC60">
      <w:start w:val="1"/>
      <w:numFmt w:val="decimal"/>
      <w:lvlText w:val="%1."/>
      <w:lvlJc w:val="left"/>
      <w:pPr>
        <w:ind w:left="236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4CC85FE">
      <w:numFmt w:val="bullet"/>
      <w:lvlText w:val="•"/>
      <w:lvlJc w:val="left"/>
      <w:pPr>
        <w:ind w:left="3087" w:hanging="284"/>
      </w:pPr>
      <w:rPr>
        <w:rFonts w:hint="default"/>
        <w:lang w:val="el-GR" w:eastAsia="en-US" w:bidi="ar-SA"/>
      </w:rPr>
    </w:lvl>
    <w:lvl w:ilvl="2" w:tplc="F9BC58F4">
      <w:numFmt w:val="bullet"/>
      <w:lvlText w:val="•"/>
      <w:lvlJc w:val="left"/>
      <w:pPr>
        <w:ind w:left="3815" w:hanging="284"/>
      </w:pPr>
      <w:rPr>
        <w:rFonts w:hint="default"/>
        <w:lang w:val="el-GR" w:eastAsia="en-US" w:bidi="ar-SA"/>
      </w:rPr>
    </w:lvl>
    <w:lvl w:ilvl="3" w:tplc="FB86F1DE">
      <w:numFmt w:val="bullet"/>
      <w:lvlText w:val="•"/>
      <w:lvlJc w:val="left"/>
      <w:pPr>
        <w:ind w:left="4543" w:hanging="284"/>
      </w:pPr>
      <w:rPr>
        <w:rFonts w:hint="default"/>
        <w:lang w:val="el-GR" w:eastAsia="en-US" w:bidi="ar-SA"/>
      </w:rPr>
    </w:lvl>
    <w:lvl w:ilvl="4" w:tplc="87B24118">
      <w:numFmt w:val="bullet"/>
      <w:lvlText w:val="•"/>
      <w:lvlJc w:val="left"/>
      <w:pPr>
        <w:ind w:left="5271" w:hanging="284"/>
      </w:pPr>
      <w:rPr>
        <w:rFonts w:hint="default"/>
        <w:lang w:val="el-GR" w:eastAsia="en-US" w:bidi="ar-SA"/>
      </w:rPr>
    </w:lvl>
    <w:lvl w:ilvl="5" w:tplc="9ADEC03E">
      <w:numFmt w:val="bullet"/>
      <w:lvlText w:val="•"/>
      <w:lvlJc w:val="left"/>
      <w:pPr>
        <w:ind w:left="5999" w:hanging="284"/>
      </w:pPr>
      <w:rPr>
        <w:rFonts w:hint="default"/>
        <w:lang w:val="el-GR" w:eastAsia="en-US" w:bidi="ar-SA"/>
      </w:rPr>
    </w:lvl>
    <w:lvl w:ilvl="6" w:tplc="AD3C698A">
      <w:numFmt w:val="bullet"/>
      <w:lvlText w:val="•"/>
      <w:lvlJc w:val="left"/>
      <w:pPr>
        <w:ind w:left="6727" w:hanging="284"/>
      </w:pPr>
      <w:rPr>
        <w:rFonts w:hint="default"/>
        <w:lang w:val="el-GR" w:eastAsia="en-US" w:bidi="ar-SA"/>
      </w:rPr>
    </w:lvl>
    <w:lvl w:ilvl="7" w:tplc="5EEAD35C">
      <w:numFmt w:val="bullet"/>
      <w:lvlText w:val="•"/>
      <w:lvlJc w:val="left"/>
      <w:pPr>
        <w:ind w:left="7455" w:hanging="284"/>
      </w:pPr>
      <w:rPr>
        <w:rFonts w:hint="default"/>
        <w:lang w:val="el-GR" w:eastAsia="en-US" w:bidi="ar-SA"/>
      </w:rPr>
    </w:lvl>
    <w:lvl w:ilvl="8" w:tplc="158861DA">
      <w:numFmt w:val="bullet"/>
      <w:lvlText w:val="•"/>
      <w:lvlJc w:val="left"/>
      <w:pPr>
        <w:ind w:left="8183" w:hanging="284"/>
      </w:pPr>
      <w:rPr>
        <w:rFonts w:hint="default"/>
        <w:lang w:val="el-GR" w:eastAsia="en-US" w:bidi="ar-SA"/>
      </w:rPr>
    </w:lvl>
  </w:abstractNum>
  <w:abstractNum w:abstractNumId="2">
    <w:nsid w:val="6463646C"/>
    <w:multiLevelType w:val="hybridMultilevel"/>
    <w:tmpl w:val="7FAA00FA"/>
    <w:lvl w:ilvl="0" w:tplc="EE528324">
      <w:start w:val="1"/>
      <w:numFmt w:val="decimal"/>
      <w:lvlText w:val="%1."/>
      <w:lvlJc w:val="left"/>
      <w:pPr>
        <w:ind w:left="236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F2AEBC8">
      <w:numFmt w:val="bullet"/>
      <w:lvlText w:val="•"/>
      <w:lvlJc w:val="left"/>
      <w:pPr>
        <w:ind w:left="3087" w:hanging="284"/>
      </w:pPr>
      <w:rPr>
        <w:rFonts w:hint="default"/>
        <w:lang w:val="el-GR" w:eastAsia="en-US" w:bidi="ar-SA"/>
      </w:rPr>
    </w:lvl>
    <w:lvl w:ilvl="2" w:tplc="F15A9BB6">
      <w:numFmt w:val="bullet"/>
      <w:lvlText w:val="•"/>
      <w:lvlJc w:val="left"/>
      <w:pPr>
        <w:ind w:left="3815" w:hanging="284"/>
      </w:pPr>
      <w:rPr>
        <w:rFonts w:hint="default"/>
        <w:lang w:val="el-GR" w:eastAsia="en-US" w:bidi="ar-SA"/>
      </w:rPr>
    </w:lvl>
    <w:lvl w:ilvl="3" w:tplc="42AC4A48">
      <w:numFmt w:val="bullet"/>
      <w:lvlText w:val="•"/>
      <w:lvlJc w:val="left"/>
      <w:pPr>
        <w:ind w:left="4543" w:hanging="284"/>
      </w:pPr>
      <w:rPr>
        <w:rFonts w:hint="default"/>
        <w:lang w:val="el-GR" w:eastAsia="en-US" w:bidi="ar-SA"/>
      </w:rPr>
    </w:lvl>
    <w:lvl w:ilvl="4" w:tplc="430C7DB8">
      <w:numFmt w:val="bullet"/>
      <w:lvlText w:val="•"/>
      <w:lvlJc w:val="left"/>
      <w:pPr>
        <w:ind w:left="5271" w:hanging="284"/>
      </w:pPr>
      <w:rPr>
        <w:rFonts w:hint="default"/>
        <w:lang w:val="el-GR" w:eastAsia="en-US" w:bidi="ar-SA"/>
      </w:rPr>
    </w:lvl>
    <w:lvl w:ilvl="5" w:tplc="8D5432B6">
      <w:numFmt w:val="bullet"/>
      <w:lvlText w:val="•"/>
      <w:lvlJc w:val="left"/>
      <w:pPr>
        <w:ind w:left="5999" w:hanging="284"/>
      </w:pPr>
      <w:rPr>
        <w:rFonts w:hint="default"/>
        <w:lang w:val="el-GR" w:eastAsia="en-US" w:bidi="ar-SA"/>
      </w:rPr>
    </w:lvl>
    <w:lvl w:ilvl="6" w:tplc="FCFE393C">
      <w:numFmt w:val="bullet"/>
      <w:lvlText w:val="•"/>
      <w:lvlJc w:val="left"/>
      <w:pPr>
        <w:ind w:left="6727" w:hanging="284"/>
      </w:pPr>
      <w:rPr>
        <w:rFonts w:hint="default"/>
        <w:lang w:val="el-GR" w:eastAsia="en-US" w:bidi="ar-SA"/>
      </w:rPr>
    </w:lvl>
    <w:lvl w:ilvl="7" w:tplc="2F66B47C">
      <w:numFmt w:val="bullet"/>
      <w:lvlText w:val="•"/>
      <w:lvlJc w:val="left"/>
      <w:pPr>
        <w:ind w:left="7455" w:hanging="284"/>
      </w:pPr>
      <w:rPr>
        <w:rFonts w:hint="default"/>
        <w:lang w:val="el-GR" w:eastAsia="en-US" w:bidi="ar-SA"/>
      </w:rPr>
    </w:lvl>
    <w:lvl w:ilvl="8" w:tplc="9F10945E">
      <w:numFmt w:val="bullet"/>
      <w:lvlText w:val="•"/>
      <w:lvlJc w:val="left"/>
      <w:pPr>
        <w:ind w:left="8183" w:hanging="284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7634"/>
    <w:rsid w:val="00014893"/>
    <w:rsid w:val="000406D8"/>
    <w:rsid w:val="00070CB8"/>
    <w:rsid w:val="00093129"/>
    <w:rsid w:val="000C308D"/>
    <w:rsid w:val="00106FDA"/>
    <w:rsid w:val="0012514F"/>
    <w:rsid w:val="00135388"/>
    <w:rsid w:val="00195E16"/>
    <w:rsid w:val="001A0DDC"/>
    <w:rsid w:val="001E3ABB"/>
    <w:rsid w:val="00223363"/>
    <w:rsid w:val="002459E5"/>
    <w:rsid w:val="00265F67"/>
    <w:rsid w:val="00283238"/>
    <w:rsid w:val="002A1C18"/>
    <w:rsid w:val="002D42CC"/>
    <w:rsid w:val="002D513B"/>
    <w:rsid w:val="002E5A1F"/>
    <w:rsid w:val="0031497E"/>
    <w:rsid w:val="0033277C"/>
    <w:rsid w:val="003746C7"/>
    <w:rsid w:val="0039141D"/>
    <w:rsid w:val="003B7205"/>
    <w:rsid w:val="003C3353"/>
    <w:rsid w:val="003C33D0"/>
    <w:rsid w:val="003F2C35"/>
    <w:rsid w:val="003F4487"/>
    <w:rsid w:val="00434AEA"/>
    <w:rsid w:val="00447C08"/>
    <w:rsid w:val="004555D3"/>
    <w:rsid w:val="004A2FBF"/>
    <w:rsid w:val="004C7634"/>
    <w:rsid w:val="004D13A6"/>
    <w:rsid w:val="005A26EB"/>
    <w:rsid w:val="005B0E61"/>
    <w:rsid w:val="005D6F89"/>
    <w:rsid w:val="005E57AB"/>
    <w:rsid w:val="00617F70"/>
    <w:rsid w:val="006742BD"/>
    <w:rsid w:val="006A5ABD"/>
    <w:rsid w:val="00727BDF"/>
    <w:rsid w:val="00742B4D"/>
    <w:rsid w:val="00743B34"/>
    <w:rsid w:val="00752DCB"/>
    <w:rsid w:val="00777F69"/>
    <w:rsid w:val="007E5F9D"/>
    <w:rsid w:val="007F51DE"/>
    <w:rsid w:val="00803A48"/>
    <w:rsid w:val="00813974"/>
    <w:rsid w:val="0081478A"/>
    <w:rsid w:val="008F1E57"/>
    <w:rsid w:val="0091014F"/>
    <w:rsid w:val="00953600"/>
    <w:rsid w:val="00970DA5"/>
    <w:rsid w:val="00972A80"/>
    <w:rsid w:val="00983076"/>
    <w:rsid w:val="009A624E"/>
    <w:rsid w:val="009F516F"/>
    <w:rsid w:val="00A625BE"/>
    <w:rsid w:val="00A6402E"/>
    <w:rsid w:val="00A77AB9"/>
    <w:rsid w:val="00A91FE3"/>
    <w:rsid w:val="00AC2FF2"/>
    <w:rsid w:val="00AF4DD2"/>
    <w:rsid w:val="00AF652B"/>
    <w:rsid w:val="00AF6CDE"/>
    <w:rsid w:val="00B06643"/>
    <w:rsid w:val="00B113A8"/>
    <w:rsid w:val="00BF7C1B"/>
    <w:rsid w:val="00C34B80"/>
    <w:rsid w:val="00C9482D"/>
    <w:rsid w:val="00CF2F84"/>
    <w:rsid w:val="00D207BF"/>
    <w:rsid w:val="00D44ED6"/>
    <w:rsid w:val="00E02043"/>
    <w:rsid w:val="00E04E5D"/>
    <w:rsid w:val="00E232FE"/>
    <w:rsid w:val="00E50358"/>
    <w:rsid w:val="00EA074D"/>
    <w:rsid w:val="00ED262E"/>
    <w:rsid w:val="00ED519B"/>
    <w:rsid w:val="00ED79A3"/>
    <w:rsid w:val="00F9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9D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7E5F9D"/>
    <w:pPr>
      <w:ind w:left="5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E5F9D"/>
    <w:pPr>
      <w:spacing w:before="200"/>
      <w:ind w:left="28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E5F9D"/>
    <w:pPr>
      <w:ind w:left="2368"/>
    </w:pPr>
  </w:style>
  <w:style w:type="paragraph" w:styleId="a4">
    <w:name w:val="List Paragraph"/>
    <w:basedOn w:val="a"/>
    <w:uiPriority w:val="1"/>
    <w:qFormat/>
    <w:rsid w:val="007E5F9D"/>
    <w:pPr>
      <w:ind w:left="2368" w:hanging="284"/>
    </w:pPr>
  </w:style>
  <w:style w:type="paragraph" w:customStyle="1" w:styleId="TableParagraph">
    <w:name w:val="Table Paragraph"/>
    <w:basedOn w:val="a"/>
    <w:uiPriority w:val="1"/>
    <w:qFormat/>
    <w:rsid w:val="007E5F9D"/>
  </w:style>
  <w:style w:type="character" w:styleId="a5">
    <w:name w:val="annotation reference"/>
    <w:basedOn w:val="a0"/>
    <w:uiPriority w:val="99"/>
    <w:semiHidden/>
    <w:unhideWhenUsed/>
    <w:rsid w:val="003C335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3C3353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3C3353"/>
    <w:rPr>
      <w:rFonts w:ascii="Calibri" w:eastAsia="Calibri" w:hAnsi="Calibri" w:cs="Calibri"/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3C3353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3C3353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3C335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3C3353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Constantinos Chalkiadakis</dc:creator>
  <cp:lastModifiedBy>user</cp:lastModifiedBy>
  <cp:revision>4</cp:revision>
  <dcterms:created xsi:type="dcterms:W3CDTF">2025-03-04T14:25:00Z</dcterms:created>
  <dcterms:modified xsi:type="dcterms:W3CDTF">2025-03-04T14:41:00Z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2025-01-04T00:00:00Z</vt:filetime>
  </property>
  <property fmtid="{D5CDD505-2E9C-101B-9397-08002B2CF9AE}" pid="5" name="Producer">
    <vt:lpwstr>Microsoft® Word 2021</vt:lpwstr>
  </property>
</Properties>
</file>