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8E" w:rsidRPr="00781E8E" w:rsidRDefault="00781E8E" w:rsidP="00781E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0990" cy="300990"/>
            <wp:effectExtent l="19050" t="0" r="3810" b="0"/>
            <wp:docPr id="1" name="undefined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298"/>
        <w:gridCol w:w="4"/>
        <w:gridCol w:w="4"/>
      </w:tblGrid>
      <w:tr w:rsidR="00781E8E" w:rsidRPr="00781E8E" w:rsidTr="00781E8E">
        <w:tc>
          <w:tcPr>
            <w:tcW w:w="11366" w:type="dxa"/>
            <w:noWrap/>
            <w:hideMark/>
          </w:tcPr>
          <w:tbl>
            <w:tblPr>
              <w:tblW w:w="1136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66"/>
            </w:tblGrid>
            <w:tr w:rsidR="00781E8E" w:rsidRPr="00781E8E">
              <w:tc>
                <w:tcPr>
                  <w:tcW w:w="0" w:type="auto"/>
                  <w:vAlign w:val="center"/>
                  <w:hideMark/>
                </w:tcPr>
                <w:p w:rsidR="00781E8E" w:rsidRDefault="00781E8E" w:rsidP="00781E8E">
                  <w:pPr>
                    <w:spacing w:before="100" w:beforeAutospacing="1" w:after="100" w:afterAutospacing="1" w:line="339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</w:rPr>
                  </w:pPr>
                  <w:r w:rsidRPr="00781E8E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</w:rPr>
                    <w:t>Δημοτικό Σχολείο Γωνιάς</w:t>
                  </w:r>
                  <w:r w:rsidRPr="00781E8E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  <w:t> </w:t>
                  </w:r>
                  <w:hyperlink r:id="rId5" w:history="1">
                    <w:r w:rsidR="00690973" w:rsidRPr="00843837">
                      <w:rPr>
                        <w:rStyle w:val="-"/>
                        <w:rFonts w:ascii="Helvetica" w:eastAsia="Times New Roman" w:hAnsi="Helvetica" w:cs="Helvetica"/>
                        <w:b/>
                        <w:bCs/>
                        <w:sz w:val="27"/>
                        <w:szCs w:val="27"/>
                      </w:rPr>
                      <w:t>ermistolidia@gmail.com</w:t>
                    </w:r>
                  </w:hyperlink>
                </w:p>
                <w:p w:rsidR="00781E8E" w:rsidRPr="00781E8E" w:rsidRDefault="00781E8E" w:rsidP="00781E8E">
                  <w:pPr>
                    <w:spacing w:before="100" w:beforeAutospacing="1" w:after="100" w:afterAutospacing="1" w:line="339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:rsidR="00781E8E" w:rsidRPr="00781E8E" w:rsidRDefault="00781E8E" w:rsidP="00781E8E">
            <w:pPr>
              <w:spacing w:after="0" w:line="339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81E8E" w:rsidRPr="00781E8E" w:rsidRDefault="00781E8E" w:rsidP="00781E8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81E8E" w:rsidRPr="00781E8E" w:rsidRDefault="00781E8E" w:rsidP="00781E8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 w:val="restart"/>
            <w:noWrap/>
            <w:hideMark/>
          </w:tcPr>
          <w:p w:rsidR="00781E8E" w:rsidRPr="00781E8E" w:rsidRDefault="00781E8E" w:rsidP="00781E8E">
            <w:pPr>
              <w:spacing w:after="0" w:line="305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</w:p>
        </w:tc>
      </w:tr>
      <w:tr w:rsidR="00781E8E" w:rsidRPr="00781E8E" w:rsidTr="00781E8E">
        <w:tc>
          <w:tcPr>
            <w:tcW w:w="0" w:type="auto"/>
            <w:gridSpan w:val="3"/>
            <w:vAlign w:val="center"/>
            <w:hideMark/>
          </w:tcPr>
          <w:tbl>
            <w:tblPr>
              <w:tblW w:w="1677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72"/>
            </w:tblGrid>
            <w:tr w:rsidR="00781E8E" w:rsidRPr="00781E8E">
              <w:tc>
                <w:tcPr>
                  <w:tcW w:w="0" w:type="auto"/>
                  <w:noWrap/>
                  <w:vAlign w:val="center"/>
                  <w:hideMark/>
                </w:tcPr>
                <w:p w:rsidR="00781E8E" w:rsidRPr="00781E8E" w:rsidRDefault="00781E8E" w:rsidP="00781E8E">
                  <w:pPr>
                    <w:spacing w:after="0" w:line="339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E8E" w:rsidRPr="00781E8E" w:rsidRDefault="00781E8E" w:rsidP="00781E8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781E8E" w:rsidRPr="00781E8E" w:rsidRDefault="00781E8E" w:rsidP="00781E8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</w:p>
        </w:tc>
      </w:tr>
    </w:tbl>
    <w:p w:rsidR="00781E8E" w:rsidRPr="00781E8E" w:rsidRDefault="00781E8E" w:rsidP="00781E8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781E8E">
        <w:rPr>
          <w:rFonts w:ascii="Arial" w:eastAsia="Times New Roman" w:hAnsi="Arial" w:cs="Arial"/>
          <w:color w:val="222222"/>
          <w:sz w:val="24"/>
          <w:szCs w:val="24"/>
        </w:rPr>
        <w:t>Αγαπητοί συνάδελφοι, </w:t>
      </w:r>
    </w:p>
    <w:p w:rsidR="00781E8E" w:rsidRPr="00781E8E" w:rsidRDefault="00781E8E" w:rsidP="00E908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με χαρά σας καλωσορίζουμε στο </w:t>
      </w:r>
      <w:r w:rsidRPr="00781E8E">
        <w:rPr>
          <w:rFonts w:ascii="Arial" w:eastAsia="Times New Roman" w:hAnsi="Arial" w:cs="Arial"/>
          <w:b/>
          <w:color w:val="222222"/>
          <w:sz w:val="24"/>
          <w:szCs w:val="24"/>
        </w:rPr>
        <w:t>δίκτυο σχολείων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που παίρνουν μέρος στο πρόγραμμα </w:t>
      </w:r>
      <w:r w:rsidRPr="00781E8E">
        <w:rPr>
          <w:rFonts w:ascii="Arial" w:eastAsia="Times New Roman" w:hAnsi="Arial" w:cs="Arial"/>
          <w:b/>
          <w:color w:val="222222"/>
          <w:sz w:val="24"/>
          <w:szCs w:val="24"/>
        </w:rPr>
        <w:t>"Ο Ερμής των Χριστουγέννων " ανταλλαγή χριστουγεννιάτικων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81E8E">
        <w:rPr>
          <w:rFonts w:ascii="Arial" w:eastAsia="Times New Roman" w:hAnsi="Arial" w:cs="Arial"/>
          <w:b/>
          <w:color w:val="222222"/>
          <w:sz w:val="24"/>
          <w:szCs w:val="24"/>
        </w:rPr>
        <w:t>στολιδιών με σχολεία Α/</w:t>
      </w:r>
      <w:proofErr w:type="spellStart"/>
      <w:r w:rsidRPr="00781E8E">
        <w:rPr>
          <w:rFonts w:ascii="Arial" w:eastAsia="Times New Roman" w:hAnsi="Arial" w:cs="Arial"/>
          <w:b/>
          <w:color w:val="222222"/>
          <w:sz w:val="24"/>
          <w:szCs w:val="24"/>
        </w:rPr>
        <w:t>θμιας</w:t>
      </w:r>
      <w:proofErr w:type="spellEnd"/>
      <w:r w:rsidRPr="00781E8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Εκπαίδευσης από όλη την Ελλάδα. </w:t>
      </w:r>
    </w:p>
    <w:p w:rsidR="00781E8E" w:rsidRPr="00781E8E" w:rsidRDefault="00781E8E" w:rsidP="00E9080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Είμαστε στην ευχάριστη θέση να σας ανακοινώσουμε ότι έχουμε ήδη ξεπεράσει τις </w:t>
      </w:r>
      <w:r w:rsidRPr="00781E8E">
        <w:rPr>
          <w:rFonts w:ascii="Arial" w:eastAsia="Times New Roman" w:hAnsi="Arial" w:cs="Arial"/>
          <w:b/>
          <w:color w:val="222222"/>
          <w:sz w:val="24"/>
          <w:szCs w:val="24"/>
        </w:rPr>
        <w:t>εκατό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συμμετοχές. Σας υπενθυμίζουμε ότι με τη λήξη υποβολής συμμετοχών (08/11/24) θα λάβετε </w:t>
      </w:r>
      <w:proofErr w:type="spellStart"/>
      <w:r w:rsidRPr="00781E8E">
        <w:rPr>
          <w:rFonts w:ascii="Arial" w:eastAsia="Times New Roman" w:hAnsi="Arial" w:cs="Arial"/>
          <w:color w:val="222222"/>
          <w:sz w:val="24"/>
          <w:szCs w:val="24"/>
        </w:rPr>
        <w:t>mail</w:t>
      </w:r>
      <w:proofErr w:type="spellEnd"/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όπου θα σας κοινοποιούμε τα σχολεία της ομάδας που θ’ ανταλλάξει το δικό σας σχολείο στολίδια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. Υπολογίζουμε ότι τα σχολεία που θα συμπεριλαμβάνει η </w:t>
      </w:r>
      <w:r w:rsidR="00690973">
        <w:rPr>
          <w:rFonts w:ascii="Arial" w:eastAsia="Times New Roman" w:hAnsi="Arial" w:cs="Arial"/>
          <w:color w:val="222222"/>
          <w:sz w:val="24"/>
          <w:szCs w:val="24"/>
        </w:rPr>
        <w:t xml:space="preserve">κάθε 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>ομάδα ανταλλαγής θα είναι από 15 μέχρι 20.</w:t>
      </w:r>
    </w:p>
    <w:p w:rsidR="00781E8E" w:rsidRPr="00781E8E" w:rsidRDefault="00781E8E" w:rsidP="00E9080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1E8E">
        <w:rPr>
          <w:rFonts w:ascii="Arial" w:eastAsia="Times New Roman" w:hAnsi="Arial" w:cs="Arial"/>
          <w:color w:val="222222"/>
          <w:sz w:val="24"/>
          <w:szCs w:val="24"/>
        </w:rPr>
        <w:t>Σας ενημερώνουμε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γιατί μπορεί κάποιοι από εσάς να θέλετε να ξεκινήσε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τε τις κατασκευές σας από τώρα , θα ήταν πολύ καλό , κερδίζετε χρόνο. Θα «τρέξει» πιο γρήγορα όλη η διαδικασία και θα παραλάβουμε όλοι πιο γρήγορα τα στολίδια. </w:t>
      </w:r>
    </w:p>
    <w:p w:rsidR="00781E8E" w:rsidRPr="00781E8E" w:rsidRDefault="00781E8E" w:rsidP="00E9080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1E8E">
        <w:rPr>
          <w:rFonts w:ascii="Arial" w:eastAsia="Times New Roman" w:hAnsi="Arial" w:cs="Arial"/>
          <w:color w:val="222222"/>
          <w:sz w:val="24"/>
          <w:szCs w:val="24"/>
        </w:rPr>
        <w:t>Επίσης, επειδή κάποια σχολεία έχουν δηλώσει μεγάλο αριθμό μαθητών</w:t>
      </w:r>
      <w:r w:rsidR="0069097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θα </w:t>
      </w:r>
      <w:r w:rsidR="00E9080A">
        <w:rPr>
          <w:rFonts w:ascii="Arial" w:eastAsia="Times New Roman" w:hAnsi="Arial" w:cs="Arial"/>
          <w:color w:val="222222"/>
          <w:sz w:val="24"/>
          <w:szCs w:val="24"/>
        </w:rPr>
        <w:t>θέλαμε να σας ενημερώσουμε ότι όποι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>ο σχολείο επιθυμεί μπορεί,  είτε να βάλει στον φάκελό του παραπάνω από ένα στολίδι (πιθανότατα μεγαλύτερο κόστος αποστολής, εάν το ζυγίσουν ) είτε να αποστείλει στολίδια, εκτός από τους φακέλους της ομάδας του, σε οπ</w:t>
      </w:r>
      <w:r>
        <w:rPr>
          <w:rFonts w:ascii="Arial" w:eastAsia="Times New Roman" w:hAnsi="Arial" w:cs="Arial"/>
          <w:color w:val="222222"/>
          <w:sz w:val="24"/>
          <w:szCs w:val="24"/>
        </w:rPr>
        <w:t>οιο</w:t>
      </w:r>
      <w:r w:rsidR="00690973">
        <w:rPr>
          <w:rFonts w:ascii="Arial" w:eastAsia="Times New Roman" w:hAnsi="Arial" w:cs="Arial"/>
          <w:color w:val="222222"/>
          <w:sz w:val="24"/>
          <w:szCs w:val="24"/>
        </w:rPr>
        <w:t xml:space="preserve">δήποτε άλλο σχολείο επιθυμεί, αρκεί να συμπεριλαμβάνεται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90973">
        <w:rPr>
          <w:rFonts w:ascii="Arial" w:eastAsia="Times New Roman" w:hAnsi="Arial" w:cs="Arial"/>
          <w:color w:val="222222"/>
          <w:sz w:val="24"/>
          <w:szCs w:val="24"/>
        </w:rPr>
        <w:t>σ</w:t>
      </w:r>
      <w:r>
        <w:rPr>
          <w:rFonts w:ascii="Arial" w:eastAsia="Times New Roman" w:hAnsi="Arial" w:cs="Arial"/>
          <w:color w:val="222222"/>
          <w:sz w:val="24"/>
          <w:szCs w:val="24"/>
        </w:rPr>
        <w:t>τα σχολεία που έχουν δηλώσει συμμετοχή στο πρόγραμμά μας</w:t>
      </w:r>
      <w:r w:rsidR="0069097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( να έχουν υποβάλει δήλωση και να είναι μέλη του δικτύου</w:t>
      </w:r>
      <w:r w:rsidR="00690973">
        <w:rPr>
          <w:rFonts w:ascii="Arial" w:eastAsia="Times New Roman" w:hAnsi="Arial" w:cs="Arial"/>
          <w:color w:val="222222"/>
          <w:sz w:val="24"/>
          <w:szCs w:val="24"/>
        </w:rPr>
        <w:t xml:space="preserve"> μας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). 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Για παράδειγμα μπορεί να εντοπίσετε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στη λίστα (με το σύνολο των σχολείων) 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>ένα σχολείο που υπηρετούσατε στο παρελθόν ή υπηρετεί κάποιος γνωστός σας και να κάνετε επιπλέον αποστολές</w:t>
      </w:r>
      <w:r w:rsidR="00261C1E">
        <w:rPr>
          <w:rFonts w:ascii="Arial" w:eastAsia="Times New Roman" w:hAnsi="Arial" w:cs="Arial"/>
          <w:color w:val="222222"/>
          <w:sz w:val="24"/>
          <w:szCs w:val="24"/>
        </w:rPr>
        <w:t>( ακόμα κι αν αυτό το σχολείο δεν είναι στην δική σας ομάδα)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690973">
        <w:rPr>
          <w:rFonts w:ascii="Arial" w:eastAsia="Times New Roman" w:hAnsi="Arial" w:cs="Arial"/>
          <w:color w:val="222222"/>
          <w:sz w:val="24"/>
          <w:szCs w:val="24"/>
        </w:rPr>
        <w:t xml:space="preserve"> Μπορείτε επίσης να παραδώσετε «χέρι με χέρι» φάκελο σε γειτονικά σχολεία, της περιοχής ή του νομού σας, που θα τα εντοπίσετε στη λίστα μας.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Οι διευθύνσεις όλων των σχολείων θα κοινοποιηθούν</w:t>
      </w:r>
      <w:r w:rsidR="0069097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ούτως ή άλλως</w:t>
      </w:r>
      <w:r w:rsidR="0069097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για να γίνει έλεγχος και τυχόν διορθώσεις στις διευθύνσεις πριν ξεκινήσουν οι αποστολές.</w:t>
      </w:r>
    </w:p>
    <w:p w:rsidR="00781E8E" w:rsidRPr="00781E8E" w:rsidRDefault="00781E8E" w:rsidP="00E9080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Τέλος τις επόμενες ημέρες θα είναι έτοιμο και θα σας σταλεί το </w:t>
      </w:r>
      <w:proofErr w:type="spellStart"/>
      <w:r w:rsidRPr="00781E8E">
        <w:rPr>
          <w:rFonts w:ascii="Arial" w:eastAsia="Times New Roman" w:hAnsi="Arial" w:cs="Arial"/>
          <w:color w:val="222222"/>
          <w:sz w:val="24"/>
          <w:szCs w:val="24"/>
        </w:rPr>
        <w:t>link</w:t>
      </w:r>
      <w:proofErr w:type="spellEnd"/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όπου θα μπορούμε όλοι να επικοινωνούμε,  να ανεβάζουμε βίντεο ή ηχητικά μηνύματα με την προετοιμασία των στολιδιών μας,  με κάλαντα και με ευχές.</w:t>
      </w:r>
    </w:p>
    <w:p w:rsidR="00781E8E" w:rsidRPr="00781E8E" w:rsidRDefault="00781E8E" w:rsidP="0078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81E8E" w:rsidRPr="00781E8E" w:rsidRDefault="00781E8E" w:rsidP="0078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81E8E">
        <w:rPr>
          <w:rFonts w:ascii="Arial" w:eastAsia="Times New Roman" w:hAnsi="Arial" w:cs="Arial"/>
          <w:color w:val="222222"/>
          <w:sz w:val="24"/>
          <w:szCs w:val="24"/>
        </w:rPr>
        <w:t>Με εκτίμηση </w:t>
      </w:r>
    </w:p>
    <w:p w:rsidR="00781E8E" w:rsidRPr="00781E8E" w:rsidRDefault="00781E8E" w:rsidP="0078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81E8E">
        <w:rPr>
          <w:rFonts w:ascii="Arial" w:eastAsia="Times New Roman" w:hAnsi="Arial" w:cs="Arial"/>
          <w:color w:val="222222"/>
          <w:sz w:val="24"/>
          <w:szCs w:val="24"/>
        </w:rPr>
        <w:t>Πολάκη</w:t>
      </w:r>
      <w:proofErr w:type="spellEnd"/>
      <w:r w:rsidRPr="00781E8E">
        <w:rPr>
          <w:rFonts w:ascii="Arial" w:eastAsia="Times New Roman" w:hAnsi="Arial" w:cs="Arial"/>
          <w:color w:val="222222"/>
          <w:sz w:val="24"/>
          <w:szCs w:val="24"/>
        </w:rPr>
        <w:t xml:space="preserve"> Ανθή </w:t>
      </w:r>
    </w:p>
    <w:p w:rsidR="00781E8E" w:rsidRDefault="00781E8E" w:rsidP="0078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81E8E">
        <w:rPr>
          <w:rFonts w:ascii="Arial" w:eastAsia="Times New Roman" w:hAnsi="Arial" w:cs="Arial"/>
          <w:color w:val="222222"/>
          <w:sz w:val="24"/>
          <w:szCs w:val="24"/>
        </w:rPr>
        <w:t>Σύρου Πανδώρα </w:t>
      </w:r>
    </w:p>
    <w:p w:rsidR="00781E8E" w:rsidRDefault="00781E8E" w:rsidP="0078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Καβλεντάκη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Χριστίνα</w:t>
      </w:r>
    </w:p>
    <w:p w:rsidR="00690973" w:rsidRPr="00781E8E" w:rsidRDefault="00690973" w:rsidP="0078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781E8E" w:rsidRPr="00781E8E" w:rsidRDefault="00781E8E" w:rsidP="00781E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90973">
        <w:rPr>
          <w:rFonts w:ascii="Arial" w:eastAsia="Times New Roman" w:hAnsi="Arial" w:cs="Arial"/>
          <w:b/>
          <w:color w:val="222222"/>
          <w:sz w:val="24"/>
          <w:szCs w:val="24"/>
        </w:rPr>
        <w:t xml:space="preserve">6/θ Δημοτικό Σχολείο </w:t>
      </w:r>
      <w:r w:rsidRPr="00781E8E">
        <w:rPr>
          <w:rFonts w:ascii="Arial" w:eastAsia="Times New Roman" w:hAnsi="Arial" w:cs="Arial"/>
          <w:b/>
          <w:color w:val="222222"/>
          <w:sz w:val="24"/>
          <w:szCs w:val="24"/>
        </w:rPr>
        <w:t>Γωνιάς Ρεθύμνου </w:t>
      </w:r>
      <w:r w:rsidRPr="00690973">
        <w:rPr>
          <w:rFonts w:ascii="Arial" w:eastAsia="Times New Roman" w:hAnsi="Arial" w:cs="Arial"/>
          <w:b/>
          <w:color w:val="222222"/>
          <w:sz w:val="24"/>
          <w:szCs w:val="24"/>
        </w:rPr>
        <w:t>Κρήτης</w:t>
      </w:r>
    </w:p>
    <w:p w:rsidR="00D3074D" w:rsidRDefault="00D3074D"/>
    <w:sectPr w:rsidR="00D3074D" w:rsidSect="005208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>
    <w:useFELayout/>
  </w:compat>
  <w:rsids>
    <w:rsidRoot w:val="00781E8E"/>
    <w:rsid w:val="00261C1E"/>
    <w:rsid w:val="004400C2"/>
    <w:rsid w:val="00520859"/>
    <w:rsid w:val="00690973"/>
    <w:rsid w:val="00781E8E"/>
    <w:rsid w:val="008549B4"/>
    <w:rsid w:val="00D3074D"/>
    <w:rsid w:val="00E9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9"/>
  </w:style>
  <w:style w:type="paragraph" w:styleId="3">
    <w:name w:val="heading 3"/>
    <w:basedOn w:val="a"/>
    <w:link w:val="3Char"/>
    <w:uiPriority w:val="9"/>
    <w:qFormat/>
    <w:rsid w:val="00781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81E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a0"/>
    <w:rsid w:val="00781E8E"/>
  </w:style>
  <w:style w:type="character" w:customStyle="1" w:styleId="gd">
    <w:name w:val="gd"/>
    <w:basedOn w:val="a0"/>
    <w:rsid w:val="00781E8E"/>
  </w:style>
  <w:style w:type="character" w:customStyle="1" w:styleId="go">
    <w:name w:val="go"/>
    <w:basedOn w:val="a0"/>
    <w:rsid w:val="00781E8E"/>
  </w:style>
  <w:style w:type="character" w:customStyle="1" w:styleId="g3">
    <w:name w:val="g3"/>
    <w:basedOn w:val="a0"/>
    <w:rsid w:val="00781E8E"/>
  </w:style>
  <w:style w:type="character" w:customStyle="1" w:styleId="hb">
    <w:name w:val="hb"/>
    <w:basedOn w:val="a0"/>
    <w:rsid w:val="00781E8E"/>
  </w:style>
  <w:style w:type="character" w:customStyle="1" w:styleId="g2">
    <w:name w:val="g2"/>
    <w:basedOn w:val="a0"/>
    <w:rsid w:val="00781E8E"/>
  </w:style>
  <w:style w:type="paragraph" w:styleId="a3">
    <w:name w:val="Balloon Text"/>
    <w:basedOn w:val="a"/>
    <w:link w:val="Char"/>
    <w:uiPriority w:val="99"/>
    <w:semiHidden/>
    <w:unhideWhenUsed/>
    <w:rsid w:val="0078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1E8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90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4220">
                  <w:marLeft w:val="3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5759">
                  <w:marLeft w:val="3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2483">
                  <w:marLeft w:val="3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6007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314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mistolid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dcterms:created xsi:type="dcterms:W3CDTF">2024-10-30T06:50:00Z</dcterms:created>
  <dcterms:modified xsi:type="dcterms:W3CDTF">2024-10-30T07:46:00Z</dcterms:modified>
</cp:coreProperties>
</file>