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9D" w:rsidRDefault="009D7B9A" w:rsidP="00915B9D">
      <w:pPr>
        <w:rPr>
          <w:sz w:val="24"/>
          <w:szCs w:val="24"/>
          <w:lang w:val="en-US"/>
        </w:rPr>
      </w:pPr>
      <w:r w:rsidRPr="009D7B9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9pt;margin-top:8.45pt;width:41.15pt;height:40.85pt;z-index:251658240" fillcolor="window">
            <v:imagedata r:id="rId4" o:title=""/>
          </v:shape>
          <o:OLEObject Type="Embed" ProgID="CorelDRAW.Graphic.11" ShapeID="_x0000_s1026" DrawAspect="Content" ObjectID="_1763113735" r:id="rId5"/>
        </w:pict>
      </w:r>
    </w:p>
    <w:p w:rsidR="00915B9D" w:rsidRDefault="00915B9D" w:rsidP="00915B9D">
      <w:pPr>
        <w:rPr>
          <w:sz w:val="24"/>
          <w:szCs w:val="24"/>
          <w:lang w:val="en-US"/>
        </w:rPr>
      </w:pPr>
    </w:p>
    <w:p w:rsidR="00915B9D" w:rsidRPr="001C6808" w:rsidRDefault="00915B9D" w:rsidP="00915B9D">
      <w:pPr>
        <w:rPr>
          <w:sz w:val="24"/>
          <w:szCs w:val="24"/>
        </w:rPr>
      </w:pPr>
      <w:r w:rsidRPr="001C6808">
        <w:rPr>
          <w:sz w:val="24"/>
          <w:szCs w:val="24"/>
        </w:rPr>
        <w:t xml:space="preserve">ΕΛΛΗΝΙΚΗ ΔΗΜΟΚΡΑΤΙΑ                                                                                                         </w:t>
      </w:r>
      <w:r>
        <w:rPr>
          <w:sz w:val="24"/>
          <w:szCs w:val="24"/>
        </w:rPr>
        <w:t xml:space="preserve">            ΥΠΟΥΡΓΕΙΟ ΠΑΙΔΕΙΑΣ,</w:t>
      </w:r>
      <w:r w:rsidRPr="001C680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Μελισσάτικα</w:t>
      </w:r>
      <w:proofErr w:type="spellEnd"/>
      <w:r>
        <w:rPr>
          <w:sz w:val="24"/>
          <w:szCs w:val="24"/>
        </w:rPr>
        <w:t xml:space="preserve">   </w:t>
      </w:r>
      <w:r w:rsidRPr="00915B9D">
        <w:rPr>
          <w:sz w:val="24"/>
          <w:szCs w:val="24"/>
        </w:rPr>
        <w:t>30/11</w:t>
      </w:r>
      <w:r w:rsidRPr="00755A72">
        <w:rPr>
          <w:sz w:val="24"/>
          <w:szCs w:val="24"/>
        </w:rPr>
        <w:t xml:space="preserve">/2023                                                                                                                               </w:t>
      </w:r>
      <w:r w:rsidRPr="00B74C1F">
        <w:rPr>
          <w:sz w:val="24"/>
          <w:szCs w:val="24"/>
        </w:rPr>
        <w:t xml:space="preserve">ΘΡΗΣΚΕΥΜΑΤΩΝ  </w:t>
      </w:r>
      <w:r>
        <w:rPr>
          <w:sz w:val="24"/>
          <w:szCs w:val="24"/>
        </w:rPr>
        <w:t>&amp;ΑΘΛΗΤΙΣΜΟΥ</w:t>
      </w:r>
      <w:r w:rsidRPr="00B74C1F">
        <w:rPr>
          <w:sz w:val="24"/>
          <w:szCs w:val="24"/>
        </w:rPr>
        <w:t xml:space="preserve">                                         </w:t>
      </w:r>
      <w:proofErr w:type="spellStart"/>
      <w:r w:rsidRPr="00755A72">
        <w:rPr>
          <w:sz w:val="24"/>
          <w:szCs w:val="24"/>
        </w:rPr>
        <w:t>Αριθμ</w:t>
      </w:r>
      <w:proofErr w:type="spellEnd"/>
      <w:r w:rsidRPr="00755A72">
        <w:rPr>
          <w:sz w:val="24"/>
          <w:szCs w:val="24"/>
        </w:rPr>
        <w:t xml:space="preserve">. </w:t>
      </w:r>
      <w:proofErr w:type="spellStart"/>
      <w:r w:rsidRPr="00755A72">
        <w:rPr>
          <w:sz w:val="24"/>
          <w:szCs w:val="24"/>
        </w:rPr>
        <w:t>Πρωτ</w:t>
      </w:r>
      <w:proofErr w:type="spellEnd"/>
      <w:r w:rsidRPr="00755A72">
        <w:rPr>
          <w:sz w:val="24"/>
          <w:szCs w:val="24"/>
        </w:rPr>
        <w:t>.: Φ</w:t>
      </w:r>
      <w:r w:rsidRPr="00915B9D">
        <w:rPr>
          <w:sz w:val="24"/>
          <w:szCs w:val="24"/>
        </w:rPr>
        <w:t>15</w:t>
      </w:r>
      <w:r>
        <w:rPr>
          <w:sz w:val="24"/>
          <w:szCs w:val="24"/>
        </w:rPr>
        <w:t>/</w:t>
      </w:r>
      <w:r w:rsidRPr="00915B9D">
        <w:rPr>
          <w:sz w:val="24"/>
          <w:szCs w:val="24"/>
        </w:rPr>
        <w:t>220</w:t>
      </w:r>
      <w:r w:rsidRPr="00755A72">
        <w:rPr>
          <w:sz w:val="24"/>
          <w:szCs w:val="24"/>
        </w:rPr>
        <w:t xml:space="preserve">                                                                                         </w:t>
      </w:r>
      <w:r w:rsidRPr="001C6808">
        <w:rPr>
          <w:sz w:val="24"/>
          <w:szCs w:val="24"/>
        </w:rPr>
        <w:t xml:space="preserve">ΠΕΡΙΦΕΡΕΙΑΚΗ Δ/ΝΣΗ   Π. &amp; Δ. ΕΚΠ/ΣΗΣ ΘΕΣΣΑΛΙΑΣ                                                                                                                                                                                                                                                                       Δ/ΝΣΗ Α/ΘΜΙΑΣ ΕΚΠ/ΣΗΣ ΜΑΓΝΗΣΙΑΣ                                                                                                              </w:t>
      </w:r>
      <w:r w:rsidRPr="001C6808">
        <w:rPr>
          <w:b/>
          <w:sz w:val="24"/>
          <w:szCs w:val="24"/>
        </w:rPr>
        <w:t>10o ΝΗΠΙΑΓΩΓΕΙΟ Ν.ΙΩΝΙΑΣ                                                                        ΠΡΟΣ:</w:t>
      </w:r>
      <w:r w:rsidRPr="001C6808">
        <w:rPr>
          <w:sz w:val="24"/>
          <w:szCs w:val="24"/>
        </w:rPr>
        <w:t xml:space="preserve"> </w:t>
      </w:r>
    </w:p>
    <w:p w:rsidR="00915B9D" w:rsidRPr="00915B9D" w:rsidRDefault="00915B9D" w:rsidP="00915B9D">
      <w:pPr>
        <w:spacing w:line="240" w:lineRule="auto"/>
        <w:rPr>
          <w:b/>
          <w:sz w:val="24"/>
          <w:szCs w:val="24"/>
        </w:rPr>
      </w:pPr>
      <w:proofErr w:type="spellStart"/>
      <w:r w:rsidRPr="001C6808">
        <w:rPr>
          <w:sz w:val="24"/>
          <w:szCs w:val="24"/>
        </w:rPr>
        <w:t>Ταχ</w:t>
      </w:r>
      <w:proofErr w:type="spellEnd"/>
      <w:r w:rsidRPr="001C6808">
        <w:rPr>
          <w:sz w:val="24"/>
          <w:szCs w:val="24"/>
        </w:rPr>
        <w:t>. Δ/</w:t>
      </w:r>
      <w:proofErr w:type="spellStart"/>
      <w:r w:rsidRPr="001C6808">
        <w:rPr>
          <w:sz w:val="24"/>
          <w:szCs w:val="24"/>
        </w:rPr>
        <w:t>νση</w:t>
      </w:r>
      <w:proofErr w:type="spellEnd"/>
      <w:r w:rsidRPr="001C6808">
        <w:rPr>
          <w:sz w:val="24"/>
          <w:szCs w:val="24"/>
        </w:rPr>
        <w:t xml:space="preserve">: </w:t>
      </w:r>
      <w:proofErr w:type="spellStart"/>
      <w:r w:rsidRPr="001C6808">
        <w:rPr>
          <w:sz w:val="24"/>
          <w:szCs w:val="24"/>
        </w:rPr>
        <w:t>Μελισσάτικα</w:t>
      </w:r>
      <w:proofErr w:type="spellEnd"/>
      <w:r w:rsidRPr="001C6808">
        <w:rPr>
          <w:sz w:val="24"/>
          <w:szCs w:val="24"/>
        </w:rPr>
        <w:t xml:space="preserve"> Βόλος  </w:t>
      </w:r>
      <w:r>
        <w:rPr>
          <w:sz w:val="24"/>
          <w:szCs w:val="24"/>
        </w:rPr>
        <w:t xml:space="preserve">                                         ΣΥΜ/ΧΟΝΤΑ   ΝΗΠΙΑΓΩΓΕΙΑ </w:t>
      </w:r>
    </w:p>
    <w:p w:rsidR="00915B9D" w:rsidRPr="001C6808" w:rsidRDefault="00915B9D" w:rsidP="00915B9D">
      <w:pPr>
        <w:spacing w:line="240" w:lineRule="auto"/>
        <w:rPr>
          <w:b/>
          <w:sz w:val="24"/>
          <w:szCs w:val="24"/>
        </w:rPr>
      </w:pPr>
      <w:r w:rsidRPr="001C6808">
        <w:rPr>
          <w:sz w:val="24"/>
          <w:szCs w:val="24"/>
        </w:rPr>
        <w:t xml:space="preserve">Τ.Κ. – Πόλη: 38500 Βόλος </w:t>
      </w:r>
      <w:r>
        <w:rPr>
          <w:sz w:val="24"/>
          <w:szCs w:val="24"/>
        </w:rPr>
        <w:t xml:space="preserve">                                                   </w:t>
      </w:r>
      <w:r w:rsidRPr="001C6808">
        <w:rPr>
          <w:sz w:val="24"/>
          <w:szCs w:val="24"/>
        </w:rPr>
        <w:t xml:space="preserve">                                                            </w:t>
      </w:r>
      <w:r w:rsidRPr="001C6808">
        <w:rPr>
          <w:b/>
          <w:sz w:val="24"/>
          <w:szCs w:val="24"/>
        </w:rPr>
        <w:t xml:space="preserve">                                                                    </w:t>
      </w:r>
      <w:r w:rsidRPr="001C6808">
        <w:rPr>
          <w:sz w:val="24"/>
          <w:szCs w:val="24"/>
        </w:rPr>
        <w:t xml:space="preserve">Πληροφορίες :Ελένη </w:t>
      </w:r>
      <w:proofErr w:type="spellStart"/>
      <w:r w:rsidRPr="001C6808">
        <w:rPr>
          <w:sz w:val="24"/>
          <w:szCs w:val="24"/>
        </w:rPr>
        <w:t>Καραδήμου</w:t>
      </w:r>
      <w:proofErr w:type="spellEnd"/>
      <w:r w:rsidRPr="001C6808">
        <w:rPr>
          <w:sz w:val="24"/>
          <w:szCs w:val="24"/>
        </w:rPr>
        <w:t xml:space="preserve"> </w:t>
      </w:r>
      <w:r w:rsidR="00FD52DA">
        <w:rPr>
          <w:sz w:val="24"/>
          <w:szCs w:val="24"/>
        </w:rPr>
        <w:t xml:space="preserve"> 6976604363</w:t>
      </w:r>
      <w:r w:rsidRPr="001C680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1C6808">
        <w:rPr>
          <w:sz w:val="24"/>
          <w:szCs w:val="24"/>
        </w:rPr>
        <w:t xml:space="preserve">Τηλέφωνο 2421063372           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1C6808">
        <w:rPr>
          <w:sz w:val="24"/>
          <w:szCs w:val="24"/>
        </w:rPr>
        <w:t>Email</w:t>
      </w:r>
      <w:proofErr w:type="spellEnd"/>
      <w:r w:rsidRPr="001C6808">
        <w:rPr>
          <w:sz w:val="24"/>
          <w:szCs w:val="24"/>
        </w:rPr>
        <w:t xml:space="preserve"> : mail@10nip-n-ionias.mag.sch</w:t>
      </w:r>
      <w:r>
        <w:rPr>
          <w:sz w:val="24"/>
          <w:szCs w:val="24"/>
        </w:rPr>
        <w:t>.</w:t>
      </w:r>
      <w:r w:rsidRPr="001C6808">
        <w:rPr>
          <w:b/>
          <w:sz w:val="24"/>
          <w:szCs w:val="24"/>
        </w:rPr>
        <w:t xml:space="preserve"> </w:t>
      </w:r>
      <w:proofErr w:type="spellStart"/>
      <w:r w:rsidRPr="001C6808">
        <w:rPr>
          <w:sz w:val="24"/>
          <w:szCs w:val="24"/>
        </w:rPr>
        <w:t>gr</w:t>
      </w:r>
      <w:proofErr w:type="spellEnd"/>
      <w:r w:rsidRPr="001C680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</w:t>
      </w:r>
      <w:r w:rsidRPr="001C6808">
        <w:rPr>
          <w:sz w:val="24"/>
          <w:szCs w:val="24"/>
        </w:rPr>
        <w:t xml:space="preserve"> </w:t>
      </w:r>
    </w:p>
    <w:p w:rsidR="00915B9D" w:rsidRDefault="00915B9D" w:rsidP="00915B9D">
      <w:pPr>
        <w:spacing w:line="360" w:lineRule="auto"/>
        <w:rPr>
          <w:rFonts w:cstheme="minorHAnsi"/>
          <w:b/>
          <w:bCs/>
        </w:rPr>
      </w:pPr>
      <w:r w:rsidRPr="00CE2F62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>
        <w:rPr>
          <w:rFonts w:cstheme="minorHAnsi"/>
          <w:b/>
          <w:bCs/>
        </w:rPr>
        <w:t xml:space="preserve">           Θέμα: «Πρόσκληση σε  Επιμορφωτικό </w:t>
      </w:r>
      <w:proofErr w:type="spellStart"/>
      <w:r>
        <w:rPr>
          <w:rFonts w:cstheme="minorHAnsi"/>
          <w:b/>
          <w:bCs/>
        </w:rPr>
        <w:t>τηλε</w:t>
      </w:r>
      <w:proofErr w:type="spellEnd"/>
      <w:r>
        <w:rPr>
          <w:rFonts w:cstheme="minorHAnsi"/>
          <w:b/>
          <w:bCs/>
        </w:rPr>
        <w:t>-σεμινάριο στις 2.12.2023»</w:t>
      </w:r>
    </w:p>
    <w:p w:rsidR="00915B9D" w:rsidRDefault="00915B9D" w:rsidP="00915B9D">
      <w:pPr>
        <w:spacing w:line="360" w:lineRule="auto"/>
        <w:rPr>
          <w:rFonts w:cstheme="minorHAnsi"/>
          <w:b/>
          <w:bCs/>
        </w:rPr>
      </w:pPr>
    </w:p>
    <w:p w:rsidR="00915B9D" w:rsidRDefault="00915B9D" w:rsidP="00915B9D">
      <w:pPr>
        <w:jc w:val="both"/>
        <w:rPr>
          <w:rFonts w:ascii="Times New Roman" w:hAnsi="Times New Roman" w:cstheme="minorHAnsi"/>
          <w:color w:val="000000"/>
        </w:rPr>
      </w:pPr>
      <w:r>
        <w:rPr>
          <w:rFonts w:cstheme="minorHAnsi"/>
          <w:b/>
          <w:bCs/>
        </w:rPr>
        <w:t>ΣΧΕΤ:</w:t>
      </w:r>
      <w:r>
        <w:rPr>
          <w:rFonts w:cstheme="minorHAnsi"/>
        </w:rPr>
        <w:t xml:space="preserve"> </w:t>
      </w:r>
    </w:p>
    <w:p w:rsidR="00915B9D" w:rsidRDefault="00915B9D" w:rsidP="00915B9D">
      <w:pPr>
        <w:rPr>
          <w:rFonts w:cs="Times New Roman"/>
        </w:rPr>
      </w:pPr>
      <w:r>
        <w:t>1. Π.Δ. 79/2017/άρθρο 17/παρ. 1 (όπως τροποποιήθηκε με το άρθρο 17, § 1,2,3 του Ν. 4559/ΦΕΚ142/3</w:t>
      </w:r>
      <w:r>
        <w:rPr>
          <w:rFonts w:cs="Cambria Math"/>
        </w:rPr>
        <w:t>‐</w:t>
      </w:r>
      <w:r>
        <w:t>8</w:t>
      </w:r>
      <w:r>
        <w:rPr>
          <w:rFonts w:cs="Cambria Math"/>
        </w:rPr>
        <w:t>‐</w:t>
      </w:r>
      <w:r>
        <w:t>2018)</w:t>
      </w:r>
    </w:p>
    <w:p w:rsidR="00915B9D" w:rsidRDefault="00915B9D" w:rsidP="00915B9D">
      <w:r>
        <w:t>2.Το Νόμο 4692/2020 (ΦΕΚ 111/12.06.2020 « Αναβάθμιση του Σχολείου και άλλες διατάξεις.»</w:t>
      </w:r>
    </w:p>
    <w:p w:rsidR="00915B9D" w:rsidRDefault="00915B9D" w:rsidP="00915B9D">
      <w:r>
        <w:t>3. Το άρθρο 50 «Φορείς και όργανα επιμόρφωσης των εκπαιδευτικών – Τροποποίηση του άρθρου 29 του Ν.1566/1985» ,το άρθρο 95 «</w:t>
      </w:r>
      <w:proofErr w:type="spellStart"/>
      <w:r>
        <w:t>Ενδοσχολική</w:t>
      </w:r>
      <w:proofErr w:type="spellEnd"/>
      <w:r>
        <w:t xml:space="preserve"> επιμόρφωση» και 96 «Συμμετοχή εκπαιδευτικών στην </w:t>
      </w:r>
      <w:proofErr w:type="spellStart"/>
      <w:r>
        <w:t>ενδοσχολική</w:t>
      </w:r>
      <w:proofErr w:type="spellEnd"/>
      <w:r>
        <w:t xml:space="preserve"> επιμόρφωση» του Ν. 4823/2021 (ΦΕΚ  136/03.08.2021), «Αναβάθμιση του σχολείου, ενδυνάμωση των εκπαιδευτικών και άλλες διατάξεις.»</w:t>
      </w:r>
    </w:p>
    <w:p w:rsidR="00915B9D" w:rsidRDefault="00915B9D" w:rsidP="00915B9D">
      <w:r>
        <w:t>4.Το έγγραφο 38091/Δ4/16</w:t>
      </w:r>
      <w:r>
        <w:rPr>
          <w:rFonts w:cs="Cambria Math"/>
        </w:rPr>
        <w:t>‐</w:t>
      </w:r>
      <w:r>
        <w:t>3</w:t>
      </w:r>
      <w:r>
        <w:rPr>
          <w:rFonts w:cs="Cambria Math"/>
        </w:rPr>
        <w:t>‐</w:t>
      </w:r>
      <w:r>
        <w:t>2020 του ΥΠ.ΠΑΙ.Θ σχετικά με τη «Διαβίβαση Οδηγιών Υλοποίησης Προγραμμάτων Εξ Αποστάσεως Εκπαίδευση »</w:t>
      </w:r>
    </w:p>
    <w:p w:rsidR="00915B9D" w:rsidRDefault="00915B9D" w:rsidP="00915B9D">
      <w:pPr>
        <w:pStyle w:val="Default"/>
        <w:rPr>
          <w:rFonts w:asciiTheme="minorHAnsi" w:hAnsiTheme="minorHAnsi" w:cstheme="minorHAnsi"/>
          <w:b/>
        </w:rPr>
      </w:pPr>
    </w:p>
    <w:p w:rsidR="00915B9D" w:rsidRDefault="00915B9D" w:rsidP="00915B9D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Αγαπητές </w:t>
      </w:r>
      <w:proofErr w:type="spellStart"/>
      <w:r>
        <w:rPr>
          <w:rFonts w:asciiTheme="minorHAnsi" w:hAnsiTheme="minorHAnsi" w:cstheme="minorHAnsi"/>
          <w:b/>
        </w:rPr>
        <w:t>συναδέλφισσες</w:t>
      </w:r>
      <w:proofErr w:type="spellEnd"/>
      <w:r>
        <w:rPr>
          <w:rFonts w:asciiTheme="minorHAnsi" w:hAnsiTheme="minorHAnsi" w:cstheme="minorHAnsi"/>
          <w:b/>
        </w:rPr>
        <w:t>, αγαπητοί συνάδελφοι</w:t>
      </w:r>
    </w:p>
    <w:p w:rsidR="00915B9D" w:rsidRDefault="00915B9D" w:rsidP="00915B9D">
      <w:pPr>
        <w:pStyle w:val="Default"/>
        <w:ind w:left="-567"/>
        <w:jc w:val="center"/>
        <w:rPr>
          <w:rFonts w:asciiTheme="minorHAnsi" w:hAnsiTheme="minorHAnsi" w:cstheme="minorHAnsi"/>
        </w:rPr>
      </w:pPr>
    </w:p>
    <w:p w:rsidR="00915B9D" w:rsidRDefault="00915B9D" w:rsidP="00915B9D">
      <w:pPr>
        <w:spacing w:line="360" w:lineRule="auto"/>
        <w:rPr>
          <w:rFonts w:ascii="Georgia" w:hAnsi="Georgia" w:cstheme="minorHAnsi"/>
          <w:b/>
          <w:color w:val="000000"/>
          <w:shd w:val="clear" w:color="auto" w:fill="FFFFFF"/>
        </w:rPr>
      </w:pPr>
      <w:r>
        <w:rPr>
          <w:rFonts w:cstheme="minorHAnsi"/>
        </w:rPr>
        <w:t>Το 10</w:t>
      </w:r>
      <w:r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Νηπιαγωγείο Νέας Ιωνίας , στα πλαίσια της </w:t>
      </w:r>
      <w:proofErr w:type="spellStart"/>
      <w:r>
        <w:rPr>
          <w:rFonts w:cstheme="minorHAnsi"/>
        </w:rPr>
        <w:t>ενδοσχολικής</w:t>
      </w:r>
      <w:proofErr w:type="spellEnd"/>
      <w:r>
        <w:rPr>
          <w:rFonts w:cstheme="minorHAnsi"/>
        </w:rPr>
        <w:t xml:space="preserve"> επιμόρφωσης, σας προσκαλεί σε επιμορφωτική συνάντηση με θέμα :</w:t>
      </w:r>
      <w:r>
        <w:rPr>
          <w:rFonts w:ascii="Georgia" w:hAnsi="Georgia" w:cstheme="minorHAnsi"/>
          <w:b/>
          <w:color w:val="000000"/>
          <w:shd w:val="clear" w:color="auto" w:fill="FFFFFF"/>
        </w:rPr>
        <w:t xml:space="preserve"> </w:t>
      </w:r>
    </w:p>
    <w:p w:rsidR="00915B9D" w:rsidRDefault="00915B9D" w:rsidP="00915B9D">
      <w:pPr>
        <w:shd w:val="clear" w:color="auto" w:fill="FFFFFF"/>
        <w:spacing w:line="360" w:lineRule="auto"/>
        <w:rPr>
          <w:rFonts w:cstheme="minorHAnsi"/>
          <w:b/>
          <w:color w:val="222222"/>
        </w:rPr>
      </w:pPr>
      <w:r>
        <w:rPr>
          <w:rFonts w:cstheme="minorHAnsi"/>
          <w:b/>
          <w:color w:val="222222"/>
          <w:sz w:val="28"/>
          <w:szCs w:val="28"/>
        </w:rPr>
        <w:t xml:space="preserve">    </w:t>
      </w:r>
      <w:r>
        <w:rPr>
          <w:rFonts w:cstheme="minorHAnsi"/>
          <w:b/>
          <w:color w:val="222222"/>
        </w:rPr>
        <w:t xml:space="preserve">«Ομάδες εργασίας στο νηπιαγωγείο .Πρακτικές </w:t>
      </w:r>
      <w:r w:rsidR="00331A6A">
        <w:rPr>
          <w:rFonts w:cstheme="minorHAnsi"/>
          <w:b/>
          <w:color w:val="222222"/>
        </w:rPr>
        <w:t xml:space="preserve">οδηγίες και </w:t>
      </w:r>
      <w:r>
        <w:rPr>
          <w:rFonts w:cstheme="minorHAnsi"/>
          <w:b/>
          <w:color w:val="222222"/>
        </w:rPr>
        <w:t>συμβουλές για τη δημιουργία ομάδων εργασίας στα πλαίσια την ομαδοσυνεργατικής διδασκαλίας καθ</w:t>
      </w:r>
      <w:r w:rsidR="00331A6A">
        <w:rPr>
          <w:rFonts w:cstheme="minorHAnsi"/>
          <w:b/>
          <w:color w:val="222222"/>
        </w:rPr>
        <w:t xml:space="preserve">’ </w:t>
      </w:r>
      <w:r>
        <w:rPr>
          <w:rFonts w:cstheme="minorHAnsi"/>
          <w:b/>
          <w:color w:val="222222"/>
        </w:rPr>
        <w:t xml:space="preserve">όλη τη διάρκεια της σχολικής χρονιάς» </w:t>
      </w:r>
    </w:p>
    <w:p w:rsidR="00915B9D" w:rsidRDefault="00915B9D" w:rsidP="00915B9D">
      <w:pPr>
        <w:shd w:val="clear" w:color="auto" w:fill="FFFFFF"/>
        <w:spacing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lastRenderedPageBreak/>
        <w:t xml:space="preserve">Με εισηγήτρια την </w:t>
      </w:r>
      <w:proofErr w:type="spellStart"/>
      <w:r>
        <w:rPr>
          <w:rFonts w:cstheme="minorHAnsi"/>
          <w:color w:val="222222"/>
        </w:rPr>
        <w:t>κ.</w:t>
      </w:r>
      <w:r w:rsidR="00331A6A">
        <w:rPr>
          <w:rFonts w:cstheme="minorHAnsi"/>
          <w:color w:val="222222"/>
        </w:rPr>
        <w:t>Τζιώλη</w:t>
      </w:r>
      <w:proofErr w:type="spellEnd"/>
      <w:r w:rsidR="00331A6A">
        <w:rPr>
          <w:rFonts w:cstheme="minorHAnsi"/>
          <w:color w:val="222222"/>
        </w:rPr>
        <w:t xml:space="preserve"> Μαρία </w:t>
      </w:r>
      <w:r>
        <w:rPr>
          <w:rFonts w:cstheme="minorHAnsi"/>
          <w:color w:val="222222"/>
        </w:rPr>
        <w:t xml:space="preserve">, νηπιαγωγό του </w:t>
      </w:r>
      <w:r w:rsidR="00331A6A">
        <w:rPr>
          <w:rFonts w:cstheme="minorHAnsi"/>
          <w:color w:val="222222"/>
        </w:rPr>
        <w:t>7</w:t>
      </w:r>
      <w:r w:rsidR="00331A6A" w:rsidRPr="00331A6A">
        <w:rPr>
          <w:rFonts w:cstheme="minorHAnsi"/>
          <w:color w:val="222222"/>
          <w:vertAlign w:val="superscript"/>
        </w:rPr>
        <w:t>ου</w:t>
      </w:r>
      <w:r w:rsidR="00331A6A">
        <w:rPr>
          <w:rFonts w:cstheme="minorHAnsi"/>
          <w:color w:val="222222"/>
        </w:rPr>
        <w:t xml:space="preserve"> Πειραματικού Νηπιαγωγείου Φλώρινας ,με μεταπτυχιακό στις «Φυσικές Επιστήμες, Περιβάλλον και  Τεχνολογία» ,</w:t>
      </w:r>
      <w:r w:rsidR="008752FC">
        <w:rPr>
          <w:rFonts w:cstheme="minorHAnsi"/>
          <w:color w:val="222222"/>
        </w:rPr>
        <w:t>μέλος</w:t>
      </w:r>
      <w:r w:rsidR="00331A6A">
        <w:rPr>
          <w:rFonts w:cstheme="minorHAnsi"/>
          <w:color w:val="222222"/>
        </w:rPr>
        <w:t xml:space="preserve"> της Ερευνητικής Ομάδας Φυσικών Επιστημών Φλώρινας και με συμμετοχές με εισηγήσεις σε Συνέδρια στην Ελλάδα και στο εξωτερικό.   </w:t>
      </w:r>
    </w:p>
    <w:p w:rsidR="00331A6A" w:rsidRDefault="00331A6A" w:rsidP="00331A6A">
      <w:pPr>
        <w:shd w:val="clear" w:color="auto" w:fill="FFFFFF"/>
        <w:spacing w:line="360" w:lineRule="auto"/>
        <w:rPr>
          <w:rFonts w:cstheme="minorHAnsi"/>
        </w:rPr>
      </w:pPr>
      <w:r>
        <w:rPr>
          <w:rFonts w:cstheme="minorHAnsi"/>
        </w:rPr>
        <w:t xml:space="preserve">Η επιμορφωτική συνάντηση μέσω τηλεδιάσκεψης θα πραγματοποιηθεί το Σάββατο 2 Δεκεμβρίου 2023 από 9.30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 xml:space="preserve">  ως 11.30μ.μ </w:t>
      </w:r>
      <w:r>
        <w:rPr>
          <w:rFonts w:cstheme="minorHAnsi"/>
          <w:b/>
        </w:rPr>
        <w:t>,</w:t>
      </w:r>
      <w:r>
        <w:rPr>
          <w:rFonts w:cstheme="minorHAnsi"/>
        </w:rPr>
        <w:t xml:space="preserve">μέσω </w:t>
      </w:r>
      <w:r>
        <w:rPr>
          <w:rFonts w:cstheme="minorHAnsi"/>
          <w:lang w:val="en-US"/>
        </w:rPr>
        <w:t>WEBEX</w:t>
      </w:r>
      <w:r>
        <w:rPr>
          <w:rFonts w:cstheme="minorHAnsi"/>
        </w:rPr>
        <w:t>.</w:t>
      </w:r>
    </w:p>
    <w:p w:rsidR="00331A6A" w:rsidRDefault="00331A6A" w:rsidP="00331A6A">
      <w:pPr>
        <w:shd w:val="clear" w:color="auto" w:fill="FFFFFF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Για να συμμετέχετε θα πρέπει να ακολουθήσετε το σύνδεσμο:</w:t>
      </w:r>
    </w:p>
    <w:p w:rsidR="00331A6A" w:rsidRDefault="00331A6A" w:rsidP="00331A6A">
      <w:pPr>
        <w:shd w:val="clear" w:color="auto" w:fill="FFFFFF"/>
        <w:spacing w:line="360" w:lineRule="auto"/>
        <w:rPr>
          <w:rFonts w:ascii="Helvetica" w:hAnsi="Helvetica" w:cs="Times New Roman"/>
          <w:sz w:val="18"/>
          <w:szCs w:val="18"/>
          <w:shd w:val="clear" w:color="auto" w:fill="FFFFFF"/>
        </w:rPr>
      </w:pPr>
      <w:r>
        <w:rPr>
          <w:rFonts w:cstheme="minorHAnsi"/>
          <w:color w:val="000000"/>
        </w:rPr>
        <w:t xml:space="preserve"> </w:t>
      </w:r>
      <w:hyperlink r:id="rId6" w:history="1">
        <w:r>
          <w:rPr>
            <w:rStyle w:val="-"/>
            <w:rFonts w:ascii="Helvetica" w:hAnsi="Helvetica"/>
            <w:sz w:val="18"/>
            <w:szCs w:val="18"/>
            <w:shd w:val="clear" w:color="auto" w:fill="FFFFFF"/>
          </w:rPr>
          <w:t>https://minedu-primary2.webex.com/meet/ekaradimou</w:t>
        </w:r>
      </w:hyperlink>
    </w:p>
    <w:p w:rsidR="00915B9D" w:rsidRDefault="00915B9D" w:rsidP="00915B9D">
      <w:pPr>
        <w:shd w:val="clear" w:color="auto" w:fill="FFFFFF"/>
        <w:rPr>
          <w:rFonts w:cstheme="minorHAnsi"/>
          <w:b/>
          <w:color w:val="222222"/>
        </w:rPr>
      </w:pPr>
    </w:p>
    <w:p w:rsidR="008752FC" w:rsidRDefault="008752FC" w:rsidP="008752FC">
      <w:pPr>
        <w:shd w:val="clear" w:color="auto" w:fill="FFFFFF"/>
        <w:spacing w:line="360" w:lineRule="auto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Η Προϊσταμένη του Νηπιαγωγείου</w:t>
      </w:r>
    </w:p>
    <w:p w:rsidR="008752FC" w:rsidRDefault="008752FC" w:rsidP="008752FC">
      <w:pPr>
        <w:shd w:val="clear" w:color="auto" w:fill="FFFFFF"/>
        <w:spacing w:line="360" w:lineRule="auto"/>
        <w:rPr>
          <w:shd w:val="clear" w:color="auto" w:fill="FFFFFF"/>
        </w:rPr>
      </w:pPr>
    </w:p>
    <w:p w:rsidR="008752FC" w:rsidRDefault="008752FC" w:rsidP="008752FC">
      <w:pPr>
        <w:shd w:val="clear" w:color="auto" w:fill="FFFFFF"/>
        <w:spacing w:line="360" w:lineRule="auto"/>
        <w:rPr>
          <w:shd w:val="clear" w:color="auto" w:fill="FFFFFF"/>
        </w:rPr>
      </w:pPr>
    </w:p>
    <w:p w:rsidR="008752FC" w:rsidRDefault="008752FC" w:rsidP="008752FC">
      <w:pPr>
        <w:shd w:val="clear" w:color="auto" w:fill="FFFFFF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</w:t>
      </w:r>
    </w:p>
    <w:p w:rsidR="008752FC" w:rsidRDefault="008752FC" w:rsidP="008752FC">
      <w:pPr>
        <w:shd w:val="clear" w:color="auto" w:fill="FFFFFF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Καραδήμου Ελένη  </w:t>
      </w:r>
    </w:p>
    <w:p w:rsidR="00915B9D" w:rsidRDefault="00915B9D" w:rsidP="00915B9D">
      <w:pPr>
        <w:pStyle w:val="a3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915B9D" w:rsidRDefault="00915B9D" w:rsidP="00915B9D">
      <w:pPr>
        <w:pStyle w:val="Default"/>
        <w:rPr>
          <w:rFonts w:asciiTheme="minorHAnsi" w:hAnsiTheme="minorHAnsi" w:cstheme="minorHAnsi"/>
          <w:b/>
        </w:rPr>
      </w:pPr>
    </w:p>
    <w:p w:rsidR="00915B9D" w:rsidRDefault="00915B9D" w:rsidP="00915B9D">
      <w:pPr>
        <w:pStyle w:val="Default"/>
        <w:rPr>
          <w:rFonts w:asciiTheme="minorHAnsi" w:hAnsiTheme="minorHAnsi" w:cstheme="minorHAnsi"/>
          <w:b/>
        </w:rPr>
      </w:pPr>
    </w:p>
    <w:p w:rsidR="00915B9D" w:rsidRDefault="00915B9D" w:rsidP="00915B9D">
      <w:pPr>
        <w:pStyle w:val="Default"/>
        <w:rPr>
          <w:rFonts w:asciiTheme="minorHAnsi" w:hAnsiTheme="minorHAnsi" w:cstheme="minorHAnsi"/>
          <w:b/>
        </w:rPr>
      </w:pPr>
    </w:p>
    <w:p w:rsidR="00915B9D" w:rsidRDefault="00915B9D" w:rsidP="00915B9D">
      <w:pPr>
        <w:shd w:val="clear" w:color="auto" w:fill="FFFFFF"/>
        <w:spacing w:line="360" w:lineRule="auto"/>
        <w:rPr>
          <w:rFonts w:ascii="Helvetica" w:hAnsi="Helvetica"/>
          <w:sz w:val="18"/>
          <w:szCs w:val="18"/>
          <w:shd w:val="clear" w:color="auto" w:fill="FFFFFF"/>
        </w:rPr>
      </w:pPr>
    </w:p>
    <w:p w:rsidR="00915B9D" w:rsidRDefault="00915B9D" w:rsidP="00915B9D">
      <w:pPr>
        <w:shd w:val="clear" w:color="auto" w:fill="FFFFFF"/>
        <w:spacing w:line="360" w:lineRule="auto"/>
        <w:rPr>
          <w:rFonts w:ascii="Helvetica" w:hAnsi="Helvetica"/>
          <w:sz w:val="18"/>
          <w:szCs w:val="18"/>
          <w:shd w:val="clear" w:color="auto" w:fill="FFFFFF"/>
        </w:rPr>
      </w:pPr>
    </w:p>
    <w:p w:rsidR="00915B9D" w:rsidRDefault="00915B9D" w:rsidP="00915B9D">
      <w:pPr>
        <w:shd w:val="clear" w:color="auto" w:fill="FFFFFF"/>
        <w:spacing w:line="360" w:lineRule="auto"/>
        <w:rPr>
          <w:rFonts w:ascii="Helvetica" w:hAnsi="Helvetica"/>
          <w:sz w:val="18"/>
          <w:szCs w:val="18"/>
          <w:shd w:val="clear" w:color="auto" w:fill="FFFFFF"/>
        </w:rPr>
      </w:pPr>
    </w:p>
    <w:p w:rsidR="00915B9D" w:rsidRDefault="00915B9D" w:rsidP="00915B9D">
      <w:pPr>
        <w:shd w:val="clear" w:color="auto" w:fill="FFFFFF"/>
        <w:spacing w:line="360" w:lineRule="auto"/>
        <w:rPr>
          <w:rFonts w:ascii="Helvetica" w:hAnsi="Helvetica"/>
          <w:sz w:val="18"/>
          <w:szCs w:val="18"/>
          <w:shd w:val="clear" w:color="auto" w:fill="FFFFFF"/>
        </w:rPr>
      </w:pPr>
    </w:p>
    <w:p w:rsidR="00915B9D" w:rsidRPr="00CF34E0" w:rsidRDefault="00915B9D" w:rsidP="00915B9D"/>
    <w:p w:rsidR="00C2500A" w:rsidRDefault="007D783F"/>
    <w:sectPr w:rsidR="00C2500A" w:rsidSect="00FE3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15B9D"/>
    <w:rsid w:val="00133B03"/>
    <w:rsid w:val="00331A6A"/>
    <w:rsid w:val="00333491"/>
    <w:rsid w:val="00615811"/>
    <w:rsid w:val="007D783F"/>
    <w:rsid w:val="008752FC"/>
    <w:rsid w:val="00915B9D"/>
    <w:rsid w:val="009D7B9A"/>
    <w:rsid w:val="00B83189"/>
    <w:rsid w:val="00C0061F"/>
    <w:rsid w:val="00F23131"/>
    <w:rsid w:val="00FD52DA"/>
    <w:rsid w:val="00FE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D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915B9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15B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915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karadimo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xynos</cp:lastModifiedBy>
  <cp:revision>2</cp:revision>
  <dcterms:created xsi:type="dcterms:W3CDTF">2023-11-30T19:26:00Z</dcterms:created>
  <dcterms:modified xsi:type="dcterms:W3CDTF">2023-12-03T11:03:00Z</dcterms:modified>
</cp:coreProperties>
</file>