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28" w:rsidRDefault="00CD4728">
      <w:pPr>
        <w:spacing w:line="276" w:lineRule="auto"/>
        <w:jc w:val="both"/>
        <w:rPr>
          <w:sz w:val="24"/>
          <w:szCs w:val="24"/>
          <w:lang w:val="en-US"/>
        </w:rPr>
      </w:pPr>
    </w:p>
    <w:p w:rsidR="00CD4728" w:rsidRDefault="00C72405">
      <w:pPr>
        <w:spacing w:line="806" w:lineRule="auto"/>
        <w:ind w:right="197"/>
        <w:jc w:val="both"/>
        <w:rPr>
          <w:sz w:val="24"/>
          <w:szCs w:val="24"/>
        </w:rPr>
      </w:pPr>
      <w:r>
        <w:rPr>
          <w:color w:val="FFFFFF"/>
          <w:sz w:val="24"/>
          <w:szCs w:val="24"/>
        </w:rPr>
        <w:t>ξηηξηη2020-2021</w:t>
      </w:r>
    </w:p>
    <w:p w:rsidR="00CD4728" w:rsidRDefault="00CD4728">
      <w:pPr>
        <w:pStyle w:val="a9"/>
        <w:jc w:val="both"/>
        <w:rPr>
          <w:rFonts w:ascii="Calibri Light" w:hAnsi="Calibri Light"/>
          <w:sz w:val="20"/>
        </w:rPr>
      </w:pPr>
    </w:p>
    <w:p w:rsidR="00CD4728" w:rsidRDefault="00C72405">
      <w:pPr>
        <w:pStyle w:val="ad"/>
        <w:spacing w:line="806" w:lineRule="auto"/>
        <w:ind w:right="197" w:firstLine="0"/>
        <w:jc w:val="both"/>
        <w:rPr>
          <w:sz w:val="24"/>
        </w:rPr>
      </w:pPr>
      <w:r>
        <w:rPr>
          <w:color w:val="000000"/>
          <w:sz w:val="48"/>
          <w:szCs w:val="48"/>
        </w:rPr>
        <w:t>Εσωτερικός</w:t>
      </w:r>
      <w:r w:rsidR="00EC76AC" w:rsidRPr="00731077">
        <w:rPr>
          <w:color w:val="000000"/>
          <w:sz w:val="48"/>
          <w:szCs w:val="48"/>
        </w:rPr>
        <w:t xml:space="preserve"> </w:t>
      </w:r>
      <w:r>
        <w:rPr>
          <w:color w:val="000000"/>
          <w:sz w:val="48"/>
          <w:szCs w:val="48"/>
        </w:rPr>
        <w:t>Κανονισμός</w:t>
      </w:r>
      <w:r w:rsidR="00EC76AC" w:rsidRPr="00731077">
        <w:rPr>
          <w:color w:val="000000"/>
          <w:sz w:val="48"/>
          <w:szCs w:val="48"/>
        </w:rPr>
        <w:t xml:space="preserve"> </w:t>
      </w:r>
      <w:r>
        <w:rPr>
          <w:color w:val="000000"/>
          <w:sz w:val="48"/>
          <w:szCs w:val="48"/>
        </w:rPr>
        <w:t>Λειτουργίας</w:t>
      </w:r>
    </w:p>
    <w:p w:rsidR="00CD4728" w:rsidRDefault="00CD4728">
      <w:pPr>
        <w:jc w:val="both"/>
        <w:rPr>
          <w:b/>
          <w:color w:val="000000"/>
          <w:sz w:val="48"/>
          <w:szCs w:val="48"/>
        </w:rPr>
      </w:pPr>
    </w:p>
    <w:p w:rsidR="00CD4728" w:rsidRDefault="00C72405">
      <w:pPr>
        <w:spacing w:before="44"/>
        <w:ind w:right="1254"/>
        <w:jc w:val="both"/>
        <w:rPr>
          <w:sz w:val="24"/>
          <w:szCs w:val="24"/>
        </w:rPr>
      </w:pPr>
      <w:r>
        <w:rPr>
          <w:color w:val="FFFFFF"/>
          <w:sz w:val="24"/>
          <w:szCs w:val="24"/>
        </w:rPr>
        <w:t>Σχολική μονάδα</w:t>
      </w:r>
    </w:p>
    <w:tbl>
      <w:tblPr>
        <w:tblW w:w="9642" w:type="dxa"/>
        <w:tblInd w:w="130" w:type="dxa"/>
        <w:tblLook w:val="0000"/>
      </w:tblPr>
      <w:tblGrid>
        <w:gridCol w:w="2387"/>
        <w:gridCol w:w="4124"/>
        <w:gridCol w:w="3131"/>
      </w:tblGrid>
      <w:tr w:rsidR="00CD4728">
        <w:trPr>
          <w:trHeight w:val="494"/>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D9D9D9"/>
          </w:tcPr>
          <w:p w:rsidR="00CD4728" w:rsidRDefault="00C72405">
            <w:pPr>
              <w:spacing w:before="50"/>
              <w:ind w:left="2975" w:right="2973"/>
              <w:jc w:val="both"/>
              <w:rPr>
                <w:sz w:val="24"/>
                <w:szCs w:val="24"/>
              </w:rPr>
            </w:pPr>
            <w:r>
              <w:rPr>
                <w:b/>
                <w:color w:val="000000"/>
                <w:sz w:val="24"/>
                <w:szCs w:val="24"/>
              </w:rPr>
              <w:t>ΤΑΥΤΟΤΗΤΑ ΤΟΥ ΣΧΟΛΕΙΟΥ</w:t>
            </w:r>
          </w:p>
        </w:tc>
      </w:tr>
      <w:tr w:rsidR="00CD4728">
        <w:trPr>
          <w:trHeight w:val="1024"/>
        </w:trPr>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rsidR="00CD4728" w:rsidRDefault="00CD4728">
            <w:pPr>
              <w:jc w:val="both"/>
              <w:rPr>
                <w:color w:val="000000"/>
                <w:sz w:val="24"/>
                <w:szCs w:val="24"/>
              </w:rPr>
            </w:pPr>
          </w:p>
          <w:p w:rsidR="00CD4728" w:rsidRDefault="00CD4728">
            <w:pPr>
              <w:jc w:val="both"/>
              <w:rPr>
                <w:color w:val="000000"/>
                <w:sz w:val="24"/>
                <w:szCs w:val="24"/>
              </w:rPr>
            </w:pPr>
          </w:p>
          <w:p w:rsidR="00CD4728" w:rsidRDefault="00621316">
            <w:pPr>
              <w:spacing w:line="319" w:lineRule="auto"/>
              <w:ind w:left="1809"/>
              <w:jc w:val="both"/>
              <w:rPr>
                <w:sz w:val="24"/>
                <w:szCs w:val="24"/>
              </w:rPr>
            </w:pPr>
            <w:r>
              <w:rPr>
                <w:b/>
                <w:sz w:val="24"/>
                <w:szCs w:val="24"/>
              </w:rPr>
              <w:t xml:space="preserve">  Β΄2</w:t>
            </w:r>
            <w:r w:rsidR="00C72405">
              <w:rPr>
                <w:b/>
                <w:color w:val="000000"/>
                <w:sz w:val="24"/>
                <w:szCs w:val="24"/>
              </w:rPr>
              <w:t>/θέσιο Νηπιαγωγείο Γραικοχωρίου</w:t>
            </w:r>
          </w:p>
        </w:tc>
        <w:tc>
          <w:tcPr>
            <w:tcW w:w="3131" w:type="dxa"/>
            <w:tcBorders>
              <w:top w:val="single" w:sz="4" w:space="0" w:color="000000"/>
              <w:left w:val="single" w:sz="4" w:space="0" w:color="000000"/>
              <w:bottom w:val="single" w:sz="4" w:space="0" w:color="000000"/>
              <w:right w:val="single" w:sz="4" w:space="0" w:color="000000"/>
            </w:tcBorders>
            <w:shd w:val="clear" w:color="auto" w:fill="auto"/>
          </w:tcPr>
          <w:p w:rsidR="00CD4728" w:rsidRDefault="00CD4728">
            <w:pPr>
              <w:spacing w:before="1"/>
              <w:jc w:val="both"/>
              <w:rPr>
                <w:color w:val="000000"/>
                <w:sz w:val="24"/>
                <w:szCs w:val="24"/>
              </w:rPr>
            </w:pPr>
          </w:p>
          <w:p w:rsidR="00CD4728" w:rsidRDefault="00C72405">
            <w:pPr>
              <w:ind w:left="231" w:right="220"/>
              <w:jc w:val="both"/>
              <w:rPr>
                <w:sz w:val="24"/>
                <w:szCs w:val="24"/>
              </w:rPr>
            </w:pPr>
            <w:r>
              <w:rPr>
                <w:b/>
                <w:color w:val="000000"/>
                <w:sz w:val="24"/>
                <w:szCs w:val="24"/>
              </w:rPr>
              <w:t>Διεύθυνση A’/θμιας</w:t>
            </w:r>
            <w:r w:rsidR="00621316">
              <w:rPr>
                <w:b/>
                <w:color w:val="000000"/>
                <w:sz w:val="24"/>
                <w:szCs w:val="24"/>
              </w:rPr>
              <w:t xml:space="preserve"> </w:t>
            </w:r>
            <w:r>
              <w:rPr>
                <w:b/>
                <w:color w:val="000000"/>
                <w:sz w:val="24"/>
                <w:szCs w:val="24"/>
              </w:rPr>
              <w:t>θεσπρωτίας</w:t>
            </w:r>
          </w:p>
        </w:tc>
      </w:tr>
      <w:tr w:rsidR="00CD4728">
        <w:trPr>
          <w:trHeight w:val="961"/>
        </w:trPr>
        <w:tc>
          <w:tcPr>
            <w:tcW w:w="2387" w:type="dxa"/>
            <w:tcBorders>
              <w:top w:val="single" w:sz="4" w:space="0" w:color="000000"/>
              <w:left w:val="single" w:sz="4" w:space="0" w:color="000000"/>
              <w:bottom w:val="single" w:sz="4" w:space="0" w:color="000000"/>
              <w:right w:val="single" w:sz="4" w:space="0" w:color="000000"/>
            </w:tcBorders>
            <w:shd w:val="clear" w:color="auto" w:fill="auto"/>
          </w:tcPr>
          <w:p w:rsidR="00CD4728" w:rsidRDefault="00CD4728">
            <w:pPr>
              <w:jc w:val="both"/>
              <w:rPr>
                <w:rFonts w:eastAsia="Times New Roman" w:cs="Times New Roman"/>
                <w:color w:val="000000"/>
                <w:sz w:val="24"/>
                <w:szCs w:val="24"/>
              </w:rPr>
            </w:pPr>
          </w:p>
        </w:tc>
        <w:tc>
          <w:tcPr>
            <w:tcW w:w="4124" w:type="dxa"/>
            <w:tcBorders>
              <w:top w:val="single" w:sz="4" w:space="0" w:color="000000"/>
              <w:left w:val="single" w:sz="4" w:space="0" w:color="000000"/>
              <w:bottom w:val="single" w:sz="4" w:space="0" w:color="000000"/>
              <w:right w:val="single" w:sz="4" w:space="0" w:color="000000"/>
            </w:tcBorders>
            <w:shd w:val="clear" w:color="auto" w:fill="auto"/>
          </w:tcPr>
          <w:p w:rsidR="00CD4728" w:rsidRDefault="00CD4728">
            <w:pPr>
              <w:spacing w:before="4"/>
              <w:jc w:val="both"/>
              <w:rPr>
                <w:color w:val="000000"/>
                <w:sz w:val="24"/>
                <w:szCs w:val="24"/>
              </w:rPr>
            </w:pPr>
          </w:p>
          <w:p w:rsidR="00CD4728" w:rsidRDefault="00C72405">
            <w:pPr>
              <w:ind w:left="559"/>
              <w:jc w:val="both"/>
              <w:rPr>
                <w:sz w:val="24"/>
                <w:szCs w:val="24"/>
              </w:rPr>
            </w:pPr>
            <w:r>
              <w:rPr>
                <w:color w:val="000000"/>
                <w:sz w:val="24"/>
                <w:szCs w:val="24"/>
              </w:rPr>
              <w:t>Κωδικός Σχολείου (ΥΠAIΘ)</w:t>
            </w:r>
          </w:p>
        </w:tc>
        <w:tc>
          <w:tcPr>
            <w:tcW w:w="3131" w:type="dxa"/>
            <w:tcBorders>
              <w:top w:val="single" w:sz="4" w:space="0" w:color="000000"/>
              <w:left w:val="single" w:sz="4" w:space="0" w:color="000000"/>
              <w:bottom w:val="single" w:sz="4" w:space="0" w:color="000000"/>
              <w:right w:val="single" w:sz="4" w:space="0" w:color="000000"/>
            </w:tcBorders>
            <w:shd w:val="clear" w:color="auto" w:fill="auto"/>
          </w:tcPr>
          <w:p w:rsidR="00CD4728" w:rsidRDefault="00CD4728">
            <w:pPr>
              <w:spacing w:before="4"/>
              <w:jc w:val="both"/>
              <w:rPr>
                <w:color w:val="000000"/>
                <w:sz w:val="24"/>
                <w:szCs w:val="24"/>
              </w:rPr>
            </w:pPr>
          </w:p>
          <w:p w:rsidR="00CD4728" w:rsidRDefault="00C72405">
            <w:pPr>
              <w:ind w:left="229" w:right="220"/>
              <w:jc w:val="both"/>
              <w:rPr>
                <w:sz w:val="24"/>
                <w:szCs w:val="24"/>
              </w:rPr>
            </w:pPr>
            <w:r>
              <w:rPr>
                <w:b/>
                <w:color w:val="000080"/>
                <w:sz w:val="24"/>
                <w:szCs w:val="24"/>
              </w:rPr>
              <w:t>9180263</w:t>
            </w:r>
          </w:p>
        </w:tc>
      </w:tr>
    </w:tbl>
    <w:p w:rsidR="00CD4728" w:rsidRDefault="00CD4728">
      <w:pPr>
        <w:jc w:val="both"/>
        <w:rPr>
          <w:color w:val="000000"/>
          <w:sz w:val="24"/>
          <w:szCs w:val="24"/>
        </w:rPr>
      </w:pPr>
    </w:p>
    <w:p w:rsidR="00CD4728" w:rsidRDefault="00CD4728">
      <w:pPr>
        <w:jc w:val="both"/>
        <w:rPr>
          <w:color w:val="000000"/>
          <w:sz w:val="24"/>
          <w:szCs w:val="24"/>
        </w:rPr>
      </w:pPr>
    </w:p>
    <w:p w:rsidR="00CD4728" w:rsidRDefault="00CD4728">
      <w:pPr>
        <w:jc w:val="both"/>
        <w:rPr>
          <w:color w:val="000000"/>
          <w:sz w:val="24"/>
          <w:szCs w:val="24"/>
        </w:rPr>
      </w:pPr>
    </w:p>
    <w:p w:rsidR="00CD4728" w:rsidRDefault="00CD4728">
      <w:pPr>
        <w:jc w:val="both"/>
        <w:rPr>
          <w:color w:val="000000"/>
          <w:sz w:val="24"/>
          <w:szCs w:val="24"/>
        </w:rPr>
      </w:pPr>
    </w:p>
    <w:p w:rsidR="00CD4728" w:rsidRDefault="00CD4728">
      <w:pPr>
        <w:spacing w:before="3"/>
        <w:jc w:val="both"/>
        <w:rPr>
          <w:color w:val="000000"/>
          <w:sz w:val="24"/>
          <w:szCs w:val="24"/>
        </w:rPr>
      </w:pPr>
    </w:p>
    <w:tbl>
      <w:tblPr>
        <w:tblW w:w="10181" w:type="dxa"/>
        <w:tblInd w:w="135" w:type="dxa"/>
        <w:tblLook w:val="0000"/>
      </w:tblPr>
      <w:tblGrid>
        <w:gridCol w:w="1490"/>
        <w:gridCol w:w="2688"/>
        <w:gridCol w:w="8"/>
        <w:gridCol w:w="1637"/>
        <w:gridCol w:w="4358"/>
      </w:tblGrid>
      <w:tr w:rsidR="00CD4728">
        <w:trPr>
          <w:trHeight w:val="339"/>
        </w:trPr>
        <w:tc>
          <w:tcPr>
            <w:tcW w:w="10180" w:type="dxa"/>
            <w:gridSpan w:val="5"/>
            <w:tcBorders>
              <w:top w:val="single" w:sz="8" w:space="0" w:color="000000"/>
              <w:left w:val="single" w:sz="8" w:space="0" w:color="000000"/>
              <w:bottom w:val="single" w:sz="4" w:space="0" w:color="000000"/>
              <w:right w:val="single" w:sz="8" w:space="0" w:color="000000"/>
            </w:tcBorders>
            <w:shd w:val="clear" w:color="auto" w:fill="D9D9D9"/>
            <w:vAlign w:val="center"/>
          </w:tcPr>
          <w:p w:rsidR="00CD4728" w:rsidRDefault="00C72405">
            <w:pPr>
              <w:spacing w:before="40"/>
              <w:ind w:right="4264"/>
              <w:jc w:val="both"/>
              <w:rPr>
                <w:sz w:val="24"/>
                <w:szCs w:val="24"/>
              </w:rPr>
            </w:pPr>
            <w:r>
              <w:rPr>
                <w:color w:val="000000"/>
                <w:sz w:val="24"/>
                <w:szCs w:val="24"/>
              </w:rPr>
              <w:t xml:space="preserve">                                                     ΣΤΟΙΧΕΙΑ</w:t>
            </w:r>
          </w:p>
        </w:tc>
      </w:tr>
      <w:tr w:rsidR="00CD4728">
        <w:trPr>
          <w:trHeight w:val="445"/>
        </w:trPr>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spacing w:before="131"/>
              <w:ind w:left="112"/>
              <w:jc w:val="both"/>
              <w:rPr>
                <w:sz w:val="24"/>
                <w:szCs w:val="24"/>
              </w:rPr>
            </w:pPr>
            <w:r>
              <w:rPr>
                <w:color w:val="000000"/>
                <w:sz w:val="24"/>
                <w:szCs w:val="24"/>
              </w:rPr>
              <w:t>Έδρα του Σχολείου (διεύθυνση)</w:t>
            </w:r>
          </w:p>
        </w:tc>
        <w:tc>
          <w:tcPr>
            <w:tcW w:w="5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jc w:val="both"/>
              <w:rPr>
                <w:sz w:val="24"/>
                <w:szCs w:val="24"/>
              </w:rPr>
            </w:pPr>
            <w:r>
              <w:rPr>
                <w:rFonts w:eastAsia="Times New Roman" w:cs="Times New Roman"/>
                <w:color w:val="000000"/>
                <w:sz w:val="24"/>
                <w:szCs w:val="24"/>
              </w:rPr>
              <w:t>Γκούμανης 33  Γραικοχώρι</w:t>
            </w:r>
          </w:p>
        </w:tc>
      </w:tr>
      <w:tr w:rsidR="00CD4728">
        <w:trPr>
          <w:trHeight w:val="49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spacing w:before="8"/>
              <w:jc w:val="both"/>
              <w:rPr>
                <w:color w:val="000000"/>
                <w:sz w:val="24"/>
                <w:szCs w:val="24"/>
              </w:rPr>
            </w:pPr>
          </w:p>
          <w:p w:rsidR="00CD4728" w:rsidRDefault="00C72405">
            <w:pPr>
              <w:spacing w:before="1"/>
              <w:ind w:left="112"/>
              <w:jc w:val="both"/>
              <w:rPr>
                <w:sz w:val="24"/>
                <w:szCs w:val="24"/>
              </w:rPr>
            </w:pPr>
            <w:r>
              <w:rPr>
                <w:color w:val="000000"/>
                <w:sz w:val="24"/>
                <w:szCs w:val="24"/>
              </w:rPr>
              <w:t>Τηλέφωνο</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jc w:val="both"/>
              <w:rPr>
                <w:sz w:val="24"/>
                <w:szCs w:val="24"/>
              </w:rPr>
            </w:pPr>
            <w:r>
              <w:rPr>
                <w:rFonts w:eastAsia="Times New Roman" w:cs="Times New Roman"/>
                <w:color w:val="000000"/>
                <w:sz w:val="24"/>
                <w:szCs w:val="24"/>
              </w:rPr>
              <w:t xml:space="preserve">      2665021336</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spacing w:before="8"/>
              <w:jc w:val="both"/>
              <w:rPr>
                <w:color w:val="000000"/>
                <w:sz w:val="24"/>
                <w:szCs w:val="24"/>
              </w:rPr>
            </w:pPr>
          </w:p>
          <w:p w:rsidR="00CD4728" w:rsidRDefault="00C72405">
            <w:pPr>
              <w:spacing w:before="1"/>
              <w:ind w:left="112"/>
              <w:jc w:val="both"/>
              <w:rPr>
                <w:sz w:val="24"/>
                <w:szCs w:val="24"/>
              </w:rPr>
            </w:pPr>
            <w:r>
              <w:rPr>
                <w:color w:val="000000"/>
                <w:sz w:val="24"/>
                <w:szCs w:val="24"/>
              </w:rPr>
              <w:t>Fax</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jc w:val="both"/>
              <w:rPr>
                <w:rFonts w:eastAsia="Times New Roman" w:cs="Times New Roman"/>
                <w:color w:val="000000"/>
                <w:sz w:val="24"/>
                <w:szCs w:val="24"/>
              </w:rPr>
            </w:pPr>
          </w:p>
        </w:tc>
      </w:tr>
      <w:tr w:rsidR="00CD4728">
        <w:trPr>
          <w:trHeight w:val="54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spacing w:before="6"/>
              <w:jc w:val="both"/>
              <w:rPr>
                <w:color w:val="000000"/>
                <w:sz w:val="24"/>
                <w:szCs w:val="24"/>
              </w:rPr>
            </w:pPr>
          </w:p>
          <w:p w:rsidR="00CD4728" w:rsidRDefault="00C72405">
            <w:pPr>
              <w:ind w:left="112"/>
              <w:jc w:val="both"/>
              <w:rPr>
                <w:sz w:val="24"/>
                <w:szCs w:val="24"/>
              </w:rPr>
            </w:pPr>
            <w:r>
              <w:rPr>
                <w:color w:val="000000"/>
                <w:sz w:val="24"/>
                <w:szCs w:val="24"/>
              </w:rPr>
              <w:t>e-mail:</w:t>
            </w: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jc w:val="both"/>
              <w:rPr>
                <w:sz w:val="24"/>
                <w:szCs w:val="24"/>
              </w:rPr>
            </w:pPr>
          </w:p>
          <w:p w:rsidR="00CD4728" w:rsidRDefault="00C72405">
            <w:pPr>
              <w:jc w:val="both"/>
              <w:rPr>
                <w:sz w:val="24"/>
                <w:szCs w:val="24"/>
              </w:rPr>
            </w:pPr>
            <w:r>
              <w:rPr>
                <w:rFonts w:eastAsia="Times New Roman" w:cs="Times New Roman"/>
                <w:color w:val="000000"/>
                <w:sz w:val="24"/>
                <w:szCs w:val="24"/>
              </w:rPr>
              <w:t xml:space="preserve"> nip2graik@sch.gr</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spacing w:before="6"/>
              <w:jc w:val="both"/>
              <w:rPr>
                <w:color w:val="000000"/>
                <w:sz w:val="24"/>
                <w:szCs w:val="24"/>
              </w:rPr>
            </w:pPr>
          </w:p>
          <w:p w:rsidR="00CD4728" w:rsidRDefault="00C72405">
            <w:pPr>
              <w:ind w:left="112"/>
              <w:jc w:val="both"/>
              <w:rPr>
                <w:sz w:val="24"/>
                <w:szCs w:val="24"/>
              </w:rPr>
            </w:pPr>
            <w:r>
              <w:rPr>
                <w:color w:val="000000"/>
                <w:sz w:val="24"/>
                <w:szCs w:val="24"/>
              </w:rPr>
              <w:t>Ιστοσελίδα</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D4728">
            <w:pPr>
              <w:jc w:val="both"/>
              <w:rPr>
                <w:sz w:val="24"/>
                <w:szCs w:val="24"/>
              </w:rPr>
            </w:pPr>
          </w:p>
          <w:p w:rsidR="00CD4728" w:rsidRDefault="00C72405">
            <w:pPr>
              <w:jc w:val="both"/>
              <w:rPr>
                <w:sz w:val="24"/>
                <w:szCs w:val="24"/>
              </w:rPr>
            </w:pPr>
            <w:r>
              <w:rPr>
                <w:rFonts w:eastAsia="Times New Roman" w:cs="Times New Roman"/>
                <w:color w:val="000000"/>
                <w:sz w:val="24"/>
                <w:szCs w:val="24"/>
              </w:rPr>
              <w:t>https://blogs.sch.gr/nip2graik/</w:t>
            </w:r>
          </w:p>
        </w:tc>
      </w:tr>
      <w:tr w:rsidR="00CD4728">
        <w:trPr>
          <w:trHeight w:val="592"/>
        </w:trPr>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spacing w:before="64"/>
              <w:ind w:right="986"/>
              <w:jc w:val="both"/>
              <w:rPr>
                <w:sz w:val="24"/>
                <w:szCs w:val="24"/>
              </w:rPr>
            </w:pPr>
            <w:r>
              <w:rPr>
                <w:color w:val="000000"/>
                <w:sz w:val="24"/>
                <w:szCs w:val="24"/>
              </w:rPr>
              <w:t>Προϊστάμενη Σχολικής Μονάδας</w:t>
            </w:r>
          </w:p>
        </w:tc>
        <w:tc>
          <w:tcPr>
            <w:tcW w:w="5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jc w:val="both"/>
              <w:rPr>
                <w:sz w:val="24"/>
                <w:szCs w:val="24"/>
              </w:rPr>
            </w:pPr>
            <w:r>
              <w:rPr>
                <w:rFonts w:eastAsia="Times New Roman" w:cs="Times New Roman"/>
                <w:color w:val="000000"/>
                <w:sz w:val="24"/>
                <w:szCs w:val="24"/>
              </w:rPr>
              <w:t xml:space="preserve">                          ΜΑΣΤΟΡΑ  ΧΡΙΣΤΙΝΑ</w:t>
            </w:r>
          </w:p>
        </w:tc>
      </w:tr>
      <w:tr w:rsidR="00CD4728">
        <w:trPr>
          <w:trHeight w:val="1188"/>
        </w:trPr>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spacing w:before="139"/>
              <w:ind w:right="960"/>
              <w:jc w:val="both"/>
              <w:rPr>
                <w:sz w:val="24"/>
                <w:szCs w:val="24"/>
              </w:rPr>
            </w:pPr>
            <w:r>
              <w:rPr>
                <w:color w:val="000000"/>
                <w:sz w:val="24"/>
                <w:szCs w:val="24"/>
              </w:rPr>
              <w:t>Πρόεδρος Συλλόγου Γονέων/Κηδεμόνων</w:t>
            </w:r>
          </w:p>
        </w:tc>
        <w:tc>
          <w:tcPr>
            <w:tcW w:w="5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jc w:val="both"/>
              <w:rPr>
                <w:sz w:val="24"/>
                <w:szCs w:val="24"/>
              </w:rPr>
            </w:pPr>
            <w:r>
              <w:rPr>
                <w:rFonts w:eastAsia="Times New Roman" w:cs="Times New Roman"/>
                <w:color w:val="000000"/>
                <w:sz w:val="24"/>
                <w:szCs w:val="24"/>
              </w:rPr>
              <w:t>ΔΕΝ ΥΠΑΡΧΕΙ</w:t>
            </w:r>
          </w:p>
        </w:tc>
      </w:tr>
      <w:tr w:rsidR="00CD4728">
        <w:trPr>
          <w:trHeight w:val="699"/>
        </w:trPr>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spacing w:before="139"/>
              <w:ind w:right="960"/>
              <w:jc w:val="both"/>
              <w:rPr>
                <w:sz w:val="24"/>
                <w:szCs w:val="24"/>
              </w:rPr>
            </w:pPr>
            <w:r>
              <w:rPr>
                <w:color w:val="000000"/>
                <w:sz w:val="24"/>
                <w:szCs w:val="24"/>
              </w:rPr>
              <w:t>Εκπρόσωπος Δήμου Ηγουμενίτσας</w:t>
            </w:r>
          </w:p>
        </w:tc>
        <w:tc>
          <w:tcPr>
            <w:tcW w:w="5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4728" w:rsidRDefault="00C72405">
            <w:pPr>
              <w:jc w:val="both"/>
              <w:rPr>
                <w:sz w:val="24"/>
                <w:szCs w:val="24"/>
              </w:rPr>
            </w:pPr>
            <w:r>
              <w:rPr>
                <w:rFonts w:eastAsia="Times New Roman" w:cs="Times New Roman"/>
                <w:color w:val="000000"/>
                <w:sz w:val="24"/>
                <w:szCs w:val="24"/>
              </w:rPr>
              <w:t>Τζέλλου Χριστίνα</w:t>
            </w:r>
          </w:p>
        </w:tc>
      </w:tr>
    </w:tbl>
    <w:p w:rsidR="00CD4728" w:rsidRDefault="00CD4728">
      <w:pPr>
        <w:sectPr w:rsidR="00CD4728">
          <w:footerReference w:type="default" r:id="rId9"/>
          <w:pgSz w:w="11906" w:h="16838"/>
          <w:pgMar w:top="340" w:right="1020" w:bottom="1394" w:left="900" w:header="0" w:footer="280" w:gutter="0"/>
          <w:pgNumType w:start="1"/>
          <w:cols w:space="720"/>
          <w:formProt w:val="0"/>
          <w:docGrid w:linePitch="100" w:charSpace="4096"/>
        </w:sectPr>
      </w:pPr>
    </w:p>
    <w:p w:rsidR="00CD4728" w:rsidRDefault="00C72405">
      <w:pPr>
        <w:spacing w:before="31"/>
        <w:ind w:left="232"/>
        <w:jc w:val="both"/>
        <w:rPr>
          <w:sz w:val="24"/>
          <w:szCs w:val="24"/>
        </w:rPr>
      </w:pPr>
      <w:r>
        <w:rPr>
          <w:b/>
          <w:color w:val="2D74B5"/>
          <w:sz w:val="24"/>
          <w:szCs w:val="24"/>
        </w:rPr>
        <w:lastRenderedPageBreak/>
        <w:t>Περιεχόμενα</w:t>
      </w:r>
    </w:p>
    <w:p w:rsidR="00CD4728" w:rsidRDefault="006548FA">
      <w:pPr>
        <w:tabs>
          <w:tab w:val="right" w:pos="9863"/>
        </w:tabs>
        <w:spacing w:before="46"/>
        <w:ind w:left="473"/>
        <w:jc w:val="both"/>
      </w:pPr>
      <w:hyperlink w:anchor="_heading=h.gjdgxs">
        <w:r w:rsidR="00C72405">
          <w:rPr>
            <w:b/>
            <w:sz w:val="24"/>
            <w:szCs w:val="24"/>
          </w:rPr>
          <w:t>Εισαγωγή</w:t>
        </w:r>
        <w:r w:rsidR="00C72405">
          <w:rPr>
            <w:b/>
            <w:sz w:val="24"/>
            <w:szCs w:val="24"/>
          </w:rPr>
          <w:tab/>
        </w:r>
      </w:hyperlink>
      <w:r w:rsidR="00C72405">
        <w:rPr>
          <w:sz w:val="24"/>
          <w:szCs w:val="24"/>
        </w:rPr>
        <w:t>3</w:t>
      </w:r>
    </w:p>
    <w:p w:rsidR="00CD4728" w:rsidRDefault="006548FA">
      <w:pPr>
        <w:tabs>
          <w:tab w:val="right" w:pos="9863"/>
        </w:tabs>
        <w:spacing w:before="99"/>
        <w:ind w:left="713"/>
        <w:jc w:val="both"/>
      </w:pPr>
      <w:hyperlink w:anchor="_heading=h.30j0zll">
        <w:r w:rsidR="00C72405">
          <w:rPr>
            <w:sz w:val="24"/>
            <w:szCs w:val="24"/>
          </w:rPr>
          <w:t>Σύνταξη, έγκριση και τήρηση του Κανονισμού</w:t>
        </w:r>
        <w:r w:rsidR="00C72405">
          <w:rPr>
            <w:sz w:val="24"/>
            <w:szCs w:val="24"/>
          </w:rPr>
          <w:tab/>
        </w:r>
      </w:hyperlink>
    </w:p>
    <w:p w:rsidR="00CD4728" w:rsidRDefault="006548FA">
      <w:pPr>
        <w:tabs>
          <w:tab w:val="right" w:pos="9863"/>
        </w:tabs>
        <w:spacing w:before="101"/>
        <w:ind w:left="713"/>
        <w:jc w:val="both"/>
      </w:pPr>
      <w:hyperlink w:anchor="_heading=h.1fob9te">
        <w:r w:rsidR="00C72405">
          <w:rPr>
            <w:color w:val="666666"/>
            <w:sz w:val="24"/>
            <w:szCs w:val="24"/>
            <w:u w:val="single"/>
          </w:rPr>
          <w:t>Ταυτότητα και όραμα του σχολείου μας</w:t>
        </w:r>
        <w:r w:rsidR="00C72405">
          <w:rPr>
            <w:color w:val="666666"/>
            <w:sz w:val="24"/>
            <w:szCs w:val="24"/>
          </w:rPr>
          <w:tab/>
        </w:r>
      </w:hyperlink>
      <w:r w:rsidR="00C72405">
        <w:rPr>
          <w:sz w:val="24"/>
          <w:szCs w:val="24"/>
        </w:rPr>
        <w:t>3</w:t>
      </w:r>
    </w:p>
    <w:p w:rsidR="00CD4728" w:rsidRDefault="006548FA">
      <w:pPr>
        <w:numPr>
          <w:ilvl w:val="0"/>
          <w:numId w:val="6"/>
        </w:numPr>
        <w:tabs>
          <w:tab w:val="left" w:pos="714"/>
          <w:tab w:val="right" w:pos="9863"/>
        </w:tabs>
        <w:spacing w:before="98"/>
        <w:ind w:hanging="241"/>
        <w:jc w:val="both"/>
      </w:pPr>
      <w:hyperlink w:anchor="_heading=h.3znysh7">
        <w:r w:rsidR="00C72405">
          <w:rPr>
            <w:b/>
            <w:sz w:val="24"/>
            <w:szCs w:val="24"/>
          </w:rPr>
          <w:t>Βασικές αρχές και στόχοι του Εσωτερικού Κανονισμού Λειτουργίας</w:t>
        </w:r>
        <w:r w:rsidR="00C72405">
          <w:rPr>
            <w:b/>
            <w:sz w:val="24"/>
            <w:szCs w:val="24"/>
          </w:rPr>
          <w:tab/>
        </w:r>
      </w:hyperlink>
      <w:r w:rsidR="00C72405">
        <w:rPr>
          <w:sz w:val="24"/>
          <w:szCs w:val="24"/>
        </w:rPr>
        <w:t>3</w:t>
      </w:r>
    </w:p>
    <w:p w:rsidR="00CD4728" w:rsidRDefault="006548FA">
      <w:pPr>
        <w:numPr>
          <w:ilvl w:val="0"/>
          <w:numId w:val="6"/>
        </w:numPr>
        <w:tabs>
          <w:tab w:val="left" w:pos="714"/>
          <w:tab w:val="right" w:pos="9863"/>
        </w:tabs>
        <w:spacing w:before="101"/>
        <w:ind w:hanging="241"/>
        <w:jc w:val="both"/>
      </w:pPr>
      <w:hyperlink w:anchor="_heading=h.2et92p0">
        <w:r w:rsidR="00C72405">
          <w:rPr>
            <w:b/>
            <w:sz w:val="24"/>
            <w:szCs w:val="24"/>
          </w:rPr>
          <w:t>Λειτουργία του Σχολείου</w:t>
        </w:r>
        <w:r w:rsidR="00C72405">
          <w:rPr>
            <w:b/>
            <w:sz w:val="24"/>
            <w:szCs w:val="24"/>
          </w:rPr>
          <w:tab/>
        </w:r>
      </w:hyperlink>
      <w:r w:rsidR="00C72405">
        <w:rPr>
          <w:sz w:val="24"/>
          <w:szCs w:val="24"/>
          <w:lang w:val="en-US"/>
        </w:rPr>
        <w:t>4</w:t>
      </w:r>
    </w:p>
    <w:p w:rsidR="00CD4728" w:rsidRDefault="006548FA">
      <w:pPr>
        <w:numPr>
          <w:ilvl w:val="1"/>
          <w:numId w:val="6"/>
        </w:numPr>
        <w:tabs>
          <w:tab w:val="left" w:pos="914"/>
          <w:tab w:val="right" w:pos="9833"/>
        </w:tabs>
        <w:spacing w:before="101"/>
        <w:ind w:hanging="201"/>
        <w:jc w:val="both"/>
      </w:pPr>
      <w:hyperlink w:anchor="_heading=h.tyjcwt">
        <w:r w:rsidR="00C72405">
          <w:rPr>
            <w:sz w:val="24"/>
            <w:szCs w:val="24"/>
          </w:rPr>
          <w:t>Διδακτικό ωράριο</w:t>
        </w:r>
      </w:hyperlink>
      <w:r w:rsidR="00C72405">
        <w:rPr>
          <w:sz w:val="24"/>
          <w:szCs w:val="24"/>
          <w:lang w:val="en-US"/>
        </w:rPr>
        <w:t>4</w:t>
      </w:r>
    </w:p>
    <w:p w:rsidR="00CD4728" w:rsidRDefault="006548FA">
      <w:pPr>
        <w:numPr>
          <w:ilvl w:val="1"/>
          <w:numId w:val="6"/>
        </w:numPr>
        <w:tabs>
          <w:tab w:val="left" w:pos="914"/>
          <w:tab w:val="right" w:pos="9833"/>
        </w:tabs>
        <w:spacing w:before="101"/>
        <w:ind w:hanging="201"/>
        <w:jc w:val="both"/>
      </w:pPr>
      <w:hyperlink w:anchor="_heading=h.tyjcwt">
        <w:r w:rsidR="00C72405">
          <w:rPr>
            <w:sz w:val="24"/>
            <w:szCs w:val="24"/>
          </w:rPr>
          <w:tab/>
        </w:r>
      </w:hyperlink>
      <w:r w:rsidR="00C72405">
        <w:rPr>
          <w:sz w:val="24"/>
          <w:szCs w:val="24"/>
        </w:rPr>
        <w:t xml:space="preserve">Προσέλευση και αποχώρηση μαθητών/μαθητριών                                                                  </w:t>
      </w:r>
      <w:r w:rsidR="00BB1DE8" w:rsidRPr="00BB1DE8">
        <w:rPr>
          <w:sz w:val="24"/>
          <w:szCs w:val="24"/>
        </w:rPr>
        <w:t>5</w:t>
      </w:r>
    </w:p>
    <w:p w:rsidR="00CD4728" w:rsidRDefault="006548FA">
      <w:pPr>
        <w:tabs>
          <w:tab w:val="right" w:pos="9863"/>
        </w:tabs>
        <w:spacing w:before="98"/>
        <w:ind w:left="713"/>
        <w:jc w:val="both"/>
      </w:pPr>
      <w:hyperlink w:anchor="_heading=h.3dy6vkm">
        <w:r w:rsidR="00C72405">
          <w:rPr>
            <w:sz w:val="24"/>
            <w:szCs w:val="24"/>
            <w:lang w:val="en-US"/>
          </w:rPr>
          <w:t>III</w:t>
        </w:r>
        <w:r w:rsidR="00C72405">
          <w:rPr>
            <w:sz w:val="24"/>
            <w:szCs w:val="24"/>
          </w:rPr>
          <w:t xml:space="preserve">. Ωρολόγιο Πρόγραμμα του Σχολείου                                                                                       </w:t>
        </w:r>
        <w:r w:rsidR="00BB1DE8" w:rsidRPr="00BB1DE8">
          <w:rPr>
            <w:sz w:val="24"/>
            <w:szCs w:val="24"/>
          </w:rPr>
          <w:t xml:space="preserve">          6</w:t>
        </w:r>
        <w:r w:rsidR="00C72405">
          <w:rPr>
            <w:sz w:val="24"/>
            <w:szCs w:val="24"/>
          </w:rPr>
          <w:tab/>
        </w:r>
      </w:hyperlink>
    </w:p>
    <w:p w:rsidR="00CD4728" w:rsidRDefault="006548FA">
      <w:pPr>
        <w:numPr>
          <w:ilvl w:val="0"/>
          <w:numId w:val="6"/>
        </w:numPr>
        <w:tabs>
          <w:tab w:val="left" w:pos="714"/>
          <w:tab w:val="right" w:pos="9863"/>
        </w:tabs>
        <w:spacing w:before="101"/>
        <w:ind w:hanging="241"/>
        <w:jc w:val="both"/>
      </w:pPr>
      <w:hyperlink w:anchor="_heading=h.2bn6wsx">
        <w:r w:rsidR="00C72405">
          <w:rPr>
            <w:b/>
            <w:sz w:val="24"/>
            <w:szCs w:val="24"/>
          </w:rPr>
          <w:t>Σχολική και Κοινωνική Ζωή</w:t>
        </w:r>
        <w:r w:rsidR="00C72405">
          <w:rPr>
            <w:b/>
            <w:sz w:val="24"/>
            <w:szCs w:val="24"/>
          </w:rPr>
          <w:tab/>
        </w:r>
      </w:hyperlink>
      <w:r w:rsidR="00EF3B0F">
        <w:rPr>
          <w:lang w:val="en-US"/>
        </w:rPr>
        <w:t>6</w:t>
      </w:r>
    </w:p>
    <w:p w:rsidR="00CD4728" w:rsidRPr="00EF3B0F" w:rsidRDefault="006548FA">
      <w:pPr>
        <w:tabs>
          <w:tab w:val="right" w:pos="9863"/>
        </w:tabs>
        <w:spacing w:before="101"/>
        <w:ind w:left="713"/>
        <w:jc w:val="both"/>
        <w:rPr>
          <w:lang w:val="en-US"/>
        </w:rPr>
      </w:pPr>
      <w:hyperlink w:anchor="_heading=h.1t3h5sf">
        <w:r w:rsidR="00C72405">
          <w:rPr>
            <w:sz w:val="24"/>
            <w:szCs w:val="24"/>
          </w:rPr>
          <w:t>Ι. Φοίτηση</w:t>
        </w:r>
        <w:r w:rsidR="00C72405">
          <w:rPr>
            <w:sz w:val="24"/>
            <w:szCs w:val="24"/>
          </w:rPr>
          <w:tab/>
        </w:r>
      </w:hyperlink>
      <w:r w:rsidR="00EF3B0F">
        <w:rPr>
          <w:lang w:val="en-US"/>
        </w:rPr>
        <w:t>6</w:t>
      </w:r>
    </w:p>
    <w:p w:rsidR="00CD4728" w:rsidRPr="00EF3B0F" w:rsidRDefault="00C72405">
      <w:pPr>
        <w:tabs>
          <w:tab w:val="left" w:pos="1332"/>
          <w:tab w:val="left" w:pos="1333"/>
          <w:tab w:val="right" w:pos="9863"/>
        </w:tabs>
        <w:spacing w:before="98"/>
        <w:jc w:val="both"/>
        <w:rPr>
          <w:lang w:val="en-US"/>
        </w:rPr>
      </w:pPr>
      <w:r>
        <w:rPr>
          <w:sz w:val="24"/>
          <w:szCs w:val="24"/>
          <w:lang w:val="en-US"/>
        </w:rPr>
        <w:t>II</w:t>
      </w:r>
      <w:r w:rsidRPr="00BB1DE8">
        <w:rPr>
          <w:sz w:val="24"/>
          <w:szCs w:val="24"/>
        </w:rPr>
        <w:t xml:space="preserve"> .</w:t>
      </w:r>
      <w:hyperlink w:anchor="_heading=h.4d34og8">
        <w:r w:rsidRPr="00BB1DE8">
          <w:rPr>
            <w:sz w:val="24"/>
            <w:szCs w:val="24"/>
          </w:rPr>
          <w:t>Σχολικοίχώροι</w:t>
        </w:r>
        <w:r w:rsidRPr="00BB1DE8">
          <w:rPr>
            <w:sz w:val="24"/>
            <w:szCs w:val="24"/>
          </w:rPr>
          <w:tab/>
        </w:r>
      </w:hyperlink>
      <w:r w:rsidR="00EF3B0F">
        <w:rPr>
          <w:lang w:val="en-US"/>
        </w:rPr>
        <w:t>6</w:t>
      </w:r>
    </w:p>
    <w:p w:rsidR="00CD4728" w:rsidRDefault="00C72405">
      <w:pPr>
        <w:tabs>
          <w:tab w:val="left" w:pos="1072"/>
          <w:tab w:val="right" w:pos="9863"/>
        </w:tabs>
        <w:spacing w:before="102"/>
        <w:jc w:val="both"/>
      </w:pPr>
      <w:r w:rsidRPr="00BB1DE8">
        <w:rPr>
          <w:sz w:val="24"/>
          <w:szCs w:val="24"/>
        </w:rPr>
        <w:t xml:space="preserve">            </w:t>
      </w:r>
      <w:r>
        <w:rPr>
          <w:sz w:val="24"/>
          <w:szCs w:val="24"/>
          <w:lang w:val="en-US"/>
        </w:rPr>
        <w:t>III</w:t>
      </w:r>
      <w:r w:rsidRPr="00BB1DE8">
        <w:rPr>
          <w:sz w:val="24"/>
          <w:szCs w:val="24"/>
        </w:rPr>
        <w:t xml:space="preserve">. </w:t>
      </w:r>
      <w:hyperlink w:anchor="_heading=h.2s8eyo1">
        <w:r w:rsidRPr="00BB1DE8">
          <w:rPr>
            <w:sz w:val="24"/>
            <w:szCs w:val="24"/>
          </w:rPr>
          <w:t>Διάλειμμα</w:t>
        </w:r>
        <w:r w:rsidRPr="00BB1DE8">
          <w:rPr>
            <w:sz w:val="24"/>
            <w:szCs w:val="24"/>
          </w:rPr>
          <w:tab/>
        </w:r>
      </w:hyperlink>
      <w:r w:rsidRPr="00BB1DE8">
        <w:rPr>
          <w:sz w:val="24"/>
          <w:szCs w:val="24"/>
        </w:rPr>
        <w:t>6</w:t>
      </w:r>
    </w:p>
    <w:p w:rsidR="00CD4728" w:rsidRDefault="00C72405">
      <w:pPr>
        <w:tabs>
          <w:tab w:val="left" w:pos="1332"/>
          <w:tab w:val="left" w:pos="1333"/>
          <w:tab w:val="right" w:pos="9863"/>
        </w:tabs>
        <w:spacing w:before="100"/>
        <w:jc w:val="both"/>
      </w:pPr>
      <w:r>
        <w:rPr>
          <w:sz w:val="24"/>
          <w:szCs w:val="24"/>
          <w:lang w:val="en-US"/>
        </w:rPr>
        <w:t>IV</w:t>
      </w:r>
      <w:r>
        <w:rPr>
          <w:sz w:val="24"/>
          <w:szCs w:val="24"/>
        </w:rPr>
        <w:t xml:space="preserve">. </w:t>
      </w:r>
      <w:hyperlink w:anchor="_heading=h.17dp8vu">
        <w:r>
          <w:rPr>
            <w:sz w:val="24"/>
            <w:szCs w:val="24"/>
          </w:rPr>
          <w:t>Σχολικό πρόγραμμα-Σχολικές γιορτές</w:t>
        </w:r>
        <w:r>
          <w:rPr>
            <w:sz w:val="24"/>
            <w:szCs w:val="24"/>
          </w:rPr>
          <w:tab/>
        </w:r>
      </w:hyperlink>
      <w:r>
        <w:rPr>
          <w:sz w:val="24"/>
          <w:szCs w:val="24"/>
        </w:rPr>
        <w:t>6</w:t>
      </w:r>
    </w:p>
    <w:p w:rsidR="00CD4728" w:rsidRDefault="00C72405">
      <w:pPr>
        <w:tabs>
          <w:tab w:val="left" w:pos="1332"/>
          <w:tab w:val="left" w:pos="1333"/>
          <w:tab w:val="right" w:pos="9863"/>
        </w:tabs>
        <w:spacing w:before="99"/>
        <w:jc w:val="both"/>
      </w:pPr>
      <w:r>
        <w:rPr>
          <w:sz w:val="24"/>
          <w:szCs w:val="24"/>
          <w:lang w:val="en-US"/>
        </w:rPr>
        <w:t>V</w:t>
      </w:r>
      <w:r>
        <w:rPr>
          <w:sz w:val="24"/>
          <w:szCs w:val="24"/>
        </w:rPr>
        <w:t xml:space="preserve">. </w:t>
      </w:r>
      <w:hyperlink w:anchor="_heading=h.3rdcrjn">
        <w:r>
          <w:rPr>
            <w:sz w:val="24"/>
            <w:szCs w:val="24"/>
          </w:rPr>
          <w:t>Συμπεριφορά - Δικαιώματα - Υποχρεώσεις</w:t>
        </w:r>
        <w:r>
          <w:rPr>
            <w:sz w:val="24"/>
            <w:szCs w:val="24"/>
          </w:rPr>
          <w:tab/>
        </w:r>
      </w:hyperlink>
      <w:r>
        <w:rPr>
          <w:sz w:val="24"/>
          <w:szCs w:val="24"/>
        </w:rPr>
        <w:t>7</w:t>
      </w:r>
    </w:p>
    <w:p w:rsidR="00CD4728" w:rsidRDefault="00C72405">
      <w:pPr>
        <w:tabs>
          <w:tab w:val="left" w:pos="1086"/>
          <w:tab w:val="right" w:pos="9863"/>
        </w:tabs>
        <w:spacing w:before="101"/>
        <w:jc w:val="both"/>
      </w:pPr>
      <w:r>
        <w:rPr>
          <w:sz w:val="24"/>
          <w:szCs w:val="24"/>
          <w:lang w:val="en-US"/>
        </w:rPr>
        <w:t>VI</w:t>
      </w:r>
      <w:r>
        <w:rPr>
          <w:sz w:val="24"/>
          <w:szCs w:val="24"/>
        </w:rPr>
        <w:t xml:space="preserve">. </w:t>
      </w:r>
      <w:hyperlink w:anchor="_heading=h.26in1rg">
        <w:r>
          <w:rPr>
            <w:sz w:val="24"/>
            <w:szCs w:val="24"/>
          </w:rPr>
          <w:t>Παιδαγωγικός έλεγχος</w:t>
        </w:r>
      </w:hyperlink>
    </w:p>
    <w:p w:rsidR="00CD4728" w:rsidRDefault="00C72405">
      <w:pPr>
        <w:pStyle w:val="21"/>
        <w:tabs>
          <w:tab w:val="left" w:pos="560"/>
        </w:tabs>
        <w:ind w:left="426"/>
      </w:pPr>
      <w:r>
        <w:rPr>
          <w:lang w:val="en-US"/>
        </w:rPr>
        <w:t>VII</w:t>
      </w:r>
      <w:r>
        <w:t xml:space="preserve">. </w:t>
      </w:r>
      <w:r>
        <w:rPr>
          <w:b w:val="0"/>
          <w:bCs w:val="0"/>
        </w:rPr>
        <w:t>Καινοτόμες πρακτικές που έχει υιοθετήσει το νηπιαγωγείο</w:t>
      </w:r>
    </w:p>
    <w:p w:rsidR="00CD4728" w:rsidRDefault="00C72405">
      <w:pPr>
        <w:tabs>
          <w:tab w:val="left" w:pos="1086"/>
          <w:tab w:val="right" w:pos="9863"/>
        </w:tabs>
        <w:spacing w:before="101"/>
        <w:jc w:val="both"/>
      </w:pPr>
      <w:r>
        <w:rPr>
          <w:sz w:val="24"/>
          <w:szCs w:val="24"/>
        </w:rPr>
        <w:t xml:space="preserve">                                                                                 9</w:t>
      </w:r>
    </w:p>
    <w:p w:rsidR="00CD4728" w:rsidRDefault="00C72405">
      <w:pPr>
        <w:tabs>
          <w:tab w:val="left" w:pos="1079"/>
          <w:tab w:val="right" w:pos="9863"/>
        </w:tabs>
        <w:spacing w:before="101"/>
        <w:jc w:val="both"/>
      </w:pPr>
      <w:r>
        <w:rPr>
          <w:sz w:val="24"/>
          <w:szCs w:val="24"/>
        </w:rPr>
        <w:t xml:space="preserve">         VIIΙ. Π</w:t>
      </w:r>
      <w:hyperlink w:anchor="_heading=h.lnxbz9">
        <w:r>
          <w:rPr>
            <w:sz w:val="24"/>
            <w:szCs w:val="24"/>
          </w:rPr>
          <w:t xml:space="preserve">ρακτικά θέματα </w:t>
        </w:r>
        <w:r>
          <w:rPr>
            <w:sz w:val="24"/>
            <w:szCs w:val="24"/>
          </w:rPr>
          <w:tab/>
        </w:r>
      </w:hyperlink>
      <w:r>
        <w:rPr>
          <w:sz w:val="24"/>
          <w:szCs w:val="24"/>
        </w:rPr>
        <w:t>9</w:t>
      </w:r>
    </w:p>
    <w:p w:rsidR="00CD4728" w:rsidRDefault="00C72405">
      <w:pPr>
        <w:tabs>
          <w:tab w:val="left" w:pos="714"/>
          <w:tab w:val="right" w:pos="9863"/>
        </w:tabs>
        <w:spacing w:before="101"/>
        <w:ind w:left="713"/>
        <w:jc w:val="both"/>
      </w:pPr>
      <w:r>
        <w:rPr>
          <w:b/>
          <w:bCs/>
          <w:sz w:val="24"/>
          <w:szCs w:val="24"/>
        </w:rPr>
        <w:t xml:space="preserve"> 4.</w:t>
      </w:r>
      <w:hyperlink w:anchor="_heading=h.1ksv4uv">
        <w:r>
          <w:rPr>
            <w:b/>
            <w:sz w:val="24"/>
            <w:szCs w:val="24"/>
          </w:rPr>
          <w:t>Επικοινωνία και Συνεργασία Γονέων/Κηδεμόνων-Σχολείου</w:t>
        </w:r>
        <w:r>
          <w:rPr>
            <w:b/>
            <w:sz w:val="24"/>
            <w:szCs w:val="24"/>
          </w:rPr>
          <w:tab/>
        </w:r>
      </w:hyperlink>
      <w:r>
        <w:rPr>
          <w:sz w:val="24"/>
          <w:szCs w:val="24"/>
        </w:rPr>
        <w:t>9</w:t>
      </w:r>
    </w:p>
    <w:p w:rsidR="00CD4728" w:rsidRDefault="00C72405">
      <w:pPr>
        <w:tabs>
          <w:tab w:val="right" w:pos="9863"/>
        </w:tabs>
        <w:spacing w:before="101"/>
        <w:ind w:left="713"/>
        <w:jc w:val="both"/>
      </w:pPr>
      <w:r>
        <w:rPr>
          <w:sz w:val="24"/>
          <w:szCs w:val="24"/>
          <w:lang w:val="en-US"/>
        </w:rPr>
        <w:t>I</w:t>
      </w:r>
      <w:r>
        <w:rPr>
          <w:sz w:val="24"/>
          <w:szCs w:val="24"/>
        </w:rPr>
        <w:t>.</w:t>
      </w:r>
      <w:hyperlink w:anchor="_heading=h.44sinio">
        <w:r>
          <w:rPr>
            <w:sz w:val="24"/>
            <w:szCs w:val="24"/>
          </w:rPr>
          <w:t xml:space="preserve"> Σημασία της επικοινωνίας και της συνεργασίας σχολείου-οικογένειας</w:t>
        </w:r>
        <w:r>
          <w:rPr>
            <w:sz w:val="24"/>
            <w:szCs w:val="24"/>
          </w:rPr>
          <w:tab/>
        </w:r>
      </w:hyperlink>
      <w:r>
        <w:rPr>
          <w:sz w:val="24"/>
          <w:szCs w:val="24"/>
        </w:rPr>
        <w:t>9</w:t>
      </w:r>
    </w:p>
    <w:p w:rsidR="00CD4728" w:rsidRDefault="006548FA">
      <w:pPr>
        <w:tabs>
          <w:tab w:val="right" w:pos="9863"/>
        </w:tabs>
        <w:spacing w:before="98"/>
        <w:ind w:left="624"/>
        <w:jc w:val="both"/>
      </w:pPr>
      <w:hyperlink w:anchor="_heading=h.2jxsxqh">
        <w:r w:rsidR="00C72405">
          <w:rPr>
            <w:sz w:val="24"/>
            <w:szCs w:val="24"/>
          </w:rPr>
          <w:t xml:space="preserve">II. Διαδικασίες </w:t>
        </w:r>
      </w:hyperlink>
      <w:hyperlink w:anchor="_heading=h.2jxsxqh">
        <w:r w:rsidR="00C72405">
          <w:rPr>
            <w:sz w:val="24"/>
            <w:szCs w:val="24"/>
          </w:rPr>
          <w:t>ενημέρωσης και επικοινωνίας Σχολείου και γονέων/κηδεμόνων</w:t>
        </w:r>
        <w:r w:rsidR="00C72405">
          <w:rPr>
            <w:sz w:val="24"/>
            <w:szCs w:val="24"/>
          </w:rPr>
          <w:tab/>
        </w:r>
      </w:hyperlink>
      <w:r w:rsidR="00C72405">
        <w:rPr>
          <w:sz w:val="24"/>
          <w:szCs w:val="24"/>
        </w:rPr>
        <w:t>9</w:t>
      </w:r>
    </w:p>
    <w:p w:rsidR="00CD4728" w:rsidRDefault="006548FA">
      <w:pPr>
        <w:tabs>
          <w:tab w:val="right" w:pos="9863"/>
        </w:tabs>
        <w:spacing w:before="101"/>
        <w:jc w:val="both"/>
      </w:pPr>
      <w:hyperlink w:anchor="_heading=h.z337ya">
        <w:r w:rsidR="00C72405">
          <w:rPr>
            <w:sz w:val="24"/>
            <w:szCs w:val="24"/>
          </w:rPr>
          <w:t>IΙΙ. Σύλλογος Γονέων και Κηδεμόνων</w:t>
        </w:r>
        <w:r w:rsidR="00C72405">
          <w:rPr>
            <w:sz w:val="24"/>
            <w:szCs w:val="24"/>
          </w:rPr>
          <w:tab/>
        </w:r>
      </w:hyperlink>
      <w:r w:rsidR="00C72405">
        <w:rPr>
          <w:sz w:val="24"/>
          <w:szCs w:val="24"/>
        </w:rPr>
        <w:t>10</w:t>
      </w:r>
    </w:p>
    <w:p w:rsidR="00CD4728" w:rsidRDefault="00C72405">
      <w:pPr>
        <w:tabs>
          <w:tab w:val="left" w:pos="1027"/>
          <w:tab w:val="right" w:pos="9825"/>
        </w:tabs>
        <w:spacing w:before="101"/>
        <w:jc w:val="both"/>
      </w:pPr>
      <w:r>
        <w:rPr>
          <w:sz w:val="24"/>
          <w:szCs w:val="24"/>
          <w:lang w:val="en-US"/>
        </w:rPr>
        <w:t>IV</w:t>
      </w:r>
      <w:r>
        <w:rPr>
          <w:sz w:val="24"/>
          <w:szCs w:val="24"/>
        </w:rPr>
        <w:t xml:space="preserve">. </w:t>
      </w:r>
      <w:hyperlink w:anchor="_heading=h.3j2qqm3">
        <w:r>
          <w:rPr>
            <w:sz w:val="24"/>
            <w:szCs w:val="24"/>
          </w:rPr>
          <w:t>Σχολικό Συμβούλιο</w:t>
        </w:r>
        <w:r>
          <w:rPr>
            <w:sz w:val="24"/>
            <w:szCs w:val="24"/>
          </w:rPr>
          <w:tab/>
        </w:r>
      </w:hyperlink>
    </w:p>
    <w:p w:rsidR="00CD4728" w:rsidRDefault="00C72405">
      <w:pPr>
        <w:tabs>
          <w:tab w:val="left" w:pos="948"/>
          <w:tab w:val="right" w:pos="9839"/>
        </w:tabs>
        <w:jc w:val="both"/>
      </w:pPr>
      <w:r>
        <w:rPr>
          <w:sz w:val="24"/>
          <w:szCs w:val="24"/>
          <w:lang w:val="en-US"/>
        </w:rPr>
        <w:t>V</w:t>
      </w:r>
      <w:r>
        <w:rPr>
          <w:sz w:val="24"/>
          <w:szCs w:val="24"/>
        </w:rPr>
        <w:t xml:space="preserve"> .</w:t>
      </w:r>
      <w:hyperlink w:anchor="_heading=h.1y810tw">
        <w:r>
          <w:rPr>
            <w:sz w:val="24"/>
            <w:szCs w:val="24"/>
          </w:rPr>
          <w:t>Η σημασία της συνέργειας όλων</w:t>
        </w:r>
      </w:hyperlink>
    </w:p>
    <w:p w:rsidR="00CD4728" w:rsidRDefault="00CD4728">
      <w:pPr>
        <w:tabs>
          <w:tab w:val="right" w:pos="9863"/>
        </w:tabs>
        <w:ind w:left="473"/>
        <w:jc w:val="both"/>
        <w:rPr>
          <w:sz w:val="24"/>
          <w:szCs w:val="24"/>
        </w:rPr>
      </w:pPr>
    </w:p>
    <w:p w:rsidR="00CD4728" w:rsidRDefault="006548FA">
      <w:pPr>
        <w:tabs>
          <w:tab w:val="right" w:pos="9863"/>
        </w:tabs>
        <w:ind w:left="473"/>
        <w:jc w:val="both"/>
      </w:pPr>
      <w:hyperlink w:anchor="_heading=h.4i7ojhp">
        <w:r w:rsidR="00C72405">
          <w:rPr>
            <w:b/>
            <w:sz w:val="24"/>
            <w:szCs w:val="24"/>
          </w:rPr>
          <w:t>Άρθρο 5: Πολιτική του σχολείου προστασίας από πιθανούς κινδύνους</w:t>
        </w:r>
        <w:r w:rsidR="00C72405">
          <w:rPr>
            <w:b/>
            <w:sz w:val="24"/>
            <w:szCs w:val="24"/>
          </w:rPr>
          <w:tab/>
        </w:r>
      </w:hyperlink>
      <w:r w:rsidR="00C72405">
        <w:rPr>
          <w:sz w:val="24"/>
          <w:szCs w:val="24"/>
        </w:rPr>
        <w:t>10</w:t>
      </w:r>
    </w:p>
    <w:p w:rsidR="00CD4728" w:rsidRDefault="006548FA">
      <w:pPr>
        <w:tabs>
          <w:tab w:val="right" w:pos="9860"/>
        </w:tabs>
        <w:spacing w:before="99"/>
        <w:ind w:left="473"/>
        <w:jc w:val="both"/>
      </w:pPr>
      <w:hyperlink w:anchor="_heading=h.2xcytpi">
        <w:r w:rsidR="00C72405">
          <w:rPr>
            <w:sz w:val="24"/>
            <w:szCs w:val="24"/>
          </w:rPr>
          <w:t>Αντιμετώπιση έκτακτων αναγκών…</w:t>
        </w:r>
        <w:r w:rsidR="00C72405">
          <w:rPr>
            <w:sz w:val="24"/>
            <w:szCs w:val="24"/>
          </w:rPr>
          <w:tab/>
        </w:r>
      </w:hyperlink>
      <w:r w:rsidR="00C72405">
        <w:rPr>
          <w:sz w:val="24"/>
          <w:szCs w:val="24"/>
        </w:rPr>
        <w:t>10</w:t>
      </w:r>
    </w:p>
    <w:p w:rsidR="00CD4728" w:rsidRDefault="006548FA">
      <w:pPr>
        <w:spacing w:before="105" w:line="271" w:lineRule="auto"/>
        <w:ind w:left="473"/>
        <w:jc w:val="both"/>
      </w:pPr>
      <w:hyperlink w:anchor="_heading=h.1ci93xb">
        <w:r w:rsidR="00C72405">
          <w:rPr>
            <w:b/>
            <w:sz w:val="24"/>
            <w:szCs w:val="24"/>
          </w:rPr>
          <w:t>Άρθρο 6: Εσωτερικός Κανονισμός Λειτουργίας- Διαδικασίες διασφάλισης της εφαρμογής</w:t>
        </w:r>
      </w:hyperlink>
      <w:r w:rsidR="00C72405">
        <w:rPr>
          <w:sz w:val="24"/>
          <w:szCs w:val="24"/>
        </w:rPr>
        <w:t>11</w:t>
      </w:r>
    </w:p>
    <w:p w:rsidR="00CD4728" w:rsidRDefault="006548FA">
      <w:pPr>
        <w:tabs>
          <w:tab w:val="right" w:pos="9863"/>
        </w:tabs>
        <w:spacing w:line="271" w:lineRule="auto"/>
        <w:ind w:left="473"/>
        <w:jc w:val="both"/>
      </w:pPr>
      <w:hyperlink w:anchor="_heading=h.1ci93xb">
        <w:r w:rsidR="00C72405">
          <w:rPr>
            <w:b/>
            <w:sz w:val="24"/>
            <w:szCs w:val="24"/>
          </w:rPr>
          <w:t>του</w:t>
        </w:r>
        <w:r w:rsidR="00C72405">
          <w:rPr>
            <w:b/>
            <w:sz w:val="24"/>
            <w:szCs w:val="24"/>
          </w:rPr>
          <w:tab/>
        </w:r>
      </w:hyperlink>
    </w:p>
    <w:p w:rsidR="00CD4728" w:rsidRDefault="006548FA">
      <w:pPr>
        <w:tabs>
          <w:tab w:val="right" w:pos="9863"/>
        </w:tabs>
        <w:spacing w:before="101"/>
        <w:ind w:left="713"/>
        <w:jc w:val="both"/>
        <w:sectPr w:rsidR="00CD4728">
          <w:footerReference w:type="default" r:id="rId10"/>
          <w:pgSz w:w="11906" w:h="16838"/>
          <w:pgMar w:top="1400" w:right="1020" w:bottom="856" w:left="900" w:header="0" w:footer="280" w:gutter="0"/>
          <w:cols w:space="720"/>
          <w:formProt w:val="0"/>
          <w:docGrid w:linePitch="100" w:charSpace="4096"/>
        </w:sectPr>
      </w:pPr>
      <w:hyperlink w:anchor="_heading=h.3whwml4">
        <w:r w:rsidR="00C72405">
          <w:rPr>
            <w:sz w:val="24"/>
            <w:szCs w:val="24"/>
          </w:rPr>
          <w:tab/>
        </w:r>
      </w:hyperlink>
    </w:p>
    <w:p w:rsidR="00CD4728" w:rsidRDefault="00C72405">
      <w:pPr>
        <w:spacing w:before="14"/>
        <w:ind w:left="1464" w:right="1346"/>
        <w:jc w:val="both"/>
        <w:rPr>
          <w:sz w:val="32"/>
          <w:szCs w:val="32"/>
        </w:rPr>
      </w:pPr>
      <w:r>
        <w:rPr>
          <w:b/>
          <w:color w:val="2A6099"/>
          <w:sz w:val="32"/>
          <w:szCs w:val="32"/>
        </w:rPr>
        <w:t>Εσωτερικός Κανονισμός Λειτουργί</w:t>
      </w:r>
      <w:bookmarkStart w:id="0" w:name="_heading=h.gjdgxs"/>
      <w:bookmarkEnd w:id="0"/>
      <w:r>
        <w:rPr>
          <w:b/>
          <w:color w:val="2A6099"/>
          <w:sz w:val="32"/>
          <w:szCs w:val="32"/>
        </w:rPr>
        <w:t>ας</w:t>
      </w:r>
    </w:p>
    <w:p w:rsidR="00CD4728" w:rsidRDefault="00CD4728">
      <w:pPr>
        <w:spacing w:before="14"/>
        <w:ind w:left="1464" w:right="1346"/>
        <w:jc w:val="both"/>
        <w:rPr>
          <w:b/>
          <w:sz w:val="32"/>
          <w:szCs w:val="32"/>
        </w:rPr>
      </w:pPr>
    </w:p>
    <w:p w:rsidR="00CD4728" w:rsidRDefault="00C72405">
      <w:pPr>
        <w:pStyle w:val="11"/>
        <w:jc w:val="both"/>
        <w:rPr>
          <w:sz w:val="32"/>
          <w:szCs w:val="32"/>
        </w:rPr>
      </w:pPr>
      <w:r>
        <w:rPr>
          <w:color w:val="000000"/>
          <w:sz w:val="32"/>
          <w:szCs w:val="32"/>
        </w:rPr>
        <w:t>Εισαγωγή</w:t>
      </w:r>
    </w:p>
    <w:p w:rsidR="00CD4728" w:rsidRDefault="00C72405">
      <w:pPr>
        <w:spacing w:before="165"/>
        <w:ind w:left="227" w:right="113" w:firstLine="340"/>
        <w:jc w:val="both"/>
        <w:rPr>
          <w:sz w:val="24"/>
          <w:szCs w:val="24"/>
        </w:rPr>
      </w:pPr>
      <w:r>
        <w:rPr>
          <w:color w:val="000000"/>
          <w:sz w:val="24"/>
          <w:szCs w:val="24"/>
        </w:rPr>
        <w:t>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w:t>
      </w:r>
    </w:p>
    <w:p w:rsidR="00CD4728" w:rsidRDefault="00C72405">
      <w:pPr>
        <w:ind w:left="232" w:right="112" w:firstLine="283"/>
        <w:jc w:val="both"/>
        <w:rPr>
          <w:sz w:val="24"/>
          <w:szCs w:val="24"/>
        </w:rPr>
      </w:pPr>
      <w:r>
        <w:rPr>
          <w:color w:val="000000"/>
          <w:sz w:val="24"/>
          <w:szCs w:val="24"/>
        </w:rPr>
        <w:t>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κοινότητας</w:t>
      </w:r>
    </w:p>
    <w:p w:rsidR="00CD4728" w:rsidRDefault="00C72405">
      <w:pPr>
        <w:ind w:left="227" w:hanging="283"/>
        <w:jc w:val="both"/>
        <w:rPr>
          <w:sz w:val="24"/>
          <w:szCs w:val="24"/>
        </w:rPr>
      </w:pPr>
      <w:r>
        <w:rPr>
          <w:rFonts w:eastAsia="Comic Sans MS" w:cs="Comic Sans MS"/>
          <w:color w:val="000000"/>
          <w:sz w:val="24"/>
          <w:szCs w:val="24"/>
        </w:rPr>
        <w:t xml:space="preserve">          Η σχολική κοινότητα είναι μια οργανωμένη ομάδα που έχει τα χαρακτηριστικά της    κοινωνίας.   Το Νηπιαγωγείο προετοιμάζει τα παιδιά να ενταχθούν ομαλά στην κοινωνία. Η εσωτερική οργάνωση της σχολικής ζωής οφείλει να εκπαιδεύει και να διαπαιδαγωγεί σύμφωνα με τα πρότυπα και της ανάγκες της κοινωνίας.</w:t>
      </w:r>
    </w:p>
    <w:p w:rsidR="00CD4728" w:rsidRDefault="00C72405">
      <w:pPr>
        <w:tabs>
          <w:tab w:val="left" w:pos="225"/>
        </w:tabs>
        <w:ind w:left="567" w:hanging="283"/>
        <w:jc w:val="both"/>
        <w:rPr>
          <w:sz w:val="24"/>
          <w:szCs w:val="24"/>
        </w:rPr>
      </w:pPr>
      <w:r>
        <w:rPr>
          <w:rFonts w:eastAsia="Comic Sans MS" w:cs="Comic Sans MS"/>
          <w:color w:val="000000"/>
          <w:sz w:val="24"/>
          <w:szCs w:val="24"/>
        </w:rPr>
        <w:t xml:space="preserve">      Το Νηπιαγωγείο, με την αγωγή που προσφέρει, έχει τον δύσκολο ρόλο να συμβιβάσει </w:t>
      </w:r>
    </w:p>
    <w:p w:rsidR="00CD4728" w:rsidRPr="00A60584" w:rsidRDefault="00C72405">
      <w:pPr>
        <w:tabs>
          <w:tab w:val="left" w:pos="225"/>
        </w:tabs>
        <w:ind w:left="454" w:hanging="283"/>
        <w:jc w:val="both"/>
        <w:rPr>
          <w:sz w:val="24"/>
          <w:szCs w:val="24"/>
        </w:rPr>
      </w:pPr>
      <w:r>
        <w:rPr>
          <w:rFonts w:eastAsia="Comic Sans MS" w:cs="Comic Sans MS"/>
          <w:color w:val="000000"/>
          <w:sz w:val="24"/>
          <w:szCs w:val="24"/>
        </w:rPr>
        <w:t xml:space="preserve">  άτομο με  την κοινωνία, γιατί οφείλει να συνδυάσει </w:t>
      </w:r>
      <w:r w:rsidR="00A60584">
        <w:rPr>
          <w:rFonts w:eastAsia="Comic Sans MS" w:cs="Comic Sans MS"/>
          <w:color w:val="000000"/>
          <w:sz w:val="24"/>
          <w:szCs w:val="24"/>
        </w:rPr>
        <w:t xml:space="preserve">την ελευθερία του ατόμου με την </w:t>
      </w:r>
      <w:r>
        <w:rPr>
          <w:rFonts w:eastAsia="Comic Sans MS" w:cs="Comic Sans MS"/>
          <w:color w:val="000000"/>
          <w:sz w:val="24"/>
          <w:szCs w:val="24"/>
        </w:rPr>
        <w:t>κοινωνικ</w:t>
      </w:r>
      <w:r w:rsidR="00A60584">
        <w:rPr>
          <w:rFonts w:eastAsia="Comic Sans MS" w:cs="Comic Sans MS"/>
          <w:color w:val="000000"/>
          <w:sz w:val="24"/>
          <w:szCs w:val="24"/>
        </w:rPr>
        <w:t>ή ευθύνη.</w:t>
      </w:r>
    </w:p>
    <w:p w:rsidR="00CD4728" w:rsidRDefault="00C72405">
      <w:pPr>
        <w:tabs>
          <w:tab w:val="left" w:pos="225"/>
        </w:tabs>
        <w:ind w:left="454" w:hanging="283"/>
        <w:jc w:val="both"/>
        <w:rPr>
          <w:sz w:val="24"/>
          <w:szCs w:val="24"/>
        </w:rPr>
      </w:pPr>
      <w:r>
        <w:rPr>
          <w:rFonts w:eastAsia="Comic Sans MS" w:cs="Comic Sans MS"/>
          <w:color w:val="000000"/>
          <w:sz w:val="24"/>
          <w:szCs w:val="24"/>
        </w:rPr>
        <w:t>Κοινός στόχος όλων των μετεχόντων στη σχολική κοινότητα είναι όχι μόνο η πρόοδος των</w:t>
      </w:r>
    </w:p>
    <w:p w:rsidR="00CD4728" w:rsidRDefault="00C72405">
      <w:pPr>
        <w:tabs>
          <w:tab w:val="left" w:pos="225"/>
        </w:tabs>
        <w:ind w:left="454" w:hanging="283"/>
        <w:jc w:val="both"/>
        <w:rPr>
          <w:sz w:val="24"/>
          <w:szCs w:val="24"/>
        </w:rPr>
      </w:pPr>
      <w:r>
        <w:rPr>
          <w:rFonts w:eastAsia="Comic Sans MS" w:cs="Comic Sans MS"/>
          <w:color w:val="000000"/>
          <w:sz w:val="24"/>
          <w:szCs w:val="24"/>
        </w:rPr>
        <w:t xml:space="preserve"> μαθητών, αλλά κι η υιοθέτηση σημαντικών αξιών, όπως η συνεργασία κι η αλληλεγγύη, ο</w:t>
      </w:r>
    </w:p>
    <w:p w:rsidR="00CD4728" w:rsidRDefault="00C72405">
      <w:pPr>
        <w:tabs>
          <w:tab w:val="left" w:pos="225"/>
        </w:tabs>
        <w:ind w:left="454" w:hanging="283"/>
        <w:jc w:val="both"/>
        <w:rPr>
          <w:sz w:val="24"/>
          <w:szCs w:val="24"/>
        </w:rPr>
      </w:pPr>
      <w:r>
        <w:rPr>
          <w:rFonts w:eastAsia="Comic Sans MS" w:cs="Comic Sans MS"/>
          <w:color w:val="000000"/>
          <w:sz w:val="24"/>
          <w:szCs w:val="24"/>
        </w:rPr>
        <w:t xml:space="preserve"> αμοιβαίος σεβασμός, η αποδοχή της ιδιαιτερότητας του «</w:t>
      </w:r>
      <w:r>
        <w:rPr>
          <w:rFonts w:eastAsia="Comic Sans MS" w:cs="Comic Sans MS"/>
          <w:i/>
          <w:color w:val="000000"/>
          <w:sz w:val="24"/>
          <w:szCs w:val="24"/>
        </w:rPr>
        <w:t>άλλου</w:t>
      </w:r>
      <w:r>
        <w:rPr>
          <w:rFonts w:eastAsia="Comic Sans MS" w:cs="Comic Sans MS"/>
          <w:color w:val="000000"/>
          <w:sz w:val="24"/>
          <w:szCs w:val="24"/>
        </w:rPr>
        <w:t>», η ενσυναίσθηση,</w:t>
      </w:r>
      <w:r w:rsidR="00A60584">
        <w:rPr>
          <w:rFonts w:eastAsia="Comic Sans MS" w:cs="Comic Sans MS"/>
          <w:color w:val="000000"/>
          <w:sz w:val="24"/>
          <w:szCs w:val="24"/>
        </w:rPr>
        <w:t xml:space="preserve">  ο σεβασμός όλων σε κοινούς συμφωνημένους κανόνες, περιβαλλοντική συνείδηση κ.λ.π</w:t>
      </w:r>
    </w:p>
    <w:p w:rsidR="00CD4728" w:rsidRDefault="00CD4728">
      <w:pPr>
        <w:ind w:left="232" w:right="112" w:firstLine="283"/>
        <w:jc w:val="both"/>
        <w:rPr>
          <w:color w:val="000000"/>
          <w:sz w:val="24"/>
          <w:szCs w:val="24"/>
        </w:rPr>
      </w:pPr>
    </w:p>
    <w:p w:rsidR="00CD4728" w:rsidRDefault="00CD4728">
      <w:pPr>
        <w:spacing w:before="10"/>
        <w:jc w:val="both"/>
        <w:rPr>
          <w:color w:val="000000"/>
          <w:sz w:val="24"/>
          <w:szCs w:val="24"/>
        </w:rPr>
      </w:pPr>
    </w:p>
    <w:p w:rsidR="00CD4728" w:rsidRDefault="00C72405">
      <w:pPr>
        <w:pStyle w:val="21"/>
        <w:ind w:firstLine="232"/>
        <w:rPr>
          <w:i w:val="0"/>
          <w:iCs w:val="0"/>
          <w:sz w:val="32"/>
          <w:szCs w:val="32"/>
        </w:rPr>
      </w:pPr>
      <w:bookmarkStart w:id="1" w:name="_heading=h.30j0zll"/>
      <w:bookmarkEnd w:id="1"/>
      <w:r>
        <w:rPr>
          <w:i w:val="0"/>
          <w:iCs w:val="0"/>
          <w:sz w:val="32"/>
          <w:szCs w:val="32"/>
        </w:rPr>
        <w:t>Σύνταξη, έγκριση και τήρηση του Κανονισμού.</w:t>
      </w:r>
    </w:p>
    <w:p w:rsidR="00CD4728" w:rsidRDefault="00C72405">
      <w:pPr>
        <w:spacing w:before="1"/>
        <w:ind w:left="232" w:right="109" w:firstLine="283"/>
        <w:jc w:val="both"/>
        <w:rPr>
          <w:sz w:val="24"/>
          <w:szCs w:val="24"/>
        </w:rPr>
      </w:pPr>
      <w:r>
        <w:rPr>
          <w:color w:val="000000"/>
          <w:sz w:val="24"/>
          <w:szCs w:val="24"/>
        </w:rPr>
        <w:t xml:space="preserve">Ο Εσωτερικός Κανονισμός Λειτουργίας συντάσσεται ύστερα από εισήγηση της  Προϊσταμένης του Νηπιαγωγείου, με τη συμμετοχή όλων των μελών του Συλλόγου Διδασκόντων, </w:t>
      </w:r>
      <w:r>
        <w:rPr>
          <w:color w:val="000000"/>
          <w:sz w:val="24"/>
          <w:szCs w:val="24"/>
          <w:u w:val="single"/>
        </w:rPr>
        <w:t>κ</w:t>
      </w:r>
      <w:r>
        <w:rPr>
          <w:color w:val="000000"/>
          <w:sz w:val="24"/>
          <w:szCs w:val="24"/>
        </w:rPr>
        <w:t>αθώς και εκπροσώπου της Δημοτικής κοινότητας. Εγκρίνεται από τον Συντονιστή/τη Συντονίστρια Εκπαιδευτικού Έργου που έχει την παιδαγωγική ευθύνη του σχολείου καθώς και από τη Διευθύντρια Εκπαίδευσης.</w:t>
      </w:r>
    </w:p>
    <w:p w:rsidR="00CD4728" w:rsidRDefault="00C72405">
      <w:pPr>
        <w:pStyle w:val="ae"/>
        <w:widowControl/>
        <w:numPr>
          <w:ilvl w:val="0"/>
          <w:numId w:val="13"/>
        </w:numPr>
        <w:spacing w:before="1"/>
        <w:ind w:left="232" w:right="112" w:firstLine="283"/>
        <w:contextualSpacing/>
        <w:rPr>
          <w:sz w:val="24"/>
          <w:szCs w:val="24"/>
        </w:rPr>
      </w:pPr>
      <w:r>
        <w:rPr>
          <w:color w:val="000000"/>
          <w:sz w:val="24"/>
          <w:szCs w:val="24"/>
        </w:rPr>
        <w:t>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ιστότοπο του Νηπιαγωγείου</w:t>
      </w:r>
      <w:r w:rsidR="00020CDE" w:rsidRPr="00020CDE">
        <w:rPr>
          <w:color w:val="000000"/>
          <w:sz w:val="24"/>
          <w:szCs w:val="24"/>
        </w:rPr>
        <w:t xml:space="preserve"> </w:t>
      </w:r>
      <w:r w:rsidR="00296665">
        <w:rPr>
          <w:rFonts w:eastAsiaTheme="minorEastAsia" w:cstheme="minorBidi"/>
          <w:color w:val="000000" w:themeColor="text1"/>
          <w:kern w:val="2"/>
          <w:sz w:val="24"/>
          <w:szCs w:val="24"/>
          <w:lang w:eastAsia="el-GR" w:bidi="ar-SA"/>
        </w:rPr>
        <w:t>κ</w:t>
      </w:r>
      <w:r>
        <w:rPr>
          <w:rFonts w:eastAsiaTheme="minorEastAsia" w:cstheme="minorBidi"/>
          <w:color w:val="000000" w:themeColor="text1"/>
          <w:kern w:val="2"/>
          <w:sz w:val="24"/>
          <w:szCs w:val="24"/>
          <w:lang w:eastAsia="el-GR" w:bidi="ar-SA"/>
        </w:rPr>
        <w:t>αι σε εμφανές σημείο στον χώρο του σχολείου</w:t>
      </w:r>
      <w:r w:rsidR="00296665">
        <w:rPr>
          <w:rFonts w:eastAsiaTheme="minorEastAsia" w:cstheme="minorBidi"/>
          <w:color w:val="000000" w:themeColor="text1"/>
          <w:kern w:val="2"/>
          <w:sz w:val="24"/>
          <w:szCs w:val="24"/>
          <w:lang w:eastAsia="el-GR" w:bidi="ar-SA"/>
        </w:rPr>
        <w:t>.</w:t>
      </w:r>
    </w:p>
    <w:p w:rsidR="00CD4728" w:rsidRDefault="00C72405">
      <w:pPr>
        <w:ind w:left="232" w:right="114" w:firstLine="283"/>
        <w:jc w:val="both"/>
        <w:rPr>
          <w:sz w:val="24"/>
          <w:szCs w:val="24"/>
        </w:rPr>
      </w:pPr>
      <w:r>
        <w:rPr>
          <w:color w:val="000000"/>
          <w:sz w:val="24"/>
          <w:szCs w:val="24"/>
        </w:rPr>
        <w:t>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w:t>
      </w:r>
    </w:p>
    <w:p w:rsidR="00CD4728" w:rsidRDefault="00C72405">
      <w:pPr>
        <w:widowControl/>
        <w:ind w:left="425"/>
        <w:contextualSpacing/>
        <w:jc w:val="both"/>
        <w:rPr>
          <w:sz w:val="24"/>
          <w:szCs w:val="24"/>
        </w:rPr>
      </w:pPr>
      <w:r>
        <w:rPr>
          <w:color w:val="000000"/>
          <w:sz w:val="24"/>
          <w:szCs w:val="24"/>
        </w:rPr>
        <w:t>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CD4728" w:rsidRDefault="00C72405">
      <w:pPr>
        <w:widowControl/>
        <w:ind w:left="425"/>
        <w:contextualSpacing/>
        <w:jc w:val="both"/>
        <w:rPr>
          <w:sz w:val="24"/>
          <w:szCs w:val="24"/>
        </w:rPr>
      </w:pPr>
      <w:r>
        <w:rPr>
          <w:rFonts w:eastAsiaTheme="minorEastAsia" w:cs="Arial"/>
          <w:color w:val="000000" w:themeColor="text1"/>
          <w:kern w:val="2"/>
          <w:sz w:val="24"/>
          <w:szCs w:val="24"/>
          <w:lang w:eastAsia="el-GR" w:bidi="ar-SA"/>
        </w:rPr>
        <w:t>Για την εύρυθμη και αποτελεσματική λειτουργία κάθε σχολείου απαραίτητη προϋπόθεση αποτελεί η ύπαρξη ενός εσωτερικού κανονισμού.</w:t>
      </w:r>
    </w:p>
    <w:p w:rsidR="00CD4728" w:rsidRDefault="00C72405">
      <w:pPr>
        <w:widowControl/>
        <w:numPr>
          <w:ilvl w:val="0"/>
          <w:numId w:val="12"/>
        </w:numPr>
        <w:ind w:left="1152"/>
        <w:contextualSpacing/>
        <w:jc w:val="both"/>
        <w:rPr>
          <w:sz w:val="24"/>
          <w:szCs w:val="24"/>
        </w:rPr>
      </w:pPr>
      <w:r>
        <w:rPr>
          <w:rFonts w:eastAsiaTheme="minorEastAsia" w:cs="Arial"/>
          <w:color w:val="000000" w:themeColor="text1"/>
          <w:kern w:val="2"/>
          <w:sz w:val="24"/>
          <w:szCs w:val="24"/>
          <w:lang w:eastAsia="el-GR" w:bidi="ar-SA"/>
        </w:rPr>
        <w:t xml:space="preserve">Εσωτερικός κανονισμός ενός σχολείου είναι ένα σύνολο </w:t>
      </w:r>
      <w:r>
        <w:rPr>
          <w:rFonts w:eastAsiaTheme="minorEastAsia" w:cs="Arial"/>
          <w:b/>
          <w:bCs/>
          <w:color w:val="000000" w:themeColor="text1"/>
          <w:kern w:val="2"/>
          <w:sz w:val="24"/>
          <w:szCs w:val="24"/>
          <w:lang w:eastAsia="el-GR" w:bidi="ar-SA"/>
        </w:rPr>
        <w:t>όρων και κανόνων,</w:t>
      </w:r>
      <w:r>
        <w:rPr>
          <w:rFonts w:eastAsiaTheme="minorEastAsia" w:cs="Arial"/>
          <w:color w:val="000000" w:themeColor="text1"/>
          <w:kern w:val="2"/>
          <w:sz w:val="24"/>
          <w:szCs w:val="24"/>
          <w:lang w:eastAsia="el-GR" w:bidi="ar-SA"/>
        </w:rPr>
        <w:t xml:space="preserve"> που διαμορφώνουν το παιδαγωγικό και διδακτικό κλίμα, το οποίο εξασφαλίζει τη συν εργασία των μελών της σχολικής κοινότητας, χωρίς εντάσεις και συγκρούσεις, με αμοιβαίο σεβασμό, με ανοχή και αναγνώριση.</w:t>
      </w:r>
    </w:p>
    <w:p w:rsidR="00CD4728" w:rsidRDefault="00CD4728">
      <w:pPr>
        <w:ind w:left="266" w:right="110" w:firstLine="250"/>
        <w:jc w:val="both"/>
        <w:rPr>
          <w:rFonts w:cs="Arial"/>
          <w:color w:val="000000"/>
          <w:sz w:val="24"/>
          <w:szCs w:val="24"/>
        </w:rPr>
      </w:pPr>
    </w:p>
    <w:p w:rsidR="00CD4728" w:rsidRDefault="00CD4728">
      <w:pPr>
        <w:spacing w:before="1"/>
        <w:jc w:val="both"/>
        <w:rPr>
          <w:color w:val="000000"/>
          <w:sz w:val="24"/>
          <w:szCs w:val="24"/>
        </w:rPr>
      </w:pPr>
    </w:p>
    <w:p w:rsidR="00CD4728" w:rsidRDefault="00C72405">
      <w:pPr>
        <w:spacing w:before="6"/>
        <w:jc w:val="both"/>
        <w:rPr>
          <w:sz w:val="32"/>
          <w:szCs w:val="32"/>
        </w:rPr>
      </w:pPr>
      <w:bookmarkStart w:id="2" w:name="_heading=h.1fob9te"/>
      <w:bookmarkEnd w:id="2"/>
      <w:r>
        <w:rPr>
          <w:b/>
          <w:bCs/>
          <w:color w:val="000000"/>
          <w:sz w:val="32"/>
          <w:szCs w:val="32"/>
        </w:rPr>
        <w:t>ΤΑΥΤΟΤΗΤΑ ΚΑΙ ΟΡΑΜΑ ΤΟΥ ΣΧΟΛΕΙΟΥ ΜΑΣ</w:t>
      </w:r>
    </w:p>
    <w:p w:rsidR="00CD4728" w:rsidRDefault="00CD4728">
      <w:pPr>
        <w:spacing w:before="6"/>
        <w:jc w:val="both"/>
        <w:rPr>
          <w:i/>
          <w:color w:val="000000"/>
          <w:sz w:val="32"/>
          <w:szCs w:val="32"/>
        </w:rPr>
      </w:pPr>
    </w:p>
    <w:p w:rsidR="00CD4728" w:rsidRDefault="00C72405">
      <w:pPr>
        <w:spacing w:before="6"/>
        <w:jc w:val="both"/>
        <w:rPr>
          <w:sz w:val="24"/>
          <w:szCs w:val="24"/>
        </w:rPr>
      </w:pPr>
      <w:r>
        <w:rPr>
          <w:iCs/>
          <w:color w:val="000000"/>
          <w:sz w:val="24"/>
          <w:szCs w:val="24"/>
        </w:rPr>
        <w:t>Το Β΄Νηπιαγωγείο</w:t>
      </w:r>
      <w:r w:rsidR="00BF55AA" w:rsidRPr="00BF55AA">
        <w:rPr>
          <w:iCs/>
          <w:color w:val="000000"/>
          <w:sz w:val="24"/>
          <w:szCs w:val="24"/>
        </w:rPr>
        <w:t xml:space="preserve"> </w:t>
      </w:r>
      <w:r>
        <w:rPr>
          <w:iCs/>
          <w:color w:val="000000"/>
          <w:sz w:val="24"/>
          <w:szCs w:val="24"/>
        </w:rPr>
        <w:t xml:space="preserve">Γραικοχωρίου στεγάζεται σε ένα σχετικά καινούριο κτίριο στην οδό Γκούμανης 33 στο Γραικοχώρι  Ηγουμενίτσας. Έχει δυο τμήματα στο υποχρεωτικό πρόγραμμα. </w:t>
      </w:r>
    </w:p>
    <w:p w:rsidR="00CD4728" w:rsidRDefault="00C72405">
      <w:pPr>
        <w:spacing w:before="6"/>
        <w:jc w:val="both"/>
        <w:rPr>
          <w:sz w:val="24"/>
          <w:szCs w:val="24"/>
        </w:rPr>
      </w:pPr>
      <w:r>
        <w:rPr>
          <w:iCs/>
          <w:color w:val="000000"/>
          <w:sz w:val="24"/>
          <w:szCs w:val="24"/>
        </w:rPr>
        <w:t>Ο αριθμός νηπίων -προνηπίων είναι</w:t>
      </w:r>
      <w:r w:rsidR="004848C9" w:rsidRPr="004848C9">
        <w:rPr>
          <w:iCs/>
          <w:color w:val="000000"/>
          <w:sz w:val="24"/>
          <w:szCs w:val="24"/>
        </w:rPr>
        <w:t xml:space="preserve"> </w:t>
      </w:r>
      <w:r w:rsidR="00020CDE" w:rsidRPr="00731077">
        <w:rPr>
          <w:iCs/>
          <w:color w:val="000000"/>
          <w:sz w:val="24"/>
          <w:szCs w:val="24"/>
        </w:rPr>
        <w:t>19</w:t>
      </w:r>
      <w:r>
        <w:rPr>
          <w:iCs/>
          <w:color w:val="000000"/>
          <w:sz w:val="24"/>
          <w:szCs w:val="24"/>
        </w:rPr>
        <w:t>.</w:t>
      </w:r>
    </w:p>
    <w:p w:rsidR="00CD4728" w:rsidRDefault="00CD4728">
      <w:pPr>
        <w:spacing w:before="6"/>
        <w:jc w:val="both"/>
        <w:rPr>
          <w:i/>
          <w:color w:val="000000"/>
          <w:sz w:val="24"/>
          <w:szCs w:val="24"/>
        </w:rPr>
      </w:pPr>
    </w:p>
    <w:p w:rsidR="00CD4728" w:rsidRDefault="00C72405">
      <w:pPr>
        <w:pStyle w:val="Web"/>
        <w:shd w:val="clear" w:color="auto" w:fill="FFFFFF"/>
        <w:spacing w:beforeAutospacing="0" w:after="150" w:afterAutospacing="0"/>
        <w:jc w:val="both"/>
        <w:rPr>
          <w:rFonts w:ascii="Calibri" w:hAnsi="Calibri"/>
          <w:color w:val="000000"/>
        </w:rPr>
      </w:pPr>
      <w:r>
        <w:rPr>
          <w:rFonts w:ascii="Calibri" w:hAnsi="Calibri" w:cs="Arial"/>
          <w:color w:val="000000"/>
        </w:rPr>
        <w:t>Η βασική φιλοσοφία και οι στόχοι του Νηπιαγωγείου μας είναι η προσφορά ποιοτικής εκπαίδευσης σε ένα ασφαλές, ευχάριστο και δημιουργικό περιβάλλον πλούσιο σε ερεθίσματα, γνώσεις και εμπειρίες. Τα παιδιά γεύονται την επιτυχία και τη χαρά της μάθησης, μέσα σε ένα κλίμα ασφάλειας, αποδοχής, αγάπης και συνεργασίας. Πρωταρχικό μέλημά μας είναι η ολόπλευρη ανάπτυξη του παιδιού σε όλους τους τομείς (γνωστικό, κοινωνικό, συναισθηματικό και κινητικό τομέα), με γνώμονα τον ρυθμό ανάπτυξης και τη μοναδικότητα του κάθε παιδιού ξεχωριστά. Σε αυτή μας την προσπάθεια επιδιώκουμε ώστε ο γονέας να είναι στενός συνεργάτης και σύμμαχός μας ούτως ώστε να συμβάλλουμε μαζί στην ανάπτυξη των παιδιών τους, των δικών μας παιδιών.</w:t>
      </w:r>
    </w:p>
    <w:p w:rsidR="00CD4728" w:rsidRDefault="00CD4728">
      <w:pPr>
        <w:spacing w:before="6"/>
        <w:jc w:val="both"/>
        <w:rPr>
          <w:i/>
          <w:color w:val="000000"/>
          <w:sz w:val="24"/>
          <w:szCs w:val="24"/>
        </w:rPr>
      </w:pPr>
    </w:p>
    <w:p w:rsidR="00CD4728" w:rsidRDefault="00CD4728">
      <w:pPr>
        <w:spacing w:before="6"/>
        <w:jc w:val="both"/>
        <w:rPr>
          <w:i/>
          <w:color w:val="000000"/>
          <w:sz w:val="24"/>
          <w:szCs w:val="24"/>
        </w:rPr>
      </w:pPr>
    </w:p>
    <w:p w:rsidR="00CD4728" w:rsidRDefault="00C72405">
      <w:pPr>
        <w:pStyle w:val="11"/>
        <w:jc w:val="both"/>
      </w:pPr>
      <w:r>
        <w:rPr>
          <w:rFonts w:cs="Arial"/>
          <w:sz w:val="32"/>
          <w:szCs w:val="32"/>
          <w:u w:val="single"/>
        </w:rPr>
        <w:t>1.Βασικές αρχές και στόχοι του Εσωτερικού  Κανονισμού Λειτουργία</w:t>
      </w:r>
    </w:p>
    <w:p w:rsidR="00CD4728" w:rsidRDefault="00CD4728">
      <w:pPr>
        <w:pStyle w:val="LO-normal"/>
        <w:jc w:val="both"/>
        <w:rPr>
          <w:sz w:val="24"/>
          <w:szCs w:val="24"/>
        </w:rPr>
      </w:pPr>
    </w:p>
    <w:p w:rsidR="00CD4728" w:rsidRDefault="00C72405">
      <w:pPr>
        <w:pStyle w:val="11"/>
        <w:tabs>
          <w:tab w:val="left" w:pos="9760"/>
        </w:tabs>
        <w:spacing w:before="51"/>
        <w:jc w:val="both"/>
      </w:pPr>
      <w:r>
        <w:rPr>
          <w:b w:val="0"/>
          <w:color w:val="000000"/>
        </w:rPr>
        <w:t xml:space="preserve">  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να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w:t>
      </w:r>
    </w:p>
    <w:p w:rsidR="00CD4728" w:rsidRDefault="00C72405">
      <w:pPr>
        <w:spacing w:before="2"/>
        <w:ind w:left="232" w:right="106" w:firstLine="283"/>
        <w:jc w:val="both"/>
        <w:rPr>
          <w:sz w:val="24"/>
          <w:szCs w:val="24"/>
        </w:rPr>
      </w:pPr>
      <w:r>
        <w:rPr>
          <w:color w:val="000000"/>
          <w:sz w:val="24"/>
          <w:szCs w:val="24"/>
        </w:rPr>
        <w:t>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Αποτελούν δεξιότητες ζωής, όπως η δημιουργικότητα, ο αυτοέλεγχος, η συναίσθηση της ευθύνης, η συνεργασία, η εν συναίσθηση,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w:t>
      </w:r>
    </w:p>
    <w:p w:rsidR="00CD4728" w:rsidRDefault="00C72405">
      <w:pPr>
        <w:spacing w:before="2"/>
        <w:ind w:left="232" w:right="112" w:firstLine="283"/>
        <w:jc w:val="both"/>
        <w:rPr>
          <w:sz w:val="24"/>
          <w:szCs w:val="24"/>
        </w:rPr>
      </w:pPr>
      <w:r>
        <w:rPr>
          <w:color w:val="000000"/>
          <w:sz w:val="24"/>
          <w:szCs w:val="24"/>
        </w:rPr>
        <w:t>Μέσω των συμφωνημένων αρχών/κατευθύνσεων του Κανονισμού του Νηπιαγωγείου, επιδιώκεται:</w:t>
      </w:r>
    </w:p>
    <w:p w:rsidR="00CD4728" w:rsidRDefault="00C72405">
      <w:pPr>
        <w:numPr>
          <w:ilvl w:val="0"/>
          <w:numId w:val="5"/>
        </w:numPr>
        <w:tabs>
          <w:tab w:val="left" w:pos="954"/>
        </w:tabs>
        <w:ind w:right="109"/>
        <w:jc w:val="both"/>
        <w:rPr>
          <w:sz w:val="24"/>
          <w:szCs w:val="24"/>
        </w:rPr>
      </w:pPr>
      <w:r>
        <w:rPr>
          <w:color w:val="000000"/>
          <w:sz w:val="24"/>
          <w:szCs w:val="24"/>
        </w:rPr>
        <w:t>Να εξασφαλίζεται ένα υποστηρικτικό πλαίσιο για να πραγματοποιείται με επιτυχία το εκπαιδευτικό έργο και η απρόσκοπτη συμμετοχή όλων των νηπίων στην εκπαιδευτική διαδικασία.</w:t>
      </w:r>
    </w:p>
    <w:p w:rsidR="00CD4728" w:rsidRDefault="00C72405">
      <w:pPr>
        <w:numPr>
          <w:ilvl w:val="0"/>
          <w:numId w:val="5"/>
        </w:numPr>
        <w:tabs>
          <w:tab w:val="left" w:pos="954"/>
        </w:tabs>
        <w:ind w:right="114"/>
        <w:jc w:val="both"/>
        <w:rPr>
          <w:sz w:val="24"/>
          <w:szCs w:val="24"/>
        </w:rPr>
      </w:pPr>
      <w:r>
        <w:rPr>
          <w:color w:val="000000"/>
          <w:sz w:val="24"/>
          <w:szCs w:val="24"/>
        </w:rPr>
        <w:t>Να αναπτύσσεται κατάλληλο κλίμα για την ανάπτυξη της προσωπικότητας των νηπίων αλλά και όλων των μελών της σχολικής κοινότητας.</w:t>
      </w:r>
    </w:p>
    <w:p w:rsidR="00CD4728" w:rsidRDefault="00C72405">
      <w:pPr>
        <w:numPr>
          <w:ilvl w:val="0"/>
          <w:numId w:val="5"/>
        </w:numPr>
        <w:tabs>
          <w:tab w:val="left" w:pos="954"/>
        </w:tabs>
        <w:spacing w:line="302" w:lineRule="auto"/>
        <w:ind w:hanging="361"/>
        <w:jc w:val="both"/>
        <w:rPr>
          <w:sz w:val="24"/>
          <w:szCs w:val="24"/>
        </w:rPr>
      </w:pPr>
      <w:r>
        <w:rPr>
          <w:color w:val="000000"/>
          <w:sz w:val="24"/>
          <w:szCs w:val="24"/>
        </w:rPr>
        <w:t>Να διασφαλίζεται η σωματική και ψυχική υγεία όλων των μελών της σχολικής κοινότητας.</w:t>
      </w:r>
    </w:p>
    <w:p w:rsidR="00CD4728" w:rsidRDefault="00C72405">
      <w:pPr>
        <w:numPr>
          <w:ilvl w:val="0"/>
          <w:numId w:val="5"/>
        </w:numPr>
        <w:tabs>
          <w:tab w:val="left" w:pos="954"/>
        </w:tabs>
        <w:spacing w:line="302" w:lineRule="auto"/>
        <w:ind w:hanging="361"/>
        <w:jc w:val="both"/>
        <w:rPr>
          <w:sz w:val="24"/>
          <w:szCs w:val="24"/>
        </w:rPr>
      </w:pPr>
      <w:r>
        <w:rPr>
          <w:color w:val="000000"/>
          <w:sz w:val="24"/>
          <w:szCs w:val="24"/>
        </w:rPr>
        <w:t>Να δημιουργείται πλαίσιο συνθηκών για ουσιαστική μάθηση και εργασία.</w:t>
      </w:r>
    </w:p>
    <w:p w:rsidR="00CD4728" w:rsidRDefault="00C72405">
      <w:pPr>
        <w:numPr>
          <w:ilvl w:val="0"/>
          <w:numId w:val="5"/>
        </w:numPr>
        <w:tabs>
          <w:tab w:val="left" w:pos="954"/>
        </w:tabs>
        <w:spacing w:line="302" w:lineRule="auto"/>
        <w:jc w:val="both"/>
        <w:rPr>
          <w:sz w:val="24"/>
          <w:szCs w:val="24"/>
        </w:rPr>
      </w:pPr>
      <w:r>
        <w:rPr>
          <w:sz w:val="24"/>
          <w:szCs w:val="24"/>
        </w:rPr>
        <w:t>Εξασφαλίζει τις απαραίτητες προϋποθέσεις για να πραγματοποιείται μεθοδικά και αποτελεσματικά το έργο του σχολείου.</w:t>
      </w:r>
    </w:p>
    <w:p w:rsidR="00CD4728" w:rsidRDefault="00C72405">
      <w:pPr>
        <w:numPr>
          <w:ilvl w:val="0"/>
          <w:numId w:val="5"/>
        </w:numPr>
        <w:tabs>
          <w:tab w:val="left" w:pos="954"/>
        </w:tabs>
        <w:spacing w:line="302" w:lineRule="auto"/>
        <w:jc w:val="both"/>
        <w:rPr>
          <w:sz w:val="24"/>
          <w:szCs w:val="24"/>
        </w:rPr>
      </w:pPr>
      <w:r>
        <w:rPr>
          <w:sz w:val="24"/>
          <w:szCs w:val="24"/>
        </w:rPr>
        <w:t xml:space="preserve"> Ρυθμίζει θέματα της σχολικής ζωής και η τήρησή του βοηθά στην εύρυθμη λειτουργία της σχολικής μονάδας.</w:t>
      </w:r>
    </w:p>
    <w:p w:rsidR="00CD4728" w:rsidRDefault="00C72405">
      <w:pPr>
        <w:numPr>
          <w:ilvl w:val="0"/>
          <w:numId w:val="5"/>
        </w:numPr>
        <w:tabs>
          <w:tab w:val="left" w:pos="954"/>
        </w:tabs>
        <w:spacing w:line="302" w:lineRule="auto"/>
        <w:jc w:val="both"/>
        <w:rPr>
          <w:sz w:val="24"/>
          <w:szCs w:val="24"/>
        </w:rPr>
      </w:pPr>
      <w:r>
        <w:rPr>
          <w:sz w:val="24"/>
          <w:szCs w:val="24"/>
        </w:rPr>
        <w:t xml:space="preserve">Για να λειτουργήσει, το σχολείο  ομαλά και αποδοτικά θα πρέπει όλα τα μέλη της σχολικής  κοινότητας (μαθητές, εκπαιδευτικοί, γονείς) να γνωρίζουν τα δικαιώματα και τις υποχρεώσεις τους. </w:t>
      </w:r>
    </w:p>
    <w:p w:rsidR="00CD4728" w:rsidRDefault="00CD4728">
      <w:pPr>
        <w:tabs>
          <w:tab w:val="left" w:pos="954"/>
        </w:tabs>
        <w:spacing w:line="302" w:lineRule="auto"/>
        <w:ind w:left="567"/>
        <w:jc w:val="both"/>
        <w:rPr>
          <w:sz w:val="24"/>
          <w:szCs w:val="24"/>
        </w:rPr>
      </w:pPr>
    </w:p>
    <w:p w:rsidR="00CD4728" w:rsidRDefault="00CD4728">
      <w:pPr>
        <w:tabs>
          <w:tab w:val="left" w:pos="954"/>
        </w:tabs>
        <w:spacing w:line="302" w:lineRule="auto"/>
        <w:ind w:left="593"/>
        <w:jc w:val="both"/>
        <w:rPr>
          <w:sz w:val="24"/>
          <w:szCs w:val="24"/>
        </w:rPr>
      </w:pPr>
    </w:p>
    <w:p w:rsidR="00CD4728" w:rsidRDefault="00CD4728">
      <w:pPr>
        <w:jc w:val="both"/>
        <w:rPr>
          <w:rFonts w:eastAsiaTheme="majorEastAsia" w:cstheme="majorBidi"/>
          <w:color w:val="1F497D" w:themeColor="text2"/>
          <w:kern w:val="2"/>
          <w:sz w:val="24"/>
          <w:szCs w:val="24"/>
        </w:rPr>
      </w:pPr>
    </w:p>
    <w:p w:rsidR="00CD4728" w:rsidRDefault="00CD4728">
      <w:pPr>
        <w:jc w:val="both"/>
        <w:rPr>
          <w:color w:val="000000"/>
          <w:sz w:val="32"/>
          <w:szCs w:val="32"/>
          <w:u w:val="single"/>
        </w:rPr>
      </w:pPr>
    </w:p>
    <w:p w:rsidR="00CD4728" w:rsidRDefault="00C72405">
      <w:pPr>
        <w:pStyle w:val="11"/>
        <w:jc w:val="both"/>
        <w:rPr>
          <w:sz w:val="32"/>
          <w:szCs w:val="32"/>
        </w:rPr>
      </w:pPr>
      <w:bookmarkStart w:id="3" w:name="_heading=h.2et92p0"/>
      <w:bookmarkEnd w:id="3"/>
      <w:r>
        <w:rPr>
          <w:rFonts w:cs="Arial"/>
          <w:sz w:val="32"/>
          <w:szCs w:val="32"/>
        </w:rPr>
        <w:t>2. Λειτουργία του Σχολείου</w:t>
      </w:r>
    </w:p>
    <w:p w:rsidR="00CD4728" w:rsidRDefault="00C72405">
      <w:pPr>
        <w:pStyle w:val="21"/>
        <w:numPr>
          <w:ilvl w:val="0"/>
          <w:numId w:val="4"/>
        </w:numPr>
        <w:tabs>
          <w:tab w:val="left" w:pos="419"/>
        </w:tabs>
        <w:spacing w:before="163"/>
        <w:ind w:hanging="187"/>
      </w:pPr>
      <w:bookmarkStart w:id="4" w:name="_heading=h.tyjcwt"/>
      <w:bookmarkEnd w:id="4"/>
      <w:r>
        <w:rPr>
          <w:color w:val="000000" w:themeColor="text1"/>
          <w:sz w:val="32"/>
          <w:szCs w:val="32"/>
        </w:rPr>
        <w:t>Διδακτικό ωράριο</w:t>
      </w:r>
    </w:p>
    <w:p w:rsidR="00CD4728" w:rsidRDefault="00C72405">
      <w:pPr>
        <w:ind w:left="232" w:right="112" w:firstLine="283"/>
        <w:jc w:val="both"/>
        <w:rPr>
          <w:sz w:val="24"/>
          <w:szCs w:val="24"/>
        </w:rPr>
      </w:pPr>
      <w:r>
        <w:rPr>
          <w:color w:val="000000"/>
          <w:sz w:val="24"/>
          <w:szCs w:val="24"/>
        </w:rPr>
        <w:t>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Νηπιαγωγείου.</w:t>
      </w:r>
    </w:p>
    <w:p w:rsidR="00CD4728" w:rsidRDefault="00CD4728">
      <w:pPr>
        <w:ind w:left="232" w:right="112" w:firstLine="283"/>
        <w:jc w:val="both"/>
        <w:rPr>
          <w:color w:val="000000"/>
        </w:rPr>
      </w:pPr>
    </w:p>
    <w:p w:rsidR="00CD4728" w:rsidRDefault="00C72405">
      <w:pPr>
        <w:spacing w:before="1"/>
        <w:ind w:left="516"/>
        <w:jc w:val="both"/>
        <w:rPr>
          <w:sz w:val="24"/>
          <w:szCs w:val="24"/>
        </w:rPr>
      </w:pPr>
      <w:r>
        <w:rPr>
          <w:color w:val="000000"/>
          <w:sz w:val="24"/>
          <w:szCs w:val="24"/>
        </w:rPr>
        <w:t>Για το σχολικό έτος 202</w:t>
      </w:r>
      <w:r w:rsidR="00330E67" w:rsidRPr="00330E67">
        <w:rPr>
          <w:color w:val="000000"/>
          <w:sz w:val="24"/>
          <w:szCs w:val="24"/>
        </w:rPr>
        <w:t>2</w:t>
      </w:r>
      <w:r>
        <w:rPr>
          <w:color w:val="000000"/>
          <w:sz w:val="24"/>
          <w:szCs w:val="24"/>
        </w:rPr>
        <w:t>-202</w:t>
      </w:r>
      <w:r w:rsidR="00330E67" w:rsidRPr="00330E67">
        <w:rPr>
          <w:color w:val="000000"/>
          <w:sz w:val="24"/>
          <w:szCs w:val="24"/>
        </w:rPr>
        <w:t>3</w:t>
      </w:r>
      <w:r>
        <w:rPr>
          <w:color w:val="000000"/>
          <w:sz w:val="24"/>
          <w:szCs w:val="24"/>
        </w:rPr>
        <w:t xml:space="preserve"> το πρόγραμμα του σχολείου, διαμορφώνεται ως εξής:</w:t>
      </w:r>
    </w:p>
    <w:p w:rsidR="00CD4728" w:rsidRDefault="00C72405">
      <w:pPr>
        <w:pStyle w:val="21"/>
        <w:spacing w:line="288" w:lineRule="auto"/>
        <w:ind w:firstLine="232"/>
      </w:pPr>
      <w:r>
        <w:rPr>
          <w:u w:val="single"/>
        </w:rPr>
        <w:t>Υποχρεωτικό πρόγραμμα</w:t>
      </w:r>
    </w:p>
    <w:p w:rsidR="00CD4728" w:rsidRDefault="00C72405">
      <w:pPr>
        <w:numPr>
          <w:ilvl w:val="0"/>
          <w:numId w:val="3"/>
        </w:numPr>
        <w:tabs>
          <w:tab w:val="left" w:pos="954"/>
        </w:tabs>
        <w:spacing w:line="290" w:lineRule="auto"/>
        <w:ind w:hanging="361"/>
        <w:jc w:val="both"/>
        <w:rPr>
          <w:sz w:val="24"/>
          <w:szCs w:val="24"/>
        </w:rPr>
      </w:pPr>
      <w:r>
        <w:rPr>
          <w:color w:val="000000"/>
          <w:sz w:val="24"/>
          <w:szCs w:val="24"/>
        </w:rPr>
        <w:t>Υποδοχή των νηπίων στο σχολείο: 8.15- 8:30.</w:t>
      </w:r>
    </w:p>
    <w:p w:rsidR="00CD4728" w:rsidRDefault="00C72405">
      <w:pPr>
        <w:numPr>
          <w:ilvl w:val="0"/>
          <w:numId w:val="3"/>
        </w:numPr>
        <w:tabs>
          <w:tab w:val="left" w:pos="954"/>
        </w:tabs>
        <w:spacing w:line="290" w:lineRule="auto"/>
        <w:ind w:hanging="361"/>
        <w:jc w:val="both"/>
        <w:rPr>
          <w:sz w:val="24"/>
          <w:szCs w:val="24"/>
        </w:rPr>
      </w:pPr>
      <w:r>
        <w:rPr>
          <w:color w:val="000000"/>
          <w:sz w:val="24"/>
          <w:szCs w:val="24"/>
        </w:rPr>
        <w:t>Λήξη υποχρεωτικού προγράμματος- αποχώρηση των νηπίων: 13:</w:t>
      </w:r>
      <w:r w:rsidR="00170CF6">
        <w:rPr>
          <w:color w:val="000000"/>
          <w:sz w:val="24"/>
          <w:szCs w:val="24"/>
        </w:rPr>
        <w:t>00</w:t>
      </w:r>
    </w:p>
    <w:p w:rsidR="00CD4728" w:rsidRDefault="00CD4728">
      <w:pPr>
        <w:spacing w:before="2"/>
        <w:jc w:val="both"/>
        <w:rPr>
          <w:color w:val="000000"/>
          <w:sz w:val="24"/>
          <w:szCs w:val="24"/>
        </w:rPr>
      </w:pPr>
    </w:p>
    <w:p w:rsidR="00CD4728" w:rsidRDefault="00C72405">
      <w:pPr>
        <w:ind w:left="232" w:right="106" w:firstLine="720"/>
        <w:jc w:val="both"/>
        <w:rPr>
          <w:sz w:val="24"/>
          <w:szCs w:val="24"/>
        </w:rPr>
      </w:pPr>
      <w:r>
        <w:rPr>
          <w:color w:val="000000"/>
          <w:sz w:val="24"/>
          <w:szCs w:val="24"/>
        </w:rPr>
        <w:t xml:space="preserve">Προκειμένου να διευκολυνθεί, κατά την έναρξη της σχολικής χρονιάς, η ομαλή προσαρμογή των νηπίων δύναται να εφαρμόζεται ευέλικτο ωράριο παραμονής στο Νηπιαγωγείο κατά τις πρώτες δύο εβδομάδες λειτουργίας (παρ. 7, άρθρο 2, Π.Δ. 79/2017). </w:t>
      </w:r>
    </w:p>
    <w:p w:rsidR="00CD4728" w:rsidRDefault="00CD4728">
      <w:pPr>
        <w:spacing w:before="11"/>
        <w:jc w:val="both"/>
        <w:rPr>
          <w:color w:val="000000"/>
          <w:sz w:val="32"/>
          <w:szCs w:val="32"/>
        </w:rPr>
      </w:pPr>
    </w:p>
    <w:p w:rsidR="00CD4728" w:rsidRDefault="00C72405">
      <w:pPr>
        <w:pStyle w:val="21"/>
        <w:numPr>
          <w:ilvl w:val="0"/>
          <w:numId w:val="4"/>
        </w:numPr>
        <w:tabs>
          <w:tab w:val="left" w:pos="482"/>
        </w:tabs>
        <w:spacing w:before="1" w:line="290" w:lineRule="auto"/>
        <w:ind w:left="481" w:hanging="250"/>
        <w:rPr>
          <w:sz w:val="32"/>
          <w:szCs w:val="32"/>
        </w:rPr>
      </w:pPr>
      <w:bookmarkStart w:id="5" w:name="__DdeLink__712_1265714715"/>
      <w:r>
        <w:rPr>
          <w:color w:val="000000" w:themeColor="text1"/>
          <w:sz w:val="32"/>
          <w:szCs w:val="32"/>
        </w:rPr>
        <w:t>Προσέλευση και αποχώρηση μαθητών/μαθητριών</w:t>
      </w:r>
      <w:bookmarkEnd w:id="5"/>
    </w:p>
    <w:p w:rsidR="00CD4728" w:rsidRDefault="00C72405">
      <w:pPr>
        <w:ind w:left="232" w:right="108" w:firstLine="283"/>
        <w:jc w:val="both"/>
        <w:rPr>
          <w:sz w:val="24"/>
          <w:szCs w:val="24"/>
        </w:rPr>
      </w:pPr>
      <w:r>
        <w:rPr>
          <w:color w:val="000000"/>
          <w:sz w:val="24"/>
          <w:szCs w:val="24"/>
        </w:rPr>
        <w:t xml:space="preserve">Η ώρα προσέλευσης των νηπίων είναι </w:t>
      </w:r>
      <w:r>
        <w:rPr>
          <w:b/>
          <w:bCs/>
          <w:color w:val="000000"/>
          <w:sz w:val="24"/>
          <w:szCs w:val="24"/>
        </w:rPr>
        <w:t>08:15 έως 08:30</w:t>
      </w:r>
      <w:r>
        <w:rPr>
          <w:color w:val="000000"/>
          <w:sz w:val="24"/>
          <w:szCs w:val="24"/>
        </w:rPr>
        <w:t xml:space="preserve">. </w:t>
      </w:r>
    </w:p>
    <w:p w:rsidR="00CD4728" w:rsidRDefault="00C72405">
      <w:pPr>
        <w:ind w:left="232" w:right="108" w:firstLine="283"/>
        <w:jc w:val="both"/>
        <w:rPr>
          <w:sz w:val="24"/>
          <w:szCs w:val="24"/>
        </w:rPr>
      </w:pPr>
      <w:r>
        <w:rPr>
          <w:color w:val="000000"/>
          <w:sz w:val="24"/>
          <w:szCs w:val="24"/>
        </w:rPr>
        <w:t xml:space="preserve"> 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w:t>
      </w:r>
    </w:p>
    <w:p w:rsidR="00CD4728" w:rsidRDefault="00C72405">
      <w:pPr>
        <w:spacing w:before="2"/>
        <w:ind w:left="232" w:right="107" w:firstLine="283"/>
        <w:jc w:val="both"/>
        <w:rPr>
          <w:sz w:val="24"/>
          <w:szCs w:val="24"/>
        </w:rPr>
      </w:pPr>
      <w:r>
        <w:rPr>
          <w:color w:val="000000"/>
          <w:sz w:val="24"/>
          <w:szCs w:val="24"/>
        </w:rPr>
        <w:t>Για λόγους ασφαλείας των νηπίων αλλά και για την ομαλή λειτουργία του προγράμματος η είσοδος του σχολείου/οι είσοδοι του σχολείου κλείνουν στις 8:30 ώστε να μην παρακωλύεται το παιδαγωγικό έργο του σχολείου.</w:t>
      </w:r>
    </w:p>
    <w:p w:rsidR="00CD4728" w:rsidRDefault="00C72405">
      <w:pPr>
        <w:ind w:left="232" w:right="107" w:firstLine="283"/>
        <w:jc w:val="both"/>
        <w:rPr>
          <w:sz w:val="24"/>
          <w:szCs w:val="24"/>
        </w:rPr>
      </w:pPr>
      <w:r>
        <w:rPr>
          <w:color w:val="000000"/>
          <w:sz w:val="24"/>
          <w:szCs w:val="24"/>
        </w:rPr>
        <w:t xml:space="preserve">Τα νήπια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w:t>
      </w:r>
      <w:r>
        <w:rPr>
          <w:color w:val="000000"/>
          <w:sz w:val="24"/>
          <w:szCs w:val="24"/>
          <w:u w:val="single"/>
        </w:rPr>
        <w:t>(υπεύθυνη δήλωση).</w:t>
      </w:r>
      <w:r>
        <w:rPr>
          <w:color w:val="000000"/>
          <w:sz w:val="24"/>
          <w:szCs w:val="24"/>
        </w:rPr>
        <w:t xml:space="preserve">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w:t>
      </w:r>
    </w:p>
    <w:p w:rsidR="00CD4728" w:rsidRDefault="00C72405">
      <w:pPr>
        <w:ind w:left="232" w:right="111" w:firstLine="283"/>
        <w:jc w:val="both"/>
        <w:rPr>
          <w:sz w:val="24"/>
          <w:szCs w:val="24"/>
        </w:rPr>
      </w:pPr>
      <w:r>
        <w:rPr>
          <w:color w:val="000000"/>
          <w:sz w:val="24"/>
          <w:szCs w:val="24"/>
        </w:rPr>
        <w:t>Οι εκπαιδευτικοί υποδέχονται τα νήπια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w:t>
      </w:r>
    </w:p>
    <w:p w:rsidR="00CD4728" w:rsidRPr="00330E67" w:rsidRDefault="00C72405">
      <w:pPr>
        <w:ind w:left="232" w:right="109" w:firstLine="283"/>
        <w:jc w:val="both"/>
        <w:rPr>
          <w:sz w:val="24"/>
          <w:szCs w:val="24"/>
        </w:rPr>
      </w:pPr>
      <w:r>
        <w:rPr>
          <w:color w:val="000000"/>
          <w:sz w:val="24"/>
          <w:szCs w:val="24"/>
        </w:rPr>
        <w:t>Οι γονείς/κηδεμόνες προσέρχονται έγκαιρα για την παραλαβή των νηπίων,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w:t>
      </w:r>
      <w:r w:rsidR="00330E67" w:rsidRPr="00330E67">
        <w:rPr>
          <w:color w:val="000000"/>
          <w:sz w:val="24"/>
          <w:szCs w:val="24"/>
        </w:rPr>
        <w:t>.</w:t>
      </w:r>
    </w:p>
    <w:p w:rsidR="00CD4728" w:rsidRDefault="00CD4728">
      <w:pPr>
        <w:ind w:left="232" w:right="109" w:firstLine="283"/>
        <w:jc w:val="both"/>
        <w:rPr>
          <w:color w:val="000000"/>
        </w:rPr>
      </w:pPr>
    </w:p>
    <w:p w:rsidR="00CD4728" w:rsidRDefault="00CD4728">
      <w:pPr>
        <w:ind w:left="232" w:right="109" w:firstLine="283"/>
        <w:jc w:val="both"/>
        <w:rPr>
          <w:color w:val="000000"/>
        </w:rPr>
      </w:pPr>
    </w:p>
    <w:p w:rsidR="00CD4728" w:rsidRDefault="00C72405" w:rsidP="00330E67">
      <w:pPr>
        <w:pStyle w:val="21"/>
        <w:tabs>
          <w:tab w:val="left" w:pos="546"/>
        </w:tabs>
        <w:ind w:left="0"/>
        <w:rPr>
          <w:sz w:val="32"/>
          <w:szCs w:val="32"/>
        </w:rPr>
      </w:pPr>
      <w:bookmarkStart w:id="6" w:name="_heading=h.3dy6vkm"/>
      <w:bookmarkEnd w:id="6"/>
      <w:r>
        <w:rPr>
          <w:sz w:val="32"/>
          <w:szCs w:val="32"/>
        </w:rPr>
        <w:t>Ωρολόγιο Πρόγραμμα του Σχολείου</w:t>
      </w:r>
    </w:p>
    <w:p w:rsidR="00CD4728" w:rsidRDefault="00C72405">
      <w:pPr>
        <w:spacing w:line="276" w:lineRule="auto"/>
        <w:ind w:left="232" w:right="109" w:firstLine="283"/>
        <w:jc w:val="both"/>
        <w:rPr>
          <w:sz w:val="24"/>
          <w:szCs w:val="24"/>
        </w:rPr>
      </w:pPr>
      <w:r>
        <w:rPr>
          <w:color w:val="000000"/>
          <w:sz w:val="24"/>
          <w:szCs w:val="24"/>
        </w:rPr>
        <w:t>Το Νηπιαγωγείο εφαρμόζει το Ωρολόγιο Πρόγραμμα, όπως αυτό ορίζεται από τις εγκυκλίους του ΥΠΑΙΘ και εξειδικεύεται από τον Σύλλογο Διδασκόντων με ευθύνη της Προϊσταμένης του Νηπιαγωγείου και υποβάλλεται προς έγκριση στον Προϊσταμένη εκπαιδευτικών θεμάτων της οικείας Διεύθυνσης Πρωτοβάθμιας Εκπαίδευσης.</w:t>
      </w:r>
    </w:p>
    <w:p w:rsidR="00CD4728" w:rsidRDefault="00CD4728">
      <w:pPr>
        <w:spacing w:line="276" w:lineRule="auto"/>
        <w:ind w:left="232" w:right="109" w:firstLine="283"/>
        <w:jc w:val="both"/>
        <w:rPr>
          <w:color w:val="000000"/>
        </w:rPr>
      </w:pPr>
    </w:p>
    <w:p w:rsidR="00CD4728" w:rsidRDefault="00CD4728">
      <w:pPr>
        <w:spacing w:line="276" w:lineRule="auto"/>
        <w:ind w:left="232" w:right="109" w:firstLine="283"/>
        <w:jc w:val="both"/>
        <w:rPr>
          <w:color w:val="000000"/>
        </w:rPr>
      </w:pPr>
    </w:p>
    <w:tbl>
      <w:tblPr>
        <w:tblW w:w="10320" w:type="dxa"/>
        <w:tblLook w:val="0400"/>
      </w:tblPr>
      <w:tblGrid>
        <w:gridCol w:w="2652"/>
        <w:gridCol w:w="7668"/>
      </w:tblGrid>
      <w:tr w:rsidR="00CD4728" w:rsidTr="00731077">
        <w:trPr>
          <w:trHeight w:val="315"/>
        </w:trPr>
        <w:tc>
          <w:tcPr>
            <w:tcW w:w="2652" w:type="dxa"/>
            <w:tcBorders>
              <w:top w:val="single" w:sz="8" w:space="0" w:color="000000"/>
              <w:left w:val="single" w:sz="8" w:space="0" w:color="000000"/>
              <w:right w:val="single" w:sz="8" w:space="0" w:color="000000"/>
            </w:tcBorders>
            <w:shd w:val="clear" w:color="auto" w:fill="DDD9C4"/>
            <w:vAlign w:val="center"/>
          </w:tcPr>
          <w:p w:rsidR="00CD4728" w:rsidRDefault="00C72405">
            <w:pPr>
              <w:jc w:val="both"/>
              <w:rPr>
                <w:sz w:val="24"/>
                <w:szCs w:val="24"/>
              </w:rPr>
            </w:pPr>
            <w:r>
              <w:rPr>
                <w:rFonts w:eastAsia="Comic Sans MS" w:cs="Comic Sans MS"/>
                <w:b/>
                <w:color w:val="000000"/>
                <w:sz w:val="24"/>
                <w:szCs w:val="24"/>
              </w:rPr>
              <w:t>ΔΙΑΡΚΕΙΑ</w:t>
            </w:r>
          </w:p>
        </w:tc>
        <w:tc>
          <w:tcPr>
            <w:tcW w:w="7668" w:type="dxa"/>
            <w:tcBorders>
              <w:top w:val="single" w:sz="8" w:space="0" w:color="000000"/>
              <w:right w:val="single" w:sz="8" w:space="0" w:color="000000"/>
            </w:tcBorders>
            <w:shd w:val="clear" w:color="auto" w:fill="DDD9C4"/>
            <w:vAlign w:val="center"/>
          </w:tcPr>
          <w:p w:rsidR="00CD4728" w:rsidRDefault="00C72405">
            <w:pPr>
              <w:jc w:val="both"/>
              <w:rPr>
                <w:sz w:val="24"/>
                <w:szCs w:val="24"/>
              </w:rPr>
            </w:pPr>
            <w:r>
              <w:rPr>
                <w:rFonts w:eastAsia="Comic Sans MS" w:cs="Comic Sans MS"/>
                <w:b/>
                <w:color w:val="000000"/>
                <w:sz w:val="24"/>
                <w:szCs w:val="24"/>
              </w:rPr>
              <w:t>ΠΕΡΙΕΧΟΜΕΝΟ</w:t>
            </w:r>
          </w:p>
        </w:tc>
      </w:tr>
      <w:tr w:rsidR="00CD4728" w:rsidTr="00731077">
        <w:trPr>
          <w:trHeight w:val="220"/>
        </w:trPr>
        <w:tc>
          <w:tcPr>
            <w:tcW w:w="2652" w:type="dxa"/>
            <w:tcBorders>
              <w:left w:val="single" w:sz="8" w:space="0" w:color="000000"/>
              <w:bottom w:val="single" w:sz="8" w:space="0" w:color="000000"/>
              <w:right w:val="single" w:sz="8" w:space="0" w:color="000000"/>
            </w:tcBorders>
            <w:shd w:val="clear" w:color="auto" w:fill="DDD9C4"/>
            <w:vAlign w:val="center"/>
          </w:tcPr>
          <w:p w:rsidR="00CD4728" w:rsidRDefault="00C72405">
            <w:pPr>
              <w:jc w:val="both"/>
              <w:rPr>
                <w:sz w:val="24"/>
                <w:szCs w:val="24"/>
              </w:rPr>
            </w:pPr>
            <w:r>
              <w:rPr>
                <w:rFonts w:eastAsia="Comic Sans MS" w:cs="Comic Sans MS"/>
                <w:b/>
                <w:color w:val="000000"/>
                <w:sz w:val="24"/>
                <w:szCs w:val="24"/>
              </w:rPr>
              <w:t> </w:t>
            </w:r>
          </w:p>
        </w:tc>
        <w:tc>
          <w:tcPr>
            <w:tcW w:w="7668" w:type="dxa"/>
            <w:tcBorders>
              <w:bottom w:val="single" w:sz="8" w:space="0" w:color="000000"/>
              <w:right w:val="single" w:sz="8" w:space="0" w:color="000000"/>
            </w:tcBorders>
            <w:shd w:val="clear" w:color="auto" w:fill="DDD9C4"/>
            <w:vAlign w:val="center"/>
          </w:tcPr>
          <w:p w:rsidR="00CD4728" w:rsidRDefault="00C72405">
            <w:pPr>
              <w:jc w:val="both"/>
              <w:rPr>
                <w:sz w:val="24"/>
                <w:szCs w:val="24"/>
              </w:rPr>
            </w:pPr>
            <w:r>
              <w:rPr>
                <w:rFonts w:eastAsia="Comic Sans MS" w:cs="Comic Sans MS"/>
                <w:b/>
                <w:color w:val="000000"/>
                <w:sz w:val="24"/>
                <w:szCs w:val="24"/>
              </w:rPr>
              <w:t> </w:t>
            </w:r>
          </w:p>
        </w:tc>
      </w:tr>
      <w:tr w:rsidR="00CD4728" w:rsidTr="00731077">
        <w:trPr>
          <w:trHeight w:val="315"/>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07:45 -08:00</w:t>
            </w:r>
          </w:p>
        </w:tc>
        <w:tc>
          <w:tcPr>
            <w:tcW w:w="7668" w:type="dxa"/>
            <w:tcBorders>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 xml:space="preserve"> Πρόωρη Υποδοχή μαθητών/τριών</w:t>
            </w:r>
          </w:p>
        </w:tc>
      </w:tr>
      <w:tr w:rsidR="00CD4728" w:rsidTr="00731077">
        <w:trPr>
          <w:trHeight w:val="315"/>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 xml:space="preserve">08:15 -08:30 </w:t>
            </w:r>
          </w:p>
        </w:tc>
        <w:tc>
          <w:tcPr>
            <w:tcW w:w="7668" w:type="dxa"/>
            <w:tcBorders>
              <w:bottom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 xml:space="preserve"> Υποδοχή μαθητών/τριών</w:t>
            </w:r>
          </w:p>
        </w:tc>
      </w:tr>
      <w:tr w:rsidR="00CD4728" w:rsidTr="00731077">
        <w:trPr>
          <w:trHeight w:val="315"/>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08:30 -09:15</w:t>
            </w:r>
          </w:p>
        </w:tc>
        <w:tc>
          <w:tcPr>
            <w:tcW w:w="7668" w:type="dxa"/>
            <w:tcBorders>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Ελεύθερο παιχνίδι-ενασχόληση στα κέντρα μάθησης</w:t>
            </w:r>
          </w:p>
        </w:tc>
      </w:tr>
      <w:tr w:rsidR="00CD4728" w:rsidTr="00731077">
        <w:trPr>
          <w:trHeight w:val="315"/>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 xml:space="preserve">09:15 -10:00 </w:t>
            </w:r>
          </w:p>
        </w:tc>
        <w:tc>
          <w:tcPr>
            <w:tcW w:w="7668" w:type="dxa"/>
            <w:tcBorders>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Οργανωμένες δραστηριότητες και διερευνήσεις με βάση το ΔΕΠΠΣ</w:t>
            </w:r>
            <w:r w:rsidR="008C26BF">
              <w:rPr>
                <w:rFonts w:eastAsia="Comic Sans MS" w:cs="Comic Sans MS"/>
                <w:color w:val="000000"/>
                <w:sz w:val="24"/>
                <w:szCs w:val="24"/>
              </w:rPr>
              <w:t xml:space="preserve"> ή εργαστήρια δεξιοτήτων</w:t>
            </w:r>
          </w:p>
        </w:tc>
      </w:tr>
      <w:tr w:rsidR="00CD4728" w:rsidTr="00731077">
        <w:trPr>
          <w:trHeight w:val="450"/>
        </w:trPr>
        <w:tc>
          <w:tcPr>
            <w:tcW w:w="2652" w:type="dxa"/>
            <w:vMerge w:val="restart"/>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10:00 -10:45</w:t>
            </w:r>
          </w:p>
        </w:tc>
        <w:tc>
          <w:tcPr>
            <w:tcW w:w="7668" w:type="dxa"/>
            <w:vMerge w:val="restart"/>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ΔΙΑΛΕΙΜΜΑ</w:t>
            </w:r>
          </w:p>
        </w:tc>
      </w:tr>
      <w:tr w:rsidR="00CD4728" w:rsidTr="00731077">
        <w:trPr>
          <w:trHeight w:val="390"/>
        </w:trPr>
        <w:tc>
          <w:tcPr>
            <w:tcW w:w="2652" w:type="dxa"/>
            <w:vMerge/>
            <w:tcBorders>
              <w:left w:val="single" w:sz="8" w:space="0" w:color="000000"/>
              <w:bottom w:val="single" w:sz="8" w:space="0" w:color="000000"/>
              <w:right w:val="single" w:sz="8" w:space="0" w:color="000000"/>
            </w:tcBorders>
            <w:shd w:val="clear" w:color="auto" w:fill="auto"/>
            <w:vAlign w:val="center"/>
          </w:tcPr>
          <w:p w:rsidR="00CD4728" w:rsidRDefault="00CD4728">
            <w:pPr>
              <w:spacing w:line="276" w:lineRule="auto"/>
              <w:jc w:val="both"/>
              <w:rPr>
                <w:rFonts w:eastAsia="Comic Sans MS" w:cs="Comic Sans MS"/>
                <w:color w:val="000000"/>
                <w:sz w:val="24"/>
                <w:szCs w:val="24"/>
              </w:rPr>
            </w:pPr>
          </w:p>
        </w:tc>
        <w:tc>
          <w:tcPr>
            <w:tcW w:w="7668" w:type="dxa"/>
            <w:vMerge/>
            <w:tcBorders>
              <w:left w:val="single" w:sz="8" w:space="0" w:color="000000"/>
              <w:bottom w:val="single" w:sz="8" w:space="0" w:color="000000"/>
              <w:right w:val="single" w:sz="8" w:space="0" w:color="000000"/>
            </w:tcBorders>
            <w:shd w:val="clear" w:color="auto" w:fill="auto"/>
            <w:vAlign w:val="center"/>
          </w:tcPr>
          <w:p w:rsidR="00CD4728" w:rsidRDefault="00CD4728">
            <w:pPr>
              <w:spacing w:line="276" w:lineRule="auto"/>
              <w:jc w:val="both"/>
              <w:rPr>
                <w:rFonts w:eastAsia="Comic Sans MS" w:cs="Comic Sans MS"/>
                <w:color w:val="000000"/>
                <w:sz w:val="24"/>
                <w:szCs w:val="24"/>
              </w:rPr>
            </w:pPr>
          </w:p>
        </w:tc>
      </w:tr>
      <w:tr w:rsidR="00CD4728" w:rsidTr="00731077">
        <w:trPr>
          <w:trHeight w:val="315"/>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10:45 -11:30</w:t>
            </w:r>
          </w:p>
        </w:tc>
        <w:tc>
          <w:tcPr>
            <w:tcW w:w="7668" w:type="dxa"/>
            <w:tcBorders>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Οργανωμένες δραστηριότητες και διερευνήσεις με βάση το ΔΕΠΠΣ</w:t>
            </w:r>
            <w:r w:rsidR="008C26BF">
              <w:rPr>
                <w:rFonts w:eastAsia="Comic Sans MS" w:cs="Comic Sans MS"/>
                <w:color w:val="000000"/>
                <w:sz w:val="24"/>
                <w:szCs w:val="24"/>
              </w:rPr>
              <w:t>ή εργαστήρια δεξιοτήτων</w:t>
            </w:r>
          </w:p>
        </w:tc>
      </w:tr>
      <w:tr w:rsidR="00CD4728" w:rsidTr="00731077">
        <w:trPr>
          <w:trHeight w:val="615"/>
        </w:trPr>
        <w:tc>
          <w:tcPr>
            <w:tcW w:w="2652" w:type="dxa"/>
            <w:tcBorders>
              <w:left w:val="single" w:sz="8" w:space="0" w:color="000000"/>
              <w:bottom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11:30 -12:10</w:t>
            </w:r>
          </w:p>
        </w:tc>
        <w:tc>
          <w:tcPr>
            <w:tcW w:w="7668"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Ελεύθερο παιχνίδι-ενασχόληση στα κέντρα μάθησης-ανατροφοδότηση</w:t>
            </w:r>
          </w:p>
        </w:tc>
      </w:tr>
      <w:tr w:rsidR="00CD4728" w:rsidTr="00731077">
        <w:trPr>
          <w:trHeight w:val="315"/>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b/>
                <w:color w:val="000000"/>
                <w:sz w:val="24"/>
                <w:szCs w:val="24"/>
              </w:rPr>
              <w:t>12:10 -12:45</w:t>
            </w:r>
          </w:p>
        </w:tc>
        <w:tc>
          <w:tcPr>
            <w:tcW w:w="7668" w:type="dxa"/>
            <w:tcBorders>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 xml:space="preserve">Οργανωμένες δραστηριότητες και διερευνήσεις με </w:t>
            </w:r>
            <w:r w:rsidR="005132F8">
              <w:rPr>
                <w:rFonts w:eastAsia="Comic Sans MS" w:cs="Comic Sans MS"/>
                <w:color w:val="000000"/>
                <w:sz w:val="24"/>
                <w:szCs w:val="24"/>
              </w:rPr>
              <w:t>βάση</w:t>
            </w:r>
            <w:r>
              <w:rPr>
                <w:rFonts w:eastAsia="Comic Sans MS" w:cs="Comic Sans MS"/>
                <w:color w:val="000000"/>
                <w:sz w:val="24"/>
                <w:szCs w:val="24"/>
              </w:rPr>
              <w:t xml:space="preserve"> το  ΔΕΠΠΣ</w:t>
            </w:r>
            <w:r w:rsidR="008C26BF">
              <w:rPr>
                <w:rFonts w:eastAsia="Comic Sans MS" w:cs="Comic Sans MS"/>
                <w:color w:val="000000"/>
                <w:sz w:val="24"/>
                <w:szCs w:val="24"/>
              </w:rPr>
              <w:t>ή εργαστήρια δεξιοτήτων</w:t>
            </w:r>
          </w:p>
        </w:tc>
      </w:tr>
      <w:tr w:rsidR="00CD4728" w:rsidTr="00731077">
        <w:trPr>
          <w:trHeight w:val="500"/>
        </w:trPr>
        <w:tc>
          <w:tcPr>
            <w:tcW w:w="2652" w:type="dxa"/>
            <w:tcBorders>
              <w:left w:val="single" w:sz="8" w:space="0" w:color="000000"/>
              <w:bottom w:val="single" w:sz="8" w:space="0" w:color="000000"/>
              <w:right w:val="single" w:sz="8" w:space="0" w:color="000000"/>
            </w:tcBorders>
            <w:shd w:val="clear" w:color="auto" w:fill="auto"/>
            <w:vAlign w:val="center"/>
          </w:tcPr>
          <w:p w:rsidR="00CD4728" w:rsidRDefault="00C72405">
            <w:pPr>
              <w:jc w:val="both"/>
              <w:rPr>
                <w:sz w:val="24"/>
                <w:szCs w:val="24"/>
              </w:rPr>
            </w:pPr>
            <w:bookmarkStart w:id="7" w:name="_heading=h.1t3h5sf"/>
            <w:bookmarkEnd w:id="7"/>
            <w:r>
              <w:rPr>
                <w:rFonts w:eastAsia="Comic Sans MS" w:cs="Comic Sans MS"/>
                <w:b/>
                <w:color w:val="000000"/>
                <w:sz w:val="24"/>
                <w:szCs w:val="24"/>
              </w:rPr>
              <w:t>12:45 -13:</w:t>
            </w:r>
            <w:r w:rsidR="008C26BF">
              <w:rPr>
                <w:rFonts w:eastAsia="Comic Sans MS" w:cs="Comic Sans MS"/>
                <w:b/>
                <w:color w:val="000000"/>
                <w:sz w:val="24"/>
                <w:szCs w:val="24"/>
              </w:rPr>
              <w:t>00</w:t>
            </w:r>
          </w:p>
        </w:tc>
        <w:tc>
          <w:tcPr>
            <w:tcW w:w="7668" w:type="dxa"/>
            <w:tcBorders>
              <w:bottom w:val="single" w:sz="8" w:space="0" w:color="000000"/>
              <w:right w:val="single" w:sz="8" w:space="0" w:color="000000"/>
            </w:tcBorders>
            <w:shd w:val="clear" w:color="auto" w:fill="auto"/>
            <w:vAlign w:val="center"/>
          </w:tcPr>
          <w:p w:rsidR="00CD4728" w:rsidRDefault="00C72405">
            <w:pPr>
              <w:jc w:val="both"/>
              <w:rPr>
                <w:sz w:val="24"/>
                <w:szCs w:val="24"/>
              </w:rPr>
            </w:pPr>
            <w:r>
              <w:rPr>
                <w:rFonts w:eastAsia="Comic Sans MS" w:cs="Comic Sans MS"/>
                <w:color w:val="000000"/>
                <w:sz w:val="24"/>
                <w:szCs w:val="24"/>
              </w:rPr>
              <w:t xml:space="preserve"> Αποχώρηση</w:t>
            </w:r>
          </w:p>
        </w:tc>
      </w:tr>
    </w:tbl>
    <w:p w:rsidR="00330E67" w:rsidRDefault="00996E8D" w:rsidP="00330E67">
      <w:pPr>
        <w:pStyle w:val="21"/>
        <w:spacing w:before="165"/>
        <w:rPr>
          <w:sz w:val="32"/>
          <w:szCs w:val="32"/>
          <w:lang w:val="en-US"/>
        </w:rPr>
      </w:pPr>
      <w:r>
        <w:rPr>
          <w:sz w:val="32"/>
          <w:szCs w:val="32"/>
        </w:rPr>
        <w:t>ΑΓΓΛΙΚΑ</w:t>
      </w:r>
    </w:p>
    <w:p w:rsidR="00F61259" w:rsidRPr="00330E67" w:rsidRDefault="00996E8D" w:rsidP="00330E67">
      <w:pPr>
        <w:pStyle w:val="21"/>
        <w:spacing w:before="165"/>
        <w:rPr>
          <w:sz w:val="32"/>
          <w:szCs w:val="32"/>
        </w:rPr>
      </w:pPr>
      <w:r w:rsidRPr="00996E8D">
        <w:rPr>
          <w:u w:val="single"/>
        </w:rPr>
        <w:t xml:space="preserve"> </w:t>
      </w:r>
      <w:r>
        <w:t xml:space="preserve">          </w:t>
      </w:r>
    </w:p>
    <w:tbl>
      <w:tblPr>
        <w:tblW w:w="10960" w:type="dxa"/>
        <w:tblInd w:w="103" w:type="dxa"/>
        <w:tblLook w:val="04A0"/>
      </w:tblPr>
      <w:tblGrid>
        <w:gridCol w:w="6160"/>
        <w:gridCol w:w="4800"/>
      </w:tblGrid>
      <w:tr w:rsidR="00F61259" w:rsidRPr="00F61259" w:rsidTr="00F61259">
        <w:trPr>
          <w:trHeight w:val="315"/>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259" w:rsidRPr="00F61259" w:rsidRDefault="00F61259" w:rsidP="00F61259">
            <w:pPr>
              <w:widowControl/>
              <w:rPr>
                <w:rFonts w:eastAsia="Times New Roman" w:cs="Times New Roman"/>
                <w:color w:val="000000"/>
                <w:sz w:val="24"/>
                <w:szCs w:val="24"/>
                <w:u w:val="single"/>
                <w:lang w:eastAsia="el-GR" w:bidi="ar-SA"/>
              </w:rPr>
            </w:pPr>
            <w:r w:rsidRPr="00F61259">
              <w:rPr>
                <w:rFonts w:eastAsia="Times New Roman" w:cs="Times New Roman"/>
                <w:color w:val="000000"/>
                <w:sz w:val="24"/>
                <w:szCs w:val="24"/>
                <w:u w:val="single"/>
                <w:lang w:eastAsia="el-GR" w:bidi="ar-SA"/>
              </w:rPr>
              <w:t>ΤΜΗΜΑ 1</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rsidR="00F61259" w:rsidRPr="00F61259" w:rsidRDefault="00F61259" w:rsidP="00F61259">
            <w:pPr>
              <w:widowControl/>
              <w:rPr>
                <w:rFonts w:eastAsia="Times New Roman" w:cs="Times New Roman"/>
                <w:color w:val="000000"/>
                <w:sz w:val="24"/>
                <w:szCs w:val="24"/>
                <w:u w:val="single"/>
                <w:lang w:eastAsia="el-GR" w:bidi="ar-SA"/>
              </w:rPr>
            </w:pPr>
            <w:r w:rsidRPr="00F61259">
              <w:rPr>
                <w:rFonts w:eastAsia="Times New Roman" w:cs="Times New Roman"/>
                <w:color w:val="000000"/>
                <w:sz w:val="24"/>
                <w:szCs w:val="24"/>
                <w:u w:val="single"/>
                <w:lang w:eastAsia="el-GR" w:bidi="ar-SA"/>
              </w:rPr>
              <w:t>ΤΜΗΜΑ 2</w:t>
            </w:r>
          </w:p>
        </w:tc>
      </w:tr>
      <w:tr w:rsidR="00F61259" w:rsidRPr="00F61259" w:rsidTr="00F61259">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F61259" w:rsidRPr="00F61259" w:rsidRDefault="00F61259" w:rsidP="00330E67">
            <w:pPr>
              <w:widowControl/>
              <w:rPr>
                <w:rFonts w:eastAsia="Times New Roman" w:cs="Times New Roman"/>
                <w:b/>
                <w:bCs/>
                <w:color w:val="000000"/>
                <w:sz w:val="24"/>
                <w:szCs w:val="24"/>
                <w:lang w:eastAsia="el-GR" w:bidi="ar-SA"/>
              </w:rPr>
            </w:pPr>
            <w:r w:rsidRPr="00F61259">
              <w:rPr>
                <w:rFonts w:eastAsia="Times New Roman" w:cs="Times New Roman"/>
                <w:b/>
                <w:bCs/>
                <w:color w:val="000000"/>
                <w:sz w:val="24"/>
                <w:szCs w:val="24"/>
                <w:lang w:eastAsia="el-GR" w:bidi="ar-SA"/>
              </w:rPr>
              <w:t xml:space="preserve">ΤΕΤΑΡΤΗ:10.45-11:30   </w:t>
            </w:r>
          </w:p>
        </w:tc>
        <w:tc>
          <w:tcPr>
            <w:tcW w:w="4800" w:type="dxa"/>
            <w:tcBorders>
              <w:top w:val="nil"/>
              <w:left w:val="nil"/>
              <w:bottom w:val="single" w:sz="4" w:space="0" w:color="auto"/>
              <w:right w:val="single" w:sz="4" w:space="0" w:color="auto"/>
            </w:tcBorders>
            <w:shd w:val="clear" w:color="auto" w:fill="auto"/>
            <w:noWrap/>
            <w:vAlign w:val="bottom"/>
            <w:hideMark/>
          </w:tcPr>
          <w:p w:rsidR="00F61259" w:rsidRPr="00F61259" w:rsidRDefault="00F61259" w:rsidP="00330E67">
            <w:pPr>
              <w:widowControl/>
              <w:rPr>
                <w:rFonts w:eastAsia="Times New Roman" w:cs="Times New Roman"/>
                <w:b/>
                <w:bCs/>
                <w:color w:val="000000"/>
                <w:sz w:val="24"/>
                <w:szCs w:val="24"/>
                <w:lang w:eastAsia="el-GR" w:bidi="ar-SA"/>
              </w:rPr>
            </w:pPr>
            <w:r w:rsidRPr="00F61259">
              <w:rPr>
                <w:rFonts w:eastAsia="Times New Roman" w:cs="Times New Roman"/>
                <w:b/>
                <w:bCs/>
                <w:color w:val="000000"/>
                <w:sz w:val="24"/>
                <w:szCs w:val="24"/>
                <w:lang w:eastAsia="el-GR" w:bidi="ar-SA"/>
              </w:rPr>
              <w:t xml:space="preserve">ΤΕΤΑΡΤΗ:12:10-12:45  </w:t>
            </w:r>
          </w:p>
        </w:tc>
      </w:tr>
      <w:tr w:rsidR="00F61259" w:rsidRPr="00F61259" w:rsidTr="00F61259">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F61259" w:rsidRPr="00F61259" w:rsidRDefault="00F61259" w:rsidP="00330E67">
            <w:pPr>
              <w:widowControl/>
              <w:rPr>
                <w:rFonts w:eastAsia="Times New Roman" w:cs="Times New Roman"/>
                <w:b/>
                <w:bCs/>
                <w:color w:val="000000"/>
                <w:sz w:val="24"/>
                <w:szCs w:val="24"/>
                <w:lang w:eastAsia="el-GR" w:bidi="ar-SA"/>
              </w:rPr>
            </w:pPr>
            <w:r w:rsidRPr="00F61259">
              <w:rPr>
                <w:rFonts w:eastAsia="Times New Roman" w:cs="Times New Roman"/>
                <w:b/>
                <w:bCs/>
                <w:color w:val="000000"/>
                <w:sz w:val="24"/>
                <w:szCs w:val="24"/>
                <w:lang w:eastAsia="el-GR" w:bidi="ar-SA"/>
              </w:rPr>
              <w:t xml:space="preserve">ΠΕΜΠΤΗ:12:10-12:45  </w:t>
            </w:r>
          </w:p>
        </w:tc>
        <w:tc>
          <w:tcPr>
            <w:tcW w:w="4800" w:type="dxa"/>
            <w:tcBorders>
              <w:top w:val="nil"/>
              <w:left w:val="nil"/>
              <w:bottom w:val="single" w:sz="4" w:space="0" w:color="auto"/>
              <w:right w:val="single" w:sz="4" w:space="0" w:color="auto"/>
            </w:tcBorders>
            <w:shd w:val="clear" w:color="auto" w:fill="auto"/>
            <w:noWrap/>
            <w:vAlign w:val="bottom"/>
            <w:hideMark/>
          </w:tcPr>
          <w:p w:rsidR="00F61259" w:rsidRPr="00F61259" w:rsidRDefault="00F61259" w:rsidP="00330E67">
            <w:pPr>
              <w:widowControl/>
              <w:rPr>
                <w:rFonts w:eastAsia="Times New Roman" w:cs="Times New Roman"/>
                <w:b/>
                <w:bCs/>
                <w:color w:val="000000"/>
                <w:sz w:val="24"/>
                <w:szCs w:val="24"/>
                <w:lang w:eastAsia="el-GR" w:bidi="ar-SA"/>
              </w:rPr>
            </w:pPr>
            <w:r w:rsidRPr="00F61259">
              <w:rPr>
                <w:rFonts w:eastAsia="Times New Roman" w:cs="Times New Roman"/>
                <w:b/>
                <w:bCs/>
                <w:color w:val="000000"/>
                <w:sz w:val="24"/>
                <w:szCs w:val="24"/>
                <w:lang w:eastAsia="el-GR" w:bidi="ar-SA"/>
              </w:rPr>
              <w:t xml:space="preserve">ΠΕΜΠΤΗ:10:45-11:30 </w:t>
            </w:r>
          </w:p>
        </w:tc>
      </w:tr>
    </w:tbl>
    <w:p w:rsidR="00996E8D" w:rsidRPr="00996E8D" w:rsidRDefault="00996E8D" w:rsidP="00F61259">
      <w:pPr>
        <w:pStyle w:val="LO-normal"/>
      </w:pPr>
    </w:p>
    <w:p w:rsidR="00CD4728" w:rsidRDefault="00C72405">
      <w:pPr>
        <w:pStyle w:val="21"/>
        <w:spacing w:before="165"/>
        <w:rPr>
          <w:sz w:val="32"/>
          <w:szCs w:val="32"/>
        </w:rPr>
      </w:pPr>
      <w:r>
        <w:rPr>
          <w:sz w:val="32"/>
          <w:szCs w:val="32"/>
        </w:rPr>
        <w:t xml:space="preserve">3. </w:t>
      </w:r>
      <w:r>
        <w:rPr>
          <w:sz w:val="32"/>
          <w:szCs w:val="32"/>
          <w:u w:val="single"/>
        </w:rPr>
        <w:t xml:space="preserve">Σχολική και </w:t>
      </w:r>
      <w:r>
        <w:rPr>
          <w:i w:val="0"/>
          <w:iCs w:val="0"/>
          <w:sz w:val="32"/>
          <w:szCs w:val="32"/>
          <w:u w:val="single"/>
        </w:rPr>
        <w:t>κοινωνική</w:t>
      </w:r>
      <w:r>
        <w:rPr>
          <w:sz w:val="32"/>
          <w:szCs w:val="32"/>
          <w:u w:val="single"/>
        </w:rPr>
        <w:t xml:space="preserve"> ζωή</w:t>
      </w:r>
    </w:p>
    <w:p w:rsidR="00CD4728" w:rsidRDefault="00CD4728">
      <w:pPr>
        <w:pStyle w:val="LO-normal"/>
        <w:spacing w:before="165"/>
        <w:jc w:val="both"/>
        <w:rPr>
          <w:u w:val="single"/>
        </w:rPr>
      </w:pPr>
    </w:p>
    <w:p w:rsidR="00CD4728" w:rsidRDefault="00C72405">
      <w:pPr>
        <w:pStyle w:val="21"/>
      </w:pPr>
      <w:r>
        <w:rPr>
          <w:sz w:val="32"/>
          <w:szCs w:val="32"/>
        </w:rPr>
        <w:t xml:space="preserve"> Ι . Φοίτηση</w:t>
      </w:r>
    </w:p>
    <w:p w:rsidR="00CD4728" w:rsidRDefault="00C72405">
      <w:pPr>
        <w:ind w:left="1235" w:right="108"/>
        <w:jc w:val="both"/>
        <w:rPr>
          <w:sz w:val="24"/>
          <w:szCs w:val="24"/>
        </w:rPr>
      </w:pPr>
      <w:r>
        <w:rPr>
          <w:color w:val="000000"/>
          <w:sz w:val="24"/>
          <w:szCs w:val="24"/>
        </w:rPr>
        <w:t xml:space="preserve">Η φοίτηση των νηπίων στο Νηπιαγωγείο είναι υποχρεωτική και εποπτεύεται από την εκπαιδευτικό της τάξης, η οποία καταγράφει τις καθημερινές απουσίες και από την  Προϊσταμένη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νηπίων. Την ουσιαστική αλλά και την τυπική ευθύνη απέναντι στο σχολείο και την πολιτεία για τη φοίτηση των μαθητών, φέρουν κατά το νόμο οι γονείς/κηδεμόνες τους. </w:t>
      </w:r>
    </w:p>
    <w:p w:rsidR="00CD4728" w:rsidRDefault="00C72405">
      <w:pPr>
        <w:jc w:val="both"/>
        <w:rPr>
          <w:sz w:val="24"/>
          <w:szCs w:val="24"/>
        </w:rPr>
      </w:pPr>
      <w:bookmarkStart w:id="8" w:name="_heading=h.4d34og8"/>
      <w:bookmarkEnd w:id="8"/>
      <w:r>
        <w:rPr>
          <w:b/>
          <w:bCs/>
          <w:i/>
          <w:iCs/>
          <w:sz w:val="32"/>
          <w:szCs w:val="32"/>
        </w:rPr>
        <w:t>ΙΙ.  Σχολικοί χώροι</w:t>
      </w:r>
    </w:p>
    <w:p w:rsidR="00CD4728" w:rsidRDefault="00C72405">
      <w:pPr>
        <w:spacing w:before="2"/>
        <w:ind w:left="232" w:right="110" w:firstLine="283"/>
        <w:jc w:val="both"/>
        <w:rPr>
          <w:sz w:val="24"/>
          <w:szCs w:val="24"/>
        </w:rPr>
      </w:pPr>
      <w:r>
        <w:rPr>
          <w:color w:val="000000"/>
          <w:sz w:val="24"/>
          <w:szCs w:val="24"/>
        </w:rPr>
        <w:t>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w:t>
      </w:r>
    </w:p>
    <w:p w:rsidR="00CD4728" w:rsidRDefault="00C72405">
      <w:pPr>
        <w:spacing w:before="2"/>
        <w:ind w:left="232" w:right="110" w:firstLine="283"/>
        <w:jc w:val="both"/>
        <w:rPr>
          <w:sz w:val="24"/>
          <w:szCs w:val="24"/>
        </w:rPr>
      </w:pPr>
      <w:r>
        <w:rPr>
          <w:color w:val="000000"/>
          <w:sz w:val="24"/>
          <w:szCs w:val="24"/>
          <w:lang w:val="en-US"/>
        </w:rPr>
        <w:t>To</w:t>
      </w:r>
      <w:r>
        <w:rPr>
          <w:color w:val="000000"/>
          <w:sz w:val="24"/>
          <w:szCs w:val="24"/>
        </w:rPr>
        <w:t xml:space="preserve"> Νηπιαγωγείο μας είναι καινούριο σχολείο με άνετους εσωτερικούς χώρους αλλά πολύ μικρή αυλή. Ο </w:t>
      </w:r>
      <w:r w:rsidR="003846ED">
        <w:rPr>
          <w:color w:val="000000"/>
          <w:sz w:val="24"/>
          <w:szCs w:val="24"/>
        </w:rPr>
        <w:t>ά</w:t>
      </w:r>
      <w:r>
        <w:rPr>
          <w:color w:val="000000"/>
          <w:sz w:val="24"/>
          <w:szCs w:val="24"/>
        </w:rPr>
        <w:t xml:space="preserve">υλιος βρίσκεται ακριβώς μπροστά από δρόμο συχνής κυκλοφορίας </w:t>
      </w:r>
      <w:r w:rsidR="008245D0">
        <w:rPr>
          <w:color w:val="000000"/>
          <w:sz w:val="24"/>
          <w:szCs w:val="24"/>
        </w:rPr>
        <w:t xml:space="preserve">και δεν </w:t>
      </w:r>
      <w:r>
        <w:rPr>
          <w:color w:val="000000"/>
          <w:sz w:val="24"/>
          <w:szCs w:val="24"/>
        </w:rPr>
        <w:t>διαθέτει πεζοδρόμιο. Επίσης δεν υπάρχει χώρος για να παρκάρουν τα αυτοκίνητα</w:t>
      </w:r>
      <w:r w:rsidR="004848C9" w:rsidRPr="004848C9">
        <w:rPr>
          <w:color w:val="000000"/>
          <w:sz w:val="24"/>
          <w:szCs w:val="24"/>
        </w:rPr>
        <w:t>.</w:t>
      </w:r>
      <w:r>
        <w:rPr>
          <w:color w:val="000000"/>
          <w:sz w:val="24"/>
          <w:szCs w:val="24"/>
        </w:rPr>
        <w:t xml:space="preserve"> </w:t>
      </w:r>
      <w:r w:rsidR="008245D0">
        <w:rPr>
          <w:color w:val="000000"/>
          <w:sz w:val="24"/>
          <w:szCs w:val="24"/>
        </w:rPr>
        <w:t>Επομένως οι</w:t>
      </w:r>
      <w:r>
        <w:rPr>
          <w:color w:val="000000"/>
          <w:sz w:val="24"/>
          <w:szCs w:val="24"/>
        </w:rPr>
        <w:t xml:space="preserve"> γονείς-κηδεμόνες </w:t>
      </w:r>
      <w:r w:rsidR="008245D0">
        <w:rPr>
          <w:color w:val="000000"/>
          <w:sz w:val="24"/>
          <w:szCs w:val="24"/>
        </w:rPr>
        <w:t xml:space="preserve">θα πρέπει να είναι ιδιαίτερα προσεκτικοί </w:t>
      </w:r>
      <w:r>
        <w:rPr>
          <w:color w:val="000000"/>
          <w:sz w:val="24"/>
          <w:szCs w:val="24"/>
        </w:rPr>
        <w:t>κατά την προσέλευση και αποχώρηση των νηπίων.</w:t>
      </w:r>
    </w:p>
    <w:p w:rsidR="00D23647" w:rsidRPr="00330E67" w:rsidRDefault="00D23647" w:rsidP="00D23647">
      <w:pPr>
        <w:ind w:left="232" w:right="110" w:firstLine="283"/>
        <w:jc w:val="both"/>
        <w:rPr>
          <w:sz w:val="24"/>
          <w:szCs w:val="24"/>
        </w:rPr>
      </w:pPr>
      <w:r>
        <w:rPr>
          <w:rFonts w:cs="Arial"/>
          <w:sz w:val="24"/>
          <w:szCs w:val="24"/>
          <w:lang w:eastAsia="en-US" w:bidi="ar-SA"/>
        </w:rPr>
        <w:t>Για το σχολικό έτος 202</w:t>
      </w:r>
      <w:r w:rsidR="00330E67" w:rsidRPr="00330E67">
        <w:rPr>
          <w:rFonts w:cs="Arial"/>
          <w:sz w:val="24"/>
          <w:szCs w:val="24"/>
          <w:lang w:eastAsia="en-US" w:bidi="ar-SA"/>
        </w:rPr>
        <w:t>2</w:t>
      </w:r>
      <w:r>
        <w:rPr>
          <w:rFonts w:cs="Arial"/>
          <w:sz w:val="24"/>
          <w:szCs w:val="24"/>
          <w:lang w:eastAsia="en-US" w:bidi="ar-SA"/>
        </w:rPr>
        <w:t>-202</w:t>
      </w:r>
      <w:r w:rsidR="00330E67" w:rsidRPr="00330E67">
        <w:rPr>
          <w:rFonts w:cs="Arial"/>
          <w:sz w:val="24"/>
          <w:szCs w:val="24"/>
          <w:lang w:eastAsia="en-US" w:bidi="ar-SA"/>
        </w:rPr>
        <w:t xml:space="preserve">3 </w:t>
      </w:r>
      <w:r w:rsidR="00BF55AA">
        <w:rPr>
          <w:rFonts w:cs="Arial"/>
          <w:sz w:val="24"/>
          <w:szCs w:val="24"/>
          <w:lang w:eastAsia="en-US" w:bidi="ar-SA"/>
        </w:rPr>
        <w:t xml:space="preserve">αίτημα μας </w:t>
      </w:r>
      <w:r>
        <w:rPr>
          <w:rFonts w:cs="Arial"/>
          <w:sz w:val="24"/>
          <w:szCs w:val="24"/>
          <w:lang w:eastAsia="en-US" w:bidi="ar-SA"/>
        </w:rPr>
        <w:t>είναι να να αντικατασταθ</w:t>
      </w:r>
      <w:r w:rsidR="003E250B">
        <w:rPr>
          <w:rFonts w:cs="Arial"/>
          <w:sz w:val="24"/>
          <w:szCs w:val="24"/>
          <w:lang w:eastAsia="en-US" w:bidi="ar-SA"/>
        </w:rPr>
        <w:t xml:space="preserve">ούν </w:t>
      </w:r>
      <w:r>
        <w:rPr>
          <w:rFonts w:cs="Arial"/>
          <w:sz w:val="24"/>
          <w:szCs w:val="24"/>
          <w:lang w:eastAsia="en-US" w:bidi="ar-SA"/>
        </w:rPr>
        <w:t xml:space="preserve"> κάποια από τα παιχνίδια</w:t>
      </w:r>
      <w:r w:rsidR="00330E67" w:rsidRPr="00330E67">
        <w:rPr>
          <w:rFonts w:cs="Arial"/>
          <w:sz w:val="24"/>
          <w:szCs w:val="24"/>
          <w:lang w:eastAsia="en-US" w:bidi="ar-SA"/>
        </w:rPr>
        <w:t xml:space="preserve">  </w:t>
      </w:r>
      <w:r w:rsidR="00330E67">
        <w:rPr>
          <w:rFonts w:cs="Arial"/>
          <w:sz w:val="24"/>
          <w:szCs w:val="24"/>
          <w:lang w:eastAsia="en-US" w:bidi="ar-SA"/>
        </w:rPr>
        <w:t>της αυλής και να τοποθετηθεί φωτεινός σηματοδότης και στις δυο πλευρές του δρόμου(κάθοδος-άνοδος)</w:t>
      </w:r>
    </w:p>
    <w:p w:rsidR="00D23647" w:rsidRDefault="00D23647" w:rsidP="00D23647">
      <w:pPr>
        <w:spacing w:before="12"/>
        <w:jc w:val="both"/>
        <w:rPr>
          <w:sz w:val="32"/>
          <w:szCs w:val="32"/>
          <w:u w:val="single"/>
          <w:lang w:eastAsia="en-US" w:bidi="ar-SA"/>
        </w:rPr>
      </w:pPr>
    </w:p>
    <w:p w:rsidR="00CD4728" w:rsidRDefault="00CD4728">
      <w:pPr>
        <w:pStyle w:val="21"/>
        <w:tabs>
          <w:tab w:val="left" w:pos="544"/>
        </w:tabs>
        <w:rPr>
          <w:sz w:val="32"/>
          <w:szCs w:val="32"/>
        </w:rPr>
      </w:pPr>
    </w:p>
    <w:p w:rsidR="00CD4728" w:rsidRDefault="00C72405">
      <w:pPr>
        <w:pStyle w:val="21"/>
        <w:tabs>
          <w:tab w:val="left" w:pos="544"/>
        </w:tabs>
        <w:rPr>
          <w:sz w:val="32"/>
          <w:szCs w:val="32"/>
        </w:rPr>
      </w:pPr>
      <w:bookmarkStart w:id="9" w:name="_heading=h.2s8eyo1"/>
      <w:bookmarkEnd w:id="9"/>
      <w:r>
        <w:rPr>
          <w:sz w:val="32"/>
          <w:szCs w:val="32"/>
        </w:rPr>
        <w:t xml:space="preserve">      ΙΙΙ. Διάλειμμα</w:t>
      </w:r>
    </w:p>
    <w:p w:rsidR="00CD4728" w:rsidRDefault="00C72405">
      <w:pPr>
        <w:spacing w:before="3"/>
        <w:ind w:left="232" w:right="111" w:firstLine="283"/>
        <w:jc w:val="both"/>
        <w:rPr>
          <w:sz w:val="24"/>
          <w:szCs w:val="24"/>
        </w:rPr>
      </w:pPr>
      <w:r>
        <w:rPr>
          <w:color w:val="000000"/>
          <w:sz w:val="24"/>
          <w:szCs w:val="24"/>
        </w:rPr>
        <w:t>Κατά τη διάρκεια του διαλείμματος οι μαθητές/μαθήτριες βγαίνουν στο προαύλιο, όπως έχει καθορ</w:t>
      </w:r>
      <w:r w:rsidR="005714B0">
        <w:rPr>
          <w:color w:val="000000"/>
          <w:sz w:val="24"/>
          <w:szCs w:val="24"/>
        </w:rPr>
        <w:t>ιστεί από το Ωρολόγιο Πρόγραμμα</w:t>
      </w:r>
      <w:r>
        <w:rPr>
          <w:color w:val="000000"/>
          <w:sz w:val="24"/>
          <w:szCs w:val="24"/>
        </w:rPr>
        <w:t>.</w:t>
      </w:r>
    </w:p>
    <w:p w:rsidR="00CD4728" w:rsidRDefault="00C72405">
      <w:pPr>
        <w:jc w:val="both"/>
        <w:rPr>
          <w:sz w:val="24"/>
          <w:szCs w:val="24"/>
        </w:rPr>
      </w:pPr>
      <w:r>
        <w:rPr>
          <w:rFonts w:eastAsia="Comic Sans MS" w:cs="Comic Sans MS"/>
          <w:sz w:val="24"/>
          <w:szCs w:val="24"/>
        </w:rPr>
        <w:t xml:space="preserve">     Την ώρα του διαλείμματος αερίζονται οι αίθουσες διδασκαλίας, καθαρίζονται και απολυμαίνονται  από το προσωπικό καθαριότητας του Νηπιαγωγείου. Μετά το διάλειμμα τα νήπια ακολουθούν όλους τους κανόνες υγιεινής(αλλαγή παπουτσιών .πλύσιμο χεριών ,αλλαγή μάσκας) .Δεν επιτρέπεται η παραμονή των μαθητών στην αίθουσα διδασκαλίας. Σε περίπτωση κακοκαιρίας το διάλειμμα πραγματοποιείται σε  εσωτερικούς  χώρους του Νηπιαγωγείου. Ο κοινός  χώρος χρησιμοποιείται εναλλάξ από τα δυο τμήματα.</w:t>
      </w:r>
    </w:p>
    <w:p w:rsidR="00CD4728" w:rsidRDefault="00C72405">
      <w:pPr>
        <w:ind w:right="111"/>
        <w:jc w:val="both"/>
        <w:rPr>
          <w:sz w:val="24"/>
          <w:szCs w:val="24"/>
        </w:rPr>
      </w:pPr>
      <w:r>
        <w:rPr>
          <w:color w:val="000000"/>
          <w:sz w:val="24"/>
          <w:szCs w:val="24"/>
        </w:rPr>
        <w:t xml:space="preserve">    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rsidR="00CD4728" w:rsidRDefault="00CD4728">
      <w:pPr>
        <w:spacing w:before="7"/>
        <w:jc w:val="both"/>
        <w:rPr>
          <w:color w:val="000000"/>
          <w:sz w:val="24"/>
          <w:szCs w:val="24"/>
        </w:rPr>
      </w:pPr>
    </w:p>
    <w:p w:rsidR="00CD4728" w:rsidRDefault="00C72405">
      <w:pPr>
        <w:pStyle w:val="21"/>
      </w:pPr>
      <w:r>
        <w:rPr>
          <w:sz w:val="32"/>
          <w:szCs w:val="32"/>
          <w:lang w:val="en-US"/>
        </w:rPr>
        <w:t>IV</w:t>
      </w:r>
      <w:r>
        <w:rPr>
          <w:sz w:val="32"/>
          <w:szCs w:val="32"/>
        </w:rPr>
        <w:t>. Σχολικό πρόγραμμα -Σχολικές γιορτές</w:t>
      </w:r>
    </w:p>
    <w:p w:rsidR="00CD4728" w:rsidRDefault="00C72405">
      <w:pPr>
        <w:ind w:left="232" w:right="110" w:firstLine="283"/>
        <w:jc w:val="both"/>
        <w:rPr>
          <w:sz w:val="24"/>
          <w:szCs w:val="24"/>
        </w:rPr>
      </w:pPr>
      <w:r>
        <w:rPr>
          <w:color w:val="000000"/>
          <w:sz w:val="24"/>
          <w:szCs w:val="24"/>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w:t>
      </w:r>
    </w:p>
    <w:p w:rsidR="00CD4728" w:rsidRDefault="00C72405">
      <w:pPr>
        <w:ind w:left="266" w:right="111" w:firstLine="250"/>
        <w:jc w:val="both"/>
        <w:rPr>
          <w:sz w:val="24"/>
          <w:szCs w:val="24"/>
        </w:rPr>
      </w:pPr>
      <w:r>
        <w:rPr>
          <w:color w:val="000000"/>
          <w:sz w:val="24"/>
          <w:szCs w:val="24"/>
        </w:rPr>
        <w:t>Τα παιδιά μαθαίνουν να συνεργάζονται, να δημιουργούν, να αλληλοεπιδρούν, να αυτενεργούν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rsidR="00CD4728" w:rsidRDefault="00C72405">
      <w:pPr>
        <w:ind w:left="283"/>
        <w:jc w:val="both"/>
        <w:rPr>
          <w:sz w:val="24"/>
          <w:szCs w:val="24"/>
        </w:rPr>
      </w:pPr>
      <w:r>
        <w:rPr>
          <w:rFonts w:eastAsia="Comic Sans MS" w:cs="Comic Sans MS"/>
          <w:sz w:val="24"/>
          <w:szCs w:val="24"/>
        </w:rPr>
        <w:t>Οι σχολικές γιορτές, εθνικές, θρησκευτικές ή άλλου τύπου (π.χ. λήξης σχολικού έτους)   καθώς και οι διδακτικές επισκέψεις αποτελούν μέρος της σχολικής ζωής και βοηθούν στην αποτελεσματική πραγμάτωση του σχολικού έργου, γι’ αυτό συμμετέχουν σε αυτές όλοι οι μαθητές εκτός σοβαρής  αιτίας .Η γιορτή της 25</w:t>
      </w:r>
      <w:r>
        <w:rPr>
          <w:rFonts w:eastAsia="Comic Sans MS" w:cs="Comic Sans MS"/>
          <w:sz w:val="24"/>
          <w:szCs w:val="24"/>
          <w:vertAlign w:val="superscript"/>
        </w:rPr>
        <w:t>ης</w:t>
      </w:r>
      <w:r>
        <w:rPr>
          <w:rFonts w:eastAsia="Comic Sans MS" w:cs="Comic Sans MS"/>
          <w:sz w:val="24"/>
          <w:szCs w:val="24"/>
        </w:rPr>
        <w:t xml:space="preserve">  Μαρτίου και η γιορτή των Χριστουγέννων  γίνονται με παρουσία γονέων -κηδεμόνων. </w:t>
      </w:r>
    </w:p>
    <w:p w:rsidR="00CD4728" w:rsidRDefault="00CD4728">
      <w:pPr>
        <w:ind w:left="266" w:right="111" w:firstLine="250"/>
        <w:jc w:val="both"/>
        <w:rPr>
          <w:sz w:val="32"/>
          <w:szCs w:val="32"/>
        </w:rPr>
      </w:pPr>
    </w:p>
    <w:p w:rsidR="00CD4728" w:rsidRDefault="00C72405">
      <w:pPr>
        <w:pStyle w:val="21"/>
        <w:tabs>
          <w:tab w:val="left" w:pos="495"/>
        </w:tabs>
        <w:rPr>
          <w:sz w:val="32"/>
          <w:szCs w:val="32"/>
        </w:rPr>
      </w:pPr>
      <w:bookmarkStart w:id="10" w:name="_heading=h.3rdcrjn"/>
      <w:bookmarkEnd w:id="10"/>
      <w:r>
        <w:rPr>
          <w:sz w:val="32"/>
          <w:szCs w:val="32"/>
          <w:lang w:val="en-US"/>
        </w:rPr>
        <w:t>V</w:t>
      </w:r>
      <w:r>
        <w:rPr>
          <w:sz w:val="32"/>
          <w:szCs w:val="32"/>
        </w:rPr>
        <w:t>.  Συμπεριφορά - Δικαιώματα – Υποχρεώσεις</w:t>
      </w:r>
    </w:p>
    <w:p w:rsidR="00CD4728" w:rsidRDefault="00CD4728">
      <w:pPr>
        <w:spacing w:before="7"/>
        <w:jc w:val="both"/>
        <w:rPr>
          <w:b/>
          <w:i/>
          <w:color w:val="000000"/>
          <w:sz w:val="24"/>
          <w:szCs w:val="24"/>
        </w:rPr>
      </w:pPr>
    </w:p>
    <w:p w:rsidR="00CD4728" w:rsidRDefault="00C72405">
      <w:pPr>
        <w:spacing w:line="290" w:lineRule="auto"/>
        <w:ind w:left="232"/>
        <w:jc w:val="both"/>
        <w:rPr>
          <w:sz w:val="32"/>
          <w:szCs w:val="32"/>
        </w:rPr>
      </w:pPr>
      <w:r>
        <w:rPr>
          <w:b/>
          <w:i/>
          <w:sz w:val="32"/>
          <w:szCs w:val="32"/>
        </w:rPr>
        <w:t>Η Προϊσταμένη</w:t>
      </w:r>
    </w:p>
    <w:p w:rsidR="00CD4728" w:rsidRDefault="00C72405">
      <w:pPr>
        <w:numPr>
          <w:ilvl w:val="1"/>
          <w:numId w:val="2"/>
        </w:numPr>
        <w:tabs>
          <w:tab w:val="left" w:pos="661"/>
        </w:tabs>
        <w:ind w:right="109"/>
        <w:jc w:val="both"/>
        <w:rPr>
          <w:sz w:val="24"/>
          <w:szCs w:val="24"/>
        </w:rPr>
      </w:pPr>
      <w:r>
        <w:rPr>
          <w:color w:val="000000"/>
          <w:sz w:val="24"/>
          <w:szCs w:val="24"/>
        </w:rPr>
        <w:t>Συμβάλλει στη δημιουργία κλίματος δημοκρατικής συμπεριφοράς των διδασκόντων/διδασκουσών και των μαθητών/μαθητριών και συνεργάζεται με τους εκπαιδευτικούς, για την ομαλή λειτουργία του σχολείου.</w:t>
      </w:r>
    </w:p>
    <w:p w:rsidR="00CD4728" w:rsidRDefault="00C72405">
      <w:pPr>
        <w:numPr>
          <w:ilvl w:val="1"/>
          <w:numId w:val="2"/>
        </w:numPr>
        <w:tabs>
          <w:tab w:val="left" w:pos="661"/>
        </w:tabs>
        <w:ind w:right="110"/>
        <w:jc w:val="both"/>
        <w:rPr>
          <w:sz w:val="24"/>
          <w:szCs w:val="24"/>
        </w:rPr>
      </w:pPr>
      <w:r>
        <w:rPr>
          <w:color w:val="000000"/>
          <w:sz w:val="24"/>
          <w:szCs w:val="24"/>
        </w:rPr>
        <w:t>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w:t>
      </w:r>
    </w:p>
    <w:p w:rsidR="00CD4728" w:rsidRDefault="00C72405">
      <w:pPr>
        <w:numPr>
          <w:ilvl w:val="1"/>
          <w:numId w:val="2"/>
        </w:numPr>
        <w:tabs>
          <w:tab w:val="left" w:pos="661"/>
        </w:tabs>
        <w:ind w:right="109"/>
        <w:jc w:val="both"/>
        <w:rPr>
          <w:sz w:val="24"/>
          <w:szCs w:val="24"/>
        </w:rPr>
      </w:pPr>
      <w:r>
        <w:rPr>
          <w:color w:val="000000"/>
          <w:sz w:val="24"/>
          <w:szCs w:val="24"/>
        </w:rPr>
        <w:t>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w:t>
      </w:r>
    </w:p>
    <w:p w:rsidR="00CD4728" w:rsidRDefault="00C72405">
      <w:pPr>
        <w:numPr>
          <w:ilvl w:val="1"/>
          <w:numId w:val="2"/>
        </w:numPr>
        <w:tabs>
          <w:tab w:val="left" w:pos="661"/>
        </w:tabs>
        <w:ind w:right="111"/>
        <w:jc w:val="both"/>
        <w:rPr>
          <w:sz w:val="24"/>
          <w:szCs w:val="24"/>
        </w:rPr>
      </w:pPr>
      <w:r>
        <w:rPr>
          <w:color w:val="000000"/>
          <w:sz w:val="24"/>
          <w:szCs w:val="24"/>
        </w:rPr>
        <w:t>Είναι υπεύθυνη, μαζί με τις εκπαιδευτικούς, για την καθαριότητα και αισθητική των χώρων του Νηπιαγωγείου, καθώς και για την προστασία της υγείας και ασφάλειας των νηπίων.</w:t>
      </w:r>
    </w:p>
    <w:p w:rsidR="00CD4728" w:rsidRDefault="00C72405">
      <w:pPr>
        <w:numPr>
          <w:ilvl w:val="1"/>
          <w:numId w:val="2"/>
        </w:numPr>
        <w:tabs>
          <w:tab w:val="left" w:pos="661"/>
        </w:tabs>
        <w:ind w:right="112"/>
        <w:jc w:val="both"/>
        <w:rPr>
          <w:sz w:val="24"/>
          <w:szCs w:val="24"/>
        </w:rPr>
      </w:pPr>
      <w:r>
        <w:rPr>
          <w:color w:val="000000"/>
          <w:sz w:val="24"/>
          <w:szCs w:val="24"/>
        </w:rPr>
        <w:t>Έχει την ευθύνη για τη διαμόρφωση θετικού κλίματος στο σχολείο, για την ανάπτυξη αρμονικών σχέσεων ανάμεσα στα μέλη της σχολικής κοινότητας.</w:t>
      </w:r>
    </w:p>
    <w:p w:rsidR="00CD4728" w:rsidRDefault="00CD4728">
      <w:pPr>
        <w:tabs>
          <w:tab w:val="left" w:pos="661"/>
        </w:tabs>
        <w:ind w:left="1033" w:right="112"/>
        <w:jc w:val="both"/>
        <w:rPr>
          <w:color w:val="000000"/>
          <w:sz w:val="24"/>
          <w:szCs w:val="24"/>
        </w:rPr>
      </w:pPr>
    </w:p>
    <w:p w:rsidR="00CD4728" w:rsidRDefault="00C72405">
      <w:pPr>
        <w:pStyle w:val="21"/>
        <w:spacing w:before="34"/>
        <w:rPr>
          <w:sz w:val="32"/>
          <w:szCs w:val="32"/>
        </w:rPr>
      </w:pPr>
      <w:r>
        <w:rPr>
          <w:sz w:val="32"/>
          <w:szCs w:val="32"/>
        </w:rPr>
        <w:t>Οι εκπαιδευτικοί</w:t>
      </w:r>
    </w:p>
    <w:p w:rsidR="00CD4728" w:rsidRDefault="00C72405">
      <w:pPr>
        <w:tabs>
          <w:tab w:val="left" w:pos="661"/>
        </w:tabs>
        <w:spacing w:before="1"/>
        <w:ind w:right="109"/>
        <w:jc w:val="both"/>
        <w:rPr>
          <w:sz w:val="24"/>
          <w:szCs w:val="24"/>
        </w:rPr>
      </w:pPr>
      <w:r>
        <w:rPr>
          <w:color w:val="000000"/>
          <w:sz w:val="24"/>
          <w:szCs w:val="24"/>
        </w:rPr>
        <w:t xml:space="preserve">       1) Εκπαιδεύουν τα νήπια σύμφωνα με τους σκοπούς και τους στόχους της προσχολικής</w:t>
      </w:r>
    </w:p>
    <w:p w:rsidR="00CD4728" w:rsidRDefault="00C72405">
      <w:pPr>
        <w:tabs>
          <w:tab w:val="left" w:pos="661"/>
        </w:tabs>
        <w:spacing w:before="1"/>
        <w:ind w:right="109"/>
        <w:jc w:val="both"/>
        <w:rPr>
          <w:sz w:val="24"/>
          <w:szCs w:val="24"/>
        </w:rPr>
      </w:pPr>
      <w:r>
        <w:rPr>
          <w:color w:val="000000"/>
          <w:sz w:val="24"/>
          <w:szCs w:val="24"/>
        </w:rPr>
        <w:t xml:space="preserve">        εκπαίδευσης και μέσα στο πλαίσιο της εκπαιδευτικής πολιτικής και με την καθοδήγηση     </w:t>
      </w:r>
    </w:p>
    <w:p w:rsidR="00CD4728" w:rsidRDefault="00C72405">
      <w:pPr>
        <w:tabs>
          <w:tab w:val="left" w:pos="661"/>
        </w:tabs>
        <w:spacing w:before="1"/>
        <w:ind w:right="109"/>
        <w:jc w:val="both"/>
        <w:rPr>
          <w:sz w:val="24"/>
          <w:szCs w:val="24"/>
        </w:rPr>
      </w:pPr>
      <w:r>
        <w:rPr>
          <w:color w:val="000000"/>
          <w:sz w:val="24"/>
          <w:szCs w:val="24"/>
        </w:rPr>
        <w:t xml:space="preserve">         των στελεχών της Εκπαίδευσης.</w:t>
      </w:r>
    </w:p>
    <w:p w:rsidR="00CD4728" w:rsidRDefault="00C72405">
      <w:pPr>
        <w:tabs>
          <w:tab w:val="left" w:pos="661"/>
        </w:tabs>
        <w:ind w:right="107"/>
        <w:jc w:val="both"/>
        <w:rPr>
          <w:sz w:val="24"/>
          <w:szCs w:val="24"/>
        </w:rPr>
      </w:pPr>
      <w:r>
        <w:rPr>
          <w:color w:val="000000"/>
          <w:sz w:val="24"/>
          <w:szCs w:val="24"/>
        </w:rPr>
        <w:t xml:space="preserve">       2) Προετοιμάζουν καθημερινά και οργανώνουν την εκπαιδευτική διαδικασία,</w:t>
      </w:r>
    </w:p>
    <w:p w:rsidR="00CD4728" w:rsidRDefault="00C72405">
      <w:pPr>
        <w:tabs>
          <w:tab w:val="left" w:pos="661"/>
        </w:tabs>
        <w:ind w:right="107"/>
        <w:jc w:val="both"/>
        <w:rPr>
          <w:sz w:val="24"/>
          <w:szCs w:val="24"/>
        </w:rPr>
      </w:pPr>
      <w:r>
        <w:rPr>
          <w:color w:val="000000"/>
          <w:sz w:val="24"/>
          <w:szCs w:val="24"/>
        </w:rPr>
        <w:t xml:space="preserve">          εφαρμόζοντας σύγχρονες και κατάλληλες μεθόδους διδασκαλίας, με βάση τις ανάγκες   </w:t>
      </w:r>
    </w:p>
    <w:p w:rsidR="00CD4728" w:rsidRDefault="00C72405">
      <w:pPr>
        <w:tabs>
          <w:tab w:val="left" w:pos="661"/>
        </w:tabs>
        <w:ind w:right="107"/>
        <w:jc w:val="both"/>
        <w:rPr>
          <w:sz w:val="24"/>
          <w:szCs w:val="24"/>
        </w:rPr>
      </w:pPr>
      <w:r>
        <w:rPr>
          <w:color w:val="000000"/>
          <w:sz w:val="24"/>
          <w:szCs w:val="24"/>
        </w:rPr>
        <w:t xml:space="preserve">           και ιδιαιτερότητες των  μαθητών/μαθητριών.</w:t>
      </w:r>
    </w:p>
    <w:p w:rsidR="00CD4728" w:rsidRDefault="00C72405">
      <w:pPr>
        <w:tabs>
          <w:tab w:val="left" w:pos="661"/>
        </w:tabs>
        <w:ind w:right="111"/>
        <w:jc w:val="both"/>
        <w:rPr>
          <w:sz w:val="24"/>
          <w:szCs w:val="24"/>
        </w:rPr>
      </w:pPr>
      <w:r>
        <w:rPr>
          <w:color w:val="000000"/>
          <w:sz w:val="24"/>
          <w:szCs w:val="24"/>
        </w:rPr>
        <w:t xml:space="preserve">        3) Συνεργάζονται με τα νήπια, σέβονται την προσωπικότητά τους, καλλιεργούν και</w:t>
      </w:r>
    </w:p>
    <w:p w:rsidR="00CD4728" w:rsidRDefault="00C72405">
      <w:pPr>
        <w:tabs>
          <w:tab w:val="left" w:pos="661"/>
        </w:tabs>
        <w:ind w:right="111"/>
        <w:jc w:val="both"/>
        <w:rPr>
          <w:sz w:val="24"/>
          <w:szCs w:val="24"/>
        </w:rPr>
      </w:pPr>
      <w:r>
        <w:rPr>
          <w:color w:val="000000"/>
          <w:sz w:val="24"/>
          <w:szCs w:val="24"/>
        </w:rPr>
        <w:t xml:space="preserve">          εμπνέουν σ΄ αυτούς, κυρίως με το παράδειγμά τους, δημοκρατική συμπεριφορά.</w:t>
      </w:r>
    </w:p>
    <w:p w:rsidR="00CD4728" w:rsidRDefault="00C72405">
      <w:pPr>
        <w:tabs>
          <w:tab w:val="left" w:pos="661"/>
        </w:tabs>
        <w:ind w:right="109"/>
        <w:jc w:val="both"/>
        <w:rPr>
          <w:sz w:val="24"/>
          <w:szCs w:val="24"/>
        </w:rPr>
      </w:pPr>
      <w:r>
        <w:rPr>
          <w:color w:val="000000"/>
          <w:sz w:val="24"/>
          <w:szCs w:val="24"/>
        </w:rPr>
        <w:t xml:space="preserve">         4) Μεριμνούν για τη δημιουργία κλίματος αρμονικής συνεργασίας και συνεχούς και</w:t>
      </w:r>
    </w:p>
    <w:p w:rsidR="00CD4728" w:rsidRDefault="00C72405">
      <w:pPr>
        <w:tabs>
          <w:tab w:val="left" w:pos="661"/>
        </w:tabs>
        <w:ind w:right="109"/>
        <w:jc w:val="both"/>
        <w:rPr>
          <w:sz w:val="24"/>
          <w:szCs w:val="24"/>
        </w:rPr>
      </w:pPr>
      <w:r>
        <w:rPr>
          <w:color w:val="000000"/>
          <w:sz w:val="24"/>
          <w:szCs w:val="24"/>
        </w:rPr>
        <w:t xml:space="preserve">         αμφίδρομης επικοινωνίας με τους γονείς/κηδεμόνες των μαθητών/μαθητριών, και    </w:t>
      </w:r>
    </w:p>
    <w:p w:rsidR="00CD4728" w:rsidRDefault="00C72405">
      <w:pPr>
        <w:tabs>
          <w:tab w:val="left" w:pos="661"/>
        </w:tabs>
        <w:ind w:right="109"/>
        <w:jc w:val="both"/>
        <w:rPr>
          <w:sz w:val="24"/>
          <w:szCs w:val="24"/>
        </w:rPr>
      </w:pPr>
      <w:r>
        <w:rPr>
          <w:color w:val="000000"/>
          <w:sz w:val="24"/>
          <w:szCs w:val="24"/>
        </w:rPr>
        <w:t xml:space="preserve">          τους  ενημερώνουν γα   τη φοίτηση, τη συμπεριφορά και την εξέλιξη των παιδιών τους.</w:t>
      </w:r>
    </w:p>
    <w:p w:rsidR="00CD4728" w:rsidRDefault="00C72405">
      <w:pPr>
        <w:tabs>
          <w:tab w:val="left" w:pos="661"/>
        </w:tabs>
        <w:ind w:right="110"/>
        <w:jc w:val="both"/>
        <w:rPr>
          <w:sz w:val="24"/>
          <w:szCs w:val="24"/>
        </w:rPr>
      </w:pPr>
      <w:r>
        <w:rPr>
          <w:color w:val="000000"/>
          <w:sz w:val="24"/>
          <w:szCs w:val="24"/>
        </w:rPr>
        <w:t xml:space="preserve">     5) Φροντίζουν για την πρόοδο όλων των μαθητών /μαθητριών τους και τους προσφέρουν</w:t>
      </w:r>
    </w:p>
    <w:p w:rsidR="00CD4728" w:rsidRDefault="003846ED">
      <w:pPr>
        <w:tabs>
          <w:tab w:val="left" w:pos="661"/>
        </w:tabs>
        <w:ind w:right="110"/>
        <w:jc w:val="both"/>
        <w:rPr>
          <w:sz w:val="24"/>
          <w:szCs w:val="24"/>
        </w:rPr>
      </w:pPr>
      <w:r>
        <w:rPr>
          <w:color w:val="000000"/>
          <w:sz w:val="24"/>
          <w:szCs w:val="24"/>
        </w:rPr>
        <w:t>Π</w:t>
      </w:r>
      <w:r w:rsidR="00C72405">
        <w:rPr>
          <w:color w:val="000000"/>
          <w:sz w:val="24"/>
          <w:szCs w:val="24"/>
        </w:rPr>
        <w:t>αιδεία</w:t>
      </w:r>
      <w:r>
        <w:rPr>
          <w:color w:val="000000"/>
          <w:sz w:val="24"/>
          <w:szCs w:val="24"/>
        </w:rPr>
        <w:t xml:space="preserve"> διανοητική ,ηθική και κοινωνική.</w:t>
      </w:r>
    </w:p>
    <w:p w:rsidR="00CD4728" w:rsidRDefault="00CD4728">
      <w:pPr>
        <w:tabs>
          <w:tab w:val="left" w:pos="661"/>
        </w:tabs>
        <w:ind w:right="110"/>
        <w:jc w:val="both"/>
        <w:rPr>
          <w:sz w:val="24"/>
          <w:szCs w:val="24"/>
        </w:rPr>
      </w:pPr>
    </w:p>
    <w:p w:rsidR="00CD4728" w:rsidRDefault="00C72405">
      <w:pPr>
        <w:numPr>
          <w:ilvl w:val="1"/>
          <w:numId w:val="2"/>
        </w:numPr>
        <w:tabs>
          <w:tab w:val="left" w:pos="661"/>
        </w:tabs>
        <w:ind w:right="117"/>
        <w:jc w:val="both"/>
        <w:rPr>
          <w:sz w:val="24"/>
          <w:szCs w:val="24"/>
        </w:rPr>
      </w:pPr>
      <w:r>
        <w:rPr>
          <w:color w:val="000000"/>
          <w:sz w:val="24"/>
          <w:szCs w:val="24"/>
        </w:rPr>
        <w:t>Συμβάλλουν στην εμπέδωση ενός ήρεμου, θετικού, συνεργατικού, συμπεριληπτικού, εποικοδομητικού σχολικού κλίματος.</w:t>
      </w:r>
    </w:p>
    <w:p w:rsidR="00CD4728" w:rsidRDefault="00C72405">
      <w:pPr>
        <w:numPr>
          <w:ilvl w:val="1"/>
          <w:numId w:val="2"/>
        </w:numPr>
        <w:tabs>
          <w:tab w:val="left" w:pos="661"/>
        </w:tabs>
        <w:spacing w:before="1"/>
        <w:ind w:right="110"/>
        <w:jc w:val="both"/>
        <w:rPr>
          <w:sz w:val="24"/>
          <w:szCs w:val="24"/>
        </w:rPr>
      </w:pPr>
      <w:r>
        <w:rPr>
          <w:color w:val="000000"/>
          <w:sz w:val="24"/>
          <w:szCs w:val="24"/>
        </w:rPr>
        <w:t>Ενδιαφέρονται για τις συνθήκες ζωής των νηπίων στην οικογένεια τους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w:t>
      </w:r>
    </w:p>
    <w:p w:rsidR="00CD4728" w:rsidRDefault="00C72405">
      <w:pPr>
        <w:numPr>
          <w:ilvl w:val="1"/>
          <w:numId w:val="2"/>
        </w:numPr>
        <w:tabs>
          <w:tab w:val="left" w:pos="661"/>
        </w:tabs>
        <w:ind w:right="110"/>
        <w:jc w:val="both"/>
        <w:rPr>
          <w:sz w:val="24"/>
          <w:szCs w:val="24"/>
        </w:rPr>
      </w:pPr>
      <w:r>
        <w:rPr>
          <w:color w:val="000000"/>
          <w:sz w:val="24"/>
          <w:szCs w:val="24"/>
        </w:rPr>
        <w:t>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w:t>
      </w:r>
    </w:p>
    <w:p w:rsidR="00CD4728" w:rsidRDefault="00C72405">
      <w:pPr>
        <w:numPr>
          <w:ilvl w:val="1"/>
          <w:numId w:val="2"/>
        </w:numPr>
        <w:tabs>
          <w:tab w:val="left" w:pos="661"/>
        </w:tabs>
        <w:ind w:right="109"/>
        <w:jc w:val="both"/>
        <w:rPr>
          <w:sz w:val="24"/>
          <w:szCs w:val="24"/>
        </w:rPr>
      </w:pPr>
      <w:r>
        <w:rPr>
          <w:color w:val="000000"/>
          <w:sz w:val="24"/>
          <w:szCs w:val="24"/>
        </w:rPr>
        <w:t>Συνεργάζονται με την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w:t>
      </w:r>
    </w:p>
    <w:p w:rsidR="00CD4728" w:rsidRDefault="00C72405">
      <w:pPr>
        <w:numPr>
          <w:ilvl w:val="1"/>
          <w:numId w:val="2"/>
        </w:numPr>
        <w:tabs>
          <w:tab w:val="left" w:pos="661"/>
        </w:tabs>
        <w:ind w:right="112"/>
        <w:jc w:val="both"/>
        <w:rPr>
          <w:sz w:val="24"/>
          <w:szCs w:val="24"/>
        </w:rPr>
      </w:pPr>
      <w:r>
        <w:rPr>
          <w:color w:val="000000"/>
          <w:sz w:val="24"/>
          <w:szCs w:val="24"/>
        </w:rPr>
        <w:t>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αυτοεπιμόρφωσης.</w:t>
      </w:r>
    </w:p>
    <w:p w:rsidR="00CD4728" w:rsidRDefault="00C72405">
      <w:pPr>
        <w:numPr>
          <w:ilvl w:val="1"/>
          <w:numId w:val="2"/>
        </w:numPr>
        <w:tabs>
          <w:tab w:val="left" w:pos="661"/>
        </w:tabs>
        <w:ind w:right="112"/>
        <w:jc w:val="both"/>
        <w:rPr>
          <w:sz w:val="24"/>
          <w:szCs w:val="24"/>
        </w:rPr>
      </w:pPr>
      <w:r>
        <w:rPr>
          <w:color w:val="000000"/>
          <w:sz w:val="24"/>
          <w:szCs w:val="24"/>
        </w:rPr>
        <w:t>Είναι υποχρεωμένοι να κάνουν διαδικτυακά μαθήματα εφόσον οι συνθήκες το επιβάλλουν</w:t>
      </w:r>
      <w:r w:rsidR="003846ED">
        <w:rPr>
          <w:color w:val="000000"/>
          <w:sz w:val="24"/>
          <w:szCs w:val="24"/>
        </w:rPr>
        <w:t>.</w:t>
      </w:r>
    </w:p>
    <w:p w:rsidR="00CD4728" w:rsidRDefault="00C72405">
      <w:pPr>
        <w:numPr>
          <w:ilvl w:val="1"/>
          <w:numId w:val="2"/>
        </w:numPr>
        <w:tabs>
          <w:tab w:val="left" w:pos="661"/>
        </w:tabs>
        <w:ind w:right="112"/>
        <w:jc w:val="both"/>
        <w:rPr>
          <w:sz w:val="24"/>
          <w:szCs w:val="24"/>
        </w:rPr>
      </w:pPr>
      <w:r>
        <w:rPr>
          <w:color w:val="000000"/>
          <w:sz w:val="24"/>
          <w:szCs w:val="24"/>
        </w:rPr>
        <w:t>Δεν επιτρέπεται η χρήση κινητού  στο χώρο του Νηπιαγωγείου</w:t>
      </w:r>
    </w:p>
    <w:p w:rsidR="00CD4728" w:rsidRDefault="003846ED">
      <w:pPr>
        <w:numPr>
          <w:ilvl w:val="1"/>
          <w:numId w:val="2"/>
        </w:numPr>
        <w:tabs>
          <w:tab w:val="left" w:pos="661"/>
        </w:tabs>
        <w:ind w:right="112"/>
        <w:jc w:val="both"/>
        <w:rPr>
          <w:sz w:val="24"/>
          <w:szCs w:val="24"/>
        </w:rPr>
      </w:pPr>
      <w:r>
        <w:rPr>
          <w:color w:val="000000"/>
          <w:sz w:val="24"/>
          <w:szCs w:val="24"/>
        </w:rPr>
        <w:t>Όποτε</w:t>
      </w:r>
      <w:r w:rsidR="00C72405">
        <w:rPr>
          <w:color w:val="000000"/>
          <w:sz w:val="24"/>
          <w:szCs w:val="24"/>
        </w:rPr>
        <w:t xml:space="preserve"> κρίνεται απαραίτητο </w:t>
      </w:r>
      <w:r>
        <w:rPr>
          <w:color w:val="000000"/>
          <w:sz w:val="24"/>
          <w:szCs w:val="24"/>
        </w:rPr>
        <w:t>συνεργάζονται</w:t>
      </w:r>
      <w:r w:rsidR="00C72405">
        <w:rPr>
          <w:color w:val="000000"/>
          <w:sz w:val="24"/>
          <w:szCs w:val="24"/>
        </w:rPr>
        <w:t xml:space="preserve"> με το κέντρο Πρόληψης Αριάδνη </w:t>
      </w:r>
      <w:r>
        <w:rPr>
          <w:color w:val="000000"/>
          <w:sz w:val="24"/>
          <w:szCs w:val="24"/>
        </w:rPr>
        <w:t>και</w:t>
      </w:r>
      <w:r w:rsidR="00C72405">
        <w:rPr>
          <w:color w:val="000000"/>
          <w:sz w:val="24"/>
          <w:szCs w:val="24"/>
        </w:rPr>
        <w:t xml:space="preserve"> το κέντρο ψυχικής υγείας</w:t>
      </w:r>
    </w:p>
    <w:p w:rsidR="00CD4728" w:rsidRDefault="00C72405">
      <w:pPr>
        <w:numPr>
          <w:ilvl w:val="1"/>
          <w:numId w:val="2"/>
        </w:numPr>
        <w:tabs>
          <w:tab w:val="left" w:pos="661"/>
        </w:tabs>
        <w:ind w:right="112"/>
        <w:jc w:val="both"/>
        <w:rPr>
          <w:sz w:val="24"/>
          <w:szCs w:val="24"/>
        </w:rPr>
      </w:pPr>
      <w:r>
        <w:rPr>
          <w:color w:val="000000"/>
          <w:sz w:val="24"/>
          <w:szCs w:val="24"/>
        </w:rPr>
        <w:t xml:space="preserve">Υπάρχει </w:t>
      </w:r>
      <w:r w:rsidR="003846ED">
        <w:rPr>
          <w:color w:val="000000"/>
          <w:sz w:val="24"/>
          <w:szCs w:val="24"/>
        </w:rPr>
        <w:t>καλή συνεργασία με το Ά</w:t>
      </w:r>
      <w:r>
        <w:rPr>
          <w:color w:val="000000"/>
          <w:sz w:val="24"/>
          <w:szCs w:val="24"/>
        </w:rPr>
        <w:t xml:space="preserve"> νηπιαγωγείο Γραικοχ</w:t>
      </w:r>
      <w:r w:rsidR="003846ED">
        <w:rPr>
          <w:color w:val="000000"/>
          <w:sz w:val="24"/>
          <w:szCs w:val="24"/>
        </w:rPr>
        <w:t>ωρίου</w:t>
      </w:r>
      <w:r>
        <w:rPr>
          <w:color w:val="000000"/>
          <w:sz w:val="24"/>
          <w:szCs w:val="24"/>
        </w:rPr>
        <w:t xml:space="preserve"> και το Δημοτικό σχολείο</w:t>
      </w:r>
      <w:r w:rsidR="003846ED">
        <w:rPr>
          <w:color w:val="000000"/>
          <w:sz w:val="24"/>
          <w:szCs w:val="24"/>
        </w:rPr>
        <w:t>.</w:t>
      </w:r>
    </w:p>
    <w:p w:rsidR="00CD4728" w:rsidRDefault="00CD4728">
      <w:pPr>
        <w:spacing w:before="11"/>
        <w:jc w:val="both"/>
        <w:rPr>
          <w:color w:val="000000"/>
          <w:sz w:val="24"/>
          <w:szCs w:val="24"/>
        </w:rPr>
      </w:pPr>
    </w:p>
    <w:p w:rsidR="00CD4728" w:rsidRDefault="00C72405">
      <w:pPr>
        <w:pStyle w:val="21"/>
        <w:ind w:firstLine="232"/>
        <w:rPr>
          <w:sz w:val="32"/>
          <w:szCs w:val="32"/>
        </w:rPr>
      </w:pPr>
      <w:r>
        <w:rPr>
          <w:sz w:val="32"/>
          <w:szCs w:val="32"/>
        </w:rPr>
        <w:t>Οι μαθητές/μαθήτριες</w:t>
      </w:r>
    </w:p>
    <w:p w:rsidR="00CD4728" w:rsidRDefault="00C72405">
      <w:pPr>
        <w:tabs>
          <w:tab w:val="left" w:pos="661"/>
        </w:tabs>
        <w:spacing w:before="2" w:line="302" w:lineRule="auto"/>
        <w:ind w:left="1020" w:hanging="510"/>
        <w:jc w:val="both"/>
        <w:rPr>
          <w:sz w:val="24"/>
          <w:szCs w:val="24"/>
        </w:rPr>
      </w:pPr>
      <w:r>
        <w:rPr>
          <w:color w:val="000000"/>
          <w:sz w:val="24"/>
          <w:szCs w:val="24"/>
        </w:rPr>
        <w:t>1) Επιδεικνύουν σεβασμό, με τη στάση τους, προς κάθε μέλος της σχολικής κοινότητας.</w:t>
      </w:r>
    </w:p>
    <w:p w:rsidR="00CD4728" w:rsidRDefault="00C72405">
      <w:pPr>
        <w:tabs>
          <w:tab w:val="left" w:pos="795"/>
        </w:tabs>
        <w:ind w:left="794" w:right="113" w:hanging="624"/>
        <w:jc w:val="both"/>
        <w:rPr>
          <w:sz w:val="24"/>
          <w:szCs w:val="24"/>
        </w:rPr>
      </w:pPr>
      <w:r>
        <w:rPr>
          <w:color w:val="000000"/>
          <w:sz w:val="24"/>
          <w:szCs w:val="24"/>
        </w:rPr>
        <w:t xml:space="preserve">   2) Κατά τη διάρκεια των μαθημάτων τηρούν τους κανόνες της τάξης, συμμετέχουν ενεργά   </w:t>
      </w:r>
      <w:r w:rsidR="003846ED">
        <w:rPr>
          <w:color w:val="000000"/>
          <w:sz w:val="24"/>
          <w:szCs w:val="24"/>
        </w:rPr>
        <w:t>αναδιαμορφώνοντας</w:t>
      </w:r>
      <w:r>
        <w:rPr>
          <w:color w:val="000000"/>
          <w:sz w:val="24"/>
          <w:szCs w:val="24"/>
        </w:rPr>
        <w:t xml:space="preserve"> την καθημερινή εκπαιδευτική διαδικασία.</w:t>
      </w:r>
    </w:p>
    <w:p w:rsidR="00CD4728" w:rsidRDefault="00C72405">
      <w:pPr>
        <w:tabs>
          <w:tab w:val="left" w:pos="661"/>
        </w:tabs>
        <w:ind w:right="113"/>
        <w:jc w:val="both"/>
        <w:rPr>
          <w:sz w:val="24"/>
          <w:szCs w:val="24"/>
        </w:rPr>
      </w:pPr>
      <w:r>
        <w:rPr>
          <w:color w:val="000000"/>
          <w:sz w:val="24"/>
          <w:szCs w:val="24"/>
        </w:rPr>
        <w:t xml:space="preserve">         3) Απευθύνονται στις εκπαιδευτικούς και στη Διεύθυνση του Σχολείου και ζητούν τη</w:t>
      </w:r>
      <w:r w:rsidR="003846ED">
        <w:rPr>
          <w:color w:val="000000"/>
          <w:sz w:val="24"/>
          <w:szCs w:val="24"/>
        </w:rPr>
        <w:t>ν βοήθεια τους για κάθε πρόβλημα που τους απασχολεί και τους δημιουργεί εμπόδιο στην σχολική ζωή τους.</w:t>
      </w:r>
    </w:p>
    <w:p w:rsidR="00CD4728" w:rsidRDefault="00C72405">
      <w:pPr>
        <w:tabs>
          <w:tab w:val="left" w:pos="661"/>
        </w:tabs>
        <w:ind w:left="1020" w:right="113" w:hanging="510"/>
        <w:jc w:val="both"/>
        <w:rPr>
          <w:sz w:val="24"/>
          <w:szCs w:val="24"/>
        </w:rPr>
      </w:pPr>
      <w:r>
        <w:rPr>
          <w:color w:val="000000"/>
          <w:sz w:val="24"/>
          <w:szCs w:val="24"/>
        </w:rPr>
        <w:t>4) Προσέχουν ώστε να διατηρούν καθαρούς όλους τους χώρους και δείχνουν ενδιαφέρον για την υλική περιουσία του σχολείου.</w:t>
      </w:r>
    </w:p>
    <w:p w:rsidR="00CD4728" w:rsidRDefault="00C72405">
      <w:pPr>
        <w:tabs>
          <w:tab w:val="left" w:pos="661"/>
        </w:tabs>
        <w:ind w:left="1020" w:right="113" w:hanging="510"/>
        <w:jc w:val="both"/>
        <w:rPr>
          <w:sz w:val="24"/>
          <w:szCs w:val="24"/>
        </w:rPr>
      </w:pPr>
      <w:r>
        <w:rPr>
          <w:color w:val="000000"/>
          <w:sz w:val="24"/>
          <w:szCs w:val="24"/>
        </w:rPr>
        <w:t>5) Αποφεύγουν ρητά την άσκηση οποιασδήποτε μορφής βίας (σωματική, λεκτική ή ψυχολογική).</w:t>
      </w:r>
    </w:p>
    <w:p w:rsidR="00CD4728" w:rsidRDefault="00C72405">
      <w:pPr>
        <w:tabs>
          <w:tab w:val="left" w:pos="661"/>
        </w:tabs>
        <w:ind w:left="1020" w:right="113" w:hanging="510"/>
        <w:jc w:val="both"/>
        <w:rPr>
          <w:sz w:val="24"/>
          <w:szCs w:val="24"/>
        </w:rPr>
      </w:pPr>
      <w:r>
        <w:rPr>
          <w:color w:val="000000"/>
          <w:sz w:val="24"/>
          <w:szCs w:val="24"/>
        </w:rPr>
        <w:t>6)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w:t>
      </w:r>
    </w:p>
    <w:p w:rsidR="00CD4728" w:rsidRDefault="00C72405">
      <w:pPr>
        <w:tabs>
          <w:tab w:val="left" w:pos="661"/>
        </w:tabs>
        <w:ind w:left="1020" w:right="113" w:hanging="510"/>
        <w:jc w:val="both"/>
        <w:rPr>
          <w:sz w:val="24"/>
          <w:szCs w:val="24"/>
        </w:rPr>
      </w:pPr>
      <w:r>
        <w:rPr>
          <w:color w:val="000000"/>
          <w:sz w:val="24"/>
          <w:szCs w:val="24"/>
        </w:rPr>
        <w:t xml:space="preserve">          α. Συζητούν άμεσα και ειρηνικά με όποιον έχουν διαφορά.</w:t>
      </w:r>
    </w:p>
    <w:p w:rsidR="00CD4728" w:rsidRDefault="00C72405">
      <w:pPr>
        <w:tabs>
          <w:tab w:val="left" w:pos="1366"/>
        </w:tabs>
        <w:spacing w:before="2"/>
        <w:ind w:left="720"/>
        <w:jc w:val="both"/>
        <w:rPr>
          <w:sz w:val="24"/>
          <w:szCs w:val="24"/>
        </w:rPr>
      </w:pPr>
      <w:r>
        <w:rPr>
          <w:color w:val="000000"/>
          <w:sz w:val="24"/>
          <w:szCs w:val="24"/>
        </w:rPr>
        <w:t xml:space="preserve">       β. Απευθύνονται στον υπεύθυνο εκπαιδευτικό τμήματος.</w:t>
      </w:r>
    </w:p>
    <w:p w:rsidR="00CD4728" w:rsidRDefault="00C72405">
      <w:pPr>
        <w:tabs>
          <w:tab w:val="left" w:pos="1366"/>
        </w:tabs>
        <w:ind w:left="720" w:right="108"/>
        <w:jc w:val="both"/>
        <w:rPr>
          <w:sz w:val="24"/>
          <w:szCs w:val="24"/>
        </w:rPr>
      </w:pPr>
      <w:r>
        <w:rPr>
          <w:color w:val="000000"/>
          <w:sz w:val="24"/>
          <w:szCs w:val="24"/>
        </w:rPr>
        <w:t xml:space="preserve">       γ. Απευθύνονται στην Προϊσταμένη του Νηπιαγωγείου.</w:t>
      </w:r>
    </w:p>
    <w:p w:rsidR="00CD4728" w:rsidRDefault="00C72405">
      <w:pPr>
        <w:tabs>
          <w:tab w:val="left" w:pos="661"/>
        </w:tabs>
        <w:spacing w:line="302" w:lineRule="auto"/>
        <w:jc w:val="both"/>
        <w:rPr>
          <w:sz w:val="24"/>
          <w:szCs w:val="24"/>
        </w:rPr>
      </w:pPr>
      <w:r>
        <w:rPr>
          <w:color w:val="000000"/>
          <w:sz w:val="24"/>
          <w:szCs w:val="24"/>
        </w:rPr>
        <w:t xml:space="preserve">           7) Συμβάλλουν στην υιοθέτηση αειφορικών πρακτικών, όπως η ανακύκλωση υλικών.</w:t>
      </w:r>
    </w:p>
    <w:p w:rsidR="00CD4728" w:rsidRDefault="00C72405">
      <w:pPr>
        <w:tabs>
          <w:tab w:val="left" w:pos="661"/>
        </w:tabs>
        <w:ind w:left="1020" w:right="113" w:hanging="397"/>
        <w:jc w:val="both"/>
        <w:rPr>
          <w:sz w:val="24"/>
          <w:szCs w:val="24"/>
        </w:rPr>
      </w:pPr>
      <w:r>
        <w:rPr>
          <w:color w:val="000000"/>
          <w:sz w:val="24"/>
          <w:szCs w:val="24"/>
        </w:rPr>
        <w:t>8) 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w:t>
      </w:r>
    </w:p>
    <w:p w:rsidR="00CD4728" w:rsidRDefault="00CD4728">
      <w:pPr>
        <w:spacing w:before="1"/>
        <w:jc w:val="both"/>
        <w:rPr>
          <w:color w:val="000000"/>
          <w:sz w:val="24"/>
          <w:szCs w:val="24"/>
        </w:rPr>
      </w:pPr>
    </w:p>
    <w:p w:rsidR="00CD4728" w:rsidRDefault="00C72405">
      <w:pPr>
        <w:spacing w:before="1"/>
        <w:ind w:left="232"/>
        <w:jc w:val="both"/>
        <w:rPr>
          <w:sz w:val="32"/>
          <w:szCs w:val="32"/>
        </w:rPr>
      </w:pPr>
      <w:r>
        <w:rPr>
          <w:b/>
          <w:i/>
          <w:sz w:val="32"/>
          <w:szCs w:val="32"/>
        </w:rPr>
        <w:t>Γονείς και κηδεμόνες</w:t>
      </w:r>
    </w:p>
    <w:p w:rsidR="00CD4728" w:rsidRDefault="00C72405">
      <w:pPr>
        <w:numPr>
          <w:ilvl w:val="0"/>
          <w:numId w:val="1"/>
        </w:numPr>
        <w:tabs>
          <w:tab w:val="left" w:pos="382"/>
        </w:tabs>
        <w:ind w:right="112" w:firstLine="0"/>
        <w:jc w:val="both"/>
        <w:rPr>
          <w:sz w:val="24"/>
          <w:szCs w:val="24"/>
        </w:rPr>
      </w:pPr>
      <w:r>
        <w:rPr>
          <w:color w:val="000000"/>
          <w:sz w:val="24"/>
          <w:szCs w:val="24"/>
        </w:rPr>
        <w:t>Φροντίζουν ώστε το παιδί να έρχεται έγκαιρα και ανελλιπώς στο σχολείο και να ενημερώνουν σε περίπτωση απουσίας του.</w:t>
      </w:r>
    </w:p>
    <w:p w:rsidR="00CD4728" w:rsidRDefault="00C72405">
      <w:pPr>
        <w:numPr>
          <w:ilvl w:val="0"/>
          <w:numId w:val="1"/>
        </w:numPr>
        <w:tabs>
          <w:tab w:val="left" w:pos="377"/>
        </w:tabs>
        <w:ind w:right="112" w:firstLine="0"/>
        <w:jc w:val="both"/>
        <w:rPr>
          <w:sz w:val="24"/>
          <w:szCs w:val="24"/>
        </w:rPr>
      </w:pPr>
      <w:r>
        <w:rPr>
          <w:color w:val="000000"/>
          <w:sz w:val="24"/>
          <w:szCs w:val="24"/>
        </w:rPr>
        <w:t>Διαβάζουν προσεκτικά όλες τις ανακοινώσεις, έντυπες ή ηλεκτρονικές, ώστε να ενημερώνονται για θέματα λειτουργίας του Σχολείου.</w:t>
      </w:r>
    </w:p>
    <w:p w:rsidR="00CD4728" w:rsidRDefault="00C72405">
      <w:pPr>
        <w:numPr>
          <w:ilvl w:val="0"/>
          <w:numId w:val="1"/>
        </w:numPr>
        <w:tabs>
          <w:tab w:val="left" w:pos="402"/>
        </w:tabs>
        <w:ind w:right="113" w:firstLine="0"/>
        <w:jc w:val="both"/>
        <w:rPr>
          <w:sz w:val="24"/>
          <w:szCs w:val="24"/>
        </w:rPr>
      </w:pPr>
      <w:r>
        <w:rPr>
          <w:color w:val="000000"/>
          <w:sz w:val="24"/>
          <w:szCs w:val="24"/>
        </w:rPr>
        <w:t>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w:t>
      </w:r>
    </w:p>
    <w:p w:rsidR="00CD4728" w:rsidRDefault="00C72405">
      <w:pPr>
        <w:numPr>
          <w:ilvl w:val="0"/>
          <w:numId w:val="1"/>
        </w:numPr>
        <w:tabs>
          <w:tab w:val="left" w:pos="483"/>
        </w:tabs>
        <w:ind w:right="111" w:firstLine="0"/>
        <w:jc w:val="both"/>
        <w:rPr>
          <w:sz w:val="24"/>
          <w:szCs w:val="24"/>
        </w:rPr>
      </w:pPr>
      <w:r>
        <w:rPr>
          <w:color w:val="000000"/>
          <w:sz w:val="24"/>
          <w:szCs w:val="24"/>
        </w:rP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w:t>
      </w:r>
    </w:p>
    <w:p w:rsidR="00CD4728" w:rsidRDefault="00CD4728">
      <w:pPr>
        <w:pStyle w:val="11"/>
        <w:tabs>
          <w:tab w:val="left" w:pos="560"/>
        </w:tabs>
        <w:jc w:val="both"/>
        <w:rPr>
          <w:sz w:val="32"/>
          <w:szCs w:val="32"/>
        </w:rPr>
      </w:pPr>
      <w:bookmarkStart w:id="11" w:name="_heading=h.26in1rg"/>
      <w:bookmarkEnd w:id="11"/>
    </w:p>
    <w:p w:rsidR="00CD4728" w:rsidRDefault="00C72405">
      <w:pPr>
        <w:pStyle w:val="11"/>
        <w:tabs>
          <w:tab w:val="left" w:pos="560"/>
        </w:tabs>
        <w:jc w:val="both"/>
        <w:rPr>
          <w:sz w:val="32"/>
          <w:szCs w:val="32"/>
        </w:rPr>
      </w:pPr>
      <w:r>
        <w:rPr>
          <w:i/>
          <w:iCs/>
          <w:sz w:val="32"/>
          <w:szCs w:val="32"/>
          <w:lang w:val="en-US"/>
        </w:rPr>
        <w:t>VI</w:t>
      </w:r>
      <w:r>
        <w:rPr>
          <w:i/>
          <w:iCs/>
          <w:sz w:val="32"/>
          <w:szCs w:val="32"/>
        </w:rPr>
        <w:t>. Παιδαγωγικός έλεγχος</w:t>
      </w:r>
    </w:p>
    <w:p w:rsidR="00CD4728" w:rsidRDefault="00C72405">
      <w:pPr>
        <w:ind w:left="232" w:right="109" w:firstLine="283"/>
        <w:jc w:val="both"/>
        <w:rPr>
          <w:sz w:val="24"/>
          <w:szCs w:val="24"/>
        </w:rPr>
      </w:pPr>
      <w:r>
        <w:rPr>
          <w:color w:val="000000"/>
          <w:sz w:val="24"/>
          <w:szCs w:val="24"/>
        </w:rPr>
        <w:t>Τα ζητήματα μη αποδεκτής συμπεριφοράς στο σχολείο αποτελούν αντικείμενο συνεργασίας των γονέων/κηδεμόνων με τον εκπαιδευτικό/την εκπαιδευτικό υπεύθυνο της τάξης, τον, τον Προϊστάμενο/Προϊσταμένη της σχολικής μονάδας, το Σύλλογο Διδασκόντων και τον Συντονιστή/τη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w:t>
      </w:r>
    </w:p>
    <w:p w:rsidR="00CD4728" w:rsidRDefault="00C72405">
      <w:pPr>
        <w:spacing w:before="1"/>
        <w:ind w:left="232" w:right="107" w:firstLine="283"/>
        <w:jc w:val="both"/>
        <w:rPr>
          <w:sz w:val="24"/>
          <w:szCs w:val="24"/>
        </w:rPr>
      </w:pPr>
      <w:r>
        <w:rPr>
          <w:color w:val="000000"/>
          <w:sz w:val="24"/>
          <w:szCs w:val="24"/>
        </w:rPr>
        <w:t>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w:t>
      </w:r>
      <w:r w:rsidR="00A67255">
        <w:rPr>
          <w:color w:val="000000"/>
          <w:sz w:val="24"/>
          <w:szCs w:val="24"/>
        </w:rPr>
        <w:t xml:space="preserve"> </w:t>
      </w:r>
      <w:r>
        <w:rPr>
          <w:color w:val="000000"/>
          <w:sz w:val="24"/>
          <w:szCs w:val="24"/>
        </w:rPr>
        <w:t xml:space="preserve">Για την πρόληψη φαινομένων  βίας οι </w:t>
      </w:r>
      <w:r w:rsidR="00A67255">
        <w:rPr>
          <w:color w:val="000000"/>
          <w:sz w:val="24"/>
          <w:szCs w:val="24"/>
        </w:rPr>
        <w:t>Νηπιαγωγοί</w:t>
      </w:r>
      <w:r>
        <w:rPr>
          <w:color w:val="000000"/>
          <w:sz w:val="24"/>
          <w:szCs w:val="24"/>
        </w:rPr>
        <w:t xml:space="preserve"> οργανώνουν  σχετικές δραστηριότητες</w:t>
      </w:r>
    </w:p>
    <w:p w:rsidR="00CD4728" w:rsidRDefault="00C72405">
      <w:pPr>
        <w:ind w:left="232" w:right="110" w:firstLine="283"/>
        <w:jc w:val="both"/>
        <w:rPr>
          <w:sz w:val="24"/>
          <w:szCs w:val="24"/>
        </w:rPr>
      </w:pPr>
      <w:r>
        <w:rPr>
          <w:color w:val="000000"/>
          <w:sz w:val="24"/>
          <w:szCs w:val="24"/>
        </w:rPr>
        <w:t>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p>
    <w:p w:rsidR="00CD4728" w:rsidRDefault="00CD4728">
      <w:pPr>
        <w:ind w:left="232" w:right="110" w:firstLine="283"/>
        <w:jc w:val="both"/>
        <w:rPr>
          <w:color w:val="000000"/>
          <w:sz w:val="32"/>
          <w:szCs w:val="32"/>
        </w:rPr>
      </w:pPr>
    </w:p>
    <w:p w:rsidR="00CD4728" w:rsidRPr="007D47BC" w:rsidRDefault="007D47BC" w:rsidP="007D47BC">
      <w:pPr>
        <w:rPr>
          <w:b/>
          <w:sz w:val="32"/>
          <w:szCs w:val="32"/>
        </w:rPr>
      </w:pPr>
      <w:r w:rsidRPr="007D47BC">
        <w:rPr>
          <w:b/>
          <w:i/>
          <w:iCs/>
          <w:sz w:val="32"/>
          <w:szCs w:val="32"/>
        </w:rPr>
        <w:t>Ι</w:t>
      </w:r>
      <w:r w:rsidRPr="007D47BC">
        <w:rPr>
          <w:b/>
          <w:i/>
          <w:iCs/>
          <w:sz w:val="32"/>
          <w:szCs w:val="32"/>
          <w:lang w:val="en-US"/>
        </w:rPr>
        <w:t>V</w:t>
      </w:r>
      <w:r w:rsidRPr="007D47BC">
        <w:rPr>
          <w:b/>
          <w:i/>
          <w:iCs/>
          <w:sz w:val="32"/>
          <w:szCs w:val="32"/>
        </w:rPr>
        <w:t>.</w:t>
      </w:r>
      <w:r w:rsidR="00C72405" w:rsidRPr="007D47BC">
        <w:rPr>
          <w:b/>
          <w:sz w:val="32"/>
          <w:szCs w:val="32"/>
        </w:rPr>
        <w:t>Καινοτόμες</w:t>
      </w:r>
      <w:r w:rsidR="00A67255">
        <w:rPr>
          <w:b/>
          <w:sz w:val="32"/>
          <w:szCs w:val="32"/>
        </w:rPr>
        <w:t xml:space="preserve"> </w:t>
      </w:r>
      <w:r w:rsidR="00C72405" w:rsidRPr="007D47BC">
        <w:rPr>
          <w:b/>
          <w:sz w:val="32"/>
          <w:szCs w:val="32"/>
        </w:rPr>
        <w:t>πρακτικές</w:t>
      </w:r>
      <w:r w:rsidR="00A67255">
        <w:rPr>
          <w:b/>
          <w:sz w:val="32"/>
          <w:szCs w:val="32"/>
        </w:rPr>
        <w:t xml:space="preserve"> </w:t>
      </w:r>
      <w:r w:rsidR="00C72405" w:rsidRPr="007D47BC">
        <w:rPr>
          <w:b/>
          <w:sz w:val="32"/>
          <w:szCs w:val="32"/>
        </w:rPr>
        <w:t>που</w:t>
      </w:r>
      <w:r w:rsidR="00A67255">
        <w:rPr>
          <w:b/>
          <w:sz w:val="32"/>
          <w:szCs w:val="32"/>
        </w:rPr>
        <w:t xml:space="preserve"> </w:t>
      </w:r>
      <w:r w:rsidR="00C72405" w:rsidRPr="007D47BC">
        <w:rPr>
          <w:b/>
          <w:sz w:val="32"/>
          <w:szCs w:val="32"/>
        </w:rPr>
        <w:t>έχουν</w:t>
      </w:r>
      <w:r w:rsidRPr="007D47BC">
        <w:rPr>
          <w:b/>
          <w:sz w:val="32"/>
          <w:szCs w:val="32"/>
        </w:rPr>
        <w:t xml:space="preserve"> υιοθετηθεί </w:t>
      </w:r>
      <w:r w:rsidR="00C72405" w:rsidRPr="007D47BC">
        <w:rPr>
          <w:b/>
          <w:sz w:val="32"/>
          <w:szCs w:val="32"/>
        </w:rPr>
        <w:t>στο</w:t>
      </w:r>
      <w:r w:rsidRPr="007D47BC">
        <w:rPr>
          <w:b/>
          <w:sz w:val="32"/>
          <w:szCs w:val="32"/>
        </w:rPr>
        <w:t xml:space="preserve"> Νηπιαγωγ</w:t>
      </w:r>
      <w:r>
        <w:rPr>
          <w:b/>
          <w:sz w:val="32"/>
          <w:szCs w:val="32"/>
        </w:rPr>
        <w:t>είο</w:t>
      </w:r>
    </w:p>
    <w:p w:rsidR="00CD4728" w:rsidRDefault="00C72405" w:rsidP="002E5439">
      <w:pPr>
        <w:pStyle w:val="LO-normal"/>
        <w:jc w:val="both"/>
        <w:rPr>
          <w:rFonts w:cs="Arial"/>
          <w:sz w:val="24"/>
          <w:szCs w:val="24"/>
        </w:rPr>
      </w:pPr>
      <w:r>
        <w:rPr>
          <w:rFonts w:cs="Arial"/>
          <w:sz w:val="24"/>
          <w:szCs w:val="24"/>
        </w:rPr>
        <w:t xml:space="preserve">Για το Σχολικό </w:t>
      </w:r>
      <w:r w:rsidR="007D47BC">
        <w:rPr>
          <w:rFonts w:cs="Arial"/>
          <w:sz w:val="24"/>
          <w:szCs w:val="24"/>
        </w:rPr>
        <w:t>Έτος</w:t>
      </w:r>
      <w:r>
        <w:rPr>
          <w:rFonts w:cs="Arial"/>
          <w:sz w:val="24"/>
          <w:szCs w:val="24"/>
        </w:rPr>
        <w:t xml:space="preserve"> 202</w:t>
      </w:r>
      <w:r w:rsidR="002E5439">
        <w:rPr>
          <w:rFonts w:cs="Arial"/>
          <w:sz w:val="24"/>
          <w:szCs w:val="24"/>
        </w:rPr>
        <w:t>1</w:t>
      </w:r>
      <w:r>
        <w:rPr>
          <w:rFonts w:cs="Arial"/>
          <w:sz w:val="24"/>
          <w:szCs w:val="24"/>
        </w:rPr>
        <w:t>-2</w:t>
      </w:r>
      <w:r w:rsidR="002E5439">
        <w:rPr>
          <w:rFonts w:cs="Arial"/>
          <w:sz w:val="24"/>
          <w:szCs w:val="24"/>
        </w:rPr>
        <w:t>2</w:t>
      </w:r>
      <w:r>
        <w:rPr>
          <w:rFonts w:cs="Arial"/>
          <w:sz w:val="24"/>
          <w:szCs w:val="24"/>
        </w:rPr>
        <w:t xml:space="preserve"> το σχολείο </w:t>
      </w:r>
      <w:r w:rsidR="002E5439">
        <w:rPr>
          <w:rFonts w:cs="Arial"/>
          <w:sz w:val="24"/>
          <w:szCs w:val="24"/>
        </w:rPr>
        <w:t>μας θα συμμετέχει στην εφαρμογή των Εργαστηριακών δεξιοτήτων που θα πραγματοποιηθούν στα πλαίσια των 4 θεματικών κύκλων, μέσα στα οποία θα επιδιωχθεί να καλλιεργηθούν δεξιότητες νου ,μάθησης, ζωής, επιστήμης και Τεχνολογίας.</w:t>
      </w:r>
    </w:p>
    <w:p w:rsidR="00731077" w:rsidRDefault="002E5439" w:rsidP="004C103A">
      <w:pPr>
        <w:pStyle w:val="LO-normal"/>
        <w:jc w:val="both"/>
        <w:rPr>
          <w:rFonts w:ascii="Arial" w:hAnsi="Arial" w:cs="Arial"/>
          <w:b/>
          <w:sz w:val="28"/>
          <w:szCs w:val="28"/>
        </w:rPr>
      </w:pPr>
      <w:r>
        <w:rPr>
          <w:rFonts w:cs="Arial"/>
          <w:sz w:val="24"/>
          <w:szCs w:val="24"/>
        </w:rPr>
        <w:t>Κεντρικός άξονας στην πραγματοποίηση των δράσεων, αποτελεί η φιλοσοφία του σχολείου  για ενεργεί συμμετοχή σε καινοτόμες δράσεις και η διάχυση στην κοινωνία. Τα πλεονεκτήματα του σχολείου μας θα παίξουν καθοριστικό ρόλο στην σωστή εφαρμογή των Εργαστηρίων Δεξιοτήτων.</w:t>
      </w:r>
    </w:p>
    <w:p w:rsidR="00731077" w:rsidRPr="00731077" w:rsidRDefault="00731077" w:rsidP="00F61259">
      <w:pPr>
        <w:spacing w:line="276" w:lineRule="auto"/>
        <w:jc w:val="center"/>
        <w:rPr>
          <w:rFonts w:cs="Arial"/>
          <w:b/>
          <w:sz w:val="24"/>
          <w:szCs w:val="24"/>
        </w:rPr>
      </w:pPr>
      <w:r w:rsidRPr="00731077">
        <w:rPr>
          <w:rFonts w:cs="Arial"/>
          <w:b/>
          <w:sz w:val="24"/>
          <w:szCs w:val="24"/>
        </w:rPr>
        <w:t>3</w:t>
      </w:r>
      <w:r w:rsidRPr="00731077">
        <w:rPr>
          <w:rFonts w:cs="Arial"/>
          <w:b/>
          <w:sz w:val="24"/>
          <w:szCs w:val="24"/>
          <w:vertAlign w:val="superscript"/>
        </w:rPr>
        <w:t>ος</w:t>
      </w:r>
      <w:r w:rsidRPr="00731077">
        <w:rPr>
          <w:rFonts w:cs="Arial"/>
          <w:b/>
          <w:sz w:val="24"/>
          <w:szCs w:val="24"/>
        </w:rPr>
        <w:t xml:space="preserve"> θεματικός </w:t>
      </w:r>
      <w:r>
        <w:rPr>
          <w:rFonts w:cs="Arial"/>
          <w:b/>
          <w:sz w:val="24"/>
          <w:szCs w:val="24"/>
        </w:rPr>
        <w:t>κύκλος: Ενδιαφέρομαι και ενεργ</w:t>
      </w:r>
      <w:r w:rsidR="00F61259">
        <w:rPr>
          <w:rFonts w:cs="Arial"/>
          <w:b/>
          <w:sz w:val="24"/>
          <w:szCs w:val="24"/>
        </w:rPr>
        <w:t>ώ</w:t>
      </w:r>
      <w:r w:rsidRPr="00731077">
        <w:rPr>
          <w:rFonts w:cs="Arial"/>
          <w:b/>
          <w:sz w:val="24"/>
          <w:szCs w:val="24"/>
        </w:rPr>
        <w:t xml:space="preserve">    Κοινωνική    Συναίσθηση και </w:t>
      </w:r>
      <w:r w:rsidR="00F61259">
        <w:rPr>
          <w:rFonts w:cs="Arial"/>
          <w:b/>
          <w:sz w:val="24"/>
          <w:szCs w:val="24"/>
        </w:rPr>
        <w:t xml:space="preserve">                                           </w:t>
      </w:r>
      <w:r w:rsidRPr="00731077">
        <w:rPr>
          <w:rFonts w:cs="Arial"/>
          <w:b/>
          <w:sz w:val="24"/>
          <w:szCs w:val="24"/>
        </w:rPr>
        <w:t>Ευθύνη</w:t>
      </w:r>
    </w:p>
    <w:p w:rsidR="00731077" w:rsidRPr="00731077" w:rsidRDefault="00731077" w:rsidP="00F61259">
      <w:pPr>
        <w:spacing w:line="276" w:lineRule="auto"/>
        <w:ind w:left="1080"/>
        <w:rPr>
          <w:rFonts w:cs="Arial"/>
          <w:b/>
          <w:sz w:val="24"/>
          <w:szCs w:val="24"/>
        </w:rPr>
      </w:pPr>
      <w:r w:rsidRPr="00731077">
        <w:rPr>
          <w:rFonts w:cs="Arial"/>
          <w:b/>
          <w:sz w:val="24"/>
          <w:szCs w:val="24"/>
        </w:rPr>
        <w:t xml:space="preserve">  </w:t>
      </w:r>
      <w:r w:rsidRPr="00731077">
        <w:rPr>
          <w:rFonts w:cs="Arial"/>
          <w:sz w:val="24"/>
          <w:szCs w:val="24"/>
        </w:rPr>
        <w:t>1</w:t>
      </w:r>
      <w:r w:rsidRPr="00731077">
        <w:rPr>
          <w:rFonts w:cs="Arial"/>
          <w:sz w:val="24"/>
          <w:szCs w:val="24"/>
          <w:vertAlign w:val="superscript"/>
        </w:rPr>
        <w:t>ο</w:t>
      </w:r>
      <w:r w:rsidR="00F61259" w:rsidRPr="00F61259">
        <w:rPr>
          <w:rFonts w:cs="Arial"/>
          <w:sz w:val="24"/>
          <w:szCs w:val="24"/>
          <w:vertAlign w:val="superscript"/>
        </w:rPr>
        <w:t xml:space="preserve"> </w:t>
      </w:r>
      <w:r w:rsidR="00F61259">
        <w:rPr>
          <w:rFonts w:cs="Arial"/>
          <w:sz w:val="24"/>
          <w:szCs w:val="24"/>
        </w:rPr>
        <w:t>και 2</w:t>
      </w:r>
      <w:r w:rsidR="00F61259" w:rsidRPr="00F61259">
        <w:rPr>
          <w:rFonts w:cs="Arial"/>
          <w:sz w:val="24"/>
          <w:szCs w:val="24"/>
          <w:vertAlign w:val="superscript"/>
        </w:rPr>
        <w:t>ο</w:t>
      </w:r>
      <w:r w:rsidR="00F61259">
        <w:rPr>
          <w:rFonts w:cs="Arial"/>
          <w:sz w:val="24"/>
          <w:szCs w:val="24"/>
        </w:rPr>
        <w:t xml:space="preserve"> </w:t>
      </w:r>
      <w:r w:rsidRPr="00731077">
        <w:rPr>
          <w:rFonts w:cs="Arial"/>
          <w:sz w:val="24"/>
          <w:szCs w:val="24"/>
        </w:rPr>
        <w:t xml:space="preserve"> τμήμα: Ανθρώπινα δικαιώματα</w:t>
      </w:r>
    </w:p>
    <w:p w:rsidR="00731077" w:rsidRPr="00731077" w:rsidRDefault="00731077" w:rsidP="00F61259">
      <w:pPr>
        <w:spacing w:line="276" w:lineRule="auto"/>
        <w:rPr>
          <w:rFonts w:cs="Arial"/>
          <w:b/>
          <w:sz w:val="24"/>
          <w:szCs w:val="24"/>
        </w:rPr>
      </w:pPr>
      <w:r w:rsidRPr="00731077">
        <w:rPr>
          <w:rFonts w:cs="Arial"/>
          <w:sz w:val="24"/>
          <w:szCs w:val="24"/>
        </w:rPr>
        <w:t>Τίτλος</w:t>
      </w:r>
      <w:r w:rsidRPr="00731077">
        <w:rPr>
          <w:rFonts w:cs="Arial"/>
          <w:sz w:val="24"/>
          <w:szCs w:val="24"/>
          <w:u w:val="single"/>
        </w:rPr>
        <w:t xml:space="preserve">: &lt;&lt; Η Οικογένεια δεν έχει αριθμητική είναι απλώς </w:t>
      </w:r>
      <w:r>
        <w:rPr>
          <w:rFonts w:cs="Arial"/>
          <w:sz w:val="24"/>
          <w:szCs w:val="24"/>
          <w:u w:val="single"/>
        </w:rPr>
        <w:t xml:space="preserve"> </w:t>
      </w:r>
      <w:r w:rsidRPr="00731077">
        <w:rPr>
          <w:rFonts w:cs="Arial"/>
          <w:sz w:val="24"/>
          <w:szCs w:val="24"/>
          <w:u w:val="single"/>
        </w:rPr>
        <w:t>μοναδική&gt;&gt;</w:t>
      </w:r>
    </w:p>
    <w:p w:rsidR="00E817B9" w:rsidRPr="001717BF" w:rsidRDefault="009E2B81" w:rsidP="00F61259">
      <w:pPr>
        <w:pStyle w:val="LO-normal"/>
        <w:rPr>
          <w:rFonts w:cs="Arial"/>
          <w:sz w:val="24"/>
          <w:szCs w:val="24"/>
        </w:rPr>
      </w:pPr>
      <w:r>
        <w:rPr>
          <w:rFonts w:cs="Arial"/>
          <w:sz w:val="24"/>
          <w:szCs w:val="24"/>
        </w:rPr>
        <w:t>Διάρκεια: Οκτώβρης-Νοέμβριο</w:t>
      </w:r>
    </w:p>
    <w:p w:rsidR="001717BF" w:rsidRPr="001717BF" w:rsidRDefault="001717BF" w:rsidP="00F61259">
      <w:pPr>
        <w:spacing w:line="276" w:lineRule="auto"/>
        <w:rPr>
          <w:rFonts w:cs="Arial"/>
          <w:b/>
          <w:sz w:val="24"/>
          <w:szCs w:val="24"/>
        </w:rPr>
      </w:pPr>
      <w:r>
        <w:rPr>
          <w:rFonts w:ascii="Arial" w:hAnsi="Arial" w:cs="Arial"/>
          <w:b/>
          <w:sz w:val="28"/>
          <w:szCs w:val="28"/>
        </w:rPr>
        <w:t xml:space="preserve">                 </w:t>
      </w:r>
      <w:r w:rsidRPr="001717BF">
        <w:rPr>
          <w:rFonts w:cs="Arial"/>
          <w:b/>
          <w:sz w:val="24"/>
          <w:szCs w:val="24"/>
        </w:rPr>
        <w:t>1</w:t>
      </w:r>
      <w:r w:rsidRPr="001717BF">
        <w:rPr>
          <w:rFonts w:cs="Arial"/>
          <w:b/>
          <w:sz w:val="24"/>
          <w:szCs w:val="24"/>
          <w:vertAlign w:val="superscript"/>
        </w:rPr>
        <w:t>ος</w:t>
      </w:r>
      <w:r w:rsidRPr="001717BF">
        <w:rPr>
          <w:rFonts w:cs="Arial"/>
          <w:b/>
          <w:sz w:val="24"/>
          <w:szCs w:val="24"/>
        </w:rPr>
        <w:t xml:space="preserve"> θεματικός κύκλος: Ζω καλύτερα –Ευ ζην</w:t>
      </w:r>
    </w:p>
    <w:p w:rsidR="001717BF" w:rsidRPr="001717BF" w:rsidRDefault="001717BF" w:rsidP="00F61259">
      <w:pPr>
        <w:spacing w:line="276" w:lineRule="auto"/>
        <w:rPr>
          <w:rFonts w:cs="Arial"/>
          <w:sz w:val="24"/>
          <w:szCs w:val="24"/>
        </w:rPr>
      </w:pPr>
      <w:r w:rsidRPr="001717BF">
        <w:rPr>
          <w:rFonts w:cs="Arial"/>
          <w:sz w:val="24"/>
          <w:szCs w:val="24"/>
        </w:rPr>
        <w:t>1</w:t>
      </w:r>
      <w:r w:rsidRPr="001717BF">
        <w:rPr>
          <w:rFonts w:cs="Arial"/>
          <w:sz w:val="24"/>
          <w:szCs w:val="24"/>
          <w:vertAlign w:val="superscript"/>
        </w:rPr>
        <w:t>ο</w:t>
      </w:r>
      <w:r w:rsidRPr="001717BF">
        <w:rPr>
          <w:rFonts w:cs="Arial"/>
          <w:sz w:val="24"/>
          <w:szCs w:val="24"/>
        </w:rPr>
        <w:t xml:space="preserve"> και 2</w:t>
      </w:r>
      <w:r w:rsidRPr="001717BF">
        <w:rPr>
          <w:rFonts w:cs="Arial"/>
          <w:sz w:val="24"/>
          <w:szCs w:val="24"/>
          <w:vertAlign w:val="superscript"/>
        </w:rPr>
        <w:t>ο</w:t>
      </w:r>
      <w:r w:rsidRPr="001717BF">
        <w:rPr>
          <w:rFonts w:cs="Arial"/>
          <w:sz w:val="24"/>
          <w:szCs w:val="24"/>
        </w:rPr>
        <w:t xml:space="preserve"> τμήμα: Θέμα&lt;&lt; Οδική ασφάλεια&gt;&gt;</w:t>
      </w:r>
    </w:p>
    <w:p w:rsidR="001717BF" w:rsidRPr="00CE54B7" w:rsidRDefault="001717BF" w:rsidP="00F61259">
      <w:pPr>
        <w:spacing w:line="276" w:lineRule="auto"/>
        <w:rPr>
          <w:rFonts w:ascii="Arial" w:hAnsi="Arial" w:cs="Arial"/>
          <w:sz w:val="28"/>
          <w:szCs w:val="28"/>
        </w:rPr>
      </w:pPr>
      <w:r w:rsidRPr="001717BF">
        <w:rPr>
          <w:rFonts w:cs="Arial"/>
          <w:sz w:val="24"/>
          <w:szCs w:val="24"/>
        </w:rPr>
        <w:t xml:space="preserve">Τίτλος: </w:t>
      </w:r>
      <w:r w:rsidRPr="001717BF">
        <w:rPr>
          <w:rFonts w:cs="Arial"/>
          <w:sz w:val="24"/>
          <w:szCs w:val="24"/>
          <w:u w:val="single"/>
        </w:rPr>
        <w:t>&lt;&lt;Με το ποδήλατο στο δρόμο με ασφάλεια προχωρώ</w:t>
      </w:r>
      <w:r w:rsidRPr="009E288A">
        <w:rPr>
          <w:rFonts w:ascii="Arial" w:hAnsi="Arial" w:cs="Arial"/>
          <w:sz w:val="28"/>
          <w:szCs w:val="28"/>
          <w:u w:val="single"/>
        </w:rPr>
        <w:t>&gt;&gt;</w:t>
      </w:r>
    </w:p>
    <w:p w:rsidR="00E817B9" w:rsidRPr="00F61259" w:rsidRDefault="002842D7" w:rsidP="00F61259">
      <w:pPr>
        <w:pStyle w:val="LO-normal"/>
        <w:rPr>
          <w:rFonts w:cs="Arial"/>
          <w:sz w:val="24"/>
          <w:szCs w:val="24"/>
        </w:rPr>
      </w:pPr>
      <w:r>
        <w:rPr>
          <w:rFonts w:cs="Arial"/>
          <w:sz w:val="24"/>
          <w:szCs w:val="24"/>
        </w:rPr>
        <w:t>Διάρκεια</w:t>
      </w:r>
      <w:r w:rsidR="00E817B9">
        <w:rPr>
          <w:rFonts w:cs="Arial"/>
          <w:sz w:val="24"/>
          <w:szCs w:val="24"/>
        </w:rPr>
        <w:t>:</w:t>
      </w:r>
      <w:r>
        <w:rPr>
          <w:rFonts w:cs="Arial"/>
          <w:sz w:val="24"/>
          <w:szCs w:val="24"/>
        </w:rPr>
        <w:t xml:space="preserve"> Δεκέμβριος</w:t>
      </w:r>
      <w:r w:rsidR="00E817B9">
        <w:rPr>
          <w:rFonts w:cs="Arial"/>
          <w:sz w:val="24"/>
          <w:szCs w:val="24"/>
        </w:rPr>
        <w:t>-Ιανουάριος</w:t>
      </w:r>
    </w:p>
    <w:p w:rsidR="00096502" w:rsidRPr="00096502" w:rsidRDefault="00096502" w:rsidP="00F61259">
      <w:pPr>
        <w:spacing w:line="276" w:lineRule="auto"/>
        <w:ind w:left="360"/>
        <w:rPr>
          <w:rFonts w:asciiTheme="minorHAnsi" w:hAnsiTheme="minorHAnsi" w:cs="Arial"/>
          <w:b/>
          <w:sz w:val="24"/>
          <w:szCs w:val="24"/>
        </w:rPr>
      </w:pPr>
      <w:r w:rsidRPr="00096502">
        <w:rPr>
          <w:rFonts w:asciiTheme="minorHAnsi" w:hAnsiTheme="minorHAnsi" w:cs="Arial"/>
          <w:b/>
          <w:sz w:val="24"/>
          <w:szCs w:val="24"/>
        </w:rPr>
        <w:t xml:space="preserve">                 2</w:t>
      </w:r>
      <w:r w:rsidRPr="00096502">
        <w:rPr>
          <w:rFonts w:asciiTheme="minorHAnsi" w:hAnsiTheme="minorHAnsi" w:cs="Arial"/>
          <w:b/>
          <w:sz w:val="24"/>
          <w:szCs w:val="24"/>
          <w:vertAlign w:val="superscript"/>
        </w:rPr>
        <w:t>ος</w:t>
      </w:r>
      <w:r w:rsidRPr="00096502">
        <w:rPr>
          <w:rFonts w:asciiTheme="minorHAnsi" w:hAnsiTheme="minorHAnsi" w:cs="Arial"/>
          <w:b/>
          <w:sz w:val="24"/>
          <w:szCs w:val="24"/>
        </w:rPr>
        <w:t xml:space="preserve"> θεματικός κύκλος: φροντίζω το περιβάλλον</w:t>
      </w:r>
    </w:p>
    <w:p w:rsidR="00096502" w:rsidRPr="00096502" w:rsidRDefault="00096502" w:rsidP="00F61259">
      <w:pPr>
        <w:spacing w:line="276" w:lineRule="auto"/>
        <w:ind w:left="360"/>
        <w:rPr>
          <w:rFonts w:asciiTheme="minorHAnsi" w:hAnsiTheme="minorHAnsi" w:cs="Arial"/>
          <w:sz w:val="24"/>
          <w:szCs w:val="24"/>
        </w:rPr>
      </w:pPr>
      <w:r w:rsidRPr="00096502">
        <w:rPr>
          <w:rFonts w:asciiTheme="minorHAnsi" w:hAnsiTheme="minorHAnsi" w:cs="Arial"/>
          <w:sz w:val="24"/>
          <w:szCs w:val="24"/>
        </w:rPr>
        <w:t>1</w:t>
      </w:r>
      <w:r w:rsidRPr="00096502">
        <w:rPr>
          <w:rFonts w:asciiTheme="minorHAnsi" w:hAnsiTheme="minorHAnsi" w:cs="Arial"/>
          <w:sz w:val="24"/>
          <w:szCs w:val="24"/>
          <w:vertAlign w:val="superscript"/>
        </w:rPr>
        <w:t>ο</w:t>
      </w:r>
      <w:r w:rsidR="00F61259">
        <w:rPr>
          <w:rFonts w:asciiTheme="minorHAnsi" w:hAnsiTheme="minorHAnsi" w:cs="Arial"/>
          <w:sz w:val="24"/>
          <w:szCs w:val="24"/>
          <w:vertAlign w:val="superscript"/>
        </w:rPr>
        <w:t xml:space="preserve">και 2ο </w:t>
      </w:r>
      <w:r w:rsidRPr="00096502">
        <w:rPr>
          <w:rFonts w:asciiTheme="minorHAnsi" w:hAnsiTheme="minorHAnsi" w:cs="Arial"/>
          <w:sz w:val="24"/>
          <w:szCs w:val="24"/>
        </w:rPr>
        <w:t xml:space="preserve"> : &lt;&lt;Οικολογία-Παγκόσμιαια και τοπική φυσική </w:t>
      </w:r>
    </w:p>
    <w:p w:rsidR="00096502" w:rsidRPr="00096502" w:rsidRDefault="00096502" w:rsidP="00F61259">
      <w:pPr>
        <w:spacing w:line="276" w:lineRule="auto"/>
        <w:ind w:left="360"/>
        <w:rPr>
          <w:rFonts w:asciiTheme="minorHAnsi" w:hAnsiTheme="minorHAnsi" w:cs="Arial"/>
          <w:sz w:val="24"/>
          <w:szCs w:val="24"/>
        </w:rPr>
      </w:pPr>
      <w:r w:rsidRPr="00096502">
        <w:rPr>
          <w:rFonts w:asciiTheme="minorHAnsi" w:hAnsiTheme="minorHAnsi" w:cs="Arial"/>
          <w:sz w:val="24"/>
          <w:szCs w:val="24"/>
        </w:rPr>
        <w:t xml:space="preserve">       κληρονομιά&gt;&gt;</w:t>
      </w:r>
    </w:p>
    <w:p w:rsidR="00096502" w:rsidRPr="00096502" w:rsidRDefault="00096502" w:rsidP="00F61259">
      <w:pPr>
        <w:spacing w:line="276" w:lineRule="auto"/>
        <w:ind w:left="360"/>
        <w:rPr>
          <w:rFonts w:asciiTheme="minorHAnsi" w:hAnsiTheme="minorHAnsi" w:cs="Arial"/>
          <w:sz w:val="24"/>
          <w:szCs w:val="24"/>
          <w:u w:val="single"/>
        </w:rPr>
      </w:pPr>
      <w:r w:rsidRPr="00096502">
        <w:rPr>
          <w:rFonts w:asciiTheme="minorHAnsi" w:hAnsiTheme="minorHAnsi" w:cs="Arial"/>
          <w:sz w:val="24"/>
          <w:szCs w:val="24"/>
        </w:rPr>
        <w:t xml:space="preserve">    τίτλος: &lt;</w:t>
      </w:r>
      <w:r w:rsidRPr="00096502">
        <w:rPr>
          <w:rFonts w:asciiTheme="minorHAnsi" w:hAnsiTheme="minorHAnsi" w:cs="Arial"/>
          <w:sz w:val="24"/>
          <w:szCs w:val="24"/>
          <w:u w:val="single"/>
        </w:rPr>
        <w:t>&lt;Ένα σπίτι για τον Φρίξο&gt;&gt;</w:t>
      </w:r>
    </w:p>
    <w:p w:rsidR="00E817B9" w:rsidRDefault="00E817B9" w:rsidP="00F61259">
      <w:pPr>
        <w:pStyle w:val="LO-normal"/>
        <w:rPr>
          <w:rFonts w:cs="Arial"/>
          <w:sz w:val="24"/>
          <w:szCs w:val="24"/>
        </w:rPr>
      </w:pPr>
      <w:r>
        <w:rPr>
          <w:rFonts w:cs="Arial"/>
          <w:sz w:val="24"/>
          <w:szCs w:val="24"/>
        </w:rPr>
        <w:t>Διάρκεια</w:t>
      </w:r>
      <w:r w:rsidR="00EC76AC" w:rsidRPr="00776AFC">
        <w:rPr>
          <w:rFonts w:cs="Arial"/>
          <w:sz w:val="24"/>
          <w:szCs w:val="24"/>
        </w:rPr>
        <w:t xml:space="preserve"> </w:t>
      </w:r>
      <w:r>
        <w:rPr>
          <w:rFonts w:cs="Arial"/>
          <w:sz w:val="24"/>
          <w:szCs w:val="24"/>
        </w:rPr>
        <w:t>:Φεβρουάριος-Μάρτιος</w:t>
      </w:r>
    </w:p>
    <w:p w:rsidR="002842D7" w:rsidRPr="00F61259" w:rsidRDefault="00F61259" w:rsidP="00F61259">
      <w:pPr>
        <w:rPr>
          <w:rFonts w:asciiTheme="minorHAnsi" w:hAnsiTheme="minorHAnsi" w:cstheme="minorHAnsi"/>
          <w:b/>
          <w:bCs/>
          <w:sz w:val="24"/>
          <w:szCs w:val="24"/>
        </w:rPr>
      </w:pPr>
      <w:r w:rsidRPr="00F61259">
        <w:rPr>
          <w:rFonts w:cs="Arial"/>
          <w:b/>
          <w:bCs/>
          <w:sz w:val="24"/>
          <w:szCs w:val="24"/>
        </w:rPr>
        <w:t xml:space="preserve">        </w:t>
      </w:r>
      <w:r w:rsidR="00EF4757" w:rsidRPr="00F61259">
        <w:rPr>
          <w:rFonts w:cs="Arial"/>
          <w:b/>
          <w:bCs/>
          <w:sz w:val="24"/>
          <w:szCs w:val="24"/>
        </w:rPr>
        <w:t>4</w:t>
      </w:r>
      <w:r w:rsidR="00EF4757" w:rsidRPr="00F61259">
        <w:rPr>
          <w:rFonts w:cs="Arial"/>
          <w:b/>
          <w:bCs/>
          <w:sz w:val="24"/>
          <w:szCs w:val="24"/>
          <w:vertAlign w:val="superscript"/>
        </w:rPr>
        <w:t>ος</w:t>
      </w:r>
      <w:r w:rsidR="00EF4757" w:rsidRPr="00F61259">
        <w:rPr>
          <w:rFonts w:cs="Arial"/>
          <w:b/>
          <w:bCs/>
          <w:sz w:val="24"/>
          <w:szCs w:val="24"/>
        </w:rPr>
        <w:t xml:space="preserve"> θεματικός κύκλος</w:t>
      </w:r>
      <w:r w:rsidR="00EC76AC" w:rsidRPr="00F61259">
        <w:rPr>
          <w:rFonts w:cs="Arial"/>
          <w:b/>
          <w:bCs/>
          <w:sz w:val="24"/>
          <w:szCs w:val="24"/>
        </w:rPr>
        <w:t xml:space="preserve"> </w:t>
      </w:r>
      <w:r w:rsidR="00EF4757" w:rsidRPr="00F61259">
        <w:rPr>
          <w:rFonts w:asciiTheme="minorHAnsi" w:hAnsiTheme="minorHAnsi" w:cstheme="minorHAnsi"/>
          <w:b/>
          <w:bCs/>
          <w:sz w:val="24"/>
          <w:szCs w:val="24"/>
        </w:rPr>
        <w:t>:</w:t>
      </w:r>
      <w:r w:rsidR="002842D7" w:rsidRPr="00F61259">
        <w:rPr>
          <w:rFonts w:asciiTheme="minorHAnsi" w:hAnsiTheme="minorHAnsi" w:cstheme="minorHAnsi"/>
          <w:b/>
          <w:bCs/>
          <w:sz w:val="24"/>
          <w:szCs w:val="24"/>
        </w:rPr>
        <w:t>Δημιουργώ και Καινοτομώ –Δημιουργική σκέψη και πρωτοβουλία</w:t>
      </w:r>
    </w:p>
    <w:p w:rsidR="00096502" w:rsidRPr="00096502" w:rsidRDefault="00F61259" w:rsidP="00F61259">
      <w:pPr>
        <w:spacing w:line="276" w:lineRule="auto"/>
        <w:ind w:left="360"/>
        <w:rPr>
          <w:rFonts w:cs="Arial"/>
          <w:sz w:val="24"/>
          <w:szCs w:val="24"/>
        </w:rPr>
      </w:pPr>
      <w:r w:rsidRPr="001717BF">
        <w:rPr>
          <w:rFonts w:cs="Arial"/>
          <w:sz w:val="24"/>
          <w:szCs w:val="24"/>
        </w:rPr>
        <w:t>1</w:t>
      </w:r>
      <w:r w:rsidRPr="001717BF">
        <w:rPr>
          <w:rFonts w:cs="Arial"/>
          <w:sz w:val="24"/>
          <w:szCs w:val="24"/>
          <w:vertAlign w:val="superscript"/>
        </w:rPr>
        <w:t>ο</w:t>
      </w:r>
      <w:r w:rsidRPr="001717BF">
        <w:rPr>
          <w:rFonts w:cs="Arial"/>
          <w:sz w:val="24"/>
          <w:szCs w:val="24"/>
        </w:rPr>
        <w:t xml:space="preserve"> και 2</w:t>
      </w:r>
      <w:r w:rsidRPr="001717BF">
        <w:rPr>
          <w:rFonts w:cs="Arial"/>
          <w:sz w:val="24"/>
          <w:szCs w:val="24"/>
          <w:vertAlign w:val="superscript"/>
        </w:rPr>
        <w:t>ο</w:t>
      </w:r>
      <w:r w:rsidRPr="001717BF">
        <w:rPr>
          <w:rFonts w:cs="Arial"/>
          <w:sz w:val="24"/>
          <w:szCs w:val="24"/>
        </w:rPr>
        <w:t xml:space="preserve"> τμήμα: </w:t>
      </w:r>
      <w:r>
        <w:rPr>
          <w:rFonts w:cs="Arial"/>
          <w:sz w:val="24"/>
          <w:szCs w:val="24"/>
        </w:rPr>
        <w:t xml:space="preserve"> </w:t>
      </w:r>
      <w:r w:rsidR="00096502" w:rsidRPr="00096502">
        <w:rPr>
          <w:rFonts w:cs="Arial"/>
          <w:b/>
          <w:color w:val="234060"/>
          <w:sz w:val="24"/>
          <w:szCs w:val="24"/>
        </w:rPr>
        <w:t>STEM/Εκπαιδευτική</w:t>
      </w:r>
      <w:r w:rsidR="00096502" w:rsidRPr="00096502">
        <w:rPr>
          <w:rFonts w:cs="Arial"/>
          <w:b/>
          <w:color w:val="234060"/>
          <w:spacing w:val="-7"/>
          <w:sz w:val="24"/>
          <w:szCs w:val="24"/>
        </w:rPr>
        <w:t xml:space="preserve"> </w:t>
      </w:r>
      <w:r w:rsidR="00096502" w:rsidRPr="00096502">
        <w:rPr>
          <w:rFonts w:cs="Arial"/>
          <w:b/>
          <w:color w:val="234060"/>
          <w:sz w:val="24"/>
          <w:szCs w:val="24"/>
        </w:rPr>
        <w:t>Ρομποτική</w:t>
      </w:r>
    </w:p>
    <w:p w:rsidR="00EF4757" w:rsidRPr="00096502" w:rsidRDefault="00096502" w:rsidP="00F61259">
      <w:pPr>
        <w:pStyle w:val="LO-normal"/>
        <w:rPr>
          <w:rFonts w:cstheme="minorHAnsi"/>
          <w:b/>
          <w:sz w:val="24"/>
          <w:szCs w:val="24"/>
        </w:rPr>
      </w:pPr>
      <w:r w:rsidRPr="00096502">
        <w:rPr>
          <w:rFonts w:cs="Arial"/>
          <w:sz w:val="24"/>
          <w:szCs w:val="24"/>
        </w:rPr>
        <w:t>Τίτλος</w:t>
      </w:r>
      <w:r w:rsidRPr="00096502">
        <w:rPr>
          <w:rFonts w:cs="Arial"/>
          <w:sz w:val="24"/>
          <w:szCs w:val="24"/>
          <w:u w:val="single"/>
        </w:rPr>
        <w:t>:</w:t>
      </w:r>
      <w:r w:rsidR="00F61259">
        <w:rPr>
          <w:rFonts w:cs="Arial"/>
          <w:sz w:val="24"/>
          <w:szCs w:val="24"/>
          <w:u w:val="single"/>
        </w:rPr>
        <w:t xml:space="preserve"> </w:t>
      </w:r>
      <w:r w:rsidRPr="00096502">
        <w:rPr>
          <w:rFonts w:cs="Arial"/>
          <w:sz w:val="24"/>
          <w:szCs w:val="24"/>
          <w:u w:val="single"/>
        </w:rPr>
        <w:t>&lt;&lt; Μικροί εξερευνητές</w:t>
      </w:r>
      <w:r w:rsidR="00F61259">
        <w:rPr>
          <w:rFonts w:cs="Arial"/>
          <w:sz w:val="24"/>
          <w:szCs w:val="24"/>
          <w:u w:val="single"/>
        </w:rPr>
        <w:t>&gt;&gt;</w:t>
      </w:r>
    </w:p>
    <w:p w:rsidR="00E817B9" w:rsidRDefault="00E817B9" w:rsidP="00F61259">
      <w:pPr>
        <w:pStyle w:val="LO-normal"/>
        <w:rPr>
          <w:sz w:val="24"/>
          <w:szCs w:val="24"/>
        </w:rPr>
      </w:pPr>
      <w:r>
        <w:rPr>
          <w:rFonts w:cs="Arial"/>
          <w:sz w:val="24"/>
          <w:szCs w:val="24"/>
        </w:rPr>
        <w:t>Διάρκεια:</w:t>
      </w:r>
      <w:r w:rsidR="00EC76AC" w:rsidRPr="00776AFC">
        <w:rPr>
          <w:rFonts w:cs="Arial"/>
          <w:sz w:val="24"/>
          <w:szCs w:val="24"/>
        </w:rPr>
        <w:t xml:space="preserve"> </w:t>
      </w:r>
      <w:r>
        <w:rPr>
          <w:rFonts w:cs="Arial"/>
          <w:sz w:val="24"/>
          <w:szCs w:val="24"/>
        </w:rPr>
        <w:t>Απρίλιος-Μάιος</w:t>
      </w:r>
    </w:p>
    <w:p w:rsidR="00CD4728" w:rsidRDefault="00CD4728">
      <w:pPr>
        <w:ind w:left="232" w:right="110" w:firstLine="283"/>
        <w:jc w:val="both"/>
        <w:rPr>
          <w:color w:val="000000"/>
          <w:sz w:val="24"/>
          <w:szCs w:val="24"/>
        </w:rPr>
      </w:pPr>
    </w:p>
    <w:p w:rsidR="00CD4728" w:rsidRDefault="00C72405">
      <w:pPr>
        <w:spacing w:before="1"/>
        <w:jc w:val="both"/>
        <w:rPr>
          <w:sz w:val="32"/>
          <w:szCs w:val="32"/>
        </w:rPr>
      </w:pPr>
      <w:r>
        <w:rPr>
          <w:b/>
          <w:bCs/>
          <w:i/>
          <w:iCs/>
          <w:color w:val="000000"/>
          <w:sz w:val="32"/>
          <w:szCs w:val="32"/>
          <w:lang w:val="en-US"/>
        </w:rPr>
        <w:t>VII</w:t>
      </w:r>
      <w:r>
        <w:rPr>
          <w:b/>
          <w:bCs/>
          <w:i/>
          <w:iCs/>
          <w:color w:val="000000"/>
          <w:sz w:val="32"/>
          <w:szCs w:val="32"/>
        </w:rPr>
        <w:t>Ι</w:t>
      </w:r>
      <w:r w:rsidRPr="00EC76AC">
        <w:rPr>
          <w:b/>
          <w:bCs/>
          <w:i/>
          <w:iCs/>
          <w:color w:val="000000"/>
          <w:sz w:val="32"/>
          <w:szCs w:val="32"/>
        </w:rPr>
        <w:t xml:space="preserve">. </w:t>
      </w:r>
      <w:r>
        <w:rPr>
          <w:b/>
          <w:bCs/>
          <w:i/>
          <w:iCs/>
          <w:color w:val="000000"/>
          <w:sz w:val="32"/>
          <w:szCs w:val="32"/>
        </w:rPr>
        <w:t>Πρακτικά θέματα</w:t>
      </w:r>
    </w:p>
    <w:p w:rsidR="00CD4728" w:rsidRDefault="00C72405">
      <w:pPr>
        <w:numPr>
          <w:ilvl w:val="0"/>
          <w:numId w:val="9"/>
        </w:numPr>
        <w:spacing w:before="1"/>
        <w:jc w:val="both"/>
        <w:rPr>
          <w:sz w:val="32"/>
          <w:szCs w:val="32"/>
        </w:rPr>
      </w:pPr>
      <w:r>
        <w:rPr>
          <w:b/>
          <w:i/>
          <w:sz w:val="32"/>
          <w:szCs w:val="32"/>
        </w:rPr>
        <w:t>Εμβολιασμός μαθητών/μαθητριών</w:t>
      </w:r>
    </w:p>
    <w:p w:rsidR="00CD4728" w:rsidRDefault="00C72405">
      <w:pPr>
        <w:ind w:left="788"/>
        <w:jc w:val="both"/>
        <w:rPr>
          <w:sz w:val="24"/>
          <w:szCs w:val="24"/>
        </w:rPr>
      </w:pPr>
      <w:r>
        <w:rPr>
          <w:color w:val="000000"/>
          <w:sz w:val="24"/>
          <w:szCs w:val="24"/>
        </w:rPr>
        <w:t>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rsidR="00CD4728" w:rsidRDefault="00C72405">
      <w:pPr>
        <w:ind w:left="788"/>
        <w:jc w:val="both"/>
        <w:rPr>
          <w:sz w:val="24"/>
          <w:szCs w:val="24"/>
        </w:rPr>
      </w:pPr>
      <w:r>
        <w:rPr>
          <w:color w:val="000000"/>
          <w:sz w:val="24"/>
          <w:szCs w:val="24"/>
        </w:rPr>
        <w:t>Αν κάποιο παιδί δεν έχει εμβολιαστεί το σχολείο θα πρέπει να απευθυνθεί στην αρμόδια υπηρεσία για να γίνουν τα απαραίτητα εμβόλια .Αν οι γονείς -κηδεμόνες δεν επιθυμούν να εμβολιαστεί το παιδί τους τότε θα πρέπει να ενημερωθεί η Α/</w:t>
      </w:r>
      <w:r w:rsidR="007D47BC">
        <w:rPr>
          <w:color w:val="000000"/>
          <w:sz w:val="24"/>
          <w:szCs w:val="24"/>
        </w:rPr>
        <w:t>μια</w:t>
      </w:r>
      <w:r>
        <w:rPr>
          <w:color w:val="000000"/>
          <w:sz w:val="24"/>
          <w:szCs w:val="24"/>
        </w:rPr>
        <w:t xml:space="preserve"> Εκπαίδευση </w:t>
      </w:r>
      <w:r w:rsidR="007D47BC">
        <w:rPr>
          <w:color w:val="000000"/>
          <w:sz w:val="24"/>
          <w:szCs w:val="24"/>
        </w:rPr>
        <w:t>.</w:t>
      </w:r>
    </w:p>
    <w:p w:rsidR="00CD4728" w:rsidRDefault="00C72405">
      <w:pPr>
        <w:numPr>
          <w:ilvl w:val="0"/>
          <w:numId w:val="9"/>
        </w:numPr>
        <w:jc w:val="both"/>
        <w:rPr>
          <w:sz w:val="32"/>
          <w:szCs w:val="32"/>
        </w:rPr>
      </w:pPr>
      <w:r>
        <w:rPr>
          <w:b/>
          <w:i/>
          <w:sz w:val="32"/>
          <w:szCs w:val="32"/>
        </w:rPr>
        <w:t>Προετοιμασία γεύματος-Γεύμα</w:t>
      </w:r>
    </w:p>
    <w:p w:rsidR="00CD4728" w:rsidRDefault="00C72405">
      <w:pPr>
        <w:ind w:left="794" w:right="113"/>
        <w:jc w:val="both"/>
        <w:rPr>
          <w:sz w:val="24"/>
          <w:szCs w:val="24"/>
        </w:rPr>
      </w:pPr>
      <w:r>
        <w:rPr>
          <w:color w:val="000000"/>
          <w:sz w:val="24"/>
          <w:szCs w:val="24"/>
        </w:rPr>
        <w:t>Το γεύμα των νηπίων παρασκευάζεται στο σπίτι με ευθύνη των γονέων/κηδεμόνων τους.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rsidR="00CD4728" w:rsidRDefault="00C72405">
      <w:pPr>
        <w:ind w:left="794" w:right="113"/>
        <w:jc w:val="both"/>
        <w:rPr>
          <w:sz w:val="24"/>
          <w:szCs w:val="24"/>
        </w:rPr>
      </w:pPr>
      <w:r>
        <w:rPr>
          <w:color w:val="000000"/>
          <w:sz w:val="24"/>
          <w:szCs w:val="24"/>
        </w:rPr>
        <w:t>Αν κάποιος μαθητής/τρια θέλει να κεράσει τους συμμαθητές του γιατί γιορτάζει θα  μπορεί να φέρνει στο σχολείο κάποιο γλυκό-αλμυρό συσκευασμένο θα το μοιράζει λίγο πριν φύγουν και θα το βάζουν στην τσάντα τους.</w:t>
      </w:r>
    </w:p>
    <w:p w:rsidR="00CD4728" w:rsidRDefault="00C72405">
      <w:pPr>
        <w:pStyle w:val="11"/>
        <w:tabs>
          <w:tab w:val="left" w:pos="9760"/>
        </w:tabs>
        <w:spacing w:before="85"/>
        <w:jc w:val="both"/>
        <w:rPr>
          <w:sz w:val="32"/>
          <w:szCs w:val="32"/>
        </w:rPr>
      </w:pPr>
      <w:r>
        <w:rPr>
          <w:sz w:val="32"/>
          <w:szCs w:val="32"/>
        </w:rPr>
        <w:t>4. Επικοινωνία και Συνεργασία Γονέων/Κηδεμόνων  Σχολείου</w:t>
      </w:r>
      <w:r>
        <w:tab/>
      </w:r>
    </w:p>
    <w:p w:rsidR="00CD4728" w:rsidRDefault="00C72405">
      <w:pPr>
        <w:pStyle w:val="11"/>
        <w:spacing w:before="163"/>
        <w:ind w:left="232"/>
        <w:jc w:val="both"/>
        <w:rPr>
          <w:sz w:val="32"/>
          <w:szCs w:val="32"/>
        </w:rPr>
      </w:pPr>
      <w:bookmarkStart w:id="12" w:name="_heading=h.44sinio"/>
      <w:bookmarkEnd w:id="12"/>
      <w:r>
        <w:rPr>
          <w:i/>
          <w:iCs/>
          <w:sz w:val="32"/>
          <w:szCs w:val="32"/>
          <w:u w:val="single"/>
        </w:rPr>
        <w:t>Ι. Σημασία της επικοινωνίας και της συνεργασίας σχολείου-οικογένειας</w:t>
      </w:r>
    </w:p>
    <w:p w:rsidR="00CD4728" w:rsidRDefault="00C72405">
      <w:pPr>
        <w:ind w:left="232" w:right="112" w:firstLine="283"/>
        <w:jc w:val="both"/>
        <w:rPr>
          <w:sz w:val="24"/>
          <w:szCs w:val="24"/>
        </w:rPr>
      </w:pPr>
      <w:r>
        <w:rPr>
          <w:color w:val="000000"/>
          <w:sz w:val="24"/>
          <w:szCs w:val="24"/>
        </w:rPr>
        <w:t>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Η εμπιστοσύνη του παιδιού στο σχολείο ενισχύεται από τη θετική στάση των γονέων/κηδεμόνων προς το Σχολείο και τον εκπαιδευτικό.</w:t>
      </w:r>
    </w:p>
    <w:p w:rsidR="00CD4728" w:rsidRDefault="00C72405">
      <w:pPr>
        <w:spacing w:before="2"/>
        <w:ind w:left="232" w:right="108" w:firstLine="283"/>
        <w:jc w:val="both"/>
        <w:rPr>
          <w:sz w:val="24"/>
          <w:szCs w:val="24"/>
        </w:rPr>
      </w:pPr>
      <w:r>
        <w:rPr>
          <w:color w:val="000000"/>
          <w:sz w:val="24"/>
          <w:szCs w:val="24"/>
        </w:rPr>
        <w:t>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συνεννόηση, απευθύνονται στην Προϊσταμένη του Νηπιαγωγείου.</w:t>
      </w:r>
    </w:p>
    <w:p w:rsidR="00CD4728" w:rsidRDefault="00CD4728">
      <w:pPr>
        <w:spacing w:before="11"/>
        <w:jc w:val="both"/>
        <w:rPr>
          <w:color w:val="000000"/>
          <w:sz w:val="24"/>
          <w:szCs w:val="24"/>
        </w:rPr>
      </w:pPr>
    </w:p>
    <w:p w:rsidR="00CD4728" w:rsidRDefault="00C72405">
      <w:pPr>
        <w:spacing w:before="1"/>
        <w:ind w:left="232"/>
        <w:jc w:val="both"/>
        <w:rPr>
          <w:sz w:val="32"/>
          <w:szCs w:val="32"/>
        </w:rPr>
      </w:pPr>
      <w:r>
        <w:rPr>
          <w:b/>
          <w:i/>
          <w:iCs/>
          <w:sz w:val="32"/>
          <w:szCs w:val="32"/>
          <w:u w:val="single"/>
          <w:lang w:val="en-US"/>
        </w:rPr>
        <w:t>I</w:t>
      </w:r>
      <w:r>
        <w:rPr>
          <w:b/>
          <w:bCs/>
          <w:i/>
          <w:iCs/>
          <w:sz w:val="32"/>
          <w:szCs w:val="32"/>
          <w:u w:val="single"/>
        </w:rPr>
        <w:t>I. Διαδικασίες ενημέρωσης και επικοινωνίας Σχολείου και γονέων/κηδ</w:t>
      </w:r>
      <w:r>
        <w:rPr>
          <w:b/>
          <w:bCs/>
          <w:i/>
          <w:sz w:val="32"/>
          <w:szCs w:val="32"/>
          <w:u w:val="single"/>
        </w:rPr>
        <w:t>εμόνων</w:t>
      </w:r>
    </w:p>
    <w:p w:rsidR="00CD4728" w:rsidRDefault="00C72405" w:rsidP="00274147">
      <w:pPr>
        <w:tabs>
          <w:tab w:val="left" w:pos="1106"/>
          <w:tab w:val="left" w:pos="2563"/>
          <w:tab w:val="left" w:pos="3095"/>
          <w:tab w:val="left" w:pos="4455"/>
          <w:tab w:val="left" w:pos="5045"/>
          <w:tab w:val="left" w:pos="7198"/>
          <w:tab w:val="left" w:pos="7661"/>
          <w:tab w:val="left" w:pos="8331"/>
        </w:tabs>
        <w:ind w:left="232" w:right="115" w:firstLine="427"/>
        <w:rPr>
          <w:sz w:val="24"/>
          <w:szCs w:val="24"/>
        </w:rPr>
      </w:pPr>
      <w:r>
        <w:rPr>
          <w:color w:val="000000"/>
          <w:sz w:val="24"/>
          <w:szCs w:val="24"/>
        </w:rPr>
        <w:t>Οι</w:t>
      </w:r>
      <w:r>
        <w:rPr>
          <w:color w:val="000000"/>
          <w:sz w:val="24"/>
          <w:szCs w:val="24"/>
        </w:rPr>
        <w:tab/>
        <w:t>συναντήσεις</w:t>
      </w:r>
      <w:r>
        <w:rPr>
          <w:color w:val="000000"/>
          <w:sz w:val="24"/>
          <w:szCs w:val="24"/>
        </w:rPr>
        <w:tab/>
        <w:t>για</w:t>
      </w:r>
      <w:r>
        <w:rPr>
          <w:color w:val="000000"/>
          <w:sz w:val="24"/>
          <w:szCs w:val="24"/>
        </w:rPr>
        <w:tab/>
        <w:t>ενημέρωση</w:t>
      </w:r>
      <w:r>
        <w:rPr>
          <w:color w:val="000000"/>
          <w:sz w:val="24"/>
          <w:szCs w:val="24"/>
        </w:rPr>
        <w:tab/>
        <w:t>των</w:t>
      </w:r>
      <w:r>
        <w:rPr>
          <w:color w:val="000000"/>
          <w:sz w:val="24"/>
          <w:szCs w:val="24"/>
        </w:rPr>
        <w:tab/>
        <w:t>γονέων/κηδεμόνων</w:t>
      </w:r>
      <w:r>
        <w:rPr>
          <w:color w:val="000000"/>
          <w:sz w:val="24"/>
          <w:szCs w:val="24"/>
        </w:rPr>
        <w:tab/>
        <w:t>με</w:t>
      </w:r>
      <w:r>
        <w:rPr>
          <w:color w:val="000000"/>
          <w:sz w:val="24"/>
          <w:szCs w:val="24"/>
        </w:rPr>
        <w:tab/>
      </w:r>
      <w:r w:rsidR="00D2452B">
        <w:rPr>
          <w:color w:val="000000"/>
          <w:sz w:val="24"/>
          <w:szCs w:val="24"/>
        </w:rPr>
        <w:t xml:space="preserve">τους </w:t>
      </w:r>
      <w:r w:rsidR="007D47BC">
        <w:rPr>
          <w:color w:val="000000"/>
          <w:sz w:val="24"/>
          <w:szCs w:val="24"/>
        </w:rPr>
        <w:t>εκπαιδευτικού</w:t>
      </w:r>
      <w:r w:rsidR="00D2452B">
        <w:rPr>
          <w:color w:val="000000"/>
          <w:sz w:val="24"/>
          <w:szCs w:val="24"/>
        </w:rPr>
        <w:t>ς</w:t>
      </w:r>
      <w:r>
        <w:rPr>
          <w:color w:val="000000"/>
          <w:sz w:val="24"/>
          <w:szCs w:val="24"/>
        </w:rPr>
        <w:tab/>
        <w:t>προγραμματίζονται με απόφαση του Συλλόγου Διδασκόντων:</w:t>
      </w:r>
    </w:p>
    <w:p w:rsidR="00CD4728" w:rsidRDefault="00C72405">
      <w:pPr>
        <w:numPr>
          <w:ilvl w:val="0"/>
          <w:numId w:val="8"/>
        </w:numPr>
        <w:tabs>
          <w:tab w:val="left" w:pos="661"/>
        </w:tabs>
        <w:spacing w:before="6" w:line="228" w:lineRule="auto"/>
        <w:ind w:right="117"/>
        <w:jc w:val="both"/>
        <w:rPr>
          <w:sz w:val="24"/>
          <w:szCs w:val="24"/>
        </w:rPr>
      </w:pPr>
      <w:r>
        <w:rPr>
          <w:color w:val="000000"/>
          <w:sz w:val="24"/>
          <w:szCs w:val="24"/>
        </w:rPr>
        <w:t>Στην αρχή του διδακτικού έτους, όπου λαμβάνει χώρα ενημέρωση για ζητήματα που αφορούν στην εύρυθμη λειτουργία του σχολείου.</w:t>
      </w:r>
    </w:p>
    <w:p w:rsidR="00CD4728" w:rsidRDefault="00C72405">
      <w:pPr>
        <w:numPr>
          <w:ilvl w:val="0"/>
          <w:numId w:val="8"/>
        </w:numPr>
        <w:tabs>
          <w:tab w:val="left" w:pos="661"/>
        </w:tabs>
        <w:spacing w:before="10" w:line="228" w:lineRule="auto"/>
        <w:ind w:right="112"/>
        <w:jc w:val="both"/>
        <w:rPr>
          <w:sz w:val="24"/>
          <w:szCs w:val="24"/>
        </w:rPr>
      </w:pPr>
      <w:r>
        <w:rPr>
          <w:color w:val="000000"/>
          <w:sz w:val="24"/>
          <w:szCs w:val="24"/>
        </w:rPr>
        <w:t xml:space="preserve"> Κάθε </w:t>
      </w:r>
      <w:r w:rsidR="00A3456E">
        <w:rPr>
          <w:color w:val="000000"/>
          <w:sz w:val="24"/>
          <w:szCs w:val="24"/>
        </w:rPr>
        <w:t xml:space="preserve">πρώτη </w:t>
      </w:r>
      <w:r>
        <w:rPr>
          <w:color w:val="000000"/>
          <w:sz w:val="24"/>
          <w:szCs w:val="24"/>
        </w:rPr>
        <w:t>Δευτέρα</w:t>
      </w:r>
      <w:r w:rsidR="00A3456E">
        <w:rPr>
          <w:color w:val="000000"/>
          <w:sz w:val="24"/>
          <w:szCs w:val="24"/>
        </w:rPr>
        <w:t xml:space="preserve"> του μήνα</w:t>
      </w:r>
      <w:r>
        <w:rPr>
          <w:color w:val="000000"/>
          <w:sz w:val="24"/>
          <w:szCs w:val="24"/>
        </w:rPr>
        <w:t xml:space="preserve"> από 1</w:t>
      </w:r>
      <w:r w:rsidR="00A3456E">
        <w:rPr>
          <w:color w:val="000000"/>
          <w:sz w:val="24"/>
          <w:szCs w:val="24"/>
        </w:rPr>
        <w:t>2</w:t>
      </w:r>
      <w:r>
        <w:rPr>
          <w:color w:val="000000"/>
          <w:sz w:val="24"/>
          <w:szCs w:val="24"/>
        </w:rPr>
        <w:t xml:space="preserve"> :</w:t>
      </w:r>
      <w:r w:rsidR="002D62F3">
        <w:rPr>
          <w:color w:val="000000"/>
          <w:sz w:val="24"/>
          <w:szCs w:val="24"/>
        </w:rPr>
        <w:t xml:space="preserve">30 </w:t>
      </w:r>
      <w:r w:rsidR="00A3456E">
        <w:rPr>
          <w:color w:val="000000"/>
          <w:sz w:val="24"/>
          <w:szCs w:val="24"/>
        </w:rPr>
        <w:t xml:space="preserve"> </w:t>
      </w:r>
      <w:r>
        <w:rPr>
          <w:color w:val="000000"/>
          <w:sz w:val="24"/>
          <w:szCs w:val="24"/>
        </w:rPr>
        <w:t xml:space="preserve"> μέχρι 13:00 να ενημερώνονται για θέματα που αφορούν στην αγωγή και πρόοδο των μαθητών/μαθητριών.</w:t>
      </w:r>
    </w:p>
    <w:p w:rsidR="00CD4728" w:rsidRDefault="00C72405">
      <w:pPr>
        <w:numPr>
          <w:ilvl w:val="0"/>
          <w:numId w:val="8"/>
        </w:numPr>
        <w:tabs>
          <w:tab w:val="left" w:pos="661"/>
        </w:tabs>
        <w:spacing w:before="5" w:line="290" w:lineRule="auto"/>
        <w:ind w:hanging="429"/>
        <w:jc w:val="both"/>
        <w:rPr>
          <w:sz w:val="24"/>
          <w:szCs w:val="24"/>
        </w:rPr>
      </w:pPr>
      <w:r>
        <w:rPr>
          <w:color w:val="000000"/>
          <w:sz w:val="24"/>
          <w:szCs w:val="24"/>
        </w:rPr>
        <w:t>Κάθε φορά που η εκπαιδευτικός της τάξης κρίνει αναγκαία μια έκτακτη συνάντηση.</w:t>
      </w:r>
    </w:p>
    <w:p w:rsidR="00CD4728" w:rsidRDefault="00C72405">
      <w:pPr>
        <w:ind w:left="232" w:right="110" w:firstLine="283"/>
        <w:jc w:val="both"/>
        <w:rPr>
          <w:sz w:val="24"/>
          <w:szCs w:val="24"/>
        </w:rPr>
      </w:pPr>
      <w:r>
        <w:rPr>
          <w:b/>
          <w:color w:val="000000"/>
          <w:sz w:val="24"/>
          <w:szCs w:val="24"/>
        </w:rPr>
        <w:t xml:space="preserve">Η είσοδος των γονέων/κηδεμόνων στο σχολικό χώρο δεν επιτρέπεται </w:t>
      </w:r>
      <w:r w:rsidR="00A3456E">
        <w:rPr>
          <w:b/>
          <w:color w:val="000000"/>
          <w:sz w:val="24"/>
          <w:szCs w:val="24"/>
        </w:rPr>
        <w:t>αλλά όταν είναι απαραίτητη ο γονέας-κηδεμόνας θα φοράει υποχρεωτικά μάσκα.</w:t>
      </w:r>
    </w:p>
    <w:p w:rsidR="00CD4728" w:rsidRDefault="00C72405">
      <w:pPr>
        <w:ind w:left="232" w:right="109" w:firstLine="283"/>
        <w:jc w:val="both"/>
        <w:rPr>
          <w:sz w:val="24"/>
          <w:szCs w:val="24"/>
        </w:rPr>
      </w:pPr>
      <w:r>
        <w:rPr>
          <w:color w:val="000000"/>
          <w:sz w:val="24"/>
          <w:szCs w:val="24"/>
        </w:rPr>
        <w:t>Οι γονείς-κηδεμόνες οφείλουν να επικαιροποιούν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w:t>
      </w:r>
    </w:p>
    <w:p w:rsidR="00CD4728" w:rsidRDefault="00CD4728">
      <w:pPr>
        <w:ind w:left="232" w:right="109" w:firstLine="283"/>
        <w:jc w:val="both"/>
        <w:rPr>
          <w:color w:val="000000"/>
        </w:rPr>
      </w:pPr>
    </w:p>
    <w:p w:rsidR="00CD4728" w:rsidRDefault="00CD4728">
      <w:pPr>
        <w:ind w:left="232" w:right="109" w:firstLine="283"/>
        <w:jc w:val="both"/>
        <w:rPr>
          <w:color w:val="000000"/>
        </w:rPr>
      </w:pPr>
    </w:p>
    <w:p w:rsidR="00CD4728" w:rsidRDefault="00C72405">
      <w:pPr>
        <w:numPr>
          <w:ilvl w:val="0"/>
          <w:numId w:val="11"/>
        </w:numPr>
        <w:tabs>
          <w:tab w:val="left" w:pos="546"/>
        </w:tabs>
        <w:spacing w:line="293" w:lineRule="exact"/>
        <w:ind w:hanging="314"/>
        <w:jc w:val="both"/>
        <w:outlineLvl w:val="1"/>
        <w:rPr>
          <w:sz w:val="32"/>
          <w:szCs w:val="32"/>
        </w:rPr>
      </w:pPr>
      <w:r>
        <w:rPr>
          <w:rFonts w:cs="Arial"/>
          <w:b/>
          <w:bCs/>
          <w:sz w:val="32"/>
          <w:szCs w:val="32"/>
          <w:u w:val="single"/>
          <w:lang w:eastAsia="en-US" w:bidi="ar-SA"/>
        </w:rPr>
        <w:t>Σύλλογος</w:t>
      </w:r>
      <w:r w:rsidR="00EC76AC">
        <w:rPr>
          <w:rFonts w:cs="Arial"/>
          <w:b/>
          <w:bCs/>
          <w:sz w:val="32"/>
          <w:szCs w:val="32"/>
          <w:u w:val="single"/>
          <w:lang w:val="en-US" w:eastAsia="en-US" w:bidi="ar-SA"/>
        </w:rPr>
        <w:t xml:space="preserve"> </w:t>
      </w:r>
      <w:r>
        <w:rPr>
          <w:rFonts w:cs="Arial"/>
          <w:b/>
          <w:bCs/>
          <w:sz w:val="32"/>
          <w:szCs w:val="32"/>
          <w:u w:val="single"/>
          <w:lang w:eastAsia="en-US" w:bidi="ar-SA"/>
        </w:rPr>
        <w:t>Γονέων</w:t>
      </w:r>
      <w:r w:rsidR="00EC76AC">
        <w:rPr>
          <w:rFonts w:cs="Arial"/>
          <w:b/>
          <w:bCs/>
          <w:sz w:val="32"/>
          <w:szCs w:val="32"/>
          <w:u w:val="single"/>
          <w:lang w:val="en-US" w:eastAsia="en-US" w:bidi="ar-SA"/>
        </w:rPr>
        <w:t xml:space="preserve"> </w:t>
      </w:r>
      <w:r>
        <w:rPr>
          <w:rFonts w:cs="Arial"/>
          <w:b/>
          <w:bCs/>
          <w:sz w:val="32"/>
          <w:szCs w:val="32"/>
          <w:u w:val="single"/>
          <w:lang w:eastAsia="en-US" w:bidi="ar-SA"/>
        </w:rPr>
        <w:t>και</w:t>
      </w:r>
      <w:r w:rsidR="00EC76AC">
        <w:rPr>
          <w:rFonts w:cs="Arial"/>
          <w:b/>
          <w:bCs/>
          <w:sz w:val="32"/>
          <w:szCs w:val="32"/>
          <w:u w:val="single"/>
          <w:lang w:val="en-US" w:eastAsia="en-US" w:bidi="ar-SA"/>
        </w:rPr>
        <w:t xml:space="preserve"> </w:t>
      </w:r>
      <w:r>
        <w:rPr>
          <w:rFonts w:cs="Arial"/>
          <w:b/>
          <w:bCs/>
          <w:sz w:val="32"/>
          <w:szCs w:val="32"/>
          <w:u w:val="single"/>
          <w:lang w:eastAsia="en-US" w:bidi="ar-SA"/>
        </w:rPr>
        <w:t>Κηδεμόνων</w:t>
      </w:r>
    </w:p>
    <w:p w:rsidR="00274147" w:rsidRDefault="00C72405" w:rsidP="00274147">
      <w:pPr>
        <w:spacing w:before="34"/>
        <w:ind w:right="108"/>
        <w:rPr>
          <w:rFonts w:cs="Arial"/>
          <w:sz w:val="24"/>
          <w:szCs w:val="24"/>
          <w:lang w:eastAsia="en-US" w:bidi="ar-SA"/>
        </w:rPr>
      </w:pPr>
      <w:r>
        <w:rPr>
          <w:rFonts w:cs="Arial"/>
          <w:sz w:val="24"/>
          <w:szCs w:val="24"/>
          <w:lang w:eastAsia="en-US" w:bidi="ar-SA"/>
        </w:rPr>
        <w:t xml:space="preserve">Στο Νηπιαγωγείο μας δεν υπάρχει σύλλογος. Όλοι οι γονείς και κηδεμόνες είναι </w:t>
      </w:r>
      <w:r w:rsidR="00A36994">
        <w:rPr>
          <w:rFonts w:cs="Arial"/>
          <w:sz w:val="24"/>
          <w:szCs w:val="24"/>
          <w:lang w:eastAsia="en-US" w:bidi="ar-SA"/>
        </w:rPr>
        <w:t>ένα</w:t>
      </w:r>
      <w:r w:rsidR="00274147">
        <w:rPr>
          <w:rFonts w:cs="Arial"/>
          <w:sz w:val="24"/>
          <w:szCs w:val="24"/>
          <w:lang w:eastAsia="en-US" w:bidi="ar-SA"/>
        </w:rPr>
        <w:t xml:space="preserve"> </w:t>
      </w:r>
      <w:r w:rsidR="00A36994">
        <w:rPr>
          <w:rFonts w:cs="Arial"/>
          <w:sz w:val="24"/>
          <w:szCs w:val="24"/>
          <w:lang w:eastAsia="en-US" w:bidi="ar-SA"/>
        </w:rPr>
        <w:t xml:space="preserve">άτυπος </w:t>
      </w:r>
      <w:r w:rsidR="007D47BC">
        <w:rPr>
          <w:rFonts w:cs="Arial"/>
          <w:sz w:val="24"/>
          <w:szCs w:val="24"/>
          <w:lang w:eastAsia="en-US" w:bidi="ar-SA"/>
        </w:rPr>
        <w:t>σύλλογος</w:t>
      </w:r>
      <w:r w:rsidR="00274147">
        <w:rPr>
          <w:rFonts w:cs="Arial"/>
          <w:sz w:val="24"/>
          <w:szCs w:val="24"/>
          <w:lang w:eastAsia="en-US" w:bidi="ar-SA"/>
        </w:rPr>
        <w:t xml:space="preserve"> </w:t>
      </w:r>
      <w:r w:rsidR="007D47BC">
        <w:rPr>
          <w:rFonts w:cs="Arial"/>
          <w:sz w:val="24"/>
          <w:szCs w:val="24"/>
          <w:lang w:eastAsia="en-US" w:bidi="ar-SA"/>
        </w:rPr>
        <w:t>αναπόσπαστο</w:t>
      </w:r>
      <w:r w:rsidR="00274147">
        <w:rPr>
          <w:rFonts w:cs="Arial"/>
          <w:sz w:val="24"/>
          <w:szCs w:val="24"/>
          <w:lang w:eastAsia="en-US" w:bidi="ar-SA"/>
        </w:rPr>
        <w:t xml:space="preserve"> </w:t>
      </w:r>
      <w:r w:rsidR="007D47BC">
        <w:rPr>
          <w:rFonts w:cs="Arial"/>
          <w:sz w:val="24"/>
          <w:szCs w:val="24"/>
          <w:lang w:eastAsia="en-US" w:bidi="ar-SA"/>
        </w:rPr>
        <w:t>μέρ</w:t>
      </w:r>
      <w:r w:rsidR="00A36994">
        <w:rPr>
          <w:rFonts w:cs="Arial"/>
          <w:sz w:val="24"/>
          <w:szCs w:val="24"/>
          <w:lang w:eastAsia="en-US" w:bidi="ar-SA"/>
        </w:rPr>
        <w:t xml:space="preserve">ος της </w:t>
      </w:r>
      <w:r w:rsidR="007D47BC">
        <w:rPr>
          <w:rFonts w:cs="Arial"/>
          <w:sz w:val="24"/>
          <w:szCs w:val="24"/>
          <w:lang w:eastAsia="en-US" w:bidi="ar-SA"/>
        </w:rPr>
        <w:t>Σχολικής</w:t>
      </w:r>
      <w:r w:rsidR="00274147">
        <w:rPr>
          <w:rFonts w:cs="Arial"/>
          <w:sz w:val="24"/>
          <w:szCs w:val="24"/>
          <w:lang w:eastAsia="en-US" w:bidi="ar-SA"/>
        </w:rPr>
        <w:t xml:space="preserve"> </w:t>
      </w:r>
      <w:r w:rsidR="007D47BC">
        <w:rPr>
          <w:rFonts w:cs="Arial"/>
          <w:sz w:val="24"/>
          <w:szCs w:val="24"/>
          <w:lang w:eastAsia="en-US" w:bidi="ar-SA"/>
        </w:rPr>
        <w:t>Κοινότητας</w:t>
      </w:r>
      <w:r w:rsidR="00274147">
        <w:rPr>
          <w:rFonts w:cs="Arial"/>
          <w:sz w:val="24"/>
          <w:szCs w:val="24"/>
          <w:lang w:eastAsia="en-US" w:bidi="ar-SA"/>
        </w:rPr>
        <w:t xml:space="preserve"> </w:t>
      </w:r>
      <w:r w:rsidR="007D47BC">
        <w:rPr>
          <w:rFonts w:cs="Arial"/>
          <w:sz w:val="24"/>
          <w:szCs w:val="24"/>
          <w:lang w:eastAsia="en-US" w:bidi="ar-SA"/>
        </w:rPr>
        <w:t>και</w:t>
      </w:r>
      <w:r w:rsidR="00274147">
        <w:rPr>
          <w:rFonts w:cs="Arial"/>
          <w:sz w:val="24"/>
          <w:szCs w:val="24"/>
          <w:lang w:eastAsia="en-US" w:bidi="ar-SA"/>
        </w:rPr>
        <w:t xml:space="preserve"> </w:t>
      </w:r>
      <w:r w:rsidR="007D47BC">
        <w:rPr>
          <w:rFonts w:cs="Arial"/>
          <w:sz w:val="24"/>
          <w:szCs w:val="24"/>
          <w:lang w:eastAsia="en-US" w:bidi="ar-SA"/>
        </w:rPr>
        <w:t>για</w:t>
      </w:r>
      <w:r w:rsidR="00274147">
        <w:rPr>
          <w:rFonts w:cs="Arial"/>
          <w:sz w:val="24"/>
          <w:szCs w:val="24"/>
          <w:lang w:eastAsia="en-US" w:bidi="ar-SA"/>
        </w:rPr>
        <w:t xml:space="preserve"> </w:t>
      </w:r>
      <w:r w:rsidR="007D47BC">
        <w:rPr>
          <w:rFonts w:cs="Arial"/>
          <w:sz w:val="24"/>
          <w:szCs w:val="24"/>
          <w:lang w:eastAsia="en-US" w:bidi="ar-SA"/>
        </w:rPr>
        <w:t>αυτό</w:t>
      </w:r>
      <w:r w:rsidR="00274147">
        <w:rPr>
          <w:rFonts w:cs="Arial"/>
          <w:sz w:val="24"/>
          <w:szCs w:val="24"/>
          <w:lang w:eastAsia="en-US" w:bidi="ar-SA"/>
        </w:rPr>
        <w:t xml:space="preserve"> </w:t>
      </w:r>
      <w:r>
        <w:rPr>
          <w:rFonts w:cs="Arial"/>
          <w:sz w:val="24"/>
          <w:szCs w:val="24"/>
          <w:lang w:eastAsia="en-US" w:bidi="ar-SA"/>
        </w:rPr>
        <w:t>είναι</w:t>
      </w:r>
    </w:p>
    <w:p w:rsidR="00CD4728" w:rsidRPr="00A36994" w:rsidRDefault="00C72405" w:rsidP="00274147">
      <w:pPr>
        <w:spacing w:before="34"/>
        <w:ind w:right="108"/>
        <w:rPr>
          <w:rFonts w:cs="Arial"/>
          <w:sz w:val="24"/>
          <w:szCs w:val="24"/>
          <w:lang w:eastAsia="en-US" w:bidi="ar-SA"/>
        </w:rPr>
      </w:pPr>
      <w:r>
        <w:rPr>
          <w:rFonts w:cs="Arial"/>
          <w:sz w:val="24"/>
          <w:szCs w:val="24"/>
          <w:lang w:eastAsia="en-US" w:bidi="ar-SA"/>
        </w:rPr>
        <w:t>σημαντική</w:t>
      </w:r>
      <w:r w:rsidR="00274147">
        <w:rPr>
          <w:rFonts w:cs="Arial"/>
          <w:sz w:val="24"/>
          <w:szCs w:val="24"/>
          <w:lang w:eastAsia="en-US" w:bidi="ar-SA"/>
        </w:rPr>
        <w:t xml:space="preserve">  </w:t>
      </w:r>
      <w:r>
        <w:rPr>
          <w:rFonts w:cs="Arial"/>
          <w:sz w:val="24"/>
          <w:szCs w:val="24"/>
          <w:lang w:eastAsia="en-US" w:bidi="ar-SA"/>
        </w:rPr>
        <w:t>η</w:t>
      </w:r>
      <w:r w:rsidR="00274147">
        <w:rPr>
          <w:rFonts w:cs="Arial"/>
          <w:sz w:val="24"/>
          <w:szCs w:val="24"/>
          <w:lang w:eastAsia="en-US" w:bidi="ar-SA"/>
        </w:rPr>
        <w:t xml:space="preserve"> </w:t>
      </w:r>
      <w:r>
        <w:rPr>
          <w:rFonts w:cs="Arial"/>
          <w:sz w:val="24"/>
          <w:szCs w:val="24"/>
          <w:lang w:eastAsia="en-US" w:bidi="ar-SA"/>
        </w:rPr>
        <w:t>συμμετοχή</w:t>
      </w:r>
      <w:r w:rsidR="00A36994">
        <w:rPr>
          <w:rFonts w:cs="Arial"/>
          <w:sz w:val="24"/>
          <w:szCs w:val="24"/>
          <w:lang w:eastAsia="en-US" w:bidi="ar-SA"/>
        </w:rPr>
        <w:t xml:space="preserve"> όλων </w:t>
      </w:r>
      <w:r>
        <w:rPr>
          <w:rFonts w:cs="Arial"/>
          <w:sz w:val="24"/>
          <w:szCs w:val="24"/>
          <w:lang w:eastAsia="en-US" w:bidi="ar-SA"/>
        </w:rPr>
        <w:t>των</w:t>
      </w:r>
      <w:r w:rsidR="00274147">
        <w:rPr>
          <w:rFonts w:cs="Arial"/>
          <w:sz w:val="24"/>
          <w:szCs w:val="24"/>
          <w:lang w:eastAsia="en-US" w:bidi="ar-SA"/>
        </w:rPr>
        <w:t xml:space="preserve"> </w:t>
      </w:r>
      <w:r>
        <w:rPr>
          <w:rFonts w:cs="Arial"/>
          <w:sz w:val="24"/>
          <w:szCs w:val="24"/>
          <w:lang w:eastAsia="en-US" w:bidi="ar-SA"/>
        </w:rPr>
        <w:t>γονέων/κηδεμόνων</w:t>
      </w:r>
      <w:r w:rsidR="00274147">
        <w:rPr>
          <w:rFonts w:cs="Arial"/>
          <w:sz w:val="24"/>
          <w:szCs w:val="24"/>
          <w:lang w:eastAsia="en-US" w:bidi="ar-SA"/>
        </w:rPr>
        <w:t xml:space="preserve"> </w:t>
      </w:r>
      <w:r>
        <w:rPr>
          <w:rFonts w:cs="Arial"/>
          <w:sz w:val="24"/>
          <w:szCs w:val="24"/>
          <w:lang w:eastAsia="en-US" w:bidi="ar-SA"/>
        </w:rPr>
        <w:t>.Βρίσκετα</w:t>
      </w:r>
      <w:r w:rsidR="00274147">
        <w:rPr>
          <w:rFonts w:cs="Arial"/>
          <w:sz w:val="24"/>
          <w:szCs w:val="24"/>
          <w:lang w:eastAsia="en-US" w:bidi="ar-SA"/>
        </w:rPr>
        <w:t xml:space="preserve">ι </w:t>
      </w:r>
      <w:r>
        <w:rPr>
          <w:rFonts w:cs="Arial"/>
          <w:sz w:val="24"/>
          <w:szCs w:val="24"/>
          <w:lang w:eastAsia="en-US" w:bidi="ar-SA"/>
        </w:rPr>
        <w:t>σε</w:t>
      </w:r>
      <w:r w:rsidR="00274147">
        <w:rPr>
          <w:rFonts w:cs="Arial"/>
          <w:sz w:val="24"/>
          <w:szCs w:val="24"/>
          <w:lang w:eastAsia="en-US" w:bidi="ar-SA"/>
        </w:rPr>
        <w:t xml:space="preserve"> </w:t>
      </w:r>
      <w:r>
        <w:rPr>
          <w:rFonts w:cs="Arial"/>
          <w:sz w:val="24"/>
          <w:szCs w:val="24"/>
          <w:lang w:eastAsia="en-US" w:bidi="ar-SA"/>
        </w:rPr>
        <w:t>άμεση</w:t>
      </w:r>
      <w:r w:rsidR="00274147">
        <w:rPr>
          <w:rFonts w:cs="Arial"/>
          <w:sz w:val="24"/>
          <w:szCs w:val="24"/>
          <w:lang w:eastAsia="en-US" w:bidi="ar-SA"/>
        </w:rPr>
        <w:t xml:space="preserve"> </w:t>
      </w:r>
      <w:r>
        <w:rPr>
          <w:rFonts w:cs="Arial"/>
          <w:sz w:val="24"/>
          <w:szCs w:val="24"/>
          <w:lang w:eastAsia="en-US" w:bidi="ar-SA"/>
        </w:rPr>
        <w:t>συνεργασία</w:t>
      </w:r>
      <w:r w:rsidR="00274147">
        <w:rPr>
          <w:rFonts w:cs="Arial"/>
          <w:sz w:val="24"/>
          <w:szCs w:val="24"/>
          <w:lang w:eastAsia="en-US" w:bidi="ar-SA"/>
        </w:rPr>
        <w:t xml:space="preserve"> </w:t>
      </w:r>
      <w:r>
        <w:rPr>
          <w:rFonts w:cs="Arial"/>
          <w:sz w:val="24"/>
          <w:szCs w:val="24"/>
          <w:lang w:eastAsia="en-US" w:bidi="ar-SA"/>
        </w:rPr>
        <w:t>με την Προϊστάμενη,</w:t>
      </w:r>
      <w:r w:rsidR="00274147">
        <w:rPr>
          <w:rFonts w:cs="Arial"/>
          <w:sz w:val="24"/>
          <w:szCs w:val="24"/>
          <w:lang w:eastAsia="en-US" w:bidi="ar-SA"/>
        </w:rPr>
        <w:t xml:space="preserve"> </w:t>
      </w:r>
      <w:r>
        <w:rPr>
          <w:rFonts w:cs="Arial"/>
          <w:sz w:val="24"/>
          <w:szCs w:val="24"/>
          <w:lang w:eastAsia="en-US" w:bidi="ar-SA"/>
        </w:rPr>
        <w:t>τον</w:t>
      </w:r>
      <w:r w:rsidR="00274147">
        <w:rPr>
          <w:rFonts w:cs="Arial"/>
          <w:sz w:val="24"/>
          <w:szCs w:val="24"/>
          <w:lang w:eastAsia="en-US" w:bidi="ar-SA"/>
        </w:rPr>
        <w:t xml:space="preserve"> </w:t>
      </w:r>
      <w:r>
        <w:rPr>
          <w:rFonts w:cs="Arial"/>
          <w:sz w:val="24"/>
          <w:szCs w:val="24"/>
          <w:lang w:eastAsia="en-US" w:bidi="ar-SA"/>
        </w:rPr>
        <w:t>Σύλλογο</w:t>
      </w:r>
      <w:r w:rsidR="00274147">
        <w:rPr>
          <w:rFonts w:cs="Arial"/>
          <w:sz w:val="24"/>
          <w:szCs w:val="24"/>
          <w:lang w:eastAsia="en-US" w:bidi="ar-SA"/>
        </w:rPr>
        <w:t xml:space="preserve"> </w:t>
      </w:r>
      <w:r>
        <w:rPr>
          <w:rFonts w:cs="Arial"/>
          <w:sz w:val="24"/>
          <w:szCs w:val="24"/>
          <w:lang w:eastAsia="en-US" w:bidi="ar-SA"/>
        </w:rPr>
        <w:t>Διδασκόντων</w:t>
      </w:r>
      <w:r w:rsidR="00274147">
        <w:rPr>
          <w:rFonts w:cs="Arial"/>
          <w:sz w:val="24"/>
          <w:szCs w:val="24"/>
          <w:lang w:eastAsia="en-US" w:bidi="ar-SA"/>
        </w:rPr>
        <w:t xml:space="preserve"> </w:t>
      </w:r>
      <w:r>
        <w:rPr>
          <w:rFonts w:cs="Arial"/>
          <w:sz w:val="24"/>
          <w:szCs w:val="24"/>
          <w:lang w:eastAsia="en-US" w:bidi="ar-SA"/>
        </w:rPr>
        <w:t>του</w:t>
      </w:r>
      <w:r w:rsidR="00274147">
        <w:rPr>
          <w:rFonts w:cs="Arial"/>
          <w:sz w:val="24"/>
          <w:szCs w:val="24"/>
          <w:lang w:eastAsia="en-US" w:bidi="ar-SA"/>
        </w:rPr>
        <w:t xml:space="preserve"> </w:t>
      </w:r>
      <w:r>
        <w:rPr>
          <w:rFonts w:cs="Arial"/>
          <w:sz w:val="24"/>
          <w:szCs w:val="24"/>
          <w:lang w:eastAsia="en-US" w:bidi="ar-SA"/>
        </w:rPr>
        <w:t>σχολείου,</w:t>
      </w:r>
      <w:r w:rsidR="00274147">
        <w:rPr>
          <w:rFonts w:cs="Arial"/>
          <w:sz w:val="24"/>
          <w:szCs w:val="24"/>
          <w:lang w:eastAsia="en-US" w:bidi="ar-SA"/>
        </w:rPr>
        <w:t xml:space="preserve"> </w:t>
      </w:r>
      <w:r>
        <w:rPr>
          <w:rFonts w:cs="Arial"/>
          <w:sz w:val="24"/>
          <w:szCs w:val="24"/>
          <w:lang w:eastAsia="en-US" w:bidi="ar-SA"/>
        </w:rPr>
        <w:t>αλλά</w:t>
      </w:r>
      <w:r w:rsidR="00274147">
        <w:rPr>
          <w:rFonts w:cs="Arial"/>
          <w:sz w:val="24"/>
          <w:szCs w:val="24"/>
          <w:lang w:eastAsia="en-US" w:bidi="ar-SA"/>
        </w:rPr>
        <w:t xml:space="preserve"> </w:t>
      </w:r>
      <w:r>
        <w:rPr>
          <w:rFonts w:cs="Arial"/>
          <w:sz w:val="24"/>
          <w:szCs w:val="24"/>
          <w:lang w:eastAsia="en-US" w:bidi="ar-SA"/>
        </w:rPr>
        <w:t>κ</w:t>
      </w:r>
      <w:r w:rsidR="00555E83">
        <w:rPr>
          <w:rFonts w:cs="Arial"/>
          <w:sz w:val="24"/>
          <w:szCs w:val="24"/>
          <w:lang w:eastAsia="en-US" w:bidi="ar-SA"/>
        </w:rPr>
        <w:t>α</w:t>
      </w:r>
      <w:r>
        <w:rPr>
          <w:rFonts w:cs="Arial"/>
          <w:sz w:val="24"/>
          <w:szCs w:val="24"/>
          <w:lang w:eastAsia="en-US" w:bidi="ar-SA"/>
        </w:rPr>
        <w:t>ι</w:t>
      </w:r>
      <w:r w:rsidR="00274147">
        <w:rPr>
          <w:rFonts w:cs="Arial"/>
          <w:sz w:val="24"/>
          <w:szCs w:val="24"/>
          <w:lang w:eastAsia="en-US" w:bidi="ar-SA"/>
        </w:rPr>
        <w:t xml:space="preserve"> </w:t>
      </w:r>
      <w:r>
        <w:rPr>
          <w:rFonts w:cs="Arial"/>
          <w:sz w:val="24"/>
          <w:szCs w:val="24"/>
          <w:lang w:eastAsia="en-US" w:bidi="ar-SA"/>
        </w:rPr>
        <w:t>με</w:t>
      </w:r>
      <w:r w:rsidR="00274147">
        <w:rPr>
          <w:rFonts w:cs="Arial"/>
          <w:sz w:val="24"/>
          <w:szCs w:val="24"/>
          <w:lang w:eastAsia="en-US" w:bidi="ar-SA"/>
        </w:rPr>
        <w:t xml:space="preserve"> </w:t>
      </w:r>
      <w:r>
        <w:rPr>
          <w:rFonts w:cs="Arial"/>
          <w:sz w:val="24"/>
          <w:szCs w:val="24"/>
          <w:lang w:eastAsia="en-US" w:bidi="ar-SA"/>
        </w:rPr>
        <w:t>τον</w:t>
      </w:r>
      <w:r w:rsidR="00274147">
        <w:rPr>
          <w:rFonts w:cs="Arial"/>
          <w:sz w:val="24"/>
          <w:szCs w:val="24"/>
          <w:lang w:eastAsia="en-US" w:bidi="ar-SA"/>
        </w:rPr>
        <w:t xml:space="preserve"> </w:t>
      </w:r>
      <w:r>
        <w:rPr>
          <w:rFonts w:cs="Arial"/>
          <w:sz w:val="24"/>
          <w:szCs w:val="24"/>
          <w:lang w:eastAsia="en-US" w:bidi="ar-SA"/>
        </w:rPr>
        <w:t>Εκπρόσωπο Σχολικής</w:t>
      </w:r>
      <w:r w:rsidR="00274147">
        <w:rPr>
          <w:rFonts w:cs="Arial"/>
          <w:sz w:val="24"/>
          <w:szCs w:val="24"/>
          <w:lang w:eastAsia="en-US" w:bidi="ar-SA"/>
        </w:rPr>
        <w:t xml:space="preserve"> </w:t>
      </w:r>
      <w:r>
        <w:rPr>
          <w:rFonts w:cs="Arial"/>
          <w:sz w:val="24"/>
          <w:szCs w:val="24"/>
          <w:lang w:eastAsia="en-US" w:bidi="ar-SA"/>
        </w:rPr>
        <w:t>Επιτροπής</w:t>
      </w:r>
      <w:r w:rsidR="00274147">
        <w:rPr>
          <w:rFonts w:cs="Arial"/>
          <w:sz w:val="24"/>
          <w:szCs w:val="24"/>
          <w:lang w:eastAsia="en-US" w:bidi="ar-SA"/>
        </w:rPr>
        <w:t xml:space="preserve"> </w:t>
      </w:r>
      <w:r>
        <w:rPr>
          <w:rFonts w:cs="Arial"/>
          <w:sz w:val="24"/>
          <w:szCs w:val="24"/>
          <w:lang w:eastAsia="en-US" w:bidi="ar-SA"/>
        </w:rPr>
        <w:t>του</w:t>
      </w:r>
      <w:r w:rsidR="00274147">
        <w:rPr>
          <w:rFonts w:cs="Arial"/>
          <w:sz w:val="24"/>
          <w:szCs w:val="24"/>
          <w:lang w:eastAsia="en-US" w:bidi="ar-SA"/>
        </w:rPr>
        <w:t xml:space="preserve"> </w:t>
      </w:r>
      <w:r>
        <w:rPr>
          <w:rFonts w:cs="Arial"/>
          <w:sz w:val="24"/>
          <w:szCs w:val="24"/>
          <w:lang w:eastAsia="en-US" w:bidi="ar-SA"/>
        </w:rPr>
        <w:t>Δήμου.</w:t>
      </w:r>
    </w:p>
    <w:p w:rsidR="00CD4728" w:rsidRDefault="00CD4728">
      <w:pPr>
        <w:spacing w:before="1"/>
        <w:jc w:val="both"/>
        <w:rPr>
          <w:rFonts w:cs="Arial"/>
          <w:sz w:val="32"/>
          <w:szCs w:val="32"/>
          <w:lang w:eastAsia="en-US" w:bidi="ar-SA"/>
        </w:rPr>
      </w:pPr>
    </w:p>
    <w:p w:rsidR="00CD4728" w:rsidRDefault="00C72405">
      <w:pPr>
        <w:numPr>
          <w:ilvl w:val="0"/>
          <w:numId w:val="11"/>
        </w:numPr>
        <w:tabs>
          <w:tab w:val="left" w:pos="560"/>
        </w:tabs>
        <w:jc w:val="both"/>
        <w:outlineLvl w:val="2"/>
        <w:rPr>
          <w:sz w:val="32"/>
          <w:szCs w:val="32"/>
        </w:rPr>
      </w:pPr>
      <w:r>
        <w:rPr>
          <w:rFonts w:cs="Arial"/>
          <w:b/>
          <w:bCs/>
          <w:i/>
          <w:iCs/>
          <w:sz w:val="32"/>
          <w:szCs w:val="32"/>
          <w:u w:val="single"/>
          <w:lang w:eastAsia="en-US" w:bidi="ar-SA"/>
        </w:rPr>
        <w:t>Σχολικό</w:t>
      </w:r>
      <w:r w:rsidR="00EC76AC">
        <w:rPr>
          <w:rFonts w:cs="Arial"/>
          <w:b/>
          <w:bCs/>
          <w:i/>
          <w:iCs/>
          <w:sz w:val="32"/>
          <w:szCs w:val="32"/>
          <w:u w:val="single"/>
          <w:lang w:val="en-US" w:eastAsia="en-US" w:bidi="ar-SA"/>
        </w:rPr>
        <w:t xml:space="preserve"> </w:t>
      </w:r>
      <w:r>
        <w:rPr>
          <w:rFonts w:cs="Arial"/>
          <w:b/>
          <w:bCs/>
          <w:i/>
          <w:iCs/>
          <w:sz w:val="32"/>
          <w:szCs w:val="32"/>
          <w:u w:val="single"/>
          <w:lang w:eastAsia="en-US" w:bidi="ar-SA"/>
        </w:rPr>
        <w:t>Συμβούλιο</w:t>
      </w:r>
    </w:p>
    <w:p w:rsidR="00C82655" w:rsidRDefault="00C72405">
      <w:pPr>
        <w:ind w:left="232" w:right="110" w:firstLine="283"/>
        <w:jc w:val="both"/>
        <w:rPr>
          <w:rFonts w:cs="Arial"/>
          <w:sz w:val="24"/>
          <w:szCs w:val="24"/>
          <w:lang w:eastAsia="en-US" w:bidi="ar-SA"/>
        </w:rPr>
      </w:pPr>
      <w:r>
        <w:rPr>
          <w:rFonts w:cs="Arial"/>
          <w:sz w:val="24"/>
          <w:szCs w:val="24"/>
          <w:lang w:eastAsia="en-US" w:bidi="ar-SA"/>
        </w:rPr>
        <w:t>Σε κάθε σχολική μονάδα λειτουργεί το Σχολικό Συμβούλιο, στο οποίο συμμετέχουν ο Σύλλογος</w:t>
      </w:r>
      <w:r w:rsidR="00274147">
        <w:rPr>
          <w:rFonts w:cs="Arial"/>
          <w:sz w:val="24"/>
          <w:szCs w:val="24"/>
          <w:lang w:eastAsia="en-US" w:bidi="ar-SA"/>
        </w:rPr>
        <w:t xml:space="preserve"> </w:t>
      </w:r>
      <w:r>
        <w:rPr>
          <w:rFonts w:cs="Arial"/>
          <w:sz w:val="24"/>
          <w:szCs w:val="24"/>
          <w:lang w:eastAsia="en-US" w:bidi="ar-SA"/>
        </w:rPr>
        <w:t>Διδασκόντων,</w:t>
      </w:r>
      <w:r w:rsidR="00274147">
        <w:rPr>
          <w:rFonts w:cs="Arial"/>
          <w:sz w:val="24"/>
          <w:szCs w:val="24"/>
          <w:lang w:eastAsia="en-US" w:bidi="ar-SA"/>
        </w:rPr>
        <w:t xml:space="preserve"> </w:t>
      </w:r>
      <w:r>
        <w:rPr>
          <w:rFonts w:cs="Arial"/>
          <w:sz w:val="24"/>
          <w:szCs w:val="24"/>
          <w:lang w:eastAsia="en-US" w:bidi="ar-SA"/>
        </w:rPr>
        <w:t>εκπρόσωπος</w:t>
      </w:r>
      <w:r w:rsidR="00274147">
        <w:rPr>
          <w:rFonts w:cs="Arial"/>
          <w:sz w:val="24"/>
          <w:szCs w:val="24"/>
          <w:lang w:eastAsia="en-US" w:bidi="ar-SA"/>
        </w:rPr>
        <w:t xml:space="preserve"> </w:t>
      </w:r>
      <w:r>
        <w:rPr>
          <w:rFonts w:cs="Arial"/>
          <w:sz w:val="24"/>
          <w:szCs w:val="24"/>
          <w:lang w:eastAsia="en-US" w:bidi="ar-SA"/>
        </w:rPr>
        <w:t>της τοπικής αυτοδιοίκησης. Έργο του Σχολικού Συμβουλίου είναι η συμβολή του στη διασφάλιση</w:t>
      </w:r>
      <w:r w:rsidR="00274147">
        <w:rPr>
          <w:rFonts w:cs="Arial"/>
          <w:sz w:val="24"/>
          <w:szCs w:val="24"/>
          <w:lang w:eastAsia="en-US" w:bidi="ar-SA"/>
        </w:rPr>
        <w:t xml:space="preserve"> </w:t>
      </w:r>
      <w:r>
        <w:rPr>
          <w:rFonts w:cs="Arial"/>
          <w:sz w:val="24"/>
          <w:szCs w:val="24"/>
          <w:lang w:eastAsia="en-US" w:bidi="ar-SA"/>
        </w:rPr>
        <w:t>της εύρυθμης λειτουργίας της σχολικής μονάδας. Το Σχολικό Συμβούλιο λειτουργεί συνεργατικά</w:t>
      </w:r>
      <w:r w:rsidR="00274147">
        <w:rPr>
          <w:rFonts w:cs="Arial"/>
          <w:sz w:val="24"/>
          <w:szCs w:val="24"/>
          <w:lang w:eastAsia="en-US" w:bidi="ar-SA"/>
        </w:rPr>
        <w:t xml:space="preserve"> </w:t>
      </w:r>
      <w:r>
        <w:rPr>
          <w:rFonts w:cs="Arial"/>
          <w:sz w:val="24"/>
          <w:szCs w:val="24"/>
          <w:lang w:eastAsia="en-US" w:bidi="ar-SA"/>
        </w:rPr>
        <w:t>και προτείνει παρεμβάσεις για την επίλυση θεμάτων που αφορούν στην υγιεινή, στην ασφάλεια</w:t>
      </w:r>
      <w:r w:rsidR="00274147">
        <w:rPr>
          <w:rFonts w:cs="Arial"/>
          <w:sz w:val="24"/>
          <w:szCs w:val="24"/>
          <w:lang w:eastAsia="en-US" w:bidi="ar-SA"/>
        </w:rPr>
        <w:t xml:space="preserve"> </w:t>
      </w:r>
      <w:r>
        <w:rPr>
          <w:rFonts w:cs="Arial"/>
          <w:sz w:val="24"/>
          <w:szCs w:val="24"/>
          <w:lang w:eastAsia="en-US" w:bidi="ar-SA"/>
        </w:rPr>
        <w:t>και</w:t>
      </w:r>
      <w:r w:rsidR="00274147" w:rsidRPr="00274147">
        <w:rPr>
          <w:rFonts w:cs="Arial"/>
          <w:sz w:val="24"/>
          <w:szCs w:val="24"/>
          <w:lang w:eastAsia="en-US" w:bidi="ar-SA"/>
        </w:rPr>
        <w:t xml:space="preserve"> </w:t>
      </w:r>
      <w:r w:rsidR="00274147">
        <w:rPr>
          <w:rFonts w:cs="Arial"/>
          <w:sz w:val="24"/>
          <w:szCs w:val="24"/>
          <w:lang w:eastAsia="en-US" w:bidi="ar-SA"/>
        </w:rPr>
        <w:t>στην</w:t>
      </w:r>
    </w:p>
    <w:p w:rsidR="00CD4728" w:rsidRDefault="00274147" w:rsidP="00D23647">
      <w:pPr>
        <w:ind w:left="232" w:right="110" w:firstLine="283"/>
        <w:jc w:val="both"/>
        <w:rPr>
          <w:sz w:val="32"/>
          <w:szCs w:val="32"/>
          <w:u w:val="single"/>
          <w:lang w:eastAsia="en-US" w:bidi="ar-SA"/>
        </w:rPr>
      </w:pPr>
      <w:r>
        <w:rPr>
          <w:rFonts w:cs="Arial"/>
          <w:sz w:val="24"/>
          <w:szCs w:val="24"/>
          <w:lang w:eastAsia="en-US" w:bidi="ar-SA"/>
        </w:rPr>
        <w:t>Π</w:t>
      </w:r>
      <w:r w:rsidR="00C72405">
        <w:rPr>
          <w:rFonts w:cs="Arial"/>
          <w:sz w:val="24"/>
          <w:szCs w:val="24"/>
          <w:lang w:eastAsia="en-US" w:bidi="ar-SA"/>
        </w:rPr>
        <w:t>ρόληψη</w:t>
      </w:r>
      <w:r>
        <w:rPr>
          <w:rFonts w:cs="Arial"/>
          <w:sz w:val="24"/>
          <w:szCs w:val="24"/>
          <w:lang w:eastAsia="en-US" w:bidi="ar-SA"/>
        </w:rPr>
        <w:t xml:space="preserve"> </w:t>
      </w:r>
      <w:r w:rsidR="00C72405">
        <w:rPr>
          <w:rFonts w:cs="Arial"/>
          <w:sz w:val="24"/>
          <w:szCs w:val="24"/>
          <w:lang w:eastAsia="en-US" w:bidi="ar-SA"/>
        </w:rPr>
        <w:t>ατυχημάτων</w:t>
      </w:r>
      <w:r>
        <w:rPr>
          <w:rFonts w:cs="Arial"/>
          <w:sz w:val="24"/>
          <w:szCs w:val="24"/>
          <w:lang w:eastAsia="en-US" w:bidi="ar-SA"/>
        </w:rPr>
        <w:t xml:space="preserve"> </w:t>
      </w:r>
      <w:r w:rsidR="00C72405">
        <w:rPr>
          <w:rFonts w:cs="Arial"/>
          <w:sz w:val="24"/>
          <w:szCs w:val="24"/>
          <w:lang w:eastAsia="en-US" w:bidi="ar-SA"/>
        </w:rPr>
        <w:t>στον</w:t>
      </w:r>
      <w:r>
        <w:rPr>
          <w:rFonts w:cs="Arial"/>
          <w:sz w:val="24"/>
          <w:szCs w:val="24"/>
          <w:lang w:eastAsia="en-US" w:bidi="ar-SA"/>
        </w:rPr>
        <w:t xml:space="preserve"> </w:t>
      </w:r>
      <w:r w:rsidR="00C72405">
        <w:rPr>
          <w:rFonts w:cs="Arial"/>
          <w:sz w:val="24"/>
          <w:szCs w:val="24"/>
          <w:lang w:eastAsia="en-US" w:bidi="ar-SA"/>
        </w:rPr>
        <w:t>σχολικό</w:t>
      </w:r>
      <w:r>
        <w:rPr>
          <w:rFonts w:cs="Arial"/>
          <w:sz w:val="24"/>
          <w:szCs w:val="24"/>
          <w:lang w:eastAsia="en-US" w:bidi="ar-SA"/>
        </w:rPr>
        <w:t xml:space="preserve"> </w:t>
      </w:r>
      <w:r w:rsidR="00C72405">
        <w:rPr>
          <w:rFonts w:cs="Arial"/>
          <w:sz w:val="24"/>
          <w:szCs w:val="24"/>
          <w:lang w:eastAsia="en-US" w:bidi="ar-SA"/>
        </w:rPr>
        <w:t>χώρο</w:t>
      </w:r>
      <w:r>
        <w:rPr>
          <w:rFonts w:cs="Arial"/>
          <w:sz w:val="24"/>
          <w:szCs w:val="24"/>
          <w:lang w:eastAsia="en-US" w:bidi="ar-SA"/>
        </w:rPr>
        <w:t xml:space="preserve"> </w:t>
      </w:r>
      <w:r w:rsidR="00C72405">
        <w:rPr>
          <w:rFonts w:cs="Arial"/>
          <w:sz w:val="24"/>
          <w:szCs w:val="24"/>
          <w:lang w:eastAsia="en-US" w:bidi="ar-SA"/>
        </w:rPr>
        <w:t>καθώς</w:t>
      </w:r>
      <w:r>
        <w:rPr>
          <w:rFonts w:cs="Arial"/>
          <w:sz w:val="24"/>
          <w:szCs w:val="24"/>
          <w:lang w:eastAsia="en-US" w:bidi="ar-SA"/>
        </w:rPr>
        <w:t xml:space="preserve"> </w:t>
      </w:r>
      <w:r w:rsidR="00C72405">
        <w:rPr>
          <w:rFonts w:cs="Arial"/>
          <w:sz w:val="24"/>
          <w:szCs w:val="24"/>
          <w:lang w:eastAsia="en-US" w:bidi="ar-SA"/>
        </w:rPr>
        <w:t>κα</w:t>
      </w:r>
      <w:r w:rsidR="004B712C">
        <w:rPr>
          <w:rFonts w:cs="Arial"/>
          <w:sz w:val="24"/>
          <w:szCs w:val="24"/>
          <w:lang w:eastAsia="en-US" w:bidi="ar-SA"/>
        </w:rPr>
        <w:t xml:space="preserve">ι </w:t>
      </w:r>
      <w:r w:rsidR="00C72405">
        <w:rPr>
          <w:rFonts w:cs="Arial"/>
          <w:sz w:val="24"/>
          <w:szCs w:val="24"/>
          <w:lang w:eastAsia="en-US" w:bidi="ar-SA"/>
        </w:rPr>
        <w:t>σε</w:t>
      </w:r>
      <w:r>
        <w:rPr>
          <w:rFonts w:cs="Arial"/>
          <w:sz w:val="24"/>
          <w:szCs w:val="24"/>
          <w:lang w:eastAsia="en-US" w:bidi="ar-SA"/>
        </w:rPr>
        <w:t xml:space="preserve"> </w:t>
      </w:r>
      <w:r w:rsidR="00C72405">
        <w:rPr>
          <w:rFonts w:cs="Arial"/>
          <w:sz w:val="24"/>
          <w:szCs w:val="24"/>
          <w:lang w:eastAsia="en-US" w:bidi="ar-SA"/>
        </w:rPr>
        <w:t>ζητήματα</w:t>
      </w:r>
      <w:r>
        <w:rPr>
          <w:rFonts w:cs="Arial"/>
          <w:sz w:val="24"/>
          <w:szCs w:val="24"/>
          <w:lang w:eastAsia="en-US" w:bidi="ar-SA"/>
        </w:rPr>
        <w:t xml:space="preserve"> </w:t>
      </w:r>
      <w:r w:rsidR="00C72405">
        <w:rPr>
          <w:rFonts w:cs="Arial"/>
          <w:sz w:val="24"/>
          <w:szCs w:val="24"/>
          <w:lang w:eastAsia="en-US" w:bidi="ar-SA"/>
        </w:rPr>
        <w:t>βελτίωσης</w:t>
      </w:r>
      <w:r w:rsidR="00C82655">
        <w:rPr>
          <w:rFonts w:cs="Arial"/>
          <w:sz w:val="24"/>
          <w:szCs w:val="24"/>
          <w:lang w:eastAsia="en-US" w:bidi="ar-SA"/>
        </w:rPr>
        <w:t xml:space="preserve"> της </w:t>
      </w:r>
      <w:r w:rsidR="00C72405">
        <w:rPr>
          <w:rFonts w:cs="Arial"/>
          <w:sz w:val="24"/>
          <w:szCs w:val="24"/>
          <w:lang w:eastAsia="en-US" w:bidi="ar-SA"/>
        </w:rPr>
        <w:t>υλικοτεχνικής</w:t>
      </w:r>
      <w:r>
        <w:rPr>
          <w:rFonts w:cs="Arial"/>
          <w:sz w:val="24"/>
          <w:szCs w:val="24"/>
          <w:lang w:eastAsia="en-US" w:bidi="ar-SA"/>
        </w:rPr>
        <w:t xml:space="preserve"> </w:t>
      </w:r>
      <w:r w:rsidR="00C72405">
        <w:rPr>
          <w:rFonts w:cs="Arial"/>
          <w:sz w:val="24"/>
          <w:szCs w:val="24"/>
          <w:lang w:eastAsia="en-US" w:bidi="ar-SA"/>
        </w:rPr>
        <w:t>υποδομής</w:t>
      </w:r>
      <w:r>
        <w:rPr>
          <w:rFonts w:cs="Arial"/>
          <w:sz w:val="24"/>
          <w:szCs w:val="24"/>
          <w:lang w:eastAsia="en-US" w:bidi="ar-SA"/>
        </w:rPr>
        <w:t xml:space="preserve"> </w:t>
      </w:r>
      <w:r w:rsidR="00C72405">
        <w:rPr>
          <w:rFonts w:cs="Arial"/>
          <w:sz w:val="24"/>
          <w:szCs w:val="24"/>
          <w:lang w:eastAsia="en-US" w:bidi="ar-SA"/>
        </w:rPr>
        <w:t>του</w:t>
      </w:r>
      <w:r>
        <w:rPr>
          <w:rFonts w:cs="Arial"/>
          <w:sz w:val="24"/>
          <w:szCs w:val="24"/>
          <w:lang w:eastAsia="en-US" w:bidi="ar-SA"/>
        </w:rPr>
        <w:t xml:space="preserve"> </w:t>
      </w:r>
      <w:r w:rsidR="00C72405">
        <w:rPr>
          <w:rFonts w:cs="Arial"/>
          <w:sz w:val="24"/>
          <w:szCs w:val="24"/>
          <w:lang w:eastAsia="en-US" w:bidi="ar-SA"/>
        </w:rPr>
        <w:t>Νηπιαγωγείου. Σύγκλιση Σχολικού Συμβουλίου γίνεται τρεις φορές το χρόνο και σε μια από αυτές γίνεται η σύνταξη του Εσωτερικού κανονισμού του σχολείου</w:t>
      </w:r>
      <w:r w:rsidR="00A3456E">
        <w:rPr>
          <w:rFonts w:cs="Arial"/>
          <w:sz w:val="24"/>
          <w:szCs w:val="24"/>
          <w:lang w:eastAsia="en-US" w:bidi="ar-SA"/>
        </w:rPr>
        <w:t>.</w:t>
      </w:r>
    </w:p>
    <w:p w:rsidR="00CD4728" w:rsidRDefault="00C72405" w:rsidP="00C82655">
      <w:pPr>
        <w:tabs>
          <w:tab w:val="left" w:pos="494"/>
        </w:tabs>
        <w:ind w:left="231"/>
        <w:outlineLvl w:val="2"/>
        <w:rPr>
          <w:sz w:val="32"/>
          <w:szCs w:val="32"/>
        </w:rPr>
      </w:pPr>
      <w:r>
        <w:rPr>
          <w:rFonts w:cs="Arial"/>
          <w:b/>
          <w:bCs/>
          <w:i/>
          <w:iCs/>
          <w:sz w:val="32"/>
          <w:szCs w:val="32"/>
          <w:lang w:eastAsia="en-US" w:bidi="ar-SA"/>
        </w:rPr>
        <w:t>Η</w:t>
      </w:r>
      <w:r w:rsidR="00274147">
        <w:rPr>
          <w:rFonts w:cs="Arial"/>
          <w:b/>
          <w:bCs/>
          <w:i/>
          <w:iCs/>
          <w:sz w:val="32"/>
          <w:szCs w:val="32"/>
          <w:lang w:eastAsia="en-US" w:bidi="ar-SA"/>
        </w:rPr>
        <w:t xml:space="preserve"> </w:t>
      </w:r>
      <w:r>
        <w:rPr>
          <w:rFonts w:cs="Arial"/>
          <w:b/>
          <w:bCs/>
          <w:i/>
          <w:iCs/>
          <w:sz w:val="32"/>
          <w:szCs w:val="32"/>
          <w:lang w:eastAsia="en-US" w:bidi="ar-SA"/>
        </w:rPr>
        <w:t>σημασία</w:t>
      </w:r>
      <w:r w:rsidR="00C82655">
        <w:rPr>
          <w:rFonts w:cs="Arial"/>
          <w:b/>
          <w:bCs/>
          <w:i/>
          <w:iCs/>
          <w:sz w:val="32"/>
          <w:szCs w:val="32"/>
          <w:lang w:eastAsia="en-US" w:bidi="ar-SA"/>
        </w:rPr>
        <w:t xml:space="preserve"> της </w:t>
      </w:r>
      <w:r>
        <w:rPr>
          <w:rFonts w:cs="Arial"/>
          <w:b/>
          <w:bCs/>
          <w:i/>
          <w:iCs/>
          <w:sz w:val="32"/>
          <w:szCs w:val="32"/>
          <w:lang w:eastAsia="en-US" w:bidi="ar-SA"/>
        </w:rPr>
        <w:t>συνέργειας</w:t>
      </w:r>
      <w:r w:rsidR="00274147">
        <w:rPr>
          <w:rFonts w:cs="Arial"/>
          <w:b/>
          <w:bCs/>
          <w:i/>
          <w:iCs/>
          <w:sz w:val="32"/>
          <w:szCs w:val="32"/>
          <w:lang w:eastAsia="en-US" w:bidi="ar-SA"/>
        </w:rPr>
        <w:t xml:space="preserve"> </w:t>
      </w:r>
      <w:r>
        <w:rPr>
          <w:rFonts w:cs="Arial"/>
          <w:b/>
          <w:bCs/>
          <w:i/>
          <w:iCs/>
          <w:sz w:val="32"/>
          <w:szCs w:val="32"/>
          <w:lang w:eastAsia="en-US" w:bidi="ar-SA"/>
        </w:rPr>
        <w:t>όλων</w:t>
      </w:r>
    </w:p>
    <w:p w:rsidR="00CD4728" w:rsidRDefault="00C72405" w:rsidP="00C82655">
      <w:pPr>
        <w:spacing w:before="2" w:line="276" w:lineRule="auto"/>
        <w:ind w:left="232" w:right="111" w:firstLine="283"/>
        <w:rPr>
          <w:rFonts w:cs="Arial"/>
          <w:sz w:val="24"/>
          <w:szCs w:val="24"/>
          <w:lang w:eastAsia="en-US" w:bidi="ar-SA"/>
        </w:rPr>
      </w:pPr>
      <w:r>
        <w:rPr>
          <w:rFonts w:cs="Arial"/>
          <w:sz w:val="24"/>
          <w:szCs w:val="24"/>
          <w:lang w:eastAsia="en-US" w:bidi="ar-SA"/>
        </w:rPr>
        <w:t>Ένα</w:t>
      </w:r>
      <w:r w:rsidR="00274147">
        <w:rPr>
          <w:rFonts w:cs="Arial"/>
          <w:sz w:val="24"/>
          <w:szCs w:val="24"/>
          <w:lang w:eastAsia="en-US" w:bidi="ar-SA"/>
        </w:rPr>
        <w:t xml:space="preserve"> </w:t>
      </w:r>
      <w:r>
        <w:rPr>
          <w:rFonts w:cs="Arial"/>
          <w:sz w:val="24"/>
          <w:szCs w:val="24"/>
          <w:lang w:eastAsia="en-US" w:bidi="ar-SA"/>
        </w:rPr>
        <w:t>ανοιχτό</w:t>
      </w:r>
      <w:r w:rsidR="00274147">
        <w:rPr>
          <w:rFonts w:cs="Arial"/>
          <w:sz w:val="24"/>
          <w:szCs w:val="24"/>
          <w:lang w:eastAsia="en-US" w:bidi="ar-SA"/>
        </w:rPr>
        <w:t xml:space="preserve"> </w:t>
      </w:r>
      <w:r>
        <w:rPr>
          <w:rFonts w:cs="Arial"/>
          <w:sz w:val="24"/>
          <w:szCs w:val="24"/>
          <w:lang w:eastAsia="en-US" w:bidi="ar-SA"/>
        </w:rPr>
        <w:t>στην</w:t>
      </w:r>
      <w:r w:rsidR="00274147">
        <w:rPr>
          <w:rFonts w:cs="Arial"/>
          <w:sz w:val="24"/>
          <w:szCs w:val="24"/>
          <w:lang w:eastAsia="en-US" w:bidi="ar-SA"/>
        </w:rPr>
        <w:t xml:space="preserve"> </w:t>
      </w:r>
      <w:r>
        <w:rPr>
          <w:rFonts w:cs="Arial"/>
          <w:sz w:val="24"/>
          <w:szCs w:val="24"/>
          <w:lang w:eastAsia="en-US" w:bidi="ar-SA"/>
        </w:rPr>
        <w:t>κοινωνία,</w:t>
      </w:r>
      <w:r w:rsidR="00274147">
        <w:rPr>
          <w:rFonts w:cs="Arial"/>
          <w:sz w:val="24"/>
          <w:szCs w:val="24"/>
          <w:lang w:eastAsia="en-US" w:bidi="ar-SA"/>
        </w:rPr>
        <w:t xml:space="preserve"> </w:t>
      </w:r>
      <w:r>
        <w:rPr>
          <w:rFonts w:cs="Arial"/>
          <w:sz w:val="24"/>
          <w:szCs w:val="24"/>
          <w:lang w:eastAsia="en-US" w:bidi="ar-SA"/>
        </w:rPr>
        <w:t>συνεργατικό</w:t>
      </w:r>
      <w:r w:rsidR="00274147">
        <w:rPr>
          <w:rFonts w:cs="Arial"/>
          <w:sz w:val="24"/>
          <w:szCs w:val="24"/>
          <w:lang w:eastAsia="en-US" w:bidi="ar-SA"/>
        </w:rPr>
        <w:t xml:space="preserve"> </w:t>
      </w:r>
      <w:r>
        <w:rPr>
          <w:rFonts w:cs="Arial"/>
          <w:sz w:val="24"/>
          <w:szCs w:val="24"/>
          <w:lang w:eastAsia="en-US" w:bidi="ar-SA"/>
        </w:rPr>
        <w:t>και</w:t>
      </w:r>
      <w:r w:rsidR="00274147">
        <w:rPr>
          <w:rFonts w:cs="Arial"/>
          <w:sz w:val="24"/>
          <w:szCs w:val="24"/>
          <w:lang w:eastAsia="en-US" w:bidi="ar-SA"/>
        </w:rPr>
        <w:t xml:space="preserve"> </w:t>
      </w:r>
      <w:r>
        <w:rPr>
          <w:rFonts w:cs="Arial"/>
          <w:sz w:val="24"/>
          <w:szCs w:val="24"/>
          <w:lang w:eastAsia="en-US" w:bidi="ar-SA"/>
        </w:rPr>
        <w:t>δημοκρατικό</w:t>
      </w:r>
      <w:r w:rsidR="00274147">
        <w:rPr>
          <w:rFonts w:cs="Arial"/>
          <w:sz w:val="24"/>
          <w:szCs w:val="24"/>
          <w:lang w:eastAsia="en-US" w:bidi="ar-SA"/>
        </w:rPr>
        <w:t xml:space="preserve"> </w:t>
      </w:r>
      <w:r>
        <w:rPr>
          <w:rFonts w:cs="Arial"/>
          <w:sz w:val="24"/>
          <w:szCs w:val="24"/>
          <w:lang w:eastAsia="en-US" w:bidi="ar-SA"/>
        </w:rPr>
        <w:t>σχολείο</w:t>
      </w:r>
      <w:r w:rsidR="00274147">
        <w:rPr>
          <w:rFonts w:cs="Arial"/>
          <w:sz w:val="24"/>
          <w:szCs w:val="24"/>
          <w:lang w:eastAsia="en-US" w:bidi="ar-SA"/>
        </w:rPr>
        <w:t xml:space="preserve"> </w:t>
      </w:r>
      <w:r>
        <w:rPr>
          <w:rFonts w:cs="Arial"/>
          <w:sz w:val="24"/>
          <w:szCs w:val="24"/>
          <w:lang w:eastAsia="en-US" w:bidi="ar-SA"/>
        </w:rPr>
        <w:t>έχε</w:t>
      </w:r>
      <w:r w:rsidR="00C82655">
        <w:rPr>
          <w:rFonts w:cs="Arial"/>
          <w:sz w:val="24"/>
          <w:szCs w:val="24"/>
          <w:lang w:eastAsia="en-US" w:bidi="ar-SA"/>
        </w:rPr>
        <w:t xml:space="preserve">ι </w:t>
      </w:r>
      <w:r>
        <w:rPr>
          <w:rFonts w:cs="Arial"/>
          <w:sz w:val="24"/>
          <w:szCs w:val="24"/>
          <w:lang w:eastAsia="en-US" w:bidi="ar-SA"/>
        </w:rPr>
        <w:t>ανάγκη</w:t>
      </w:r>
      <w:r w:rsidR="00C82655">
        <w:rPr>
          <w:rFonts w:cs="Arial"/>
          <w:sz w:val="24"/>
          <w:szCs w:val="24"/>
          <w:lang w:eastAsia="en-US" w:bidi="ar-SA"/>
        </w:rPr>
        <w:t xml:space="preserve"> από τη </w:t>
      </w:r>
      <w:r>
        <w:rPr>
          <w:rFonts w:cs="Arial"/>
          <w:sz w:val="24"/>
          <w:szCs w:val="24"/>
          <w:lang w:eastAsia="en-US" w:bidi="ar-SA"/>
        </w:rPr>
        <w:t>σύμπραξη όλων των μελών της εκπαιδευτικής κοινότητας − μαθητών/μαθητριών, εκπαιδευτικών,Διευθυντή/Διευθύντριας,ήΠροϊσταμένου/Προϊσταμένης,ΣυλλόγουΓονέωνκαιΚηδεμόνων,ΣχολικήςΕπιτροπής,Τοπικής Αυτοδιοίκησης</w:t>
      </w:r>
      <w:r w:rsidR="00EC76AC" w:rsidRPr="00EC76AC">
        <w:rPr>
          <w:rFonts w:cs="Arial"/>
          <w:sz w:val="24"/>
          <w:szCs w:val="24"/>
          <w:lang w:eastAsia="en-US" w:bidi="ar-SA"/>
        </w:rPr>
        <w:t xml:space="preserve"> </w:t>
      </w:r>
      <w:r>
        <w:rPr>
          <w:rFonts w:cs="Arial"/>
          <w:sz w:val="24"/>
          <w:szCs w:val="24"/>
          <w:lang w:eastAsia="en-US" w:bidi="ar-SA"/>
        </w:rPr>
        <w:t>−προκειμένου</w:t>
      </w:r>
      <w:r w:rsidR="00274147">
        <w:rPr>
          <w:rFonts w:cs="Arial"/>
          <w:sz w:val="24"/>
          <w:szCs w:val="24"/>
          <w:lang w:eastAsia="en-US" w:bidi="ar-SA"/>
        </w:rPr>
        <w:t xml:space="preserve"> </w:t>
      </w:r>
      <w:r>
        <w:rPr>
          <w:rFonts w:cs="Arial"/>
          <w:sz w:val="24"/>
          <w:szCs w:val="24"/>
          <w:lang w:eastAsia="en-US" w:bidi="ar-SA"/>
        </w:rPr>
        <w:t>να</w:t>
      </w:r>
      <w:r w:rsidR="00274147">
        <w:rPr>
          <w:rFonts w:cs="Arial"/>
          <w:sz w:val="24"/>
          <w:szCs w:val="24"/>
          <w:lang w:eastAsia="en-US" w:bidi="ar-SA"/>
        </w:rPr>
        <w:t xml:space="preserve"> </w:t>
      </w:r>
      <w:r>
        <w:rPr>
          <w:rFonts w:cs="Arial"/>
          <w:sz w:val="24"/>
          <w:szCs w:val="24"/>
          <w:lang w:eastAsia="en-US" w:bidi="ar-SA"/>
        </w:rPr>
        <w:t>επιτύχει</w:t>
      </w:r>
      <w:r w:rsidR="00274147">
        <w:rPr>
          <w:rFonts w:cs="Arial"/>
          <w:sz w:val="24"/>
          <w:szCs w:val="24"/>
          <w:lang w:eastAsia="en-US" w:bidi="ar-SA"/>
        </w:rPr>
        <w:t xml:space="preserve"> </w:t>
      </w:r>
      <w:r>
        <w:rPr>
          <w:rFonts w:cs="Arial"/>
          <w:sz w:val="24"/>
          <w:szCs w:val="24"/>
          <w:lang w:eastAsia="en-US" w:bidi="ar-SA"/>
        </w:rPr>
        <w:t>στην αποστολή</w:t>
      </w:r>
      <w:r w:rsidR="00274147">
        <w:rPr>
          <w:rFonts w:cs="Arial"/>
          <w:sz w:val="24"/>
          <w:szCs w:val="24"/>
          <w:lang w:eastAsia="en-US" w:bidi="ar-SA"/>
        </w:rPr>
        <w:t xml:space="preserve"> </w:t>
      </w:r>
      <w:r w:rsidR="002D62F3">
        <w:rPr>
          <w:rFonts w:cs="Arial"/>
          <w:sz w:val="24"/>
          <w:szCs w:val="24"/>
          <w:lang w:eastAsia="en-US" w:bidi="ar-SA"/>
        </w:rPr>
        <w:t>του</w:t>
      </w:r>
    </w:p>
    <w:p w:rsidR="002D62F3" w:rsidRDefault="002D62F3" w:rsidP="00C82655">
      <w:pPr>
        <w:spacing w:before="2" w:line="276" w:lineRule="auto"/>
        <w:ind w:left="232" w:right="111" w:firstLine="283"/>
        <w:rPr>
          <w:rFonts w:cs="Arial"/>
          <w:sz w:val="24"/>
          <w:szCs w:val="24"/>
          <w:lang w:eastAsia="en-US" w:bidi="ar-SA"/>
        </w:rPr>
      </w:pPr>
    </w:p>
    <w:p w:rsidR="002D62F3" w:rsidRDefault="002D62F3" w:rsidP="00C82655">
      <w:pPr>
        <w:spacing w:before="2" w:line="276" w:lineRule="auto"/>
        <w:ind w:left="232" w:right="111" w:firstLine="283"/>
        <w:rPr>
          <w:rFonts w:cs="Arial"/>
          <w:sz w:val="24"/>
          <w:szCs w:val="24"/>
          <w:lang w:eastAsia="en-US" w:bidi="ar-SA"/>
        </w:rPr>
      </w:pPr>
    </w:p>
    <w:p w:rsidR="002D62F3" w:rsidRDefault="002D62F3" w:rsidP="00C82655">
      <w:pPr>
        <w:spacing w:before="2" w:line="276" w:lineRule="auto"/>
        <w:ind w:left="232" w:right="111" w:firstLine="283"/>
        <w:rPr>
          <w:b/>
          <w:bCs/>
          <w:sz w:val="32"/>
          <w:szCs w:val="32"/>
        </w:rPr>
      </w:pPr>
      <w:r>
        <w:rPr>
          <w:b/>
          <w:bCs/>
          <w:sz w:val="32"/>
          <w:szCs w:val="32"/>
        </w:rPr>
        <w:t>5. Πολιτική του σχολείου προστασίας από πιθανούς κινδύνου</w:t>
      </w:r>
    </w:p>
    <w:p w:rsidR="002D62F3" w:rsidRDefault="002D62F3" w:rsidP="00C82655">
      <w:pPr>
        <w:spacing w:before="2" w:line="276" w:lineRule="auto"/>
        <w:ind w:left="232" w:right="111" w:firstLine="283"/>
        <w:rPr>
          <w:b/>
          <w:bCs/>
          <w:sz w:val="32"/>
          <w:szCs w:val="32"/>
        </w:rPr>
      </w:pPr>
    </w:p>
    <w:p w:rsidR="002D62F3" w:rsidRDefault="002D62F3" w:rsidP="002D62F3">
      <w:pPr>
        <w:spacing w:before="34"/>
        <w:ind w:right="108"/>
        <w:jc w:val="both"/>
        <w:rPr>
          <w:sz w:val="32"/>
          <w:szCs w:val="32"/>
        </w:rPr>
      </w:pPr>
      <w:r>
        <w:rPr>
          <w:sz w:val="32"/>
          <w:szCs w:val="32"/>
        </w:rPr>
        <w:t>Αντιμετώπιση έκτακτων αναγκών</w:t>
      </w:r>
    </w:p>
    <w:p w:rsidR="002D62F3" w:rsidRDefault="002D62F3" w:rsidP="002D62F3">
      <w:pPr>
        <w:spacing w:line="276" w:lineRule="auto"/>
        <w:ind w:left="227" w:right="113" w:firstLine="340"/>
        <w:jc w:val="both"/>
        <w:rPr>
          <w:sz w:val="24"/>
          <w:szCs w:val="24"/>
        </w:rPr>
      </w:pPr>
      <w:r>
        <w:rPr>
          <w:color w:val="000000"/>
          <w:sz w:val="24"/>
          <w:szCs w:val="24"/>
        </w:rPr>
        <w:t>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w:t>
      </w:r>
    </w:p>
    <w:p w:rsidR="002D62F3" w:rsidRDefault="002D62F3" w:rsidP="002D62F3">
      <w:pPr>
        <w:ind w:left="232" w:right="108" w:firstLine="283"/>
        <w:jc w:val="both"/>
        <w:rPr>
          <w:sz w:val="24"/>
          <w:szCs w:val="24"/>
        </w:rPr>
      </w:pPr>
      <w:r>
        <w:rPr>
          <w:color w:val="000000"/>
          <w:sz w:val="24"/>
          <w:szCs w:val="24"/>
        </w:rPr>
        <w:t>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w:t>
      </w:r>
    </w:p>
    <w:p w:rsidR="002D62F3" w:rsidRPr="00BB1DE8" w:rsidRDefault="002D62F3" w:rsidP="00C82655">
      <w:pPr>
        <w:spacing w:before="2" w:line="276" w:lineRule="auto"/>
        <w:ind w:left="232" w:right="111" w:firstLine="283"/>
        <w:rPr>
          <w:sz w:val="24"/>
          <w:szCs w:val="24"/>
        </w:rPr>
      </w:pPr>
    </w:p>
    <w:p w:rsidR="004848C9" w:rsidRDefault="004848C9" w:rsidP="004848C9">
      <w:pPr>
        <w:jc w:val="both"/>
        <w:rPr>
          <w:sz w:val="24"/>
          <w:szCs w:val="24"/>
        </w:rPr>
      </w:pPr>
      <w:r>
        <w:rPr>
          <w:color w:val="000000"/>
          <w:sz w:val="24"/>
          <w:szCs w:val="24"/>
        </w:rPr>
        <w:t>Οι φάσεις του σχεδίου υλοποίησης της διαχείρισης κρίσεων είναι οι εξής:</w:t>
      </w:r>
    </w:p>
    <w:p w:rsidR="004848C9" w:rsidRDefault="004848C9" w:rsidP="004848C9">
      <w:pPr>
        <w:numPr>
          <w:ilvl w:val="1"/>
          <w:numId w:val="7"/>
        </w:numPr>
        <w:tabs>
          <w:tab w:val="left" w:pos="661"/>
        </w:tabs>
        <w:spacing w:before="44"/>
        <w:jc w:val="both"/>
        <w:rPr>
          <w:sz w:val="24"/>
          <w:szCs w:val="24"/>
        </w:rPr>
      </w:pPr>
      <w:r>
        <w:rPr>
          <w:color w:val="000000"/>
          <w:sz w:val="24"/>
          <w:szCs w:val="24"/>
        </w:rPr>
        <w:t>Προσδιορισμός της κρίσης - γεγονότος (π.χ. πλημμύρα, πυρκαγιά).</w:t>
      </w:r>
    </w:p>
    <w:p w:rsidR="004848C9" w:rsidRDefault="004848C9" w:rsidP="004848C9">
      <w:pPr>
        <w:numPr>
          <w:ilvl w:val="1"/>
          <w:numId w:val="7"/>
        </w:numPr>
        <w:tabs>
          <w:tab w:val="left" w:pos="661"/>
        </w:tabs>
        <w:spacing w:before="45"/>
        <w:jc w:val="both"/>
        <w:rPr>
          <w:sz w:val="24"/>
          <w:szCs w:val="24"/>
        </w:rPr>
      </w:pPr>
      <w:r>
        <w:rPr>
          <w:color w:val="000000"/>
          <w:sz w:val="24"/>
          <w:szCs w:val="24"/>
        </w:rPr>
        <w:t>Επίπεδο αντιμετώπισης.</w:t>
      </w:r>
    </w:p>
    <w:p w:rsidR="004848C9" w:rsidRDefault="004848C9" w:rsidP="004848C9">
      <w:pPr>
        <w:numPr>
          <w:ilvl w:val="1"/>
          <w:numId w:val="7"/>
        </w:numPr>
        <w:tabs>
          <w:tab w:val="left" w:pos="661"/>
        </w:tabs>
        <w:spacing w:before="43"/>
        <w:jc w:val="both"/>
        <w:rPr>
          <w:sz w:val="24"/>
          <w:szCs w:val="24"/>
        </w:rPr>
      </w:pPr>
      <w:r>
        <w:rPr>
          <w:color w:val="000000"/>
          <w:sz w:val="24"/>
          <w:szCs w:val="24"/>
        </w:rPr>
        <w:t>Ειδοποίηση - ενημέρωση όσων εμπλέκονται στην αντιμετώπιση της κρίσης.</w:t>
      </w:r>
    </w:p>
    <w:p w:rsidR="004848C9" w:rsidRDefault="004848C9" w:rsidP="004848C9">
      <w:pPr>
        <w:tabs>
          <w:tab w:val="left" w:pos="661"/>
        </w:tabs>
        <w:spacing w:before="43" w:line="276" w:lineRule="auto"/>
        <w:ind w:right="106"/>
        <w:jc w:val="both"/>
        <w:rPr>
          <w:sz w:val="24"/>
          <w:szCs w:val="24"/>
        </w:rPr>
      </w:pPr>
      <w:r>
        <w:rPr>
          <w:color w:val="000000"/>
          <w:sz w:val="24"/>
          <w:szCs w:val="24"/>
        </w:rPr>
        <w:t>4.Επιλογή τρόπου και πλαισίου ενημέρωσης των εμπλεκόμενων υπηρεσιών και φορέων,   των γονέων και κηδεμόνων.</w:t>
      </w:r>
    </w:p>
    <w:p w:rsidR="004848C9" w:rsidRDefault="004848C9" w:rsidP="004848C9">
      <w:pPr>
        <w:tabs>
          <w:tab w:val="left" w:pos="661"/>
        </w:tabs>
        <w:spacing w:line="288" w:lineRule="auto"/>
        <w:jc w:val="both"/>
        <w:rPr>
          <w:sz w:val="24"/>
          <w:szCs w:val="24"/>
        </w:rPr>
      </w:pPr>
      <w:r>
        <w:rPr>
          <w:color w:val="000000"/>
          <w:sz w:val="24"/>
          <w:szCs w:val="24"/>
        </w:rPr>
        <w:t>5.Αξιολόγηση διαχείρισης της κρίσης.</w:t>
      </w:r>
    </w:p>
    <w:p w:rsidR="004848C9" w:rsidRDefault="004848C9" w:rsidP="004848C9">
      <w:pPr>
        <w:spacing w:before="45" w:line="276" w:lineRule="auto"/>
        <w:ind w:left="232" w:right="110" w:firstLine="283"/>
        <w:jc w:val="both"/>
        <w:rPr>
          <w:sz w:val="24"/>
          <w:szCs w:val="24"/>
        </w:rPr>
      </w:pPr>
      <w:r>
        <w:rPr>
          <w:color w:val="000000"/>
          <w:sz w:val="24"/>
          <w:szCs w:val="24"/>
        </w:rPr>
        <w:t xml:space="preserve">Στην κατεύθυνση αυτή, </w:t>
      </w:r>
      <w:r>
        <w:rPr>
          <w:sz w:val="24"/>
          <w:szCs w:val="24"/>
        </w:rPr>
        <w:t>η Σχολική μας</w:t>
      </w:r>
      <w:r>
        <w:rPr>
          <w:color w:val="000000"/>
          <w:sz w:val="24"/>
          <w:szCs w:val="24"/>
        </w:rPr>
        <w:t xml:space="preserve"> μονάδα έχει δημιουργ</w:t>
      </w:r>
      <w:r>
        <w:rPr>
          <w:sz w:val="24"/>
          <w:szCs w:val="24"/>
        </w:rPr>
        <w:t>ήσει</w:t>
      </w:r>
      <w:r>
        <w:rPr>
          <w:color w:val="000000"/>
          <w:sz w:val="24"/>
          <w:szCs w:val="24"/>
        </w:rPr>
        <w:t xml:space="preserve"> μια Ομάδα Διαμόρφωσης Σχεδίου Αντιμετώπισης Κρίσεων, που είναι ο Σύλλογος Διδασκόντων με επικεφαλής</w:t>
      </w:r>
      <w:r>
        <w:rPr>
          <w:sz w:val="24"/>
          <w:szCs w:val="24"/>
        </w:rPr>
        <w:t xml:space="preserve"> την </w:t>
      </w:r>
      <w:r>
        <w:rPr>
          <w:color w:val="000000"/>
          <w:sz w:val="24"/>
          <w:szCs w:val="24"/>
        </w:rPr>
        <w:t xml:space="preserve">Προϊσταμένη και </w:t>
      </w:r>
      <w:r>
        <w:rPr>
          <w:sz w:val="24"/>
          <w:szCs w:val="24"/>
        </w:rPr>
        <w:t xml:space="preserve">έχει </w:t>
      </w:r>
      <w:r>
        <w:rPr>
          <w:color w:val="000000"/>
          <w:sz w:val="24"/>
          <w:szCs w:val="24"/>
        </w:rPr>
        <w:t>αναπτυχθεί ένα γενικό σχέδιο προετοιμασίας του σχολείου για την αντιμετώπιση κρίσεων.</w:t>
      </w:r>
    </w:p>
    <w:p w:rsidR="004848C9" w:rsidRDefault="004848C9" w:rsidP="004848C9">
      <w:pPr>
        <w:spacing w:before="45" w:line="276" w:lineRule="auto"/>
        <w:ind w:right="110"/>
        <w:jc w:val="both"/>
        <w:rPr>
          <w:sz w:val="24"/>
          <w:szCs w:val="24"/>
        </w:rPr>
      </w:pPr>
      <w:r>
        <w:rPr>
          <w:color w:val="000000"/>
          <w:sz w:val="24"/>
          <w:szCs w:val="24"/>
        </w:rPr>
        <w:t xml:space="preserve">Για την προστασία από σεισμούς και συνοδά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τρεις με τέσσερις  ασκήσεις ετοιμότητας κατά τη διάρκεια του σχολικού έτους. </w:t>
      </w:r>
    </w:p>
    <w:p w:rsidR="004848C9" w:rsidRDefault="004848C9" w:rsidP="004848C9">
      <w:pPr>
        <w:spacing w:before="2"/>
        <w:ind w:left="232" w:right="111" w:firstLine="283"/>
        <w:jc w:val="both"/>
        <w:rPr>
          <w:sz w:val="24"/>
          <w:szCs w:val="24"/>
        </w:rPr>
      </w:pPr>
      <w:r>
        <w:rPr>
          <w:sz w:val="24"/>
          <w:szCs w:val="24"/>
        </w:rPr>
        <w:t xml:space="preserve">Η </w:t>
      </w:r>
      <w:r>
        <w:rPr>
          <w:color w:val="000000"/>
          <w:sz w:val="24"/>
          <w:szCs w:val="24"/>
        </w:rPr>
        <w:t xml:space="preserve">Προϊσταμένη του Νηπιαγωγείου, στην αρχή του σχολικού έτους και σε συνεργασία με τον Σύλλογο Διδασκόντων,  </w:t>
      </w:r>
      <w:r>
        <w:rPr>
          <w:sz w:val="24"/>
          <w:szCs w:val="24"/>
        </w:rPr>
        <w:t xml:space="preserve">έχει </w:t>
      </w:r>
      <w:r>
        <w:rPr>
          <w:color w:val="000000"/>
          <w:sz w:val="24"/>
          <w:szCs w:val="24"/>
        </w:rPr>
        <w:t>προβε</w:t>
      </w:r>
      <w:r>
        <w:rPr>
          <w:sz w:val="24"/>
          <w:szCs w:val="24"/>
        </w:rPr>
        <w:t xml:space="preserve">ί </w:t>
      </w:r>
      <w:r>
        <w:rPr>
          <w:color w:val="000000"/>
          <w:sz w:val="24"/>
          <w:szCs w:val="24"/>
        </w:rPr>
        <w:t>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w:t>
      </w:r>
    </w:p>
    <w:p w:rsidR="004848C9" w:rsidRDefault="004848C9" w:rsidP="004848C9">
      <w:pPr>
        <w:spacing w:before="2"/>
        <w:ind w:left="232" w:right="111" w:firstLine="283"/>
        <w:jc w:val="both"/>
        <w:rPr>
          <w:sz w:val="24"/>
          <w:szCs w:val="24"/>
        </w:rPr>
      </w:pPr>
      <w:r>
        <w:rPr>
          <w:color w:val="000000"/>
          <w:sz w:val="24"/>
          <w:szCs w:val="24"/>
        </w:rPr>
        <w:t>Έτσι σε περίπτωση σεισμού αν οι μαθητές είναι μέσα στην αίθουσα θα καλυφθούν κάτω από τα θρανία. Αν οι μαθητές είναι στην αυλή απομακρύνονται από τους τοίχους και συγκεντρώνονται στην αυλή στο σημείο που έχει οριστεί ως χώρος συγκέντρωσης σε περίπτωση ανάγκης</w:t>
      </w:r>
      <w:bookmarkStart w:id="13" w:name="_Hlk69407065"/>
      <w:bookmarkEnd w:id="13"/>
      <w:r>
        <w:rPr>
          <w:color w:val="000000"/>
          <w:sz w:val="24"/>
          <w:szCs w:val="24"/>
        </w:rPr>
        <w:t>.</w:t>
      </w:r>
    </w:p>
    <w:p w:rsidR="004848C9" w:rsidRPr="004848C9" w:rsidRDefault="004848C9" w:rsidP="00C82655">
      <w:pPr>
        <w:spacing w:before="2" w:line="276" w:lineRule="auto"/>
        <w:ind w:left="232" w:right="111" w:firstLine="283"/>
        <w:rPr>
          <w:sz w:val="24"/>
          <w:szCs w:val="24"/>
        </w:rPr>
        <w:sectPr w:rsidR="004848C9" w:rsidRPr="004848C9">
          <w:footerReference w:type="default" r:id="rId11"/>
          <w:pgSz w:w="11906" w:h="16838"/>
          <w:pgMar w:top="1080" w:right="1571" w:bottom="777" w:left="1095" w:header="0" w:footer="720" w:gutter="0"/>
          <w:cols w:space="720"/>
          <w:formProt w:val="0"/>
          <w:docGrid w:linePitch="100"/>
        </w:sectPr>
      </w:pPr>
    </w:p>
    <w:p w:rsidR="00CD4728" w:rsidRDefault="00C72405">
      <w:pPr>
        <w:jc w:val="both"/>
        <w:rPr>
          <w:sz w:val="24"/>
          <w:szCs w:val="24"/>
        </w:rPr>
      </w:pPr>
      <w:bookmarkStart w:id="14" w:name="_heading=h.z337ya"/>
      <w:bookmarkStart w:id="15" w:name="_heading=h.2xcytpi"/>
      <w:bookmarkEnd w:id="14"/>
      <w:bookmarkEnd w:id="15"/>
      <w:r>
        <w:rPr>
          <w:rFonts w:cs="Arial"/>
          <w:sz w:val="24"/>
          <w:szCs w:val="24"/>
        </w:rPr>
        <w:t xml:space="preserve">Συγκεκριμένα: </w:t>
      </w:r>
    </w:p>
    <w:p w:rsidR="00CD4728" w:rsidRDefault="00C72405">
      <w:pPr>
        <w:jc w:val="both"/>
        <w:rPr>
          <w:sz w:val="24"/>
          <w:szCs w:val="24"/>
        </w:rPr>
      </w:pPr>
      <w:r>
        <w:rPr>
          <w:rFonts w:cs="Arial"/>
          <w:sz w:val="24"/>
          <w:szCs w:val="24"/>
        </w:rPr>
        <w:t xml:space="preserve">Τα </w:t>
      </w:r>
      <w:r>
        <w:rPr>
          <w:rFonts w:cs="Arial"/>
          <w:sz w:val="24"/>
          <w:szCs w:val="24"/>
          <w:u w:val="single"/>
        </w:rPr>
        <w:t>τμήμα 1</w:t>
      </w:r>
      <w:r>
        <w:rPr>
          <w:rFonts w:cs="Arial"/>
          <w:sz w:val="24"/>
          <w:szCs w:val="24"/>
        </w:rPr>
        <w:t xml:space="preserve"> θα φύγει  από την κεντρική είσοδο - έξοδο του σχολείου προς την μπάρα </w:t>
      </w:r>
    </w:p>
    <w:p w:rsidR="00CD4728" w:rsidRDefault="00C72405">
      <w:pPr>
        <w:jc w:val="both"/>
        <w:rPr>
          <w:sz w:val="24"/>
          <w:szCs w:val="24"/>
        </w:rPr>
      </w:pPr>
      <w:r>
        <w:rPr>
          <w:rFonts w:cs="Arial"/>
          <w:sz w:val="24"/>
          <w:szCs w:val="24"/>
        </w:rPr>
        <w:t xml:space="preserve"> Τα </w:t>
      </w:r>
      <w:r>
        <w:rPr>
          <w:rFonts w:cs="Arial"/>
          <w:sz w:val="24"/>
          <w:szCs w:val="24"/>
          <w:u w:val="single"/>
        </w:rPr>
        <w:t xml:space="preserve">τμήμα2 </w:t>
      </w:r>
      <w:r>
        <w:rPr>
          <w:rFonts w:cs="Arial"/>
          <w:sz w:val="24"/>
          <w:szCs w:val="24"/>
        </w:rPr>
        <w:t>από την έξοδο προς τη</w:t>
      </w:r>
      <w:r w:rsidR="00054A0E">
        <w:rPr>
          <w:rFonts w:cs="Arial"/>
          <w:sz w:val="24"/>
          <w:szCs w:val="24"/>
        </w:rPr>
        <w:t>ν</w:t>
      </w:r>
      <w:r>
        <w:rPr>
          <w:rFonts w:cs="Arial"/>
          <w:sz w:val="24"/>
          <w:szCs w:val="24"/>
        </w:rPr>
        <w:t xml:space="preserve"> σκάλα του σχολείου </w:t>
      </w:r>
    </w:p>
    <w:p w:rsidR="00CD4728" w:rsidRDefault="00C72405">
      <w:pPr>
        <w:jc w:val="both"/>
        <w:rPr>
          <w:sz w:val="24"/>
          <w:szCs w:val="24"/>
        </w:rPr>
      </w:pPr>
      <w:r>
        <w:rPr>
          <w:rFonts w:cs="Arial"/>
          <w:sz w:val="24"/>
          <w:szCs w:val="24"/>
        </w:rPr>
        <w:t xml:space="preserve"> </w:t>
      </w:r>
    </w:p>
    <w:p w:rsidR="00CD4728" w:rsidRDefault="00C72405">
      <w:pPr>
        <w:jc w:val="both"/>
        <w:rPr>
          <w:sz w:val="24"/>
          <w:szCs w:val="24"/>
        </w:rPr>
      </w:pPr>
      <w:r>
        <w:rPr>
          <w:rFonts w:cs="Arial"/>
          <w:sz w:val="24"/>
          <w:szCs w:val="24"/>
        </w:rPr>
        <w:t xml:space="preserve">Ο χώρος καταφυγής των μαθητών μετά τον σεισμό είναι το προαύλιο, όπου θα γίνει και καταμέτρησή τους. </w:t>
      </w:r>
    </w:p>
    <w:p w:rsidR="00CD4728" w:rsidRDefault="00CD4728">
      <w:pPr>
        <w:spacing w:before="2"/>
        <w:ind w:left="232" w:right="111" w:firstLine="283"/>
        <w:jc w:val="both"/>
        <w:rPr>
          <w:color w:val="000000"/>
          <w:sz w:val="24"/>
          <w:szCs w:val="24"/>
        </w:rPr>
      </w:pPr>
    </w:p>
    <w:p w:rsidR="00CD4728" w:rsidRDefault="00C72405">
      <w:pPr>
        <w:spacing w:before="2"/>
        <w:ind w:left="232" w:right="111" w:firstLine="283"/>
        <w:jc w:val="both"/>
        <w:rPr>
          <w:sz w:val="24"/>
          <w:szCs w:val="24"/>
        </w:rPr>
      </w:pPr>
      <w:r>
        <w:rPr>
          <w:color w:val="000000"/>
          <w:sz w:val="24"/>
          <w:szCs w:val="24"/>
        </w:rPr>
        <w:t>Συντονίστρια για το πρωινό τμήμα ορίζεται η κ. Μάστορα Χριστίνα και η κ. Μπίκα</w:t>
      </w:r>
      <w:r w:rsidR="00054A0E">
        <w:rPr>
          <w:color w:val="000000"/>
          <w:sz w:val="24"/>
          <w:szCs w:val="24"/>
        </w:rPr>
        <w:t xml:space="preserve"> Μαρία</w:t>
      </w:r>
      <w:r>
        <w:rPr>
          <w:color w:val="000000"/>
          <w:sz w:val="24"/>
          <w:szCs w:val="24"/>
        </w:rPr>
        <w:t xml:space="preserve"> . </w:t>
      </w:r>
    </w:p>
    <w:p w:rsidR="00CD4728" w:rsidRDefault="00CD4728">
      <w:pPr>
        <w:spacing w:before="2"/>
        <w:ind w:left="232" w:right="111" w:firstLine="283"/>
        <w:jc w:val="both"/>
        <w:rPr>
          <w:color w:val="000000"/>
          <w:sz w:val="24"/>
          <w:szCs w:val="24"/>
        </w:rPr>
      </w:pPr>
    </w:p>
    <w:p w:rsidR="00CD4728" w:rsidRDefault="00C72405">
      <w:pPr>
        <w:ind w:left="232" w:right="109" w:firstLine="283"/>
        <w:jc w:val="both"/>
        <w:rPr>
          <w:sz w:val="24"/>
          <w:szCs w:val="24"/>
        </w:rPr>
      </w:pPr>
      <w:r>
        <w:rPr>
          <w:color w:val="000000"/>
          <w:sz w:val="24"/>
          <w:szCs w:val="24"/>
        </w:rPr>
        <w:t xml:space="preserve">Διευκρινίζεται ότι σε περίπτωση κρίσης </w:t>
      </w:r>
      <w:r>
        <w:rPr>
          <w:sz w:val="24"/>
          <w:szCs w:val="24"/>
        </w:rPr>
        <w:t xml:space="preserve">τα νήπια </w:t>
      </w:r>
      <w:r>
        <w:rPr>
          <w:color w:val="000000"/>
          <w:sz w:val="24"/>
          <w:szCs w:val="24"/>
        </w:rPr>
        <w:t>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w:t>
      </w:r>
    </w:p>
    <w:p w:rsidR="00CD4728" w:rsidRDefault="00C72405">
      <w:pPr>
        <w:ind w:left="232" w:right="108" w:firstLine="283"/>
        <w:jc w:val="both"/>
        <w:rPr>
          <w:sz w:val="24"/>
          <w:szCs w:val="24"/>
        </w:rPr>
      </w:pPr>
      <w:r>
        <w:rPr>
          <w:color w:val="000000"/>
          <w:sz w:val="24"/>
          <w:szCs w:val="24"/>
        </w:rPr>
        <w:t xml:space="preserve">Τέλος, σε καταστάσεις πανδημίας ή ακραίων-επικίνδυνων φαινομένων οι εκπαιδευτικοί, </w:t>
      </w:r>
      <w:r>
        <w:rPr>
          <w:sz w:val="24"/>
          <w:szCs w:val="24"/>
        </w:rPr>
        <w:t>νήπια</w:t>
      </w:r>
      <w:r>
        <w:rPr>
          <w:color w:val="000000"/>
          <w:sz w:val="24"/>
          <w:szCs w:val="24"/>
        </w:rPr>
        <w:t>, γονείς/κηδεμόνες, Προϊστάμεν</w:t>
      </w:r>
      <w:r>
        <w:rPr>
          <w:sz w:val="24"/>
          <w:szCs w:val="24"/>
        </w:rPr>
        <w:t>η</w:t>
      </w:r>
      <w:r>
        <w:rPr>
          <w:color w:val="000000"/>
          <w:sz w:val="24"/>
          <w:szCs w:val="24"/>
        </w:rPr>
        <w:t xml:space="preserve">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w:t>
      </w:r>
    </w:p>
    <w:p w:rsidR="00CD4728" w:rsidRDefault="00CD4728">
      <w:pPr>
        <w:jc w:val="both"/>
        <w:rPr>
          <w:color w:val="000000"/>
          <w:sz w:val="24"/>
          <w:szCs w:val="24"/>
        </w:rPr>
      </w:pPr>
    </w:p>
    <w:p w:rsidR="00CD4728" w:rsidRDefault="00C72405">
      <w:pPr>
        <w:pStyle w:val="21"/>
        <w:spacing w:before="1"/>
        <w:rPr>
          <w:sz w:val="32"/>
          <w:szCs w:val="32"/>
        </w:rPr>
      </w:pPr>
      <w:r>
        <w:rPr>
          <w:sz w:val="32"/>
          <w:szCs w:val="32"/>
        </w:rPr>
        <w:t>Χώρος συγκέντρωσης σε περίπτωση ανάγκης</w:t>
      </w:r>
    </w:p>
    <w:p w:rsidR="00CD4728" w:rsidRDefault="00C72405" w:rsidP="004848C9">
      <w:pPr>
        <w:pStyle w:val="11"/>
        <w:spacing w:before="51"/>
        <w:ind w:left="0"/>
        <w:jc w:val="both"/>
        <w:rPr>
          <w:sz w:val="32"/>
          <w:szCs w:val="32"/>
        </w:rPr>
      </w:pPr>
      <w:r>
        <w:rPr>
          <w:i/>
          <w:iCs/>
          <w:sz w:val="32"/>
          <w:szCs w:val="32"/>
        </w:rPr>
        <w:t>Ειδικό σχέδιο αποχώρησης λόγω έκτακτων συνθηκών</w:t>
      </w:r>
    </w:p>
    <w:p w:rsidR="00CD4728" w:rsidRDefault="00C72405">
      <w:pPr>
        <w:spacing w:before="44"/>
        <w:ind w:left="232" w:firstLine="283"/>
        <w:jc w:val="both"/>
        <w:rPr>
          <w:sz w:val="24"/>
          <w:szCs w:val="24"/>
        </w:rPr>
      </w:pPr>
      <w:r>
        <w:rPr>
          <w:color w:val="000000"/>
          <w:sz w:val="24"/>
          <w:szCs w:val="24"/>
        </w:rPr>
        <w:t>Σε περίπτωση έκτακτης ανάγκης, για την ασφάλεια των παιδιών έχει καταρτιστεί σχέδιο διαφυγής και πραγματοποιούνται ασκήσεις ετοιμότητας.</w:t>
      </w:r>
    </w:p>
    <w:p w:rsidR="00CD4728" w:rsidRDefault="004848C9">
      <w:pPr>
        <w:spacing w:before="44"/>
        <w:ind w:left="232" w:firstLine="283"/>
        <w:jc w:val="both"/>
        <w:rPr>
          <w:color w:val="000000"/>
          <w:sz w:val="24"/>
          <w:szCs w:val="24"/>
        </w:rPr>
      </w:pPr>
      <w:r w:rsidRPr="004848C9">
        <w:rPr>
          <w:noProof/>
          <w:color w:val="000000"/>
          <w:sz w:val="24"/>
          <w:szCs w:val="24"/>
          <w:lang w:eastAsia="el-GR" w:bidi="ar-SA"/>
        </w:rPr>
        <w:drawing>
          <wp:anchor distT="0" distB="0" distL="0" distR="0" simplePos="0" relativeHeight="251659264" behindDoc="0" locked="0" layoutInCell="1" allowOverlap="1">
            <wp:simplePos x="0" y="0"/>
            <wp:positionH relativeFrom="column">
              <wp:align>center</wp:align>
            </wp:positionH>
            <wp:positionV relativeFrom="paragraph">
              <wp:posOffset>-4532630</wp:posOffset>
            </wp:positionV>
            <wp:extent cx="6343015" cy="4572000"/>
            <wp:effectExtent l="19050" t="0" r="635" b="0"/>
            <wp:wrapSquare wrapText="largest"/>
            <wp:docPr id="4"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2"/>
                    <pic:cNvPicPr>
                      <a:picLocks noChangeAspect="1" noChangeArrowheads="1"/>
                    </pic:cNvPicPr>
                  </pic:nvPicPr>
                  <pic:blipFill>
                    <a:blip r:embed="rId12"/>
                    <a:stretch>
                      <a:fillRect/>
                    </a:stretch>
                  </pic:blipFill>
                  <pic:spPr bwMode="auto">
                    <a:xfrm>
                      <a:off x="0" y="0"/>
                      <a:ext cx="6343015" cy="4572000"/>
                    </a:xfrm>
                    <a:prstGeom prst="rect">
                      <a:avLst/>
                    </a:prstGeom>
                  </pic:spPr>
                </pic:pic>
              </a:graphicData>
            </a:graphic>
          </wp:anchor>
        </w:drawing>
      </w:r>
    </w:p>
    <w:p w:rsidR="00CD4728" w:rsidRDefault="00C72405">
      <w:pPr>
        <w:jc w:val="both"/>
        <w:rPr>
          <w:color w:val="000000"/>
          <w:sz w:val="32"/>
          <w:szCs w:val="32"/>
        </w:rPr>
      </w:pPr>
      <w:r>
        <w:rPr>
          <w:noProof/>
          <w:color w:val="000000"/>
          <w:sz w:val="32"/>
          <w:szCs w:val="32"/>
          <w:lang w:eastAsia="el-GR" w:bidi="ar-SA"/>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6341110" cy="6336665"/>
            <wp:effectExtent l="0" t="0" r="0" b="0"/>
            <wp:wrapSquare wrapText="largest"/>
            <wp:docPr id="2"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pic:cNvPicPr>
                      <a:picLocks noChangeAspect="1" noChangeArrowheads="1"/>
                    </pic:cNvPicPr>
                  </pic:nvPicPr>
                  <pic:blipFill>
                    <a:blip r:embed="rId13"/>
                    <a:stretch>
                      <a:fillRect/>
                    </a:stretch>
                  </pic:blipFill>
                  <pic:spPr bwMode="auto">
                    <a:xfrm>
                      <a:off x="0" y="0"/>
                      <a:ext cx="6341110" cy="6336665"/>
                    </a:xfrm>
                    <a:prstGeom prst="rect">
                      <a:avLst/>
                    </a:prstGeom>
                  </pic:spPr>
                </pic:pic>
              </a:graphicData>
            </a:graphic>
          </wp:anchor>
        </w:drawing>
      </w:r>
    </w:p>
    <w:p w:rsidR="00CD4728" w:rsidRDefault="00C72405">
      <w:pPr>
        <w:pStyle w:val="LO-normal"/>
        <w:jc w:val="both"/>
        <w:rPr>
          <w:sz w:val="32"/>
          <w:szCs w:val="32"/>
        </w:rPr>
      </w:pPr>
      <w:bookmarkStart w:id="16" w:name="_heading=h.1ci93xb"/>
      <w:bookmarkEnd w:id="16"/>
      <w:r>
        <w:rPr>
          <w:b/>
          <w:bCs/>
          <w:sz w:val="32"/>
          <w:szCs w:val="32"/>
        </w:rPr>
        <w:t>6.Εσωτερικός Κανονισμός Λειτουργίας- Διαδικασίες διασφάλισης της εφαρμογής του</w:t>
      </w:r>
    </w:p>
    <w:p w:rsidR="00CD4728" w:rsidRDefault="00C72405">
      <w:pPr>
        <w:spacing w:before="163"/>
        <w:ind w:left="232" w:right="108" w:firstLine="283"/>
        <w:jc w:val="both"/>
        <w:rPr>
          <w:sz w:val="24"/>
          <w:szCs w:val="24"/>
        </w:rPr>
      </w:pPr>
      <w:r>
        <w:rPr>
          <w:color w:val="000000"/>
          <w:sz w:val="24"/>
          <w:szCs w:val="24"/>
        </w:rPr>
        <w:t>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w:t>
      </w:r>
    </w:p>
    <w:p w:rsidR="00CD4728" w:rsidRDefault="00C72405">
      <w:pPr>
        <w:spacing w:before="2"/>
        <w:ind w:left="232" w:right="109" w:firstLine="283"/>
        <w:jc w:val="both"/>
        <w:rPr>
          <w:sz w:val="24"/>
          <w:szCs w:val="24"/>
        </w:rPr>
      </w:pPr>
      <w:r>
        <w:rPr>
          <w:color w:val="000000"/>
          <w:sz w:val="24"/>
          <w:szCs w:val="24"/>
        </w:rPr>
        <w:t>Θέματα που ανακύπτουν στην εκπαιδευτική καθημερινότητα και δεν προβλέπονται από τον Κανονισμό, αντιμετωπίζονται κατά περίπτωση από τον Διευθυντή/Διευθύντρια, τον Προϊστάμενο/Προϊσταμένη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w:t>
      </w:r>
    </w:p>
    <w:p w:rsidR="00CD4728" w:rsidRDefault="00C72405" w:rsidP="000A7228">
      <w:pPr>
        <w:ind w:left="232" w:firstLine="283"/>
        <w:jc w:val="both"/>
        <w:sectPr w:rsidR="00CD4728">
          <w:footerReference w:type="default" r:id="rId14"/>
          <w:pgSz w:w="11906" w:h="16838"/>
          <w:pgMar w:top="1100" w:right="1020" w:bottom="856" w:left="900" w:header="0" w:footer="280" w:gutter="0"/>
          <w:cols w:space="720"/>
          <w:formProt w:val="0"/>
          <w:docGrid w:linePitch="100" w:charSpace="4096"/>
        </w:sectPr>
      </w:pPr>
      <w:r>
        <w:rPr>
          <w:color w:val="000000"/>
          <w:sz w:val="24"/>
          <w:szCs w:val="24"/>
        </w:rPr>
        <w:t xml:space="preserve">Οι γονείς/κηδεμόνες των </w:t>
      </w:r>
      <w:r>
        <w:rPr>
          <w:sz w:val="24"/>
          <w:szCs w:val="24"/>
        </w:rPr>
        <w:t xml:space="preserve">νηπίων </w:t>
      </w:r>
      <w:r>
        <w:rPr>
          <w:color w:val="000000"/>
          <w:sz w:val="24"/>
          <w:szCs w:val="24"/>
        </w:rPr>
        <w:t xml:space="preserve"> ενημερώνονται με κάθε πρόσφορο μέσο, έντυπο ή </w:t>
      </w:r>
    </w:p>
    <w:p w:rsidR="00CD4728" w:rsidRDefault="00C72405">
      <w:pPr>
        <w:pStyle w:val="11"/>
        <w:spacing w:before="34"/>
        <w:jc w:val="both"/>
      </w:pPr>
      <w:bookmarkStart w:id="17" w:name="_heading=h.3whwml4"/>
      <w:bookmarkEnd w:id="17"/>
      <w:r>
        <w:t>Πηγές</w:t>
      </w:r>
    </w:p>
    <w:p w:rsidR="00CD4728" w:rsidRDefault="00C72405">
      <w:pPr>
        <w:spacing w:before="45"/>
        <w:ind w:left="232"/>
        <w:jc w:val="both"/>
        <w:rPr>
          <w:sz w:val="24"/>
          <w:szCs w:val="24"/>
        </w:rPr>
      </w:pPr>
      <w:r>
        <w:rPr>
          <w:i/>
          <w:sz w:val="24"/>
          <w:szCs w:val="24"/>
          <w:u w:val="single"/>
        </w:rPr>
        <w:t>Νομοθετήματα</w:t>
      </w:r>
    </w:p>
    <w:p w:rsidR="00CD4728" w:rsidRDefault="00C72405">
      <w:pPr>
        <w:numPr>
          <w:ilvl w:val="0"/>
          <w:numId w:val="1"/>
        </w:numPr>
        <w:tabs>
          <w:tab w:val="left" w:pos="363"/>
        </w:tabs>
        <w:ind w:left="362" w:hanging="131"/>
        <w:jc w:val="both"/>
        <w:rPr>
          <w:sz w:val="24"/>
          <w:szCs w:val="24"/>
        </w:rPr>
      </w:pPr>
      <w:r>
        <w:rPr>
          <w:color w:val="000000"/>
          <w:sz w:val="24"/>
          <w:szCs w:val="24"/>
        </w:rPr>
        <w:t>Ν.4692/2020, «Αναβάθμιση του Σχολείου και άλλες διατάξεις».</w:t>
      </w:r>
    </w:p>
    <w:p w:rsidR="00CD4728" w:rsidRDefault="00CD4728">
      <w:pPr>
        <w:jc w:val="both"/>
        <w:rPr>
          <w:color w:val="000000"/>
          <w:sz w:val="24"/>
          <w:szCs w:val="24"/>
        </w:rPr>
      </w:pPr>
    </w:p>
    <w:p w:rsidR="00CD4728" w:rsidRDefault="00C72405">
      <w:pPr>
        <w:numPr>
          <w:ilvl w:val="0"/>
          <w:numId w:val="1"/>
        </w:numPr>
        <w:tabs>
          <w:tab w:val="left" w:pos="363"/>
        </w:tabs>
        <w:ind w:left="362" w:hanging="131"/>
        <w:jc w:val="both"/>
        <w:rPr>
          <w:sz w:val="24"/>
          <w:szCs w:val="24"/>
        </w:rPr>
      </w:pPr>
      <w:r>
        <w:rPr>
          <w:color w:val="000000"/>
          <w:sz w:val="24"/>
          <w:szCs w:val="24"/>
        </w:rPr>
        <w:t>ΠΔ 79/2020, «Οργάνωση και λειτουργία νηπιαγωγείων και δημοτικών σχολείων».</w:t>
      </w:r>
    </w:p>
    <w:p w:rsidR="00CD4728" w:rsidRDefault="00CD4728">
      <w:pPr>
        <w:spacing w:before="12"/>
        <w:jc w:val="both"/>
        <w:rPr>
          <w:color w:val="000000"/>
          <w:sz w:val="24"/>
          <w:szCs w:val="24"/>
        </w:rPr>
      </w:pPr>
    </w:p>
    <w:p w:rsidR="00CD4728" w:rsidRDefault="00C72405">
      <w:pPr>
        <w:numPr>
          <w:ilvl w:val="0"/>
          <w:numId w:val="1"/>
        </w:numPr>
        <w:tabs>
          <w:tab w:val="left" w:pos="363"/>
        </w:tabs>
        <w:ind w:right="213" w:firstLine="0"/>
        <w:jc w:val="both"/>
      </w:pPr>
      <w:r>
        <w:rPr>
          <w:color w:val="000000"/>
          <w:sz w:val="24"/>
          <w:szCs w:val="24"/>
        </w:rPr>
        <w:t>Προγραμματισμός εκπαιδευτικού έργου Νηπιαγωγείων και Δημοτικών Σχολείων για το σχολικό έτος 2019-2020 (</w:t>
      </w:r>
      <w:hyperlink r:id="rId15">
        <w:r>
          <w:rPr>
            <w:sz w:val="24"/>
            <w:szCs w:val="24"/>
            <w:u w:val="single"/>
          </w:rPr>
          <w:t>Η Eγκύκλιος για Νηπιαγωγεία σε μορφή pdf</w:t>
        </w:r>
      </w:hyperlink>
      <w:r>
        <w:rPr>
          <w:color w:val="008080"/>
          <w:sz w:val="24"/>
          <w:szCs w:val="24"/>
        </w:rPr>
        <w:t xml:space="preserve">, </w:t>
      </w:r>
      <w:hyperlink r:id="rId16">
        <w:r>
          <w:rPr>
            <w:sz w:val="24"/>
            <w:szCs w:val="24"/>
            <w:u w:val="single"/>
          </w:rPr>
          <w:t>Η Εγκύκλιος για Δημοτικά Σχολεία</w:t>
        </w:r>
      </w:hyperlink>
      <w:hyperlink r:id="rId17">
        <w:r>
          <w:rPr>
            <w:sz w:val="24"/>
            <w:szCs w:val="24"/>
            <w:u w:val="single"/>
          </w:rPr>
          <w:t>σε μορφή pdf</w:t>
        </w:r>
      </w:hyperlink>
      <w:r>
        <w:rPr>
          <w:color w:val="333333"/>
          <w:sz w:val="24"/>
          <w:szCs w:val="24"/>
        </w:rPr>
        <w:t>).</w:t>
      </w:r>
    </w:p>
    <w:p w:rsidR="00CD4728" w:rsidRDefault="00CD4728">
      <w:pPr>
        <w:spacing w:before="1"/>
        <w:jc w:val="both"/>
        <w:rPr>
          <w:color w:val="000000"/>
          <w:sz w:val="24"/>
          <w:szCs w:val="24"/>
        </w:rPr>
      </w:pPr>
    </w:p>
    <w:p w:rsidR="00CD4728" w:rsidRDefault="00C72405">
      <w:pPr>
        <w:spacing w:before="86"/>
        <w:ind w:left="232"/>
        <w:jc w:val="both"/>
      </w:pPr>
      <w:r>
        <w:rPr>
          <w:color w:val="333333"/>
          <w:sz w:val="24"/>
          <w:szCs w:val="24"/>
        </w:rPr>
        <w:t xml:space="preserve">- Καθηκοντολόγιο Εκπαιδευτικών </w:t>
      </w:r>
      <w:r>
        <w:rPr>
          <w:color w:val="373737"/>
          <w:sz w:val="24"/>
          <w:szCs w:val="24"/>
        </w:rPr>
        <w:t>(</w:t>
      </w:r>
      <w:hyperlink r:id="rId18">
        <w:r>
          <w:rPr>
            <w:sz w:val="24"/>
            <w:szCs w:val="24"/>
          </w:rPr>
          <w:t>ΦΕΚ 1340/2002 – Φ.353.1/324/105657/Δ1/2002)</w:t>
        </w:r>
      </w:hyperlink>
      <w:r>
        <w:rPr>
          <w:rFonts w:eastAsia="Times New Roman" w:cs="Times New Roman"/>
          <w:color w:val="000000"/>
          <w:sz w:val="24"/>
          <w:szCs w:val="24"/>
        </w:rPr>
        <w:t>.</w:t>
      </w:r>
    </w:p>
    <w:p w:rsidR="00CD4728" w:rsidRDefault="00CD4728">
      <w:pPr>
        <w:spacing w:before="5"/>
        <w:jc w:val="both"/>
        <w:rPr>
          <w:rFonts w:eastAsia="Times New Roman" w:cs="Times New Roman"/>
          <w:color w:val="000000"/>
          <w:sz w:val="24"/>
          <w:szCs w:val="24"/>
        </w:rPr>
      </w:pPr>
    </w:p>
    <w:p w:rsidR="00CD4728" w:rsidRDefault="00C72405">
      <w:pPr>
        <w:pStyle w:val="11"/>
        <w:ind w:left="232"/>
        <w:jc w:val="both"/>
      </w:pPr>
      <w:r>
        <w:t>Βιβλιογραφία</w:t>
      </w:r>
    </w:p>
    <w:p w:rsidR="00CD4728" w:rsidRDefault="00CD4728">
      <w:pPr>
        <w:jc w:val="both"/>
        <w:rPr>
          <w:b/>
          <w:color w:val="000000"/>
          <w:sz w:val="24"/>
          <w:szCs w:val="24"/>
        </w:rPr>
      </w:pPr>
    </w:p>
    <w:p w:rsidR="00CD4728" w:rsidRDefault="00C72405">
      <w:pPr>
        <w:spacing w:line="276" w:lineRule="auto"/>
        <w:ind w:left="232" w:right="108"/>
        <w:jc w:val="both"/>
        <w:rPr>
          <w:sz w:val="24"/>
          <w:szCs w:val="24"/>
        </w:rPr>
      </w:pPr>
      <w:r>
        <w:rPr>
          <w:color w:val="000000"/>
          <w:sz w:val="24"/>
          <w:szCs w:val="24"/>
        </w:rPr>
        <w:t xml:space="preserve">-Γιαννίκας, Α. &amp; Αλεξόπουλος, Ν. (2016). Η ανάπτυξη πλαισίου σχεδιασμού διαχείρισης πιθανών κρίσεων, ως στρατηγική διοίκησης για την πρόληψη αλλά και την ορθολογική αντιμετώπιση των συγκρούσεων στο εκπαιδευτικό περιβάλλον, </w:t>
      </w:r>
      <w:r>
        <w:rPr>
          <w:i/>
          <w:color w:val="000000"/>
          <w:sz w:val="24"/>
          <w:szCs w:val="24"/>
        </w:rPr>
        <w:t>Έρκυνα, Επιθεώρηση Εκπαιδευτικών-Επιστημονικών Θεμάτων</w:t>
      </w:r>
      <w:r>
        <w:rPr>
          <w:color w:val="000000"/>
          <w:sz w:val="24"/>
          <w:szCs w:val="24"/>
        </w:rPr>
        <w:t>, 9, σελ. 44-53.</w:t>
      </w:r>
    </w:p>
    <w:p w:rsidR="00CD4728" w:rsidRDefault="00CD4728">
      <w:pPr>
        <w:spacing w:before="8"/>
        <w:jc w:val="both"/>
        <w:rPr>
          <w:color w:val="000000"/>
          <w:sz w:val="24"/>
          <w:szCs w:val="24"/>
        </w:rPr>
      </w:pPr>
    </w:p>
    <w:p w:rsidR="00CD4728" w:rsidRDefault="00C72405">
      <w:pPr>
        <w:ind w:left="232"/>
        <w:jc w:val="both"/>
        <w:rPr>
          <w:sz w:val="24"/>
          <w:szCs w:val="24"/>
        </w:rPr>
      </w:pPr>
      <w:r>
        <w:rPr>
          <w:color w:val="000000"/>
          <w:sz w:val="24"/>
          <w:szCs w:val="24"/>
        </w:rPr>
        <w:t>-Διεθνής Σύµβαση για τα ∆ικαιώµατα του Παιδιού (1989) – Συνήγορος του Παιδιού.</w:t>
      </w:r>
    </w:p>
    <w:p w:rsidR="00CD4728" w:rsidRDefault="00CD4728">
      <w:pPr>
        <w:spacing w:before="12"/>
        <w:jc w:val="both"/>
        <w:rPr>
          <w:color w:val="000000"/>
          <w:sz w:val="24"/>
          <w:szCs w:val="24"/>
        </w:rPr>
      </w:pPr>
    </w:p>
    <w:p w:rsidR="00CD4728" w:rsidRDefault="00C72405">
      <w:pPr>
        <w:ind w:left="232"/>
        <w:jc w:val="both"/>
        <w:rPr>
          <w:sz w:val="24"/>
          <w:szCs w:val="24"/>
        </w:rPr>
      </w:pPr>
      <w:r>
        <w:rPr>
          <w:color w:val="000000"/>
          <w:sz w:val="24"/>
          <w:szCs w:val="24"/>
        </w:rPr>
        <w:t>-Κατσαρός, Ι. (2008).Οργάνωση και διοίκηση της Εκπαίδευσης. Παιδαγωγικό Ινστιτούτο. Αθήνα.</w:t>
      </w:r>
    </w:p>
    <w:p w:rsidR="00CD4728" w:rsidRDefault="00CD4728">
      <w:pPr>
        <w:spacing w:before="11"/>
        <w:jc w:val="both"/>
        <w:rPr>
          <w:color w:val="000000"/>
          <w:sz w:val="24"/>
          <w:szCs w:val="24"/>
        </w:rPr>
      </w:pPr>
    </w:p>
    <w:p w:rsidR="00CD4728" w:rsidRDefault="00C72405">
      <w:pPr>
        <w:spacing w:before="1"/>
        <w:ind w:left="232" w:right="556"/>
        <w:jc w:val="both"/>
        <w:rPr>
          <w:sz w:val="24"/>
          <w:szCs w:val="24"/>
        </w:rPr>
      </w:pPr>
      <w:r>
        <w:rPr>
          <w:color w:val="000000"/>
          <w:sz w:val="24"/>
          <w:szCs w:val="24"/>
        </w:rPr>
        <w:t>-Σχολικός Οδηγός - Για τους γονείς και κηδεμόνες των μαθητών και μαθητριών των Δημόσιων Νηπιαγωγείων και Δημοτικών Σχολείων - Υπουργείο Παιδείας και Θρησκευμάτων.</w:t>
      </w:r>
    </w:p>
    <w:p w:rsidR="00CD4728" w:rsidRDefault="00CD4728">
      <w:pPr>
        <w:spacing w:before="11"/>
        <w:jc w:val="both"/>
        <w:rPr>
          <w:color w:val="000000"/>
          <w:sz w:val="24"/>
          <w:szCs w:val="24"/>
        </w:rPr>
      </w:pPr>
    </w:p>
    <w:p w:rsidR="00CD4728" w:rsidRPr="009A1775" w:rsidRDefault="00C72405">
      <w:pPr>
        <w:ind w:left="232" w:right="261"/>
        <w:jc w:val="both"/>
        <w:rPr>
          <w:sz w:val="24"/>
          <w:szCs w:val="24"/>
          <w:lang w:val="en-US"/>
        </w:rPr>
      </w:pPr>
      <w:r>
        <w:rPr>
          <w:sz w:val="24"/>
          <w:szCs w:val="24"/>
          <w:lang w:val="en-US"/>
        </w:rPr>
        <w:t xml:space="preserve">-Stevenson, R.G. (1994). Schools and crises. In R.G. Stevenson, (ed.) </w:t>
      </w:r>
      <w:r>
        <w:rPr>
          <w:i/>
          <w:sz w:val="24"/>
          <w:szCs w:val="24"/>
          <w:lang w:val="en-US"/>
        </w:rPr>
        <w:t xml:space="preserve">What will we do? Preparing a school community to cope with crises. </w:t>
      </w:r>
      <w:r>
        <w:rPr>
          <w:sz w:val="24"/>
          <w:szCs w:val="24"/>
          <w:lang w:val="en-US"/>
        </w:rPr>
        <w:t>NY, Amityville: Baywood Publishing Company, Inc.</w:t>
      </w:r>
    </w:p>
    <w:p w:rsidR="00CD4728" w:rsidRDefault="00CD4728">
      <w:pPr>
        <w:jc w:val="both"/>
        <w:rPr>
          <w:color w:val="000000"/>
          <w:sz w:val="24"/>
          <w:szCs w:val="24"/>
          <w:lang w:val="en-US"/>
        </w:rPr>
      </w:pPr>
    </w:p>
    <w:p w:rsidR="00CD4728" w:rsidRDefault="00CD4728">
      <w:pPr>
        <w:jc w:val="both"/>
        <w:rPr>
          <w:color w:val="000000"/>
          <w:sz w:val="24"/>
          <w:szCs w:val="24"/>
          <w:lang w:val="en-US"/>
        </w:rPr>
      </w:pPr>
    </w:p>
    <w:p w:rsidR="00CD4728" w:rsidRPr="009A1775" w:rsidRDefault="000A7228">
      <w:pPr>
        <w:ind w:left="232"/>
        <w:jc w:val="both"/>
        <w:rPr>
          <w:lang w:val="en-US"/>
        </w:rPr>
      </w:pPr>
      <w:r>
        <w:rPr>
          <w:noProof/>
          <w:lang w:eastAsia="el-GR" w:bidi="ar-SA"/>
        </w:rPr>
        <w:drawing>
          <wp:inline distT="0" distB="0" distL="0" distR="0">
            <wp:extent cx="5581650" cy="8111534"/>
            <wp:effectExtent l="19050" t="0" r="0" b="0"/>
            <wp:docPr id="1" name="Εικόνα 1" descr="C:\Users\user\Desktop\εσωτερικοσ κανονισμο\ΕΣΩΤΕΡΚΟΣ ΚΑΝΟΝΙΣΜΟΣ 2022-23\ΕΣΩΤΕΡΙΚΟΣ ΚΑΝΟΝΙΣΜΟ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σωτερικοσ κανονισμο\ΕΣΩΤΕΡΚΟΣ ΚΑΝΟΝΙΣΜΟΣ 2022-23\ΕΣΩΤΕΡΙΚΟΣ ΚΑΝΟΝΙΣΜΟΣ 001.jpg"/>
                    <pic:cNvPicPr>
                      <a:picLocks noChangeAspect="1" noChangeArrowheads="1"/>
                    </pic:cNvPicPr>
                  </pic:nvPicPr>
                  <pic:blipFill>
                    <a:blip r:embed="rId19" cstate="print"/>
                    <a:srcRect/>
                    <a:stretch>
                      <a:fillRect/>
                    </a:stretch>
                  </pic:blipFill>
                  <pic:spPr bwMode="auto">
                    <a:xfrm>
                      <a:off x="0" y="0"/>
                      <a:ext cx="5581650" cy="8111534"/>
                    </a:xfrm>
                    <a:prstGeom prst="rect">
                      <a:avLst/>
                    </a:prstGeom>
                    <a:noFill/>
                    <a:ln w="9525">
                      <a:noFill/>
                      <a:miter lim="800000"/>
                      <a:headEnd/>
                      <a:tailEnd/>
                    </a:ln>
                  </pic:spPr>
                </pic:pic>
              </a:graphicData>
            </a:graphic>
          </wp:inline>
        </w:drawing>
      </w:r>
    </w:p>
    <w:sectPr w:rsidR="00CD4728" w:rsidRPr="009A1775" w:rsidSect="0061740B">
      <w:footerReference w:type="default" r:id="rId20"/>
      <w:pgSz w:w="11906" w:h="16838"/>
      <w:pgMar w:top="1080" w:right="1301" w:bottom="832" w:left="1815" w:header="0" w:footer="28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75" w:rsidRDefault="000A0975">
      <w:r>
        <w:separator/>
      </w:r>
    </w:p>
  </w:endnote>
  <w:endnote w:type="continuationSeparator" w:id="1">
    <w:p w:rsidR="000A0975" w:rsidRDefault="000A097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F0" w:rsidRDefault="006548FA">
    <w:pPr>
      <w:pStyle w:val="a4"/>
      <w:jc w:val="center"/>
    </w:pPr>
    <w:r>
      <w:rPr>
        <w:sz w:val="24"/>
        <w:szCs w:val="24"/>
      </w:rPr>
      <w:fldChar w:fldCharType="begin"/>
    </w:r>
    <w:r w:rsidR="00945CF0">
      <w:rPr>
        <w:sz w:val="24"/>
        <w:szCs w:val="24"/>
      </w:rPr>
      <w:instrText>PAGE</w:instrText>
    </w:r>
    <w:r>
      <w:rPr>
        <w:sz w:val="24"/>
        <w:szCs w:val="24"/>
      </w:rPr>
      <w:fldChar w:fldCharType="separate"/>
    </w:r>
    <w:r w:rsidR="000A0975">
      <w:rPr>
        <w:noProof/>
        <w:sz w:val="24"/>
        <w:szCs w:val="24"/>
      </w:rPr>
      <w:t>1</w:t>
    </w:r>
    <w:r>
      <w:rPr>
        <w:sz w:val="24"/>
        <w:szCs w:val="24"/>
      </w:rPr>
      <w:fldChar w:fldCharType="end"/>
    </w:r>
  </w:p>
  <w:p w:rsidR="00945CF0" w:rsidRDefault="00945CF0">
    <w:pPr>
      <w:pStyle w:val="a4"/>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F0" w:rsidRDefault="006548FA">
    <w:pPr>
      <w:pStyle w:val="a4"/>
      <w:jc w:val="center"/>
    </w:pPr>
    <w:r>
      <w:rPr>
        <w:sz w:val="24"/>
        <w:szCs w:val="24"/>
      </w:rPr>
      <w:fldChar w:fldCharType="begin"/>
    </w:r>
    <w:r w:rsidR="00945CF0">
      <w:rPr>
        <w:sz w:val="24"/>
        <w:szCs w:val="24"/>
      </w:rPr>
      <w:instrText>PAGE</w:instrText>
    </w:r>
    <w:r>
      <w:rPr>
        <w:sz w:val="24"/>
        <w:szCs w:val="24"/>
      </w:rPr>
      <w:fldChar w:fldCharType="separate"/>
    </w:r>
    <w:r w:rsidR="000A7228">
      <w:rPr>
        <w:noProof/>
        <w:sz w:val="24"/>
        <w:szCs w:val="24"/>
      </w:rPr>
      <w:t>2</w:t>
    </w:r>
    <w:r>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F0" w:rsidRDefault="006548FA">
    <w:pPr>
      <w:pStyle w:val="a4"/>
      <w:jc w:val="center"/>
    </w:pPr>
    <w:r>
      <w:rPr>
        <w:sz w:val="24"/>
        <w:szCs w:val="24"/>
      </w:rPr>
      <w:fldChar w:fldCharType="begin"/>
    </w:r>
    <w:r w:rsidR="00945CF0">
      <w:rPr>
        <w:sz w:val="24"/>
        <w:szCs w:val="24"/>
      </w:rPr>
      <w:instrText>PAGE</w:instrText>
    </w:r>
    <w:r>
      <w:rPr>
        <w:sz w:val="24"/>
        <w:szCs w:val="24"/>
      </w:rPr>
      <w:fldChar w:fldCharType="separate"/>
    </w:r>
    <w:r w:rsidR="000A7228">
      <w:rPr>
        <w:noProof/>
        <w:sz w:val="24"/>
        <w:szCs w:val="24"/>
      </w:rPr>
      <w:t>13</w:t>
    </w:r>
    <w:r>
      <w:rP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F0" w:rsidRDefault="006548FA">
    <w:pPr>
      <w:pStyle w:val="a4"/>
    </w:pPr>
    <w:r>
      <w:rPr>
        <w:sz w:val="24"/>
        <w:szCs w:val="24"/>
      </w:rPr>
      <w:fldChar w:fldCharType="begin"/>
    </w:r>
    <w:r w:rsidR="00945CF0">
      <w:rPr>
        <w:sz w:val="24"/>
        <w:szCs w:val="24"/>
      </w:rPr>
      <w:instrText>PAGE</w:instrText>
    </w:r>
    <w:r>
      <w:rPr>
        <w:sz w:val="24"/>
        <w:szCs w:val="24"/>
      </w:rPr>
      <w:fldChar w:fldCharType="separate"/>
    </w:r>
    <w:r w:rsidR="000A7228">
      <w:rPr>
        <w:noProof/>
        <w:sz w:val="24"/>
        <w:szCs w:val="24"/>
      </w:rPr>
      <w:t>15</w:t>
    </w:r>
    <w:r>
      <w:rPr>
        <w:sz w:val="24"/>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F0" w:rsidRDefault="006548FA">
    <w:pPr>
      <w:pStyle w:val="a4"/>
    </w:pPr>
    <w:r>
      <w:fldChar w:fldCharType="begin"/>
    </w:r>
    <w:r w:rsidR="00F4051C">
      <w:instrText>PAGE</w:instrText>
    </w:r>
    <w:r>
      <w:fldChar w:fldCharType="separate"/>
    </w:r>
    <w:r w:rsidR="000A7228">
      <w:rPr>
        <w:noProof/>
      </w:rPr>
      <w:t>17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75" w:rsidRDefault="000A0975">
      <w:r>
        <w:separator/>
      </w:r>
    </w:p>
  </w:footnote>
  <w:footnote w:type="continuationSeparator" w:id="1">
    <w:p w:rsidR="000A0975" w:rsidRDefault="000A0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0C17"/>
    <w:multiLevelType w:val="multilevel"/>
    <w:tmpl w:val="ECBC81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A3F3575"/>
    <w:multiLevelType w:val="multilevel"/>
    <w:tmpl w:val="0464D578"/>
    <w:lvl w:ilvl="0">
      <w:start w:val="1"/>
      <w:numFmt w:val="bullet"/>
      <w:lvlText w:val="o"/>
      <w:lvlJc w:val="left"/>
      <w:pPr>
        <w:ind w:left="660" w:hanging="428"/>
      </w:pPr>
      <w:rPr>
        <w:rFonts w:ascii="Courier New" w:hAnsi="Courier New" w:cs="Courier New" w:hint="default"/>
        <w:b w:val="0"/>
        <w:sz w:val="24"/>
        <w:szCs w:val="24"/>
      </w:rPr>
    </w:lvl>
    <w:lvl w:ilvl="1">
      <w:start w:val="1"/>
      <w:numFmt w:val="bullet"/>
      <w:lvlText w:val=""/>
      <w:lvlJc w:val="left"/>
      <w:pPr>
        <w:ind w:left="1592" w:hanging="428"/>
      </w:pPr>
      <w:rPr>
        <w:rFonts w:ascii="Symbol" w:hAnsi="Symbol" w:cs="Symbol" w:hint="default"/>
      </w:rPr>
    </w:lvl>
    <w:lvl w:ilvl="2">
      <w:start w:val="1"/>
      <w:numFmt w:val="bullet"/>
      <w:lvlText w:val=""/>
      <w:lvlJc w:val="left"/>
      <w:pPr>
        <w:ind w:left="2525" w:hanging="428"/>
      </w:pPr>
      <w:rPr>
        <w:rFonts w:ascii="Symbol" w:hAnsi="Symbol" w:cs="Symbol" w:hint="default"/>
      </w:rPr>
    </w:lvl>
    <w:lvl w:ilvl="3">
      <w:start w:val="1"/>
      <w:numFmt w:val="bullet"/>
      <w:lvlText w:val=""/>
      <w:lvlJc w:val="left"/>
      <w:pPr>
        <w:ind w:left="3457" w:hanging="428"/>
      </w:pPr>
      <w:rPr>
        <w:rFonts w:ascii="Symbol" w:hAnsi="Symbol" w:cs="Symbol" w:hint="default"/>
      </w:rPr>
    </w:lvl>
    <w:lvl w:ilvl="4">
      <w:start w:val="1"/>
      <w:numFmt w:val="bullet"/>
      <w:lvlText w:val=""/>
      <w:lvlJc w:val="left"/>
      <w:pPr>
        <w:ind w:left="4390" w:hanging="428"/>
      </w:pPr>
      <w:rPr>
        <w:rFonts w:ascii="Symbol" w:hAnsi="Symbol" w:cs="Symbol" w:hint="default"/>
      </w:rPr>
    </w:lvl>
    <w:lvl w:ilvl="5">
      <w:start w:val="1"/>
      <w:numFmt w:val="bullet"/>
      <w:lvlText w:val=""/>
      <w:lvlJc w:val="left"/>
      <w:pPr>
        <w:ind w:left="5323" w:hanging="428"/>
      </w:pPr>
      <w:rPr>
        <w:rFonts w:ascii="Symbol" w:hAnsi="Symbol" w:cs="Symbol" w:hint="default"/>
      </w:rPr>
    </w:lvl>
    <w:lvl w:ilvl="6">
      <w:start w:val="1"/>
      <w:numFmt w:val="bullet"/>
      <w:lvlText w:val=""/>
      <w:lvlJc w:val="left"/>
      <w:pPr>
        <w:ind w:left="6255" w:hanging="428"/>
      </w:pPr>
      <w:rPr>
        <w:rFonts w:ascii="Symbol" w:hAnsi="Symbol" w:cs="Symbol" w:hint="default"/>
      </w:rPr>
    </w:lvl>
    <w:lvl w:ilvl="7">
      <w:start w:val="1"/>
      <w:numFmt w:val="bullet"/>
      <w:lvlText w:val=""/>
      <w:lvlJc w:val="left"/>
      <w:pPr>
        <w:ind w:left="7188" w:hanging="428"/>
      </w:pPr>
      <w:rPr>
        <w:rFonts w:ascii="Symbol" w:hAnsi="Symbol" w:cs="Symbol" w:hint="default"/>
      </w:rPr>
    </w:lvl>
    <w:lvl w:ilvl="8">
      <w:start w:val="1"/>
      <w:numFmt w:val="bullet"/>
      <w:lvlText w:val=""/>
      <w:lvlJc w:val="left"/>
      <w:pPr>
        <w:ind w:left="8121" w:hanging="427"/>
      </w:pPr>
      <w:rPr>
        <w:rFonts w:ascii="Symbol" w:hAnsi="Symbol" w:cs="Symbol" w:hint="default"/>
      </w:rPr>
    </w:lvl>
  </w:abstractNum>
  <w:abstractNum w:abstractNumId="2">
    <w:nsid w:val="0AA353CA"/>
    <w:multiLevelType w:val="multilevel"/>
    <w:tmpl w:val="72801E7C"/>
    <w:lvl w:ilvl="0">
      <w:start w:val="1"/>
      <w:numFmt w:val="bullet"/>
      <w:lvlText w:val=""/>
      <w:lvlJc w:val="left"/>
      <w:pPr>
        <w:tabs>
          <w:tab w:val="num" w:pos="788"/>
        </w:tabs>
        <w:ind w:left="788" w:hanging="360"/>
      </w:pPr>
      <w:rPr>
        <w:rFonts w:ascii="Symbol" w:hAnsi="Symbol" w:cs="OpenSymbol" w:hint="default"/>
        <w:sz w:val="32"/>
      </w:rPr>
    </w:lvl>
    <w:lvl w:ilvl="1">
      <w:start w:val="1"/>
      <w:numFmt w:val="bullet"/>
      <w:lvlText w:val="◦"/>
      <w:lvlJc w:val="left"/>
      <w:pPr>
        <w:tabs>
          <w:tab w:val="num" w:pos="1148"/>
        </w:tabs>
        <w:ind w:left="1148" w:hanging="360"/>
      </w:pPr>
      <w:rPr>
        <w:rFonts w:ascii="OpenSymbol" w:hAnsi="OpenSymbol" w:cs="OpenSymbol" w:hint="default"/>
      </w:rPr>
    </w:lvl>
    <w:lvl w:ilvl="2">
      <w:start w:val="1"/>
      <w:numFmt w:val="bullet"/>
      <w:lvlText w:val="▪"/>
      <w:lvlJc w:val="left"/>
      <w:pPr>
        <w:tabs>
          <w:tab w:val="num" w:pos="1508"/>
        </w:tabs>
        <w:ind w:left="1508" w:hanging="360"/>
      </w:pPr>
      <w:rPr>
        <w:rFonts w:ascii="OpenSymbol" w:hAnsi="OpenSymbol" w:cs="OpenSymbol" w:hint="default"/>
      </w:rPr>
    </w:lvl>
    <w:lvl w:ilvl="3">
      <w:start w:val="1"/>
      <w:numFmt w:val="bullet"/>
      <w:lvlText w:val=""/>
      <w:lvlJc w:val="left"/>
      <w:pPr>
        <w:tabs>
          <w:tab w:val="num" w:pos="1868"/>
        </w:tabs>
        <w:ind w:left="1868" w:hanging="360"/>
      </w:pPr>
      <w:rPr>
        <w:rFonts w:ascii="Symbol" w:hAnsi="Symbol" w:cs="OpenSymbol" w:hint="default"/>
      </w:rPr>
    </w:lvl>
    <w:lvl w:ilvl="4">
      <w:start w:val="1"/>
      <w:numFmt w:val="bullet"/>
      <w:lvlText w:val="◦"/>
      <w:lvlJc w:val="left"/>
      <w:pPr>
        <w:tabs>
          <w:tab w:val="num" w:pos="2228"/>
        </w:tabs>
        <w:ind w:left="2228" w:hanging="360"/>
      </w:pPr>
      <w:rPr>
        <w:rFonts w:ascii="OpenSymbol" w:hAnsi="OpenSymbol" w:cs="OpenSymbol" w:hint="default"/>
      </w:rPr>
    </w:lvl>
    <w:lvl w:ilvl="5">
      <w:start w:val="1"/>
      <w:numFmt w:val="bullet"/>
      <w:lvlText w:val="▪"/>
      <w:lvlJc w:val="left"/>
      <w:pPr>
        <w:tabs>
          <w:tab w:val="num" w:pos="2588"/>
        </w:tabs>
        <w:ind w:left="2588" w:hanging="360"/>
      </w:pPr>
      <w:rPr>
        <w:rFonts w:ascii="OpenSymbol" w:hAnsi="OpenSymbol" w:cs="OpenSymbol" w:hint="default"/>
      </w:rPr>
    </w:lvl>
    <w:lvl w:ilvl="6">
      <w:start w:val="1"/>
      <w:numFmt w:val="bullet"/>
      <w:lvlText w:val=""/>
      <w:lvlJc w:val="left"/>
      <w:pPr>
        <w:tabs>
          <w:tab w:val="num" w:pos="2948"/>
        </w:tabs>
        <w:ind w:left="2948" w:hanging="360"/>
      </w:pPr>
      <w:rPr>
        <w:rFonts w:ascii="Symbol" w:hAnsi="Symbol" w:cs="OpenSymbol" w:hint="default"/>
      </w:rPr>
    </w:lvl>
    <w:lvl w:ilvl="7">
      <w:start w:val="1"/>
      <w:numFmt w:val="bullet"/>
      <w:lvlText w:val="◦"/>
      <w:lvlJc w:val="left"/>
      <w:pPr>
        <w:tabs>
          <w:tab w:val="num" w:pos="3308"/>
        </w:tabs>
        <w:ind w:left="3308" w:hanging="360"/>
      </w:pPr>
      <w:rPr>
        <w:rFonts w:ascii="OpenSymbol" w:hAnsi="OpenSymbol" w:cs="OpenSymbol" w:hint="default"/>
      </w:rPr>
    </w:lvl>
    <w:lvl w:ilvl="8">
      <w:start w:val="1"/>
      <w:numFmt w:val="bullet"/>
      <w:lvlText w:val="▪"/>
      <w:lvlJc w:val="left"/>
      <w:pPr>
        <w:tabs>
          <w:tab w:val="num" w:pos="3668"/>
        </w:tabs>
        <w:ind w:left="3668" w:hanging="360"/>
      </w:pPr>
      <w:rPr>
        <w:rFonts w:ascii="OpenSymbol" w:hAnsi="OpenSymbol" w:cs="OpenSymbol" w:hint="default"/>
      </w:rPr>
    </w:lvl>
  </w:abstractNum>
  <w:abstractNum w:abstractNumId="3">
    <w:nsid w:val="172809DB"/>
    <w:multiLevelType w:val="multilevel"/>
    <w:tmpl w:val="6EB0F264"/>
    <w:lvl w:ilvl="0">
      <w:start w:val="1"/>
      <w:numFmt w:val="bullet"/>
      <w:lvlText w:val=""/>
      <w:lvlJc w:val="left"/>
      <w:pPr>
        <w:tabs>
          <w:tab w:val="num" w:pos="720"/>
        </w:tabs>
        <w:ind w:left="720" w:hanging="360"/>
      </w:pPr>
      <w:rPr>
        <w:rFonts w:ascii="Wingdings 2" w:hAnsi="Wingdings 2" w:cs="Wingdings 2" w:hint="default"/>
        <w:sz w:val="24"/>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4">
    <w:nsid w:val="22072D0F"/>
    <w:multiLevelType w:val="multilevel"/>
    <w:tmpl w:val="82E04B30"/>
    <w:lvl w:ilvl="0">
      <w:start w:val="3"/>
      <w:numFmt w:val="upperRoman"/>
      <w:lvlText w:val="%1."/>
      <w:lvlJc w:val="left"/>
      <w:pPr>
        <w:ind w:left="313" w:hanging="313"/>
      </w:pPr>
      <w:rPr>
        <w:rFonts w:ascii="Calibri" w:hAnsi="Calibri"/>
        <w:b/>
        <w:bCs/>
        <w:w w:val="100"/>
        <w:sz w:val="32"/>
        <w:lang w:val="el-GR" w:eastAsia="en-US" w:bidi="ar-SA"/>
      </w:rPr>
    </w:lvl>
    <w:lvl w:ilvl="1">
      <w:start w:val="1"/>
      <w:numFmt w:val="decimal"/>
      <w:lvlText w:val="%2."/>
      <w:lvlJc w:val="left"/>
      <w:pPr>
        <w:ind w:left="660" w:hanging="287"/>
      </w:pPr>
      <w:rPr>
        <w:rFonts w:eastAsia="Calibri" w:cs="Calibri"/>
        <w:w w:val="100"/>
        <w:sz w:val="24"/>
        <w:szCs w:val="24"/>
        <w:lang w:val="el-GR" w:eastAsia="en-US" w:bidi="ar-SA"/>
      </w:rPr>
    </w:lvl>
    <w:lvl w:ilvl="2">
      <w:start w:val="1"/>
      <w:numFmt w:val="bullet"/>
      <w:lvlText w:val=""/>
      <w:lvlJc w:val="left"/>
      <w:pPr>
        <w:ind w:left="1696" w:hanging="287"/>
      </w:pPr>
      <w:rPr>
        <w:rFonts w:ascii="Symbol" w:hAnsi="Symbol" w:cs="Symbol" w:hint="default"/>
        <w:lang w:val="el-GR" w:eastAsia="en-US" w:bidi="ar-SA"/>
      </w:rPr>
    </w:lvl>
    <w:lvl w:ilvl="3">
      <w:start w:val="1"/>
      <w:numFmt w:val="bullet"/>
      <w:lvlText w:val=""/>
      <w:lvlJc w:val="left"/>
      <w:pPr>
        <w:ind w:left="2732" w:hanging="287"/>
      </w:pPr>
      <w:rPr>
        <w:rFonts w:ascii="Symbol" w:hAnsi="Symbol" w:cs="Symbol" w:hint="default"/>
        <w:lang w:val="el-GR" w:eastAsia="en-US" w:bidi="ar-SA"/>
      </w:rPr>
    </w:lvl>
    <w:lvl w:ilvl="4">
      <w:start w:val="1"/>
      <w:numFmt w:val="bullet"/>
      <w:lvlText w:val=""/>
      <w:lvlJc w:val="left"/>
      <w:pPr>
        <w:ind w:left="3768" w:hanging="287"/>
      </w:pPr>
      <w:rPr>
        <w:rFonts w:ascii="Symbol" w:hAnsi="Symbol" w:cs="Symbol" w:hint="default"/>
        <w:lang w:val="el-GR" w:eastAsia="en-US" w:bidi="ar-SA"/>
      </w:rPr>
    </w:lvl>
    <w:lvl w:ilvl="5">
      <w:start w:val="1"/>
      <w:numFmt w:val="bullet"/>
      <w:lvlText w:val=""/>
      <w:lvlJc w:val="left"/>
      <w:pPr>
        <w:ind w:left="4805" w:hanging="287"/>
      </w:pPr>
      <w:rPr>
        <w:rFonts w:ascii="Symbol" w:hAnsi="Symbol" w:cs="Symbol" w:hint="default"/>
        <w:lang w:val="el-GR" w:eastAsia="en-US" w:bidi="ar-SA"/>
      </w:rPr>
    </w:lvl>
    <w:lvl w:ilvl="6">
      <w:start w:val="1"/>
      <w:numFmt w:val="bullet"/>
      <w:lvlText w:val=""/>
      <w:lvlJc w:val="left"/>
      <w:pPr>
        <w:ind w:left="5841" w:hanging="287"/>
      </w:pPr>
      <w:rPr>
        <w:rFonts w:ascii="Symbol" w:hAnsi="Symbol" w:cs="Symbol" w:hint="default"/>
        <w:lang w:val="el-GR" w:eastAsia="en-US" w:bidi="ar-SA"/>
      </w:rPr>
    </w:lvl>
    <w:lvl w:ilvl="7">
      <w:start w:val="1"/>
      <w:numFmt w:val="bullet"/>
      <w:lvlText w:val=""/>
      <w:lvlJc w:val="left"/>
      <w:pPr>
        <w:ind w:left="6877" w:hanging="287"/>
      </w:pPr>
      <w:rPr>
        <w:rFonts w:ascii="Symbol" w:hAnsi="Symbol" w:cs="Symbol" w:hint="default"/>
        <w:lang w:val="el-GR" w:eastAsia="en-US" w:bidi="ar-SA"/>
      </w:rPr>
    </w:lvl>
    <w:lvl w:ilvl="8">
      <w:start w:val="1"/>
      <w:numFmt w:val="bullet"/>
      <w:lvlText w:val=""/>
      <w:lvlJc w:val="left"/>
      <w:pPr>
        <w:ind w:left="7913" w:hanging="287"/>
      </w:pPr>
      <w:rPr>
        <w:rFonts w:ascii="Symbol" w:hAnsi="Symbol" w:cs="Symbol" w:hint="default"/>
        <w:lang w:val="el-GR" w:eastAsia="en-US" w:bidi="ar-SA"/>
      </w:rPr>
    </w:lvl>
  </w:abstractNum>
  <w:abstractNum w:abstractNumId="5">
    <w:nsid w:val="3EA74115"/>
    <w:multiLevelType w:val="multilevel"/>
    <w:tmpl w:val="F05CA51E"/>
    <w:lvl w:ilvl="0">
      <w:start w:val="3"/>
      <w:numFmt w:val="upperRoman"/>
      <w:lvlText w:val="%1."/>
      <w:lvlJc w:val="left"/>
      <w:pPr>
        <w:ind w:left="313" w:hanging="313"/>
      </w:pPr>
      <w:rPr>
        <w:b/>
        <w:sz w:val="26"/>
        <w:szCs w:val="26"/>
      </w:rPr>
    </w:lvl>
    <w:lvl w:ilvl="1">
      <w:start w:val="1"/>
      <w:numFmt w:val="decimal"/>
      <w:lvlText w:val="%2."/>
      <w:lvlJc w:val="left"/>
      <w:pPr>
        <w:ind w:left="287" w:hanging="287"/>
      </w:pPr>
      <w:rPr>
        <w:rFonts w:ascii="Calibri" w:eastAsia="Calibri" w:hAnsi="Calibri" w:cs="Calibri"/>
        <w:b w:val="0"/>
        <w:sz w:val="24"/>
        <w:szCs w:val="24"/>
      </w:rPr>
    </w:lvl>
    <w:lvl w:ilvl="2">
      <w:start w:val="1"/>
      <w:numFmt w:val="bullet"/>
      <w:lvlText w:val=""/>
      <w:lvlJc w:val="left"/>
      <w:pPr>
        <w:ind w:left="1464" w:hanging="287"/>
      </w:pPr>
      <w:rPr>
        <w:rFonts w:ascii="Symbol" w:hAnsi="Symbol" w:cs="Symbol" w:hint="default"/>
      </w:rPr>
    </w:lvl>
    <w:lvl w:ilvl="3">
      <w:start w:val="1"/>
      <w:numFmt w:val="bullet"/>
      <w:lvlText w:val=""/>
      <w:lvlJc w:val="left"/>
      <w:pPr>
        <w:ind w:left="2500" w:hanging="287"/>
      </w:pPr>
      <w:rPr>
        <w:rFonts w:ascii="Symbol" w:hAnsi="Symbol" w:cs="Symbol" w:hint="default"/>
      </w:rPr>
    </w:lvl>
    <w:lvl w:ilvl="4">
      <w:start w:val="1"/>
      <w:numFmt w:val="bullet"/>
      <w:lvlText w:val=""/>
      <w:lvlJc w:val="left"/>
      <w:pPr>
        <w:ind w:left="3536" w:hanging="287"/>
      </w:pPr>
      <w:rPr>
        <w:rFonts w:ascii="Symbol" w:hAnsi="Symbol" w:cs="Symbol" w:hint="default"/>
      </w:rPr>
    </w:lvl>
    <w:lvl w:ilvl="5">
      <w:start w:val="1"/>
      <w:numFmt w:val="bullet"/>
      <w:lvlText w:val=""/>
      <w:lvlJc w:val="left"/>
      <w:pPr>
        <w:ind w:left="4573" w:hanging="287"/>
      </w:pPr>
      <w:rPr>
        <w:rFonts w:ascii="Symbol" w:hAnsi="Symbol" w:cs="Symbol" w:hint="default"/>
      </w:rPr>
    </w:lvl>
    <w:lvl w:ilvl="6">
      <w:start w:val="1"/>
      <w:numFmt w:val="bullet"/>
      <w:lvlText w:val=""/>
      <w:lvlJc w:val="left"/>
      <w:pPr>
        <w:ind w:left="5609" w:hanging="287"/>
      </w:pPr>
      <w:rPr>
        <w:rFonts w:ascii="Symbol" w:hAnsi="Symbol" w:cs="Symbol" w:hint="default"/>
      </w:rPr>
    </w:lvl>
    <w:lvl w:ilvl="7">
      <w:start w:val="1"/>
      <w:numFmt w:val="bullet"/>
      <w:lvlText w:val=""/>
      <w:lvlJc w:val="left"/>
      <w:pPr>
        <w:ind w:left="6645" w:hanging="287"/>
      </w:pPr>
      <w:rPr>
        <w:rFonts w:ascii="Symbol" w:hAnsi="Symbol" w:cs="Symbol" w:hint="default"/>
      </w:rPr>
    </w:lvl>
    <w:lvl w:ilvl="8">
      <w:start w:val="1"/>
      <w:numFmt w:val="bullet"/>
      <w:lvlText w:val=""/>
      <w:lvlJc w:val="left"/>
      <w:pPr>
        <w:ind w:left="7681" w:hanging="287"/>
      </w:pPr>
      <w:rPr>
        <w:rFonts w:ascii="Symbol" w:hAnsi="Symbol" w:cs="Symbol" w:hint="default"/>
      </w:rPr>
    </w:lvl>
  </w:abstractNum>
  <w:abstractNum w:abstractNumId="6">
    <w:nsid w:val="48121FBA"/>
    <w:multiLevelType w:val="multilevel"/>
    <w:tmpl w:val="D14276CA"/>
    <w:lvl w:ilvl="0">
      <w:start w:val="1"/>
      <w:numFmt w:val="bullet"/>
      <w:lvlText w:val="o"/>
      <w:lvlJc w:val="left"/>
      <w:pPr>
        <w:ind w:left="953" w:hanging="360"/>
      </w:pPr>
      <w:rPr>
        <w:rFonts w:ascii="Courier New" w:hAnsi="Courier New" w:cs="Courier New" w:hint="default"/>
        <w:b w:val="0"/>
        <w:sz w:val="24"/>
        <w:szCs w:val="24"/>
      </w:rPr>
    </w:lvl>
    <w:lvl w:ilvl="1">
      <w:start w:val="1"/>
      <w:numFmt w:val="bullet"/>
      <w:lvlText w:val=""/>
      <w:lvlJc w:val="left"/>
      <w:pPr>
        <w:ind w:left="1862" w:hanging="360"/>
      </w:pPr>
      <w:rPr>
        <w:rFonts w:ascii="Symbol" w:hAnsi="Symbol" w:cs="Symbol" w:hint="default"/>
      </w:rPr>
    </w:lvl>
    <w:lvl w:ilvl="2">
      <w:start w:val="1"/>
      <w:numFmt w:val="bullet"/>
      <w:lvlText w:val=""/>
      <w:lvlJc w:val="left"/>
      <w:pPr>
        <w:ind w:left="2765" w:hanging="360"/>
      </w:pPr>
      <w:rPr>
        <w:rFonts w:ascii="Symbol" w:hAnsi="Symbol" w:cs="Symbol" w:hint="default"/>
      </w:rPr>
    </w:lvl>
    <w:lvl w:ilvl="3">
      <w:start w:val="1"/>
      <w:numFmt w:val="bullet"/>
      <w:lvlText w:val=""/>
      <w:lvlJc w:val="left"/>
      <w:pPr>
        <w:ind w:left="3667" w:hanging="360"/>
      </w:pPr>
      <w:rPr>
        <w:rFonts w:ascii="Symbol" w:hAnsi="Symbol" w:cs="Symbol" w:hint="default"/>
      </w:rPr>
    </w:lvl>
    <w:lvl w:ilvl="4">
      <w:start w:val="1"/>
      <w:numFmt w:val="bullet"/>
      <w:lvlText w:val=""/>
      <w:lvlJc w:val="left"/>
      <w:pPr>
        <w:ind w:left="4570" w:hanging="360"/>
      </w:pPr>
      <w:rPr>
        <w:rFonts w:ascii="Symbol" w:hAnsi="Symbol" w:cs="Symbol" w:hint="default"/>
      </w:rPr>
    </w:lvl>
    <w:lvl w:ilvl="5">
      <w:start w:val="1"/>
      <w:numFmt w:val="bullet"/>
      <w:lvlText w:val=""/>
      <w:lvlJc w:val="left"/>
      <w:pPr>
        <w:ind w:left="5473" w:hanging="360"/>
      </w:pPr>
      <w:rPr>
        <w:rFonts w:ascii="Symbol" w:hAnsi="Symbol" w:cs="Symbol" w:hint="default"/>
      </w:rPr>
    </w:lvl>
    <w:lvl w:ilvl="6">
      <w:start w:val="1"/>
      <w:numFmt w:val="bullet"/>
      <w:lvlText w:val=""/>
      <w:lvlJc w:val="left"/>
      <w:pPr>
        <w:ind w:left="6375" w:hanging="360"/>
      </w:pPr>
      <w:rPr>
        <w:rFonts w:ascii="Symbol" w:hAnsi="Symbol" w:cs="Symbol" w:hint="default"/>
      </w:rPr>
    </w:lvl>
    <w:lvl w:ilvl="7">
      <w:start w:val="1"/>
      <w:numFmt w:val="bullet"/>
      <w:lvlText w:val=""/>
      <w:lvlJc w:val="left"/>
      <w:pPr>
        <w:ind w:left="7278" w:hanging="360"/>
      </w:pPr>
      <w:rPr>
        <w:rFonts w:ascii="Symbol" w:hAnsi="Symbol" w:cs="Symbol" w:hint="default"/>
      </w:rPr>
    </w:lvl>
    <w:lvl w:ilvl="8">
      <w:start w:val="1"/>
      <w:numFmt w:val="bullet"/>
      <w:lvlText w:val=""/>
      <w:lvlJc w:val="left"/>
      <w:pPr>
        <w:ind w:left="8181" w:hanging="360"/>
      </w:pPr>
      <w:rPr>
        <w:rFonts w:ascii="Symbol" w:hAnsi="Symbol" w:cs="Symbol" w:hint="default"/>
      </w:rPr>
    </w:lvl>
  </w:abstractNum>
  <w:abstractNum w:abstractNumId="7">
    <w:nsid w:val="49A45B53"/>
    <w:multiLevelType w:val="multilevel"/>
    <w:tmpl w:val="8EFC038C"/>
    <w:lvl w:ilvl="0">
      <w:start w:val="2"/>
      <w:numFmt w:val="upperRoman"/>
      <w:lvlText w:val="%1."/>
      <w:lvlJc w:val="left"/>
      <w:pPr>
        <w:ind w:left="482" w:hanging="251"/>
      </w:pPr>
      <w:rPr>
        <w:b/>
        <w:i/>
        <w:sz w:val="28"/>
      </w:rPr>
    </w:lvl>
    <w:lvl w:ilvl="1">
      <w:start w:val="1"/>
      <w:numFmt w:val="decimal"/>
      <w:lvlText w:val="%2)"/>
      <w:lvlJc w:val="left"/>
      <w:pPr>
        <w:ind w:left="571" w:hanging="287"/>
      </w:pPr>
    </w:lvl>
    <w:lvl w:ilvl="2">
      <w:start w:val="1"/>
      <w:numFmt w:val="bullet"/>
      <w:lvlText w:val=""/>
      <w:lvlJc w:val="left"/>
      <w:pPr>
        <w:ind w:left="1696" w:hanging="287"/>
      </w:pPr>
      <w:rPr>
        <w:rFonts w:ascii="Symbol" w:hAnsi="Symbol" w:cs="Symbol" w:hint="default"/>
      </w:rPr>
    </w:lvl>
    <w:lvl w:ilvl="3">
      <w:start w:val="1"/>
      <w:numFmt w:val="bullet"/>
      <w:lvlText w:val=""/>
      <w:lvlJc w:val="left"/>
      <w:pPr>
        <w:ind w:left="2732" w:hanging="287"/>
      </w:pPr>
      <w:rPr>
        <w:rFonts w:ascii="Symbol" w:hAnsi="Symbol" w:cs="Symbol" w:hint="default"/>
      </w:rPr>
    </w:lvl>
    <w:lvl w:ilvl="4">
      <w:start w:val="1"/>
      <w:numFmt w:val="bullet"/>
      <w:lvlText w:val=""/>
      <w:lvlJc w:val="left"/>
      <w:pPr>
        <w:ind w:left="3768" w:hanging="287"/>
      </w:pPr>
      <w:rPr>
        <w:rFonts w:ascii="Symbol" w:hAnsi="Symbol" w:cs="Symbol" w:hint="default"/>
      </w:rPr>
    </w:lvl>
    <w:lvl w:ilvl="5">
      <w:start w:val="1"/>
      <w:numFmt w:val="bullet"/>
      <w:lvlText w:val=""/>
      <w:lvlJc w:val="left"/>
      <w:pPr>
        <w:ind w:left="4805" w:hanging="287"/>
      </w:pPr>
      <w:rPr>
        <w:rFonts w:ascii="Symbol" w:hAnsi="Symbol" w:cs="Symbol" w:hint="default"/>
      </w:rPr>
    </w:lvl>
    <w:lvl w:ilvl="6">
      <w:start w:val="1"/>
      <w:numFmt w:val="bullet"/>
      <w:lvlText w:val=""/>
      <w:lvlJc w:val="left"/>
      <w:pPr>
        <w:ind w:left="5841" w:hanging="287"/>
      </w:pPr>
      <w:rPr>
        <w:rFonts w:ascii="Symbol" w:hAnsi="Symbol" w:cs="Symbol" w:hint="default"/>
      </w:rPr>
    </w:lvl>
    <w:lvl w:ilvl="7">
      <w:start w:val="1"/>
      <w:numFmt w:val="bullet"/>
      <w:lvlText w:val=""/>
      <w:lvlJc w:val="left"/>
      <w:pPr>
        <w:ind w:left="6877" w:hanging="287"/>
      </w:pPr>
      <w:rPr>
        <w:rFonts w:ascii="Symbol" w:hAnsi="Symbol" w:cs="Symbol" w:hint="default"/>
      </w:rPr>
    </w:lvl>
    <w:lvl w:ilvl="8">
      <w:start w:val="1"/>
      <w:numFmt w:val="bullet"/>
      <w:lvlText w:val=""/>
      <w:lvlJc w:val="left"/>
      <w:pPr>
        <w:ind w:left="7913" w:hanging="287"/>
      </w:pPr>
      <w:rPr>
        <w:rFonts w:ascii="Symbol" w:hAnsi="Symbol" w:cs="Symbol" w:hint="default"/>
      </w:rPr>
    </w:lvl>
  </w:abstractNum>
  <w:abstractNum w:abstractNumId="8">
    <w:nsid w:val="564A2F25"/>
    <w:multiLevelType w:val="multilevel"/>
    <w:tmpl w:val="9B381B6E"/>
    <w:lvl w:ilvl="0">
      <w:start w:val="1"/>
      <w:numFmt w:val="bullet"/>
      <w:lvlText w:val="-"/>
      <w:lvlJc w:val="left"/>
      <w:pPr>
        <w:ind w:left="232" w:hanging="149"/>
      </w:pPr>
      <w:rPr>
        <w:rFonts w:ascii="Calibri" w:hAnsi="Calibri" w:cs="Calibri" w:hint="default"/>
        <w:b w:val="0"/>
        <w:sz w:val="24"/>
        <w:szCs w:val="24"/>
      </w:rPr>
    </w:lvl>
    <w:lvl w:ilvl="1">
      <w:start w:val="1"/>
      <w:numFmt w:val="bullet"/>
      <w:lvlText w:val=""/>
      <w:lvlJc w:val="left"/>
      <w:pPr>
        <w:ind w:left="1214" w:hanging="149"/>
      </w:pPr>
      <w:rPr>
        <w:rFonts w:ascii="Symbol" w:hAnsi="Symbol" w:cs="Symbol" w:hint="default"/>
      </w:rPr>
    </w:lvl>
    <w:lvl w:ilvl="2">
      <w:start w:val="1"/>
      <w:numFmt w:val="bullet"/>
      <w:lvlText w:val=""/>
      <w:lvlJc w:val="left"/>
      <w:pPr>
        <w:ind w:left="2189" w:hanging="149"/>
      </w:pPr>
      <w:rPr>
        <w:rFonts w:ascii="Symbol" w:hAnsi="Symbol" w:cs="Symbol" w:hint="default"/>
      </w:rPr>
    </w:lvl>
    <w:lvl w:ilvl="3">
      <w:start w:val="1"/>
      <w:numFmt w:val="bullet"/>
      <w:lvlText w:val=""/>
      <w:lvlJc w:val="left"/>
      <w:pPr>
        <w:ind w:left="3163" w:hanging="148"/>
      </w:pPr>
      <w:rPr>
        <w:rFonts w:ascii="Symbol" w:hAnsi="Symbol" w:cs="Symbol" w:hint="default"/>
      </w:rPr>
    </w:lvl>
    <w:lvl w:ilvl="4">
      <w:start w:val="1"/>
      <w:numFmt w:val="bullet"/>
      <w:lvlText w:val=""/>
      <w:lvlJc w:val="left"/>
      <w:pPr>
        <w:ind w:left="4138" w:hanging="148"/>
      </w:pPr>
      <w:rPr>
        <w:rFonts w:ascii="Symbol" w:hAnsi="Symbol" w:cs="Symbol" w:hint="default"/>
      </w:rPr>
    </w:lvl>
    <w:lvl w:ilvl="5">
      <w:start w:val="1"/>
      <w:numFmt w:val="bullet"/>
      <w:lvlText w:val=""/>
      <w:lvlJc w:val="left"/>
      <w:pPr>
        <w:ind w:left="5113" w:hanging="149"/>
      </w:pPr>
      <w:rPr>
        <w:rFonts w:ascii="Symbol" w:hAnsi="Symbol" w:cs="Symbol" w:hint="default"/>
      </w:rPr>
    </w:lvl>
    <w:lvl w:ilvl="6">
      <w:start w:val="1"/>
      <w:numFmt w:val="bullet"/>
      <w:lvlText w:val=""/>
      <w:lvlJc w:val="left"/>
      <w:pPr>
        <w:ind w:left="6087" w:hanging="148"/>
      </w:pPr>
      <w:rPr>
        <w:rFonts w:ascii="Symbol" w:hAnsi="Symbol" w:cs="Symbol" w:hint="default"/>
      </w:rPr>
    </w:lvl>
    <w:lvl w:ilvl="7">
      <w:start w:val="1"/>
      <w:numFmt w:val="bullet"/>
      <w:lvlText w:val=""/>
      <w:lvlJc w:val="left"/>
      <w:pPr>
        <w:ind w:left="7062" w:hanging="148"/>
      </w:pPr>
      <w:rPr>
        <w:rFonts w:ascii="Symbol" w:hAnsi="Symbol" w:cs="Symbol" w:hint="default"/>
      </w:rPr>
    </w:lvl>
    <w:lvl w:ilvl="8">
      <w:start w:val="1"/>
      <w:numFmt w:val="bullet"/>
      <w:lvlText w:val=""/>
      <w:lvlJc w:val="left"/>
      <w:pPr>
        <w:ind w:left="8037" w:hanging="148"/>
      </w:pPr>
      <w:rPr>
        <w:rFonts w:ascii="Symbol" w:hAnsi="Symbol" w:cs="Symbol" w:hint="default"/>
      </w:rPr>
    </w:lvl>
  </w:abstractNum>
  <w:abstractNum w:abstractNumId="9">
    <w:nsid w:val="58050D77"/>
    <w:multiLevelType w:val="multilevel"/>
    <w:tmpl w:val="5DCE13F6"/>
    <w:lvl w:ilvl="0">
      <w:start w:val="1"/>
      <w:numFmt w:val="bullet"/>
      <w:lvlText w:val=""/>
      <w:lvlJc w:val="left"/>
      <w:pPr>
        <w:ind w:left="1235" w:hanging="360"/>
      </w:pPr>
      <w:rPr>
        <w:rFonts w:ascii="Wingdings" w:hAnsi="Wingdings" w:cs="OpenSymbol" w:hint="default"/>
      </w:rPr>
    </w:lvl>
    <w:lvl w:ilvl="1">
      <w:start w:val="1"/>
      <w:numFmt w:val="bullet"/>
      <w:lvlText w:val="o"/>
      <w:lvlJc w:val="left"/>
      <w:pPr>
        <w:ind w:left="1955" w:hanging="360"/>
      </w:pPr>
      <w:rPr>
        <w:rFonts w:ascii="Courier New" w:hAnsi="Courier New" w:cs="Courier New" w:hint="default"/>
      </w:rPr>
    </w:lvl>
    <w:lvl w:ilvl="2">
      <w:start w:val="1"/>
      <w:numFmt w:val="bullet"/>
      <w:lvlText w:val=""/>
      <w:lvlJc w:val="left"/>
      <w:pPr>
        <w:ind w:left="2675" w:hanging="360"/>
      </w:pPr>
      <w:rPr>
        <w:rFonts w:ascii="Wingdings" w:hAnsi="Wingdings" w:cs="Wingdings" w:hint="default"/>
      </w:rPr>
    </w:lvl>
    <w:lvl w:ilvl="3">
      <w:start w:val="1"/>
      <w:numFmt w:val="bullet"/>
      <w:lvlText w:val=""/>
      <w:lvlJc w:val="left"/>
      <w:pPr>
        <w:ind w:left="3395" w:hanging="360"/>
      </w:pPr>
      <w:rPr>
        <w:rFonts w:ascii="Symbol" w:hAnsi="Symbol" w:cs="Symbol" w:hint="default"/>
      </w:rPr>
    </w:lvl>
    <w:lvl w:ilvl="4">
      <w:start w:val="1"/>
      <w:numFmt w:val="bullet"/>
      <w:lvlText w:val="o"/>
      <w:lvlJc w:val="left"/>
      <w:pPr>
        <w:ind w:left="4115" w:hanging="360"/>
      </w:pPr>
      <w:rPr>
        <w:rFonts w:ascii="Courier New" w:hAnsi="Courier New" w:cs="Courier New" w:hint="default"/>
      </w:rPr>
    </w:lvl>
    <w:lvl w:ilvl="5">
      <w:start w:val="1"/>
      <w:numFmt w:val="bullet"/>
      <w:lvlText w:val=""/>
      <w:lvlJc w:val="left"/>
      <w:pPr>
        <w:ind w:left="4835" w:hanging="360"/>
      </w:pPr>
      <w:rPr>
        <w:rFonts w:ascii="Wingdings" w:hAnsi="Wingdings" w:cs="Wingdings" w:hint="default"/>
      </w:rPr>
    </w:lvl>
    <w:lvl w:ilvl="6">
      <w:start w:val="1"/>
      <w:numFmt w:val="bullet"/>
      <w:lvlText w:val=""/>
      <w:lvlJc w:val="left"/>
      <w:pPr>
        <w:ind w:left="5555" w:hanging="360"/>
      </w:pPr>
      <w:rPr>
        <w:rFonts w:ascii="Symbol" w:hAnsi="Symbol" w:cs="Symbol" w:hint="default"/>
      </w:rPr>
    </w:lvl>
    <w:lvl w:ilvl="7">
      <w:start w:val="1"/>
      <w:numFmt w:val="bullet"/>
      <w:lvlText w:val="o"/>
      <w:lvlJc w:val="left"/>
      <w:pPr>
        <w:ind w:left="6275" w:hanging="360"/>
      </w:pPr>
      <w:rPr>
        <w:rFonts w:ascii="Courier New" w:hAnsi="Courier New" w:cs="Courier New" w:hint="default"/>
      </w:rPr>
    </w:lvl>
    <w:lvl w:ilvl="8">
      <w:start w:val="1"/>
      <w:numFmt w:val="bullet"/>
      <w:lvlText w:val=""/>
      <w:lvlJc w:val="left"/>
      <w:pPr>
        <w:ind w:left="6995" w:hanging="360"/>
      </w:pPr>
      <w:rPr>
        <w:rFonts w:ascii="Wingdings" w:hAnsi="Wingdings" w:cs="Wingdings" w:hint="default"/>
      </w:rPr>
    </w:lvl>
  </w:abstractNum>
  <w:abstractNum w:abstractNumId="10">
    <w:nsid w:val="58853B55"/>
    <w:multiLevelType w:val="multilevel"/>
    <w:tmpl w:val="C958ACAC"/>
    <w:lvl w:ilvl="0">
      <w:start w:val="1"/>
      <w:numFmt w:val="upperRoman"/>
      <w:lvlText w:val="%1."/>
      <w:lvlJc w:val="left"/>
      <w:pPr>
        <w:ind w:left="418" w:hanging="186"/>
      </w:pPr>
      <w:rPr>
        <w:rFonts w:ascii="Calibri" w:eastAsia="Calibri" w:hAnsi="Calibri" w:cs="Calibri"/>
        <w:b/>
        <w:i/>
        <w:sz w:val="32"/>
        <w:szCs w:val="24"/>
      </w:rPr>
    </w:lvl>
    <w:lvl w:ilvl="1">
      <w:start w:val="1"/>
      <w:numFmt w:val="bullet"/>
      <w:lvlText w:val=""/>
      <w:lvlJc w:val="left"/>
      <w:pPr>
        <w:ind w:left="1376" w:hanging="186"/>
      </w:pPr>
      <w:rPr>
        <w:rFonts w:ascii="Symbol" w:hAnsi="Symbol" w:cs="Symbol" w:hint="default"/>
      </w:rPr>
    </w:lvl>
    <w:lvl w:ilvl="2">
      <w:start w:val="1"/>
      <w:numFmt w:val="bullet"/>
      <w:lvlText w:val=""/>
      <w:lvlJc w:val="left"/>
      <w:pPr>
        <w:ind w:left="2333" w:hanging="186"/>
      </w:pPr>
      <w:rPr>
        <w:rFonts w:ascii="Symbol" w:hAnsi="Symbol" w:cs="Symbol" w:hint="default"/>
      </w:rPr>
    </w:lvl>
    <w:lvl w:ilvl="3">
      <w:start w:val="1"/>
      <w:numFmt w:val="bullet"/>
      <w:lvlText w:val=""/>
      <w:lvlJc w:val="left"/>
      <w:pPr>
        <w:ind w:left="3289" w:hanging="186"/>
      </w:pPr>
      <w:rPr>
        <w:rFonts w:ascii="Symbol" w:hAnsi="Symbol" w:cs="Symbol" w:hint="default"/>
      </w:rPr>
    </w:lvl>
    <w:lvl w:ilvl="4">
      <w:start w:val="1"/>
      <w:numFmt w:val="bullet"/>
      <w:lvlText w:val=""/>
      <w:lvlJc w:val="left"/>
      <w:pPr>
        <w:ind w:left="4246" w:hanging="186"/>
      </w:pPr>
      <w:rPr>
        <w:rFonts w:ascii="Symbol" w:hAnsi="Symbol" w:cs="Symbol" w:hint="default"/>
      </w:rPr>
    </w:lvl>
    <w:lvl w:ilvl="5">
      <w:start w:val="1"/>
      <w:numFmt w:val="bullet"/>
      <w:lvlText w:val=""/>
      <w:lvlJc w:val="left"/>
      <w:pPr>
        <w:ind w:left="5203" w:hanging="186"/>
      </w:pPr>
      <w:rPr>
        <w:rFonts w:ascii="Symbol" w:hAnsi="Symbol" w:cs="Symbol" w:hint="default"/>
      </w:rPr>
    </w:lvl>
    <w:lvl w:ilvl="6">
      <w:start w:val="1"/>
      <w:numFmt w:val="bullet"/>
      <w:lvlText w:val=""/>
      <w:lvlJc w:val="left"/>
      <w:pPr>
        <w:ind w:left="6159" w:hanging="186"/>
      </w:pPr>
      <w:rPr>
        <w:rFonts w:ascii="Symbol" w:hAnsi="Symbol" w:cs="Symbol" w:hint="default"/>
      </w:rPr>
    </w:lvl>
    <w:lvl w:ilvl="7">
      <w:start w:val="1"/>
      <w:numFmt w:val="bullet"/>
      <w:lvlText w:val=""/>
      <w:lvlJc w:val="left"/>
      <w:pPr>
        <w:ind w:left="7116" w:hanging="186"/>
      </w:pPr>
      <w:rPr>
        <w:rFonts w:ascii="Symbol" w:hAnsi="Symbol" w:cs="Symbol" w:hint="default"/>
      </w:rPr>
    </w:lvl>
    <w:lvl w:ilvl="8">
      <w:start w:val="1"/>
      <w:numFmt w:val="bullet"/>
      <w:lvlText w:val=""/>
      <w:lvlJc w:val="left"/>
      <w:pPr>
        <w:ind w:left="8073" w:hanging="186"/>
      </w:pPr>
      <w:rPr>
        <w:rFonts w:ascii="Symbol" w:hAnsi="Symbol" w:cs="Symbol" w:hint="default"/>
      </w:rPr>
    </w:lvl>
  </w:abstractNum>
  <w:abstractNum w:abstractNumId="11">
    <w:nsid w:val="6065463B"/>
    <w:multiLevelType w:val="multilevel"/>
    <w:tmpl w:val="0E32F526"/>
    <w:lvl w:ilvl="0">
      <w:start w:val="1"/>
      <w:numFmt w:val="decimal"/>
      <w:lvlText w:val="%1."/>
      <w:lvlJc w:val="left"/>
      <w:pPr>
        <w:ind w:left="713" w:hanging="240"/>
      </w:pPr>
      <w:rPr>
        <w:rFonts w:eastAsia="Times New Roman" w:cs="Times New Roman"/>
        <w:b w:val="0"/>
        <w:sz w:val="24"/>
        <w:szCs w:val="24"/>
      </w:rPr>
    </w:lvl>
    <w:lvl w:ilvl="1">
      <w:start w:val="1"/>
      <w:numFmt w:val="upperRoman"/>
      <w:lvlText w:val="%2."/>
      <w:lvlJc w:val="left"/>
      <w:pPr>
        <w:ind w:left="913" w:hanging="200"/>
      </w:pPr>
      <w:rPr>
        <w:rFonts w:eastAsia="Times New Roman" w:cs="Times New Roman"/>
        <w:b w:val="0"/>
        <w:i/>
        <w:sz w:val="24"/>
        <w:szCs w:val="24"/>
      </w:rPr>
    </w:lvl>
    <w:lvl w:ilvl="2">
      <w:start w:val="1"/>
      <w:numFmt w:val="bullet"/>
      <w:lvlText w:val=""/>
      <w:lvlJc w:val="left"/>
      <w:pPr>
        <w:ind w:left="1927" w:hanging="200"/>
      </w:pPr>
      <w:rPr>
        <w:rFonts w:ascii="Symbol" w:hAnsi="Symbol" w:cs="Symbol" w:hint="default"/>
      </w:rPr>
    </w:lvl>
    <w:lvl w:ilvl="3">
      <w:start w:val="1"/>
      <w:numFmt w:val="bullet"/>
      <w:lvlText w:val=""/>
      <w:lvlJc w:val="left"/>
      <w:pPr>
        <w:ind w:left="2934" w:hanging="200"/>
      </w:pPr>
      <w:rPr>
        <w:rFonts w:ascii="Symbol" w:hAnsi="Symbol" w:cs="Symbol" w:hint="default"/>
      </w:rPr>
    </w:lvl>
    <w:lvl w:ilvl="4">
      <w:start w:val="1"/>
      <w:numFmt w:val="bullet"/>
      <w:lvlText w:val=""/>
      <w:lvlJc w:val="left"/>
      <w:pPr>
        <w:ind w:left="3942" w:hanging="200"/>
      </w:pPr>
      <w:rPr>
        <w:rFonts w:ascii="Symbol" w:hAnsi="Symbol" w:cs="Symbol" w:hint="default"/>
      </w:rPr>
    </w:lvl>
    <w:lvl w:ilvl="5">
      <w:start w:val="1"/>
      <w:numFmt w:val="bullet"/>
      <w:lvlText w:val=""/>
      <w:lvlJc w:val="left"/>
      <w:pPr>
        <w:ind w:left="4949" w:hanging="200"/>
      </w:pPr>
      <w:rPr>
        <w:rFonts w:ascii="Symbol" w:hAnsi="Symbol" w:cs="Symbol" w:hint="default"/>
      </w:rPr>
    </w:lvl>
    <w:lvl w:ilvl="6">
      <w:start w:val="1"/>
      <w:numFmt w:val="bullet"/>
      <w:lvlText w:val=""/>
      <w:lvlJc w:val="left"/>
      <w:pPr>
        <w:ind w:left="5956" w:hanging="200"/>
      </w:pPr>
      <w:rPr>
        <w:rFonts w:ascii="Symbol" w:hAnsi="Symbol" w:cs="Symbol" w:hint="default"/>
      </w:rPr>
    </w:lvl>
    <w:lvl w:ilvl="7">
      <w:start w:val="1"/>
      <w:numFmt w:val="bullet"/>
      <w:lvlText w:val=""/>
      <w:lvlJc w:val="left"/>
      <w:pPr>
        <w:ind w:left="6964" w:hanging="200"/>
      </w:pPr>
      <w:rPr>
        <w:rFonts w:ascii="Symbol" w:hAnsi="Symbol" w:cs="Symbol" w:hint="default"/>
      </w:rPr>
    </w:lvl>
    <w:lvl w:ilvl="8">
      <w:start w:val="1"/>
      <w:numFmt w:val="bullet"/>
      <w:lvlText w:val=""/>
      <w:lvlJc w:val="left"/>
      <w:pPr>
        <w:ind w:left="7971" w:hanging="200"/>
      </w:pPr>
      <w:rPr>
        <w:rFonts w:ascii="Symbol" w:hAnsi="Symbol" w:cs="Symbol" w:hint="default"/>
      </w:rPr>
    </w:lvl>
  </w:abstractNum>
  <w:abstractNum w:abstractNumId="12">
    <w:nsid w:val="68BC549B"/>
    <w:multiLevelType w:val="multilevel"/>
    <w:tmpl w:val="1A2434A4"/>
    <w:lvl w:ilvl="0">
      <w:start w:val="1"/>
      <w:numFmt w:val="bullet"/>
      <w:lvlText w:val="●"/>
      <w:lvlJc w:val="left"/>
      <w:pPr>
        <w:ind w:left="927" w:hanging="360"/>
      </w:pPr>
      <w:rPr>
        <w:rFonts w:ascii="Noto Sans Symbols" w:hAnsi="Noto Sans Symbols" w:cs="Noto Sans Symbols" w:hint="default"/>
        <w:b w:val="0"/>
        <w:sz w:val="24"/>
        <w:szCs w:val="24"/>
      </w:rPr>
    </w:lvl>
    <w:lvl w:ilvl="1">
      <w:start w:val="1"/>
      <w:numFmt w:val="bullet"/>
      <w:lvlText w:val=""/>
      <w:lvlJc w:val="left"/>
      <w:pPr>
        <w:ind w:left="1862" w:hanging="360"/>
      </w:pPr>
      <w:rPr>
        <w:rFonts w:ascii="Symbol" w:hAnsi="Symbol" w:cs="Symbol" w:hint="default"/>
      </w:rPr>
    </w:lvl>
    <w:lvl w:ilvl="2">
      <w:start w:val="1"/>
      <w:numFmt w:val="bullet"/>
      <w:lvlText w:val=""/>
      <w:lvlJc w:val="left"/>
      <w:pPr>
        <w:ind w:left="2765" w:hanging="360"/>
      </w:pPr>
      <w:rPr>
        <w:rFonts w:ascii="Symbol" w:hAnsi="Symbol" w:cs="Symbol" w:hint="default"/>
      </w:rPr>
    </w:lvl>
    <w:lvl w:ilvl="3">
      <w:start w:val="1"/>
      <w:numFmt w:val="bullet"/>
      <w:lvlText w:val=""/>
      <w:lvlJc w:val="left"/>
      <w:pPr>
        <w:ind w:left="3667" w:hanging="360"/>
      </w:pPr>
      <w:rPr>
        <w:rFonts w:ascii="Symbol" w:hAnsi="Symbol" w:cs="Symbol" w:hint="default"/>
      </w:rPr>
    </w:lvl>
    <w:lvl w:ilvl="4">
      <w:start w:val="1"/>
      <w:numFmt w:val="bullet"/>
      <w:lvlText w:val=""/>
      <w:lvlJc w:val="left"/>
      <w:pPr>
        <w:ind w:left="4570" w:hanging="360"/>
      </w:pPr>
      <w:rPr>
        <w:rFonts w:ascii="Symbol" w:hAnsi="Symbol" w:cs="Symbol" w:hint="default"/>
      </w:rPr>
    </w:lvl>
    <w:lvl w:ilvl="5">
      <w:start w:val="1"/>
      <w:numFmt w:val="bullet"/>
      <w:lvlText w:val=""/>
      <w:lvlJc w:val="left"/>
      <w:pPr>
        <w:ind w:left="5473" w:hanging="360"/>
      </w:pPr>
      <w:rPr>
        <w:rFonts w:ascii="Symbol" w:hAnsi="Symbol" w:cs="Symbol" w:hint="default"/>
      </w:rPr>
    </w:lvl>
    <w:lvl w:ilvl="6">
      <w:start w:val="1"/>
      <w:numFmt w:val="bullet"/>
      <w:lvlText w:val=""/>
      <w:lvlJc w:val="left"/>
      <w:pPr>
        <w:ind w:left="6375" w:hanging="360"/>
      </w:pPr>
      <w:rPr>
        <w:rFonts w:ascii="Symbol" w:hAnsi="Symbol" w:cs="Symbol" w:hint="default"/>
      </w:rPr>
    </w:lvl>
    <w:lvl w:ilvl="7">
      <w:start w:val="1"/>
      <w:numFmt w:val="bullet"/>
      <w:lvlText w:val=""/>
      <w:lvlJc w:val="left"/>
      <w:pPr>
        <w:ind w:left="7278" w:hanging="360"/>
      </w:pPr>
      <w:rPr>
        <w:rFonts w:ascii="Symbol" w:hAnsi="Symbol" w:cs="Symbol" w:hint="default"/>
      </w:rPr>
    </w:lvl>
    <w:lvl w:ilvl="8">
      <w:start w:val="1"/>
      <w:numFmt w:val="bullet"/>
      <w:lvlText w:val=""/>
      <w:lvlJc w:val="left"/>
      <w:pPr>
        <w:ind w:left="8181" w:hanging="360"/>
      </w:pPr>
      <w:rPr>
        <w:rFonts w:ascii="Symbol" w:hAnsi="Symbol" w:cs="Symbol" w:hint="default"/>
      </w:rPr>
    </w:lvl>
  </w:abstractNum>
  <w:abstractNum w:abstractNumId="13">
    <w:nsid w:val="74006EF9"/>
    <w:multiLevelType w:val="multilevel"/>
    <w:tmpl w:val="29F864CA"/>
    <w:lvl w:ilvl="0">
      <w:start w:val="1"/>
      <w:numFmt w:val="bullet"/>
      <w:lvlText w:val=""/>
      <w:lvlJc w:val="left"/>
      <w:pPr>
        <w:tabs>
          <w:tab w:val="num" w:pos="502"/>
        </w:tabs>
        <w:ind w:left="502" w:hanging="360"/>
      </w:pPr>
      <w:rPr>
        <w:rFonts w:ascii="Wingdings 2" w:hAnsi="Wingdings 2" w:cs="Wingdings 2" w:hint="default"/>
        <w:sz w:val="24"/>
      </w:rPr>
    </w:lvl>
    <w:lvl w:ilvl="1">
      <w:start w:val="1"/>
      <w:numFmt w:val="bullet"/>
      <w:lvlText w:val=""/>
      <w:lvlJc w:val="left"/>
      <w:pPr>
        <w:tabs>
          <w:tab w:val="num" w:pos="1222"/>
        </w:tabs>
        <w:ind w:left="1222" w:hanging="360"/>
      </w:pPr>
      <w:rPr>
        <w:rFonts w:ascii="Wingdings 2" w:hAnsi="Wingdings 2" w:cs="Wingdings 2" w:hint="default"/>
      </w:rPr>
    </w:lvl>
    <w:lvl w:ilvl="2">
      <w:start w:val="1"/>
      <w:numFmt w:val="bullet"/>
      <w:lvlText w:val=""/>
      <w:lvlJc w:val="left"/>
      <w:pPr>
        <w:tabs>
          <w:tab w:val="num" w:pos="1942"/>
        </w:tabs>
        <w:ind w:left="1942" w:hanging="360"/>
      </w:pPr>
      <w:rPr>
        <w:rFonts w:ascii="Wingdings 2" w:hAnsi="Wingdings 2" w:cs="Wingdings 2" w:hint="default"/>
      </w:rPr>
    </w:lvl>
    <w:lvl w:ilvl="3">
      <w:start w:val="1"/>
      <w:numFmt w:val="bullet"/>
      <w:lvlText w:val=""/>
      <w:lvlJc w:val="left"/>
      <w:pPr>
        <w:tabs>
          <w:tab w:val="num" w:pos="2662"/>
        </w:tabs>
        <w:ind w:left="2662" w:hanging="360"/>
      </w:pPr>
      <w:rPr>
        <w:rFonts w:ascii="Wingdings 2" w:hAnsi="Wingdings 2" w:cs="Wingdings 2" w:hint="default"/>
      </w:rPr>
    </w:lvl>
    <w:lvl w:ilvl="4">
      <w:start w:val="1"/>
      <w:numFmt w:val="bullet"/>
      <w:lvlText w:val=""/>
      <w:lvlJc w:val="left"/>
      <w:pPr>
        <w:tabs>
          <w:tab w:val="num" w:pos="3382"/>
        </w:tabs>
        <w:ind w:left="3382" w:hanging="360"/>
      </w:pPr>
      <w:rPr>
        <w:rFonts w:ascii="Wingdings 2" w:hAnsi="Wingdings 2" w:cs="Wingdings 2" w:hint="default"/>
      </w:rPr>
    </w:lvl>
    <w:lvl w:ilvl="5">
      <w:start w:val="1"/>
      <w:numFmt w:val="bullet"/>
      <w:lvlText w:val=""/>
      <w:lvlJc w:val="left"/>
      <w:pPr>
        <w:tabs>
          <w:tab w:val="num" w:pos="4102"/>
        </w:tabs>
        <w:ind w:left="4102" w:hanging="360"/>
      </w:pPr>
      <w:rPr>
        <w:rFonts w:ascii="Wingdings 2" w:hAnsi="Wingdings 2" w:cs="Wingdings 2" w:hint="default"/>
      </w:rPr>
    </w:lvl>
    <w:lvl w:ilvl="6">
      <w:start w:val="1"/>
      <w:numFmt w:val="bullet"/>
      <w:lvlText w:val=""/>
      <w:lvlJc w:val="left"/>
      <w:pPr>
        <w:tabs>
          <w:tab w:val="num" w:pos="4822"/>
        </w:tabs>
        <w:ind w:left="4822" w:hanging="360"/>
      </w:pPr>
      <w:rPr>
        <w:rFonts w:ascii="Wingdings 2" w:hAnsi="Wingdings 2" w:cs="Wingdings 2" w:hint="default"/>
      </w:rPr>
    </w:lvl>
    <w:lvl w:ilvl="7">
      <w:start w:val="1"/>
      <w:numFmt w:val="bullet"/>
      <w:lvlText w:val=""/>
      <w:lvlJc w:val="left"/>
      <w:pPr>
        <w:tabs>
          <w:tab w:val="num" w:pos="5542"/>
        </w:tabs>
        <w:ind w:left="5542" w:hanging="360"/>
      </w:pPr>
      <w:rPr>
        <w:rFonts w:ascii="Wingdings 2" w:hAnsi="Wingdings 2" w:cs="Wingdings 2" w:hint="default"/>
      </w:rPr>
    </w:lvl>
    <w:lvl w:ilvl="8">
      <w:start w:val="1"/>
      <w:numFmt w:val="bullet"/>
      <w:lvlText w:val=""/>
      <w:lvlJc w:val="left"/>
      <w:pPr>
        <w:tabs>
          <w:tab w:val="num" w:pos="6262"/>
        </w:tabs>
        <w:ind w:left="6262" w:hanging="360"/>
      </w:pPr>
      <w:rPr>
        <w:rFonts w:ascii="Wingdings 2" w:hAnsi="Wingdings 2" w:cs="Wingdings 2" w:hint="default"/>
      </w:rPr>
    </w:lvl>
  </w:abstractNum>
  <w:abstractNum w:abstractNumId="14">
    <w:nsid w:val="781F1745"/>
    <w:multiLevelType w:val="multilevel"/>
    <w:tmpl w:val="E842D47C"/>
    <w:lvl w:ilvl="0">
      <w:start w:val="7"/>
      <w:numFmt w:val="upperRoman"/>
      <w:lvlText w:val="%1"/>
      <w:lvlJc w:val="left"/>
      <w:pPr>
        <w:ind w:left="753" w:hanging="327"/>
      </w:pPr>
      <w:rPr>
        <w:rFonts w:ascii="Calibri" w:eastAsia="Calibri" w:hAnsi="Calibri" w:cs="Calibri"/>
        <w:b/>
        <w:bCs/>
        <w:i/>
        <w:iCs/>
        <w:spacing w:val="-1"/>
        <w:w w:val="100"/>
        <w:sz w:val="32"/>
        <w:szCs w:val="24"/>
        <w:lang w:val="el-GR" w:eastAsia="en-US" w:bidi="ar-SA"/>
      </w:rPr>
    </w:lvl>
    <w:lvl w:ilvl="1">
      <w:start w:val="1"/>
      <w:numFmt w:val="bullet"/>
      <w:lvlText w:val=""/>
      <w:lvlJc w:val="left"/>
      <w:pPr>
        <w:ind w:left="1696" w:hanging="327"/>
      </w:pPr>
      <w:rPr>
        <w:rFonts w:ascii="Symbol" w:hAnsi="Symbol" w:cs="Symbol" w:hint="default"/>
        <w:lang w:val="el-GR" w:eastAsia="en-US" w:bidi="ar-SA"/>
      </w:rPr>
    </w:lvl>
    <w:lvl w:ilvl="2">
      <w:start w:val="1"/>
      <w:numFmt w:val="bullet"/>
      <w:lvlText w:val=""/>
      <w:lvlJc w:val="left"/>
      <w:pPr>
        <w:ind w:left="2639" w:hanging="327"/>
      </w:pPr>
      <w:rPr>
        <w:rFonts w:ascii="Symbol" w:hAnsi="Symbol" w:cs="Symbol" w:hint="default"/>
        <w:lang w:val="el-GR" w:eastAsia="en-US" w:bidi="ar-SA"/>
      </w:rPr>
    </w:lvl>
    <w:lvl w:ilvl="3">
      <w:start w:val="1"/>
      <w:numFmt w:val="bullet"/>
      <w:lvlText w:val=""/>
      <w:lvlJc w:val="left"/>
      <w:pPr>
        <w:ind w:left="3581" w:hanging="327"/>
      </w:pPr>
      <w:rPr>
        <w:rFonts w:ascii="Symbol" w:hAnsi="Symbol" w:cs="Symbol" w:hint="default"/>
        <w:lang w:val="el-GR" w:eastAsia="en-US" w:bidi="ar-SA"/>
      </w:rPr>
    </w:lvl>
    <w:lvl w:ilvl="4">
      <w:start w:val="1"/>
      <w:numFmt w:val="bullet"/>
      <w:lvlText w:val=""/>
      <w:lvlJc w:val="left"/>
      <w:pPr>
        <w:ind w:left="4524" w:hanging="327"/>
      </w:pPr>
      <w:rPr>
        <w:rFonts w:ascii="Symbol" w:hAnsi="Symbol" w:cs="Symbol" w:hint="default"/>
        <w:lang w:val="el-GR" w:eastAsia="en-US" w:bidi="ar-SA"/>
      </w:rPr>
    </w:lvl>
    <w:lvl w:ilvl="5">
      <w:start w:val="1"/>
      <w:numFmt w:val="bullet"/>
      <w:lvlText w:val=""/>
      <w:lvlJc w:val="left"/>
      <w:pPr>
        <w:ind w:left="5467" w:hanging="327"/>
      </w:pPr>
      <w:rPr>
        <w:rFonts w:ascii="Symbol" w:hAnsi="Symbol" w:cs="Symbol" w:hint="default"/>
        <w:lang w:val="el-GR" w:eastAsia="en-US" w:bidi="ar-SA"/>
      </w:rPr>
    </w:lvl>
    <w:lvl w:ilvl="6">
      <w:start w:val="1"/>
      <w:numFmt w:val="bullet"/>
      <w:lvlText w:val=""/>
      <w:lvlJc w:val="left"/>
      <w:pPr>
        <w:ind w:left="6409" w:hanging="327"/>
      </w:pPr>
      <w:rPr>
        <w:rFonts w:ascii="Symbol" w:hAnsi="Symbol" w:cs="Symbol" w:hint="default"/>
        <w:lang w:val="el-GR" w:eastAsia="en-US" w:bidi="ar-SA"/>
      </w:rPr>
    </w:lvl>
    <w:lvl w:ilvl="7">
      <w:start w:val="1"/>
      <w:numFmt w:val="bullet"/>
      <w:lvlText w:val=""/>
      <w:lvlJc w:val="left"/>
      <w:pPr>
        <w:ind w:left="7352" w:hanging="327"/>
      </w:pPr>
      <w:rPr>
        <w:rFonts w:ascii="Symbol" w:hAnsi="Symbol" w:cs="Symbol" w:hint="default"/>
        <w:lang w:val="el-GR" w:eastAsia="en-US" w:bidi="ar-SA"/>
      </w:rPr>
    </w:lvl>
    <w:lvl w:ilvl="8">
      <w:start w:val="1"/>
      <w:numFmt w:val="bullet"/>
      <w:lvlText w:val=""/>
      <w:lvlJc w:val="left"/>
      <w:pPr>
        <w:ind w:left="8295" w:hanging="327"/>
      </w:pPr>
      <w:rPr>
        <w:rFonts w:ascii="Symbol" w:hAnsi="Symbol" w:cs="Symbol" w:hint="default"/>
        <w:lang w:val="el-GR" w:eastAsia="en-US" w:bidi="ar-SA"/>
      </w:rPr>
    </w:lvl>
  </w:abstractNum>
  <w:num w:numId="1">
    <w:abstractNumId w:val="8"/>
  </w:num>
  <w:num w:numId="2">
    <w:abstractNumId w:val="7"/>
  </w:num>
  <w:num w:numId="3">
    <w:abstractNumId w:val="6"/>
  </w:num>
  <w:num w:numId="4">
    <w:abstractNumId w:val="10"/>
  </w:num>
  <w:num w:numId="5">
    <w:abstractNumId w:val="12"/>
  </w:num>
  <w:num w:numId="6">
    <w:abstractNumId w:val="11"/>
  </w:num>
  <w:num w:numId="7">
    <w:abstractNumId w:val="5"/>
  </w:num>
  <w:num w:numId="8">
    <w:abstractNumId w:val="1"/>
  </w:num>
  <w:num w:numId="9">
    <w:abstractNumId w:val="2"/>
  </w:num>
  <w:num w:numId="10">
    <w:abstractNumId w:val="14"/>
  </w:num>
  <w:num w:numId="11">
    <w:abstractNumId w:val="4"/>
  </w:num>
  <w:num w:numId="12">
    <w:abstractNumId w:val="13"/>
  </w:num>
  <w:num w:numId="13">
    <w:abstractNumId w:val="3"/>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D4728"/>
    <w:rsid w:val="00020CDE"/>
    <w:rsid w:val="00054A0E"/>
    <w:rsid w:val="00096502"/>
    <w:rsid w:val="000A0975"/>
    <w:rsid w:val="000A7228"/>
    <w:rsid w:val="000B78E5"/>
    <w:rsid w:val="00147921"/>
    <w:rsid w:val="00150BE7"/>
    <w:rsid w:val="00154C72"/>
    <w:rsid w:val="00170CF6"/>
    <w:rsid w:val="001717BF"/>
    <w:rsid w:val="001B7C71"/>
    <w:rsid w:val="001E20A8"/>
    <w:rsid w:val="001E666D"/>
    <w:rsid w:val="00263DE3"/>
    <w:rsid w:val="00274147"/>
    <w:rsid w:val="002842D7"/>
    <w:rsid w:val="00296665"/>
    <w:rsid w:val="002D62F3"/>
    <w:rsid w:val="002E5439"/>
    <w:rsid w:val="00330E67"/>
    <w:rsid w:val="003676C4"/>
    <w:rsid w:val="003846ED"/>
    <w:rsid w:val="003E250B"/>
    <w:rsid w:val="004848C9"/>
    <w:rsid w:val="004B712C"/>
    <w:rsid w:val="004C103A"/>
    <w:rsid w:val="005132F8"/>
    <w:rsid w:val="00547C97"/>
    <w:rsid w:val="00555E83"/>
    <w:rsid w:val="005714B0"/>
    <w:rsid w:val="005B6A55"/>
    <w:rsid w:val="005E4135"/>
    <w:rsid w:val="0061414E"/>
    <w:rsid w:val="0061740B"/>
    <w:rsid w:val="00621316"/>
    <w:rsid w:val="00646D23"/>
    <w:rsid w:val="006548FA"/>
    <w:rsid w:val="00731077"/>
    <w:rsid w:val="00776AFC"/>
    <w:rsid w:val="00791106"/>
    <w:rsid w:val="007A438F"/>
    <w:rsid w:val="007D47BC"/>
    <w:rsid w:val="00816E31"/>
    <w:rsid w:val="008245D0"/>
    <w:rsid w:val="00827EE3"/>
    <w:rsid w:val="0083488C"/>
    <w:rsid w:val="00875CD9"/>
    <w:rsid w:val="00891AAE"/>
    <w:rsid w:val="008C26BF"/>
    <w:rsid w:val="00945CF0"/>
    <w:rsid w:val="00994F9F"/>
    <w:rsid w:val="00996E8D"/>
    <w:rsid w:val="009A1775"/>
    <w:rsid w:val="009E2B81"/>
    <w:rsid w:val="009F5A3D"/>
    <w:rsid w:val="00A3456E"/>
    <w:rsid w:val="00A36994"/>
    <w:rsid w:val="00A60584"/>
    <w:rsid w:val="00A67255"/>
    <w:rsid w:val="00AA2144"/>
    <w:rsid w:val="00BB1DE8"/>
    <w:rsid w:val="00BB2514"/>
    <w:rsid w:val="00BC75AB"/>
    <w:rsid w:val="00BF55AA"/>
    <w:rsid w:val="00C72405"/>
    <w:rsid w:val="00C82655"/>
    <w:rsid w:val="00C913B2"/>
    <w:rsid w:val="00CD4728"/>
    <w:rsid w:val="00D0157B"/>
    <w:rsid w:val="00D23647"/>
    <w:rsid w:val="00D2452B"/>
    <w:rsid w:val="00D37F75"/>
    <w:rsid w:val="00D55C8B"/>
    <w:rsid w:val="00D8610F"/>
    <w:rsid w:val="00E817B9"/>
    <w:rsid w:val="00EB6AF4"/>
    <w:rsid w:val="00EC76AC"/>
    <w:rsid w:val="00ED31DC"/>
    <w:rsid w:val="00ED54C9"/>
    <w:rsid w:val="00EF3B0F"/>
    <w:rsid w:val="00EF4757"/>
    <w:rsid w:val="00F4051C"/>
    <w:rsid w:val="00F61259"/>
    <w:rsid w:val="00F85223"/>
    <w:rsid w:val="00FD7854"/>
    <w:rsid w:val="00FE3E58"/>
    <w:rsid w:val="00FF29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Cs w:val="22"/>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5A"/>
    <w:pPr>
      <w:widowControl w:val="0"/>
    </w:pPr>
    <w:rPr>
      <w:sz w:val="22"/>
    </w:rPr>
  </w:style>
  <w:style w:type="paragraph" w:styleId="3">
    <w:name w:val="heading 3"/>
    <w:next w:val="LO-normal"/>
    <w:uiPriority w:val="9"/>
    <w:semiHidden/>
    <w:unhideWhenUsed/>
    <w:qFormat/>
    <w:rsid w:val="0061740B"/>
    <w:pPr>
      <w:keepNext/>
      <w:keepLines/>
      <w:spacing w:before="280" w:after="80"/>
      <w:outlineLvl w:val="2"/>
    </w:pPr>
    <w:rPr>
      <w:b/>
      <w:sz w:val="28"/>
      <w:szCs w:val="28"/>
    </w:rPr>
  </w:style>
  <w:style w:type="paragraph" w:styleId="4">
    <w:name w:val="heading 4"/>
    <w:next w:val="LO-normal"/>
    <w:uiPriority w:val="9"/>
    <w:semiHidden/>
    <w:unhideWhenUsed/>
    <w:qFormat/>
    <w:rsid w:val="0061740B"/>
    <w:pPr>
      <w:keepNext/>
      <w:keepLines/>
      <w:spacing w:before="240" w:after="40"/>
      <w:outlineLvl w:val="3"/>
    </w:pPr>
    <w:rPr>
      <w:b/>
      <w:sz w:val="24"/>
      <w:szCs w:val="24"/>
    </w:rPr>
  </w:style>
  <w:style w:type="paragraph" w:styleId="5">
    <w:name w:val="heading 5"/>
    <w:next w:val="LO-normal"/>
    <w:uiPriority w:val="9"/>
    <w:semiHidden/>
    <w:unhideWhenUsed/>
    <w:qFormat/>
    <w:rsid w:val="0061740B"/>
    <w:pPr>
      <w:keepNext/>
      <w:keepLines/>
      <w:spacing w:before="220" w:after="40"/>
      <w:outlineLvl w:val="4"/>
    </w:pPr>
    <w:rPr>
      <w:b/>
      <w:sz w:val="22"/>
    </w:rPr>
  </w:style>
  <w:style w:type="paragraph" w:styleId="6">
    <w:name w:val="heading 6"/>
    <w:next w:val="LO-normal"/>
    <w:uiPriority w:val="9"/>
    <w:semiHidden/>
    <w:unhideWhenUsed/>
    <w:qFormat/>
    <w:rsid w:val="0061740B"/>
    <w:pPr>
      <w:keepNext/>
      <w:keepLines/>
      <w:spacing w:before="200" w:after="40"/>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8E61D4"/>
    <w:rPr>
      <w:rFonts w:ascii="Tahoma" w:eastAsia="Calibri" w:hAnsi="Tahoma" w:cs="Tahoma"/>
      <w:sz w:val="16"/>
      <w:szCs w:val="16"/>
      <w:lang w:val="el-GR"/>
    </w:rPr>
  </w:style>
  <w:style w:type="character" w:customStyle="1" w:styleId="Char1">
    <w:name w:val="Υποσέλιδο Char1"/>
    <w:basedOn w:val="a0"/>
    <w:link w:val="a4"/>
    <w:uiPriority w:val="99"/>
    <w:semiHidden/>
    <w:qFormat/>
    <w:rsid w:val="00867AF4"/>
    <w:rPr>
      <w:rFonts w:ascii="Calibri" w:eastAsia="Calibri" w:hAnsi="Calibri" w:cs="Calibri"/>
      <w:lang w:val="el-GR"/>
    </w:rPr>
  </w:style>
  <w:style w:type="character" w:customStyle="1" w:styleId="Char0">
    <w:name w:val="Υποσέλιδο Char"/>
    <w:basedOn w:val="a0"/>
    <w:uiPriority w:val="99"/>
    <w:semiHidden/>
    <w:qFormat/>
    <w:rsid w:val="00867AF4"/>
    <w:rPr>
      <w:rFonts w:ascii="Calibri" w:eastAsia="Calibri" w:hAnsi="Calibri" w:cs="Calibri"/>
      <w:lang w:val="el-GR"/>
    </w:rPr>
  </w:style>
  <w:style w:type="character" w:customStyle="1" w:styleId="a5">
    <w:name w:val="Σύνδεσμος διαδικτύου"/>
    <w:rsid w:val="0061740B"/>
    <w:rPr>
      <w:color w:val="000080"/>
      <w:u w:val="single"/>
    </w:rPr>
  </w:style>
  <w:style w:type="character" w:customStyle="1" w:styleId="a6">
    <w:name w:val="Χαρακτήρες αρίθμησης"/>
    <w:qFormat/>
    <w:rsid w:val="0061740B"/>
  </w:style>
  <w:style w:type="character" w:customStyle="1" w:styleId="a7">
    <w:name w:val="Κουκκίδες"/>
    <w:qFormat/>
    <w:rsid w:val="0061740B"/>
    <w:rPr>
      <w:rFonts w:ascii="OpenSymbol" w:eastAsia="OpenSymbol" w:hAnsi="OpenSymbol" w:cs="OpenSymbol"/>
    </w:rPr>
  </w:style>
  <w:style w:type="paragraph" w:customStyle="1" w:styleId="a8">
    <w:name w:val="Επικεφαλίδα"/>
    <w:basedOn w:val="a"/>
    <w:next w:val="a9"/>
    <w:qFormat/>
    <w:rsid w:val="0061740B"/>
    <w:pPr>
      <w:keepNext/>
      <w:spacing w:before="240" w:after="120"/>
    </w:pPr>
    <w:rPr>
      <w:rFonts w:ascii="Liberation Sans" w:eastAsia="Microsoft YaHei" w:hAnsi="Liberation Sans" w:cs="Arial"/>
      <w:sz w:val="28"/>
      <w:szCs w:val="28"/>
    </w:rPr>
  </w:style>
  <w:style w:type="paragraph" w:styleId="a9">
    <w:name w:val="Body Text"/>
    <w:basedOn w:val="a"/>
    <w:uiPriority w:val="1"/>
    <w:qFormat/>
    <w:rsid w:val="0034735A"/>
    <w:rPr>
      <w:sz w:val="24"/>
      <w:szCs w:val="24"/>
    </w:rPr>
  </w:style>
  <w:style w:type="paragraph" w:styleId="aa">
    <w:name w:val="List"/>
    <w:basedOn w:val="a9"/>
    <w:rsid w:val="0061740B"/>
    <w:rPr>
      <w:rFonts w:cs="Arial"/>
    </w:rPr>
  </w:style>
  <w:style w:type="paragraph" w:styleId="ab">
    <w:name w:val="caption"/>
    <w:basedOn w:val="a"/>
    <w:qFormat/>
    <w:rsid w:val="0061740B"/>
    <w:pPr>
      <w:suppressLineNumbers/>
      <w:spacing w:before="120" w:after="120"/>
    </w:pPr>
    <w:rPr>
      <w:rFonts w:cs="Arial"/>
      <w:i/>
      <w:iCs/>
      <w:sz w:val="24"/>
      <w:szCs w:val="24"/>
    </w:rPr>
  </w:style>
  <w:style w:type="paragraph" w:customStyle="1" w:styleId="ac">
    <w:name w:val="Ευρετήριο"/>
    <w:basedOn w:val="a"/>
    <w:qFormat/>
    <w:rsid w:val="0061740B"/>
    <w:pPr>
      <w:suppressLineNumbers/>
    </w:pPr>
    <w:rPr>
      <w:rFonts w:cs="Arial"/>
    </w:rPr>
  </w:style>
  <w:style w:type="paragraph" w:customStyle="1" w:styleId="11">
    <w:name w:val="Επικεφαλίδα 11"/>
    <w:basedOn w:val="a"/>
    <w:next w:val="LO-normal"/>
    <w:uiPriority w:val="1"/>
    <w:qFormat/>
    <w:rsid w:val="0034735A"/>
    <w:pPr>
      <w:ind w:left="204"/>
      <w:outlineLvl w:val="1"/>
    </w:pPr>
    <w:rPr>
      <w:b/>
      <w:bCs/>
      <w:sz w:val="24"/>
      <w:szCs w:val="24"/>
    </w:rPr>
  </w:style>
  <w:style w:type="paragraph" w:customStyle="1" w:styleId="21">
    <w:name w:val="Επικεφαλίδα 21"/>
    <w:basedOn w:val="a"/>
    <w:next w:val="LO-normal"/>
    <w:uiPriority w:val="1"/>
    <w:qFormat/>
    <w:rsid w:val="0034735A"/>
    <w:pPr>
      <w:ind w:left="232"/>
      <w:jc w:val="both"/>
      <w:outlineLvl w:val="2"/>
    </w:pPr>
    <w:rPr>
      <w:b/>
      <w:bCs/>
      <w:i/>
      <w:iCs/>
      <w:sz w:val="24"/>
      <w:szCs w:val="24"/>
    </w:rPr>
  </w:style>
  <w:style w:type="paragraph" w:customStyle="1" w:styleId="LO-normal">
    <w:name w:val="LO-normal"/>
    <w:qFormat/>
    <w:rsid w:val="0061740B"/>
    <w:pPr>
      <w:widowControl w:val="0"/>
    </w:pPr>
    <w:rPr>
      <w:sz w:val="22"/>
    </w:rPr>
  </w:style>
  <w:style w:type="paragraph" w:styleId="ad">
    <w:name w:val="Title"/>
    <w:basedOn w:val="a"/>
    <w:next w:val="LO-normal"/>
    <w:uiPriority w:val="10"/>
    <w:qFormat/>
    <w:rsid w:val="0034735A"/>
    <w:pPr>
      <w:spacing w:before="118"/>
      <w:ind w:left="1327" w:firstLine="144"/>
    </w:pPr>
    <w:rPr>
      <w:b/>
      <w:bCs/>
      <w:sz w:val="72"/>
      <w:szCs w:val="72"/>
    </w:rPr>
  </w:style>
  <w:style w:type="paragraph" w:customStyle="1" w:styleId="110">
    <w:name w:val="ΠΠ 11"/>
    <w:basedOn w:val="a"/>
    <w:uiPriority w:val="1"/>
    <w:qFormat/>
    <w:rsid w:val="0034735A"/>
    <w:pPr>
      <w:spacing w:before="101"/>
      <w:ind w:left="473" w:hanging="241"/>
    </w:pPr>
    <w:rPr>
      <w:rFonts w:ascii="Times New Roman" w:eastAsia="Times New Roman" w:hAnsi="Times New Roman" w:cs="Times New Roman"/>
      <w:b/>
      <w:bCs/>
      <w:sz w:val="24"/>
      <w:szCs w:val="24"/>
    </w:rPr>
  </w:style>
  <w:style w:type="paragraph" w:customStyle="1" w:styleId="210">
    <w:name w:val="ΠΠ 21"/>
    <w:basedOn w:val="a"/>
    <w:uiPriority w:val="1"/>
    <w:qFormat/>
    <w:rsid w:val="0034735A"/>
    <w:pPr>
      <w:spacing w:before="99"/>
      <w:ind w:left="473"/>
    </w:pPr>
    <w:rPr>
      <w:rFonts w:ascii="Times New Roman" w:eastAsia="Times New Roman" w:hAnsi="Times New Roman" w:cs="Times New Roman"/>
      <w:sz w:val="24"/>
      <w:szCs w:val="24"/>
    </w:rPr>
  </w:style>
  <w:style w:type="paragraph" w:customStyle="1" w:styleId="31">
    <w:name w:val="ΠΠ 31"/>
    <w:basedOn w:val="a"/>
    <w:uiPriority w:val="1"/>
    <w:qFormat/>
    <w:rsid w:val="0034735A"/>
    <w:pPr>
      <w:spacing w:before="101"/>
      <w:ind w:left="713"/>
    </w:pPr>
    <w:rPr>
      <w:rFonts w:ascii="Times New Roman" w:eastAsia="Times New Roman" w:hAnsi="Times New Roman" w:cs="Times New Roman"/>
      <w:sz w:val="24"/>
      <w:szCs w:val="24"/>
    </w:rPr>
  </w:style>
  <w:style w:type="paragraph" w:customStyle="1" w:styleId="41">
    <w:name w:val="ΠΠ 41"/>
    <w:basedOn w:val="a"/>
    <w:uiPriority w:val="1"/>
    <w:qFormat/>
    <w:rsid w:val="0034735A"/>
    <w:pPr>
      <w:spacing w:before="101"/>
      <w:ind w:left="713"/>
    </w:pPr>
    <w:rPr>
      <w:rFonts w:ascii="Times New Roman" w:eastAsia="Times New Roman" w:hAnsi="Times New Roman" w:cs="Times New Roman"/>
      <w:i/>
      <w:iCs/>
      <w:sz w:val="24"/>
      <w:szCs w:val="24"/>
    </w:rPr>
  </w:style>
  <w:style w:type="paragraph" w:customStyle="1" w:styleId="51">
    <w:name w:val="ΠΠ 51"/>
    <w:basedOn w:val="a"/>
    <w:uiPriority w:val="1"/>
    <w:qFormat/>
    <w:rsid w:val="0034735A"/>
    <w:pPr>
      <w:spacing w:before="98"/>
      <w:ind w:left="713"/>
    </w:pPr>
    <w:rPr>
      <w:rFonts w:ascii="Times New Roman" w:eastAsia="Times New Roman" w:hAnsi="Times New Roman" w:cs="Times New Roman"/>
      <w:b/>
      <w:bCs/>
      <w:i/>
      <w:iCs/>
    </w:rPr>
  </w:style>
  <w:style w:type="paragraph" w:styleId="ae">
    <w:name w:val="List Paragraph"/>
    <w:basedOn w:val="a"/>
    <w:uiPriority w:val="34"/>
    <w:qFormat/>
    <w:rsid w:val="0034735A"/>
    <w:pPr>
      <w:ind w:left="660" w:hanging="287"/>
      <w:jc w:val="both"/>
    </w:pPr>
  </w:style>
  <w:style w:type="paragraph" w:customStyle="1" w:styleId="TableParagraph">
    <w:name w:val="Table Paragraph"/>
    <w:basedOn w:val="a"/>
    <w:uiPriority w:val="1"/>
    <w:qFormat/>
    <w:rsid w:val="0034735A"/>
  </w:style>
  <w:style w:type="paragraph" w:styleId="a3">
    <w:name w:val="Balloon Text"/>
    <w:basedOn w:val="a"/>
    <w:link w:val="Char"/>
    <w:uiPriority w:val="99"/>
    <w:semiHidden/>
    <w:unhideWhenUsed/>
    <w:qFormat/>
    <w:rsid w:val="008E61D4"/>
    <w:rPr>
      <w:rFonts w:ascii="Tahoma" w:hAnsi="Tahoma" w:cs="Tahoma"/>
      <w:sz w:val="16"/>
      <w:szCs w:val="16"/>
    </w:rPr>
  </w:style>
  <w:style w:type="paragraph" w:customStyle="1" w:styleId="af">
    <w:name w:val="Κεφαλίδα και υποσέλιδο"/>
    <w:basedOn w:val="a"/>
    <w:qFormat/>
    <w:rsid w:val="0061740B"/>
  </w:style>
  <w:style w:type="paragraph" w:styleId="af0">
    <w:name w:val="header"/>
    <w:basedOn w:val="a"/>
    <w:uiPriority w:val="99"/>
    <w:semiHidden/>
    <w:unhideWhenUsed/>
    <w:rsid w:val="00867AF4"/>
    <w:pPr>
      <w:tabs>
        <w:tab w:val="center" w:pos="4153"/>
        <w:tab w:val="right" w:pos="8306"/>
      </w:tabs>
    </w:pPr>
  </w:style>
  <w:style w:type="paragraph" w:styleId="a4">
    <w:name w:val="footer"/>
    <w:basedOn w:val="a"/>
    <w:link w:val="Char1"/>
    <w:uiPriority w:val="99"/>
    <w:semiHidden/>
    <w:unhideWhenUsed/>
    <w:rsid w:val="00867AF4"/>
    <w:pPr>
      <w:tabs>
        <w:tab w:val="center" w:pos="4153"/>
        <w:tab w:val="right" w:pos="8306"/>
      </w:tabs>
    </w:pPr>
  </w:style>
  <w:style w:type="paragraph" w:styleId="af1">
    <w:name w:val="Subtitle"/>
    <w:basedOn w:val="LO-normal"/>
    <w:next w:val="LO-normal"/>
    <w:uiPriority w:val="11"/>
    <w:qFormat/>
    <w:rsid w:val="0061740B"/>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qFormat/>
    <w:rsid w:val="00DB4F84"/>
    <w:pPr>
      <w:widowControl/>
      <w:spacing w:beforeAutospacing="1" w:afterAutospacing="1"/>
    </w:pPr>
    <w:rPr>
      <w:rFonts w:ascii="Times New Roman" w:eastAsia="Times New Roman" w:hAnsi="Times New Roman" w:cs="Times New Roman"/>
      <w:sz w:val="24"/>
      <w:szCs w:val="24"/>
      <w:lang w:eastAsia="el-GR" w:bidi="ar-SA"/>
    </w:rPr>
  </w:style>
  <w:style w:type="table" w:customStyle="1" w:styleId="TableNormal">
    <w:name w:val="Table Normal"/>
    <w:rsid w:val="0061740B"/>
    <w:tblPr>
      <w:tblCellMar>
        <w:top w:w="0" w:type="dxa"/>
        <w:left w:w="0" w:type="dxa"/>
        <w:bottom w:w="0" w:type="dxa"/>
        <w:right w:w="0" w:type="dxa"/>
      </w:tblCellMar>
    </w:tblPr>
  </w:style>
  <w:style w:type="table" w:customStyle="1" w:styleId="TableNormal0">
    <w:name w:val="Table Normal"/>
    <w:uiPriority w:val="2"/>
    <w:semiHidden/>
    <w:unhideWhenUsed/>
    <w:qFormat/>
    <w:rsid w:val="0034735A"/>
    <w:tblPr>
      <w:tblInd w:w="0" w:type="dxa"/>
      <w:tblCellMar>
        <w:top w:w="0" w:type="dxa"/>
        <w:left w:w="0" w:type="dxa"/>
        <w:bottom w:w="0" w:type="dxa"/>
        <w:right w:w="0" w:type="dxa"/>
      </w:tblCellMar>
    </w:tblPr>
  </w:style>
  <w:style w:type="table" w:styleId="af2">
    <w:name w:val="Table Grid"/>
    <w:basedOn w:val="a1"/>
    <w:uiPriority w:val="39"/>
    <w:rsid w:val="00117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25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edu.klimaka.gr/nomothesia/fek/1309-fek-1340-2002-kathikonta-armodiotites-stelechoi-ekpaideysis.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www.minedu.gov.gr/publications/docs2018/&#936;5&#923;&#915;4653&#928;&#931;-6&#931;&#926;.pdf" TargetMode="External"/><Relationship Id="rId2" Type="http://schemas.openxmlformats.org/officeDocument/2006/relationships/customXml" Target="../customXml/item2.xml"/><Relationship Id="rId16" Type="http://schemas.openxmlformats.org/officeDocument/2006/relationships/hyperlink" Target="https://www.minedu.gov.gr/publications/docs2018/&#936;5&#923;&#915;4653&#928;&#931;-6&#931;&#926;.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inedu.gov.gr/publications/docs2018/6&#923;4&#913;4653&#928;&#931;-&#935;&#913;&#913;.pdf" TargetMode="External"/><Relationship Id="rId10" Type="http://schemas.openxmlformats.org/officeDocument/2006/relationships/footer" Target="foot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yrtSYTKOUojadrrm9q4Nv4ywjBw==">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B1527D-109A-45C8-A56B-7BFADC3E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5644</Words>
  <Characters>30481</Characters>
  <Application>Microsoft Office Word</Application>
  <DocSecurity>0</DocSecurity>
  <Lines>254</Lines>
  <Paragraphs>72</Paragraphs>
  <ScaleCrop>false</ScaleCrop>
  <HeadingPairs>
    <vt:vector size="4" baseType="variant">
      <vt:variant>
        <vt:lpstr>Τίτλος</vt:lpstr>
      </vt:variant>
      <vt:variant>
        <vt:i4>1</vt:i4>
      </vt:variant>
      <vt:variant>
        <vt:lpstr>Επικεφαλίδες</vt:lpstr>
      </vt:variant>
      <vt:variant>
        <vt:i4>32</vt:i4>
      </vt:variant>
    </vt:vector>
  </HeadingPairs>
  <TitlesOfParts>
    <vt:vector size="33" baseType="lpstr">
      <vt:lpstr/>
      <vt:lpstr>        VII. Καινοτόμες πρακτικές που έχει υιοθετήσει το νηπιαγωγείο</vt:lpstr>
      <vt:lpstr>    Εισαγωγή</vt:lpstr>
      <vt:lpstr>        Σύνταξη, έγκριση και τήρηση του Κανονισμού.</vt:lpstr>
      <vt:lpstr>    1.Βασικές αρχές και στόχοι του Εσωτερικού  Κανονισμού Λειτουργία</vt:lpstr>
      <vt:lpstr>    Ο Κανονισμός, περιλαμβάνει όρους και κανόνες, κατανομή αρμοδιοτήτων και ευθυνώ</vt:lpstr>
      <vt:lpstr>    2. Λειτουργία του Σχολείου</vt:lpstr>
      <vt:lpstr>        Διδακτικό ωράριο</vt:lpstr>
      <vt:lpstr>        Υποχρεωτικό πρόγραμμα</vt:lpstr>
      <vt:lpstr>        Προσέλευση και αποχώρηση μαθητών/μαθητριών</vt:lpstr>
      <vt:lpstr>        Ωρολόγιο Πρόγραμμα του Σχολείου</vt:lpstr>
      <vt:lpstr>        ΑΓΓΛΙΚΑ</vt:lpstr>
      <vt:lpstr>        </vt:lpstr>
      <vt:lpstr>        3. Σχολική και κοινωνική ζωή</vt:lpstr>
      <vt:lpstr>        Ι . Φοίτηση</vt:lpstr>
      <vt:lpstr>        </vt:lpstr>
      <vt:lpstr>        ΙΙΙ. Διάλειμμα</vt:lpstr>
      <vt:lpstr>        IV. Σχολικό πρόγραμμα -Σχολικές γιορτές</vt:lpstr>
      <vt:lpstr>        V.  Συμπεριφορά - Δικαιώματα – Υποχρεώσεις</vt:lpstr>
      <vt:lpstr>        Οι εκπαιδευτικοί</vt:lpstr>
      <vt:lpstr>        Οι μαθητές/μαθήτριες</vt:lpstr>
      <vt:lpstr>    </vt:lpstr>
      <vt:lpstr>    VI. Παιδαγωγικός έλεγχος</vt:lpstr>
      <vt:lpstr>    4. Επικοινωνία και Συνεργασία Γονέων/Κηδεμόνων  Σχολείου	</vt:lpstr>
      <vt:lpstr>    Ι. Σημασία της επικοινωνίας και της συνεργασίας σχολείου-οικογένειας</vt:lpstr>
      <vt:lpstr>    Σύλλογος Γονέων και Κηδεμόνων</vt:lpstr>
      <vt:lpstr>        Σχολικό Συμβούλιο</vt:lpstr>
      <vt:lpstr>        Η σημασία της συνέργειας όλων</vt:lpstr>
      <vt:lpstr>        Χώρος συγκέντρωσης σε περίπτωση ανάγκης</vt:lpstr>
      <vt:lpstr>    </vt:lpstr>
      <vt:lpstr>    Ειδικό σχέδιο αποχώρησης λόγω έκτακτων συνθηκών</vt:lpstr>
      <vt:lpstr>    Πηγές</vt:lpstr>
      <vt:lpstr>    Βιβλιογραφία</vt:lpstr>
    </vt:vector>
  </TitlesOfParts>
  <Company/>
  <LinksUpToDate>false</LinksUpToDate>
  <CharactersWithSpaces>36053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2021-11-04T07:14:00Z</cp:lastPrinted>
  <dcterms:created xsi:type="dcterms:W3CDTF">2022-09-08T06:33:00Z</dcterms:created>
  <dcterms:modified xsi:type="dcterms:W3CDTF">2022-11-23T06:51:00Z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2021-02-25T00:00:00Z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2021-02-26T00:00:00Z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