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AC2E1" w14:textId="77777777" w:rsidR="0092470E" w:rsidRDefault="0092470E" w:rsidP="00E951AF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noProof/>
          <w:lang w:eastAsia="el-GR"/>
        </w:rPr>
        <w:drawing>
          <wp:inline distT="0" distB="0" distL="0" distR="0" wp14:anchorId="6A93405C" wp14:editId="2E1900A2">
            <wp:extent cx="5274310" cy="1708150"/>
            <wp:effectExtent l="0" t="0" r="2540" b="6350"/>
            <wp:docPr id="1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4"/>
                    <pic:cNvPicPr/>
                  </pic:nvPicPr>
                  <pic:blipFill>
                    <a:blip r:embed="rId6"/>
                    <a:srcRect t="34218" b="9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3293F" w14:textId="489A715E" w:rsidR="00090FF9" w:rsidRDefault="00D21D52" w:rsidP="00A40A8B">
      <w:pPr>
        <w:pStyle w:val="Web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</w:t>
      </w:r>
      <w:r w:rsidR="00E951AF" w:rsidRPr="003D11F1">
        <w:rPr>
          <w:rFonts w:asciiTheme="minorHAnsi" w:hAnsiTheme="minorHAnsi" w:cstheme="minorHAnsi"/>
          <w:lang w:val="el-GR"/>
        </w:rPr>
        <w:t xml:space="preserve">Η </w:t>
      </w:r>
      <w:r w:rsidR="00624395" w:rsidRPr="003D11F1">
        <w:rPr>
          <w:rFonts w:asciiTheme="minorHAnsi" w:hAnsiTheme="minorHAnsi" w:cstheme="minorHAnsi"/>
          <w:lang w:val="el-GR"/>
        </w:rPr>
        <w:t xml:space="preserve">πενταψήφια </w:t>
      </w:r>
      <w:r w:rsidR="0020295A">
        <w:rPr>
          <w:rFonts w:asciiTheme="minorHAnsi" w:hAnsiTheme="minorHAnsi" w:cstheme="minorHAnsi"/>
          <w:lang w:val="el-GR"/>
        </w:rPr>
        <w:t xml:space="preserve">δημόσια και δωρεάν </w:t>
      </w:r>
      <w:r w:rsidR="00624395" w:rsidRPr="003D11F1">
        <w:rPr>
          <w:rFonts w:asciiTheme="minorHAnsi" w:hAnsiTheme="minorHAnsi" w:cstheme="minorHAnsi"/>
          <w:b/>
          <w:bCs/>
          <w:lang w:val="el-GR"/>
        </w:rPr>
        <w:t>Τηλεφωνική Γραμμή Ψυχοκοινωνικής Υποστήριξης</w:t>
      </w:r>
      <w:r w:rsidR="00624395" w:rsidRPr="003D11F1">
        <w:rPr>
          <w:rFonts w:asciiTheme="minorHAnsi" w:hAnsiTheme="minorHAnsi" w:cstheme="minorHAnsi"/>
          <w:lang w:val="el-GR"/>
        </w:rPr>
        <w:t xml:space="preserve"> </w:t>
      </w:r>
      <w:r w:rsidR="00624395" w:rsidRPr="003D11F1">
        <w:rPr>
          <w:rFonts w:asciiTheme="minorHAnsi" w:hAnsiTheme="minorHAnsi" w:cstheme="minorHAnsi"/>
          <w:b/>
          <w:bCs/>
          <w:lang w:val="el-GR"/>
        </w:rPr>
        <w:t xml:space="preserve">10306 </w:t>
      </w:r>
      <w:r w:rsidR="00624395" w:rsidRPr="003D11F1">
        <w:rPr>
          <w:rFonts w:asciiTheme="minorHAnsi" w:hAnsiTheme="minorHAnsi" w:cstheme="minorHAnsi"/>
          <w:lang w:val="el-GR"/>
        </w:rPr>
        <w:t>τέθηκε σε λειτουργία το Σάββατο</w:t>
      </w:r>
      <w:r w:rsidR="00BC69E6" w:rsidRPr="003D11F1">
        <w:rPr>
          <w:rFonts w:asciiTheme="minorHAnsi" w:hAnsiTheme="minorHAnsi" w:cstheme="minorHAnsi"/>
          <w:lang w:val="el-GR"/>
        </w:rPr>
        <w:t xml:space="preserve"> 4 Απριλίου 2020 με αρχικό σκοπό την εύκολη πρόσβαση των πολιτών που κατοικούν όλη την επικράτεια</w:t>
      </w:r>
      <w:r w:rsidR="003D11F1" w:rsidRPr="003D11F1">
        <w:rPr>
          <w:rFonts w:asciiTheme="minorHAnsi" w:hAnsiTheme="minorHAnsi" w:cstheme="minorHAnsi"/>
          <w:lang w:val="el-GR"/>
        </w:rPr>
        <w:t xml:space="preserve"> της Ελλάδας</w:t>
      </w:r>
      <w:r w:rsidR="00BC69E6" w:rsidRPr="003D11F1">
        <w:rPr>
          <w:rFonts w:asciiTheme="minorHAnsi" w:hAnsiTheme="minorHAnsi" w:cstheme="minorHAnsi"/>
          <w:lang w:val="el-GR"/>
        </w:rPr>
        <w:t xml:space="preserve"> σε </w:t>
      </w:r>
      <w:r w:rsidR="00090FF9">
        <w:rPr>
          <w:rFonts w:asciiTheme="minorHAnsi" w:hAnsiTheme="minorHAnsi" w:cstheme="minorHAnsi"/>
          <w:lang w:val="el-GR"/>
        </w:rPr>
        <w:t>Ε</w:t>
      </w:r>
      <w:r w:rsidR="00BC69E6" w:rsidRPr="003D11F1">
        <w:rPr>
          <w:rFonts w:asciiTheme="minorHAnsi" w:hAnsiTheme="minorHAnsi" w:cstheme="minorHAnsi"/>
          <w:lang w:val="el-GR"/>
        </w:rPr>
        <w:t>ιδ</w:t>
      </w:r>
      <w:r w:rsidR="003D11F1" w:rsidRPr="003D11F1">
        <w:rPr>
          <w:rFonts w:asciiTheme="minorHAnsi" w:hAnsiTheme="minorHAnsi" w:cstheme="minorHAnsi"/>
          <w:lang w:val="el-GR"/>
        </w:rPr>
        <w:t>ι</w:t>
      </w:r>
      <w:r w:rsidR="00090FF9">
        <w:rPr>
          <w:rFonts w:asciiTheme="minorHAnsi" w:hAnsiTheme="minorHAnsi" w:cstheme="minorHAnsi"/>
          <w:lang w:val="el-GR"/>
        </w:rPr>
        <w:t>κούς Ψυχικής Υ</w:t>
      </w:r>
      <w:r w:rsidR="00BC69E6" w:rsidRPr="003D11F1">
        <w:rPr>
          <w:rFonts w:asciiTheme="minorHAnsi" w:hAnsiTheme="minorHAnsi" w:cstheme="minorHAnsi"/>
          <w:lang w:val="el-GR"/>
        </w:rPr>
        <w:t xml:space="preserve">γείας και την τηλεφωνική υποστήριξή τους, </w:t>
      </w:r>
      <w:r w:rsidR="001A14D0" w:rsidRPr="003D11F1">
        <w:rPr>
          <w:rFonts w:asciiTheme="minorHAnsi" w:hAnsiTheme="minorHAnsi" w:cstheme="minorHAnsi"/>
          <w:bCs/>
          <w:lang w:val="el-GR"/>
        </w:rPr>
        <w:t xml:space="preserve">για τις </w:t>
      </w:r>
      <w:r w:rsidR="00090FF9">
        <w:rPr>
          <w:rFonts w:asciiTheme="minorHAnsi" w:hAnsiTheme="minorHAnsi" w:cstheme="minorHAnsi"/>
          <w:bCs/>
          <w:lang w:val="el-GR"/>
        </w:rPr>
        <w:t xml:space="preserve">πολυδιάστατες </w:t>
      </w:r>
      <w:r w:rsidR="001A14D0" w:rsidRPr="003D11F1">
        <w:rPr>
          <w:rFonts w:asciiTheme="minorHAnsi" w:hAnsiTheme="minorHAnsi" w:cstheme="minorHAnsi"/>
          <w:bCs/>
          <w:lang w:val="el-GR"/>
        </w:rPr>
        <w:t xml:space="preserve">επιπτώσεις </w:t>
      </w:r>
      <w:r w:rsidR="00090FF9">
        <w:rPr>
          <w:rFonts w:asciiTheme="minorHAnsi" w:hAnsiTheme="minorHAnsi" w:cstheme="minorHAnsi"/>
          <w:bCs/>
          <w:lang w:val="el-GR"/>
        </w:rPr>
        <w:t xml:space="preserve">της πανδημίας </w:t>
      </w:r>
      <w:r w:rsidR="001A14D0" w:rsidRPr="003D11F1">
        <w:rPr>
          <w:rFonts w:asciiTheme="minorHAnsi" w:hAnsiTheme="minorHAnsi" w:cstheme="minorHAnsi"/>
          <w:bCs/>
          <w:lang w:val="el-GR"/>
        </w:rPr>
        <w:t>του</w:t>
      </w:r>
      <w:r w:rsidR="00090FF9">
        <w:rPr>
          <w:rFonts w:asciiTheme="minorHAnsi" w:hAnsiTheme="minorHAnsi" w:cstheme="minorHAnsi"/>
          <w:bCs/>
          <w:lang w:val="el-GR"/>
        </w:rPr>
        <w:t xml:space="preserve"> </w:t>
      </w:r>
      <w:r w:rsidR="00874501">
        <w:rPr>
          <w:rFonts w:asciiTheme="minorHAnsi" w:hAnsiTheme="minorHAnsi" w:cstheme="minorHAnsi"/>
          <w:bCs/>
          <w:lang w:val="en-US"/>
        </w:rPr>
        <w:t>C</w:t>
      </w:r>
      <w:proofErr w:type="spellStart"/>
      <w:r w:rsidR="001A14D0" w:rsidRPr="003D11F1">
        <w:rPr>
          <w:rFonts w:asciiTheme="minorHAnsi" w:hAnsiTheme="minorHAnsi" w:cstheme="minorHAnsi"/>
          <w:bCs/>
        </w:rPr>
        <w:t>ovid</w:t>
      </w:r>
      <w:proofErr w:type="spellEnd"/>
      <w:r w:rsidR="001A14D0" w:rsidRPr="003D11F1">
        <w:rPr>
          <w:rFonts w:asciiTheme="minorHAnsi" w:hAnsiTheme="minorHAnsi" w:cstheme="minorHAnsi"/>
          <w:bCs/>
          <w:lang w:val="el-GR"/>
        </w:rPr>
        <w:t>-19</w:t>
      </w:r>
      <w:r w:rsidR="00D94E1A">
        <w:rPr>
          <w:rFonts w:asciiTheme="minorHAnsi" w:hAnsiTheme="minorHAnsi" w:cstheme="minorHAnsi"/>
          <w:bCs/>
          <w:lang w:val="el-GR"/>
        </w:rPr>
        <w:t xml:space="preserve">, </w:t>
      </w:r>
      <w:r w:rsidR="00D94E1A" w:rsidRPr="003D11F1">
        <w:rPr>
          <w:rFonts w:asciiTheme="minorHAnsi" w:hAnsiTheme="minorHAnsi" w:cstheme="minorHAnsi"/>
          <w:lang w:val="el-GR"/>
        </w:rPr>
        <w:t>κατά την περίοδο της πρώτης καραντίνας</w:t>
      </w:r>
      <w:r w:rsidR="00BC69E6" w:rsidRPr="003D11F1">
        <w:rPr>
          <w:rFonts w:asciiTheme="minorHAnsi" w:hAnsiTheme="minorHAnsi" w:cstheme="minorHAnsi"/>
          <w:lang w:val="el-GR"/>
        </w:rPr>
        <w:t xml:space="preserve">. </w:t>
      </w:r>
    </w:p>
    <w:p w14:paraId="40A24B3A" w14:textId="6128939D" w:rsidR="00404D2C" w:rsidRDefault="00D21D52" w:rsidP="00404D2C">
      <w:pPr>
        <w:pStyle w:val="Web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</w:t>
      </w:r>
      <w:r w:rsidR="00404D2C" w:rsidRPr="003D11F1">
        <w:rPr>
          <w:rFonts w:asciiTheme="minorHAnsi" w:hAnsiTheme="minorHAnsi" w:cstheme="minorHAnsi"/>
          <w:lang w:val="el-GR"/>
        </w:rPr>
        <w:t>Παράλληλα με την καινούργια πραγματικότητα στην οποία βρεθήκαμε όλοι, με βαθιές ανατροπές στην καθημερινότητα και τον ρυθμό της ζωής μας, αναδείχθηκαν νέες ανάγκες στον ελληνικό πληθυσμό</w:t>
      </w:r>
      <w:r w:rsidR="00404D2C">
        <w:rPr>
          <w:rFonts w:asciiTheme="minorHAnsi" w:hAnsiTheme="minorHAnsi" w:cstheme="minorHAnsi"/>
          <w:lang w:val="el-GR"/>
        </w:rPr>
        <w:t>, στα παιδιά και στους γονείς, οι οποίοι ήρθαν αντιμέτωποι με νέα καθημερινότητα</w:t>
      </w:r>
      <w:r w:rsidR="00404D2C" w:rsidRPr="003D11F1">
        <w:rPr>
          <w:rFonts w:asciiTheme="minorHAnsi" w:hAnsiTheme="minorHAnsi" w:cstheme="minorHAnsi"/>
          <w:lang w:val="el-GR"/>
        </w:rPr>
        <w:t>.</w:t>
      </w:r>
      <w:r w:rsidR="00404D2C">
        <w:rPr>
          <w:rFonts w:asciiTheme="minorHAnsi" w:hAnsiTheme="minorHAnsi" w:cstheme="minorHAnsi"/>
          <w:lang w:val="el-GR"/>
        </w:rPr>
        <w:t xml:space="preserve"> </w:t>
      </w:r>
    </w:p>
    <w:p w14:paraId="2D2CB4EE" w14:textId="4A9FB02C" w:rsidR="00BA02A9" w:rsidRPr="003D11F1" w:rsidRDefault="00D21D52" w:rsidP="00BA02A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 </w:t>
      </w:r>
      <w:r w:rsidR="00BA02A9" w:rsidRPr="003D11F1">
        <w:rPr>
          <w:rFonts w:eastAsia="Times New Roman" w:cstheme="minorHAnsi"/>
          <w:sz w:val="24"/>
          <w:szCs w:val="24"/>
          <w:lang w:eastAsia="en-GB"/>
        </w:rPr>
        <w:t>Η Γραμμή συστήθηκε με πρωτοβουλία της  Α΄ Ψυχιατρικής Πανεπιστημιακής Κλινικής της Ιατρικής Σχολής του Εθνικού Καποδιστριακού Πανεπιστημίου Αθηνών και της Γενικής Γραμματείας Δημόσιας Υγείας του Υπουργείου Υγείας και υλοποιήθηκε σε συνεργασία με το Εθνικό</w:t>
      </w:r>
      <w:r w:rsidR="00BA02A9" w:rsidRPr="003D11F1">
        <w:rPr>
          <w:rFonts w:eastAsia="Times New Roman" w:cstheme="minorHAnsi"/>
          <w:sz w:val="24"/>
          <w:szCs w:val="24"/>
          <w:lang w:val="en-GB" w:eastAsia="en-GB"/>
        </w:rPr>
        <w:t> </w:t>
      </w:r>
      <w:r w:rsidR="00BA02A9" w:rsidRPr="003D11F1">
        <w:rPr>
          <w:rFonts w:eastAsia="Times New Roman" w:cstheme="minorHAnsi"/>
          <w:sz w:val="24"/>
          <w:szCs w:val="24"/>
          <w:lang w:eastAsia="en-GB"/>
        </w:rPr>
        <w:t xml:space="preserve"> Κέντρο Κοινωνικής Αλληλεγγύης, το Χαμόγελο του Παιδιού και την Ομοσπονδία Φορέων Ψυχοκοινωνικής Αποκατάστασης και Ψυχικής Υγείας «ΑΡΓΩ».</w:t>
      </w:r>
    </w:p>
    <w:p w14:paraId="2725E588" w14:textId="2F95EF9C" w:rsidR="00874501" w:rsidRDefault="00D21D52" w:rsidP="00BA02A9">
      <w:pPr>
        <w:pStyle w:val="Web"/>
        <w:jc w:val="both"/>
        <w:rPr>
          <w:rFonts w:asciiTheme="minorHAnsi" w:hAnsiTheme="minorHAnsi" w:cstheme="minorHAnsi"/>
          <w:caps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</w:t>
      </w:r>
      <w:r w:rsidR="00BA02A9" w:rsidRPr="003D11F1">
        <w:rPr>
          <w:rFonts w:asciiTheme="minorHAnsi" w:hAnsiTheme="minorHAnsi" w:cstheme="minorHAnsi"/>
          <w:lang w:val="el-GR"/>
        </w:rPr>
        <w:t>Το πρόγραμμα</w:t>
      </w:r>
      <w:r w:rsidR="00404D2C">
        <w:rPr>
          <w:rFonts w:asciiTheme="minorHAnsi" w:hAnsiTheme="minorHAnsi" w:cstheme="minorHAnsi"/>
          <w:lang w:val="el-GR"/>
        </w:rPr>
        <w:t xml:space="preserve"> συνέχισε </w:t>
      </w:r>
      <w:r w:rsidR="009B7112">
        <w:rPr>
          <w:rFonts w:asciiTheme="minorHAnsi" w:hAnsiTheme="minorHAnsi" w:cstheme="minorHAnsi"/>
          <w:lang w:val="el-GR"/>
        </w:rPr>
        <w:t xml:space="preserve">τη λειτουργία του απευθυνόμενο σε ποικίλες ανάγκες στήριξης πια, </w:t>
      </w:r>
      <w:r w:rsidR="00BA02A9" w:rsidRPr="003D11F1">
        <w:rPr>
          <w:rFonts w:asciiTheme="minorHAnsi" w:hAnsiTheme="minorHAnsi" w:cstheme="minorHAnsi"/>
          <w:lang w:val="el-GR"/>
        </w:rPr>
        <w:t xml:space="preserve">με την χρηματοδότηση </w:t>
      </w:r>
      <w:r w:rsidR="00BA02A9">
        <w:rPr>
          <w:rFonts w:asciiTheme="minorHAnsi" w:hAnsiTheme="minorHAnsi" w:cstheme="minorHAnsi"/>
          <w:lang w:val="el-GR"/>
        </w:rPr>
        <w:t>του Ιδρύματος «Σταύρος Νιάρχος»</w:t>
      </w:r>
      <w:r w:rsidR="009B7112">
        <w:rPr>
          <w:rFonts w:asciiTheme="minorHAnsi" w:hAnsiTheme="minorHAnsi" w:cstheme="minorHAnsi"/>
          <w:lang w:val="el-GR"/>
        </w:rPr>
        <w:t xml:space="preserve">, </w:t>
      </w:r>
      <w:r w:rsidR="009B7112" w:rsidRPr="003D11F1">
        <w:rPr>
          <w:rFonts w:asciiTheme="minorHAnsi" w:hAnsiTheme="minorHAnsi" w:cstheme="minorHAnsi"/>
          <w:lang w:val="el-GR"/>
        </w:rPr>
        <w:t xml:space="preserve">από τον Δεκέμβριο 2020, </w:t>
      </w:r>
      <w:r w:rsidR="009B7112">
        <w:rPr>
          <w:rFonts w:asciiTheme="minorHAnsi" w:hAnsiTheme="minorHAnsi" w:cstheme="minorHAnsi"/>
          <w:lang w:val="el-GR"/>
        </w:rPr>
        <w:t>με την επιστημονική εποπτεία  τ</w:t>
      </w:r>
      <w:r w:rsidR="00AD1369">
        <w:rPr>
          <w:rFonts w:asciiTheme="minorHAnsi" w:hAnsiTheme="minorHAnsi" w:cstheme="minorHAnsi"/>
          <w:lang w:val="el-GR"/>
        </w:rPr>
        <w:t>ης</w:t>
      </w:r>
      <w:r w:rsidR="009B7112">
        <w:rPr>
          <w:rFonts w:asciiTheme="minorHAnsi" w:hAnsiTheme="minorHAnsi" w:cstheme="minorHAnsi"/>
          <w:lang w:val="el-GR"/>
        </w:rPr>
        <w:t xml:space="preserve"> Α΄</w:t>
      </w:r>
      <w:r w:rsidR="00AD1369">
        <w:rPr>
          <w:rFonts w:asciiTheme="minorHAnsi" w:hAnsiTheme="minorHAnsi" w:cstheme="minorHAnsi"/>
          <w:lang w:val="el-GR"/>
        </w:rPr>
        <w:t xml:space="preserve"> </w:t>
      </w:r>
      <w:r w:rsidR="009B7112">
        <w:rPr>
          <w:rFonts w:asciiTheme="minorHAnsi" w:hAnsiTheme="minorHAnsi" w:cstheme="minorHAnsi"/>
          <w:lang w:val="el-GR"/>
        </w:rPr>
        <w:t>Ψυχιατρικής Κλινικής και την λειτουργική εποπτεία της Ομοσπονδίας «ΑΡΓΩ».</w:t>
      </w:r>
    </w:p>
    <w:p w14:paraId="73E3486D" w14:textId="77777777" w:rsidR="00BA02A9" w:rsidRPr="00874501" w:rsidRDefault="00BA02A9" w:rsidP="009E6532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caps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Καλώντας </w:t>
      </w:r>
      <w:r w:rsidRPr="003D11F1">
        <w:rPr>
          <w:rFonts w:asciiTheme="minorHAnsi" w:hAnsiTheme="minorHAnsi" w:cstheme="minorHAnsi"/>
          <w:lang w:val="el-GR"/>
        </w:rPr>
        <w:t xml:space="preserve">στην τηλεφωνική γραμμή 10306, </w:t>
      </w:r>
      <w:r>
        <w:rPr>
          <w:rFonts w:asciiTheme="minorHAnsi" w:hAnsiTheme="minorHAnsi" w:cstheme="minorHAnsi"/>
          <w:lang w:val="el-GR"/>
        </w:rPr>
        <w:t>οι πολίτες μπορούν να επιλέξουν</w:t>
      </w:r>
      <w:r w:rsidRPr="003D11F1">
        <w:rPr>
          <w:rFonts w:asciiTheme="minorHAnsi" w:hAnsiTheme="minorHAnsi" w:cstheme="minorHAnsi"/>
          <w:lang w:val="el-GR"/>
        </w:rPr>
        <w:t>:</w:t>
      </w:r>
    </w:p>
    <w:p w14:paraId="715E7C60" w14:textId="3269155B" w:rsidR="00BA02A9" w:rsidRDefault="006B527C" w:rsidP="009E6532">
      <w:pPr>
        <w:pStyle w:val="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Επιλογή </w:t>
      </w:r>
      <w:r w:rsidR="00BA02A9">
        <w:rPr>
          <w:rFonts w:asciiTheme="minorHAnsi" w:hAnsiTheme="minorHAnsi" w:cstheme="minorHAnsi"/>
          <w:lang w:val="el-GR"/>
        </w:rPr>
        <w:t xml:space="preserve">1: </w:t>
      </w:r>
      <w:r w:rsidR="0029653C">
        <w:rPr>
          <w:rFonts w:asciiTheme="minorHAnsi" w:hAnsiTheme="minorHAnsi" w:cstheme="minorHAnsi"/>
          <w:lang w:val="el-GR"/>
        </w:rPr>
        <w:t>Γ</w:t>
      </w:r>
      <w:r w:rsidR="00BA02A9">
        <w:rPr>
          <w:rFonts w:asciiTheme="minorHAnsi" w:hAnsiTheme="minorHAnsi" w:cstheme="minorHAnsi"/>
          <w:lang w:val="el-GR"/>
        </w:rPr>
        <w:t>ια ψυχολογική βοήθεια</w:t>
      </w:r>
    </w:p>
    <w:p w14:paraId="50D6559A" w14:textId="32C37A0F" w:rsidR="00BA02A9" w:rsidRDefault="006B527C" w:rsidP="009E6532">
      <w:pPr>
        <w:pStyle w:val="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Επιλογή </w:t>
      </w:r>
      <w:r w:rsidR="00BA02A9">
        <w:rPr>
          <w:rFonts w:asciiTheme="minorHAnsi" w:hAnsiTheme="minorHAnsi" w:cstheme="minorHAnsi"/>
          <w:lang w:val="el-GR"/>
        </w:rPr>
        <w:t xml:space="preserve">2: </w:t>
      </w:r>
      <w:r w:rsidR="0029653C">
        <w:rPr>
          <w:rFonts w:asciiTheme="minorHAnsi" w:hAnsiTheme="minorHAnsi" w:cstheme="minorHAnsi"/>
          <w:lang w:val="el-GR"/>
        </w:rPr>
        <w:t>Γ</w:t>
      </w:r>
      <w:r w:rsidR="00BA02A9">
        <w:rPr>
          <w:rFonts w:asciiTheme="minorHAnsi" w:hAnsiTheme="minorHAnsi" w:cstheme="minorHAnsi"/>
          <w:lang w:val="el-GR"/>
        </w:rPr>
        <w:t>ια κοινωνικά θέματα</w:t>
      </w:r>
    </w:p>
    <w:p w14:paraId="499ECFFC" w14:textId="604402A3" w:rsidR="00BA02A9" w:rsidRPr="00F13F9F" w:rsidRDefault="006B527C" w:rsidP="009E6532">
      <w:pPr>
        <w:pStyle w:val="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 xml:space="preserve">Επιλογή </w:t>
      </w:r>
      <w:r w:rsidR="00BA02A9" w:rsidRPr="00F13F9F">
        <w:rPr>
          <w:rFonts w:asciiTheme="minorHAnsi" w:hAnsiTheme="minorHAnsi" w:cstheme="minorHAnsi"/>
          <w:b/>
          <w:lang w:val="el-GR"/>
        </w:rPr>
        <w:t xml:space="preserve">3: </w:t>
      </w:r>
      <w:r w:rsidR="0029653C">
        <w:rPr>
          <w:rFonts w:asciiTheme="minorHAnsi" w:hAnsiTheme="minorHAnsi" w:cstheme="minorHAnsi"/>
          <w:b/>
          <w:lang w:val="el-GR"/>
        </w:rPr>
        <w:t>Γ</w:t>
      </w:r>
      <w:r w:rsidR="00BA02A9" w:rsidRPr="00F13F9F">
        <w:rPr>
          <w:rFonts w:asciiTheme="minorHAnsi" w:hAnsiTheme="minorHAnsi" w:cstheme="minorHAnsi"/>
          <w:b/>
          <w:lang w:val="el-GR"/>
        </w:rPr>
        <w:t>ια θέματα που αφορούν</w:t>
      </w:r>
      <w:r w:rsidR="00404D2C" w:rsidRPr="00F13F9F">
        <w:rPr>
          <w:rFonts w:asciiTheme="minorHAnsi" w:hAnsiTheme="minorHAnsi" w:cstheme="minorHAnsi"/>
          <w:b/>
          <w:lang w:val="el-GR"/>
        </w:rPr>
        <w:t xml:space="preserve"> σε παιδιά και εφήβους</w:t>
      </w:r>
      <w:r w:rsidR="00F13F9F">
        <w:rPr>
          <w:rFonts w:asciiTheme="minorHAnsi" w:hAnsiTheme="minorHAnsi" w:cstheme="minorHAnsi"/>
          <w:b/>
          <w:lang w:val="el-GR"/>
        </w:rPr>
        <w:t xml:space="preserve">   </w:t>
      </w:r>
    </w:p>
    <w:p w14:paraId="6C9DC49F" w14:textId="1D9AD660" w:rsidR="00BA02A9" w:rsidRDefault="00AA4C4C" w:rsidP="00BA02A9">
      <w:pPr>
        <w:pStyle w:val="Web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Σε κάθε </w:t>
      </w:r>
      <w:r w:rsidR="00BA02A9">
        <w:rPr>
          <w:rFonts w:asciiTheme="minorHAnsi" w:hAnsiTheme="minorHAnsi" w:cstheme="minorHAnsi"/>
          <w:lang w:val="el-GR"/>
        </w:rPr>
        <w:t xml:space="preserve">επιλογή </w:t>
      </w:r>
      <w:r>
        <w:rPr>
          <w:rFonts w:asciiTheme="minorHAnsi" w:hAnsiTheme="minorHAnsi" w:cstheme="minorHAnsi"/>
          <w:lang w:val="el-GR"/>
        </w:rPr>
        <w:t xml:space="preserve">απαντάει </w:t>
      </w:r>
      <w:r w:rsidR="00BA02A9">
        <w:rPr>
          <w:rFonts w:asciiTheme="minorHAnsi" w:hAnsiTheme="minorHAnsi" w:cstheme="minorHAnsi"/>
          <w:lang w:val="el-GR"/>
        </w:rPr>
        <w:t xml:space="preserve">ξεχωριστή ομάδα ειδικών, </w:t>
      </w:r>
      <w:r>
        <w:rPr>
          <w:rFonts w:asciiTheme="minorHAnsi" w:hAnsiTheme="minorHAnsi" w:cstheme="minorHAnsi"/>
          <w:lang w:val="el-GR"/>
        </w:rPr>
        <w:t>κατάλληλων για το αντίστοιχο αίτημα</w:t>
      </w:r>
      <w:r w:rsidR="003213CA">
        <w:rPr>
          <w:rFonts w:asciiTheme="minorHAnsi" w:hAnsiTheme="minorHAnsi" w:cstheme="minorHAnsi"/>
          <w:lang w:val="el-GR"/>
        </w:rPr>
        <w:t>.</w:t>
      </w:r>
      <w:r w:rsidR="006B527C">
        <w:rPr>
          <w:rFonts w:asciiTheme="minorHAnsi" w:hAnsiTheme="minorHAnsi" w:cstheme="minorHAnsi"/>
          <w:lang w:val="el-GR"/>
        </w:rPr>
        <w:t xml:space="preserve"> </w:t>
      </w:r>
      <w:r w:rsidR="00BA02A9">
        <w:rPr>
          <w:rFonts w:asciiTheme="minorHAnsi" w:hAnsiTheme="minorHAnsi" w:cstheme="minorHAnsi"/>
          <w:lang w:val="el-GR"/>
        </w:rPr>
        <w:t xml:space="preserve"> </w:t>
      </w:r>
    </w:p>
    <w:p w14:paraId="7B8CEBF0" w14:textId="7C15121C" w:rsidR="0029340C" w:rsidRDefault="00E42B03" w:rsidP="0029340C">
      <w:pPr>
        <w:pStyle w:val="Web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Η </w:t>
      </w:r>
      <w:r w:rsidR="00BA02A9">
        <w:rPr>
          <w:rFonts w:asciiTheme="minorHAnsi" w:hAnsiTheme="minorHAnsi" w:cstheme="minorHAnsi"/>
          <w:lang w:val="el-GR"/>
        </w:rPr>
        <w:t xml:space="preserve">επιλογή 3 </w:t>
      </w:r>
      <w:r w:rsidR="00404D2C">
        <w:rPr>
          <w:rFonts w:asciiTheme="minorHAnsi" w:hAnsiTheme="minorHAnsi" w:cstheme="minorHAnsi"/>
          <w:lang w:val="el-GR"/>
        </w:rPr>
        <w:t>που αφορά</w:t>
      </w:r>
      <w:r>
        <w:rPr>
          <w:rFonts w:asciiTheme="minorHAnsi" w:hAnsiTheme="minorHAnsi" w:cstheme="minorHAnsi"/>
          <w:lang w:val="el-GR"/>
        </w:rPr>
        <w:t xml:space="preserve"> γονείς, </w:t>
      </w:r>
      <w:r w:rsidR="00404D2C">
        <w:rPr>
          <w:rFonts w:asciiTheme="minorHAnsi" w:hAnsiTheme="minorHAnsi" w:cstheme="minorHAnsi"/>
          <w:lang w:val="el-GR"/>
        </w:rPr>
        <w:t>παιδιά και εφήβους</w:t>
      </w:r>
      <w:r>
        <w:rPr>
          <w:rFonts w:asciiTheme="minorHAnsi" w:hAnsiTheme="minorHAnsi" w:cstheme="minorHAnsi"/>
          <w:lang w:val="el-GR"/>
        </w:rPr>
        <w:t xml:space="preserve"> και </w:t>
      </w:r>
      <w:r w:rsidR="003843D7">
        <w:rPr>
          <w:rFonts w:asciiTheme="minorHAnsi" w:hAnsiTheme="minorHAnsi" w:cstheme="minorHAnsi"/>
          <w:lang w:val="el-GR"/>
        </w:rPr>
        <w:t>εκπαιδευτικούς</w:t>
      </w:r>
      <w:r w:rsidR="00404D2C">
        <w:rPr>
          <w:rFonts w:asciiTheme="minorHAnsi" w:hAnsiTheme="minorHAnsi" w:cstheme="minorHAnsi"/>
          <w:lang w:val="el-GR"/>
        </w:rPr>
        <w:t xml:space="preserve">,  </w:t>
      </w:r>
      <w:r w:rsidR="003843D7">
        <w:rPr>
          <w:rFonts w:asciiTheme="minorHAnsi" w:hAnsiTheme="minorHAnsi" w:cstheme="minorHAnsi"/>
          <w:lang w:val="el-GR"/>
        </w:rPr>
        <w:t xml:space="preserve"> </w:t>
      </w:r>
      <w:r w:rsidR="00BA02A9">
        <w:rPr>
          <w:rFonts w:asciiTheme="minorHAnsi" w:hAnsiTheme="minorHAnsi" w:cstheme="minorHAnsi"/>
          <w:lang w:val="el-GR"/>
        </w:rPr>
        <w:t>στελε</w:t>
      </w:r>
      <w:r w:rsidR="00404D2C">
        <w:rPr>
          <w:rFonts w:asciiTheme="minorHAnsi" w:hAnsiTheme="minorHAnsi" w:cstheme="minorHAnsi"/>
          <w:lang w:val="el-GR"/>
        </w:rPr>
        <w:t xml:space="preserve">χώνεται </w:t>
      </w:r>
      <w:r w:rsidR="00553667">
        <w:rPr>
          <w:rFonts w:asciiTheme="minorHAnsi" w:hAnsiTheme="minorHAnsi" w:cstheme="minorHAnsi"/>
          <w:lang w:val="el-GR"/>
        </w:rPr>
        <w:t xml:space="preserve">από Παιδοψυχίατρους, Παιδοψυχολόγους και </w:t>
      </w:r>
      <w:r w:rsidR="007D14DF">
        <w:rPr>
          <w:rFonts w:asciiTheme="minorHAnsi" w:hAnsiTheme="minorHAnsi" w:cstheme="minorHAnsi"/>
          <w:lang w:val="el-GR"/>
        </w:rPr>
        <w:t>Κοινωνική Λ</w:t>
      </w:r>
      <w:r>
        <w:rPr>
          <w:rFonts w:asciiTheme="minorHAnsi" w:hAnsiTheme="minorHAnsi" w:cstheme="minorHAnsi"/>
          <w:lang w:val="el-GR"/>
        </w:rPr>
        <w:t>ε</w:t>
      </w:r>
      <w:r w:rsidR="007D14DF">
        <w:rPr>
          <w:rFonts w:asciiTheme="minorHAnsi" w:hAnsiTheme="minorHAnsi" w:cstheme="minorHAnsi"/>
          <w:lang w:val="el-GR"/>
        </w:rPr>
        <w:t>ιτουργό</w:t>
      </w:r>
      <w:r w:rsidR="00A541C8">
        <w:rPr>
          <w:rFonts w:asciiTheme="minorHAnsi" w:hAnsiTheme="minorHAnsi" w:cstheme="minorHAnsi"/>
          <w:lang w:val="el-GR"/>
        </w:rPr>
        <w:t>.</w:t>
      </w:r>
    </w:p>
    <w:p w14:paraId="684450D8" w14:textId="77777777" w:rsidR="00A541C8" w:rsidRDefault="00A541C8" w:rsidP="0029340C">
      <w:pPr>
        <w:pStyle w:val="Web"/>
        <w:jc w:val="both"/>
        <w:rPr>
          <w:rFonts w:cstheme="minorHAnsi"/>
          <w:b/>
          <w:sz w:val="28"/>
          <w:szCs w:val="28"/>
          <w:lang w:val="el-GR"/>
        </w:rPr>
      </w:pPr>
    </w:p>
    <w:p w14:paraId="1FDE55A6" w14:textId="77777777" w:rsidR="0029340C" w:rsidRPr="00553667" w:rsidRDefault="0029340C" w:rsidP="0029340C">
      <w:pPr>
        <w:pStyle w:val="Web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553667">
        <w:rPr>
          <w:rFonts w:cstheme="minorHAnsi"/>
          <w:b/>
          <w:sz w:val="28"/>
          <w:szCs w:val="28"/>
          <w:lang w:val="el-GR"/>
        </w:rPr>
        <w:lastRenderedPageBreak/>
        <w:t>Ψυχοκοινωνική Υποστήριξη για θέματα που αφορούν Παιδιά και Εφήβους</w:t>
      </w:r>
    </w:p>
    <w:p w14:paraId="2F88795A" w14:textId="1ABFC5FE" w:rsidR="0029340C" w:rsidRDefault="00EE59FA" w:rsidP="0029340C">
      <w:pPr>
        <w:pStyle w:val="Web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</w:t>
      </w:r>
      <w:r w:rsidR="00004582">
        <w:rPr>
          <w:rFonts w:asciiTheme="minorHAnsi" w:hAnsiTheme="minorHAnsi" w:cstheme="minorHAnsi"/>
          <w:lang w:val="el-GR"/>
        </w:rPr>
        <w:t>Α.</w:t>
      </w:r>
      <w:r>
        <w:rPr>
          <w:rFonts w:asciiTheme="minorHAnsi" w:hAnsiTheme="minorHAnsi" w:cstheme="minorHAnsi"/>
          <w:lang w:val="el-GR"/>
        </w:rPr>
        <w:t xml:space="preserve"> </w:t>
      </w:r>
      <w:r w:rsidR="0029340C">
        <w:rPr>
          <w:rFonts w:asciiTheme="minorHAnsi" w:hAnsiTheme="minorHAnsi" w:cstheme="minorHAnsi"/>
          <w:lang w:val="el-GR"/>
        </w:rPr>
        <w:t xml:space="preserve">Από </w:t>
      </w:r>
      <w:r>
        <w:rPr>
          <w:rFonts w:asciiTheme="minorHAnsi" w:hAnsiTheme="minorHAnsi" w:cstheme="minorHAnsi"/>
          <w:lang w:val="el-GR"/>
        </w:rPr>
        <w:t xml:space="preserve"> τη</w:t>
      </w:r>
      <w:r w:rsidR="0029340C">
        <w:rPr>
          <w:rFonts w:asciiTheme="minorHAnsi" w:hAnsiTheme="minorHAnsi" w:cstheme="minorHAnsi"/>
          <w:lang w:val="el-GR"/>
        </w:rPr>
        <w:t xml:space="preserve"> Γραμμή, προσφέρονται </w:t>
      </w:r>
      <w:r w:rsidR="0029340C" w:rsidRPr="00E80F88">
        <w:rPr>
          <w:rFonts w:asciiTheme="minorHAnsi" w:hAnsiTheme="minorHAnsi" w:cstheme="minorHAnsi"/>
          <w:b/>
          <w:bCs/>
          <w:lang w:val="el-GR"/>
        </w:rPr>
        <w:t>ανώνυμα υπηρεσίες</w:t>
      </w:r>
      <w:r w:rsidR="0029340C">
        <w:rPr>
          <w:rFonts w:asciiTheme="minorHAnsi" w:hAnsiTheme="minorHAnsi" w:cstheme="minorHAnsi"/>
          <w:lang w:val="el-GR"/>
        </w:rPr>
        <w:t xml:space="preserve"> συμβουλευτικής, υποστήριξης και καθοδήγησης για κάθε προβληματισμό που απασχολεί τους γονείς,  μικρά παιδιά, </w:t>
      </w:r>
      <w:r w:rsidR="005D2CF7">
        <w:rPr>
          <w:rFonts w:asciiTheme="minorHAnsi" w:hAnsiTheme="minorHAnsi" w:cstheme="minorHAnsi"/>
          <w:lang w:val="el-GR"/>
        </w:rPr>
        <w:t xml:space="preserve"> </w:t>
      </w:r>
      <w:r w:rsidR="0029340C">
        <w:rPr>
          <w:rFonts w:asciiTheme="minorHAnsi" w:hAnsiTheme="minorHAnsi" w:cstheme="minorHAnsi"/>
          <w:lang w:val="el-GR"/>
        </w:rPr>
        <w:t xml:space="preserve">εφήβους και εκπαιδευτικούς, σχετικό με την ψυχική υγεία και τη συμπεριφορά των παιδιών και των εφήβων, είτε σχετίζονταν με τις συνθήκες απομόνωσης, είτε όχι. </w:t>
      </w:r>
    </w:p>
    <w:p w14:paraId="21A44671" w14:textId="15B67AED" w:rsidR="00054FD4" w:rsidRDefault="00004582" w:rsidP="00A40A8B">
      <w:pPr>
        <w:pStyle w:val="Web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Β.</w:t>
      </w:r>
      <w:r w:rsidR="00D21D52">
        <w:rPr>
          <w:rFonts w:asciiTheme="minorHAnsi" w:hAnsiTheme="minorHAnsi" w:cstheme="minorHAnsi"/>
          <w:lang w:val="el-GR"/>
        </w:rPr>
        <w:t xml:space="preserve">  </w:t>
      </w:r>
      <w:r w:rsidR="00E80F88" w:rsidRPr="00E80F88">
        <w:rPr>
          <w:rFonts w:asciiTheme="minorHAnsi" w:hAnsiTheme="minorHAnsi" w:cstheme="minorHAnsi"/>
          <w:b/>
          <w:bCs/>
          <w:lang w:val="el-GR"/>
        </w:rPr>
        <w:t>Πρόγραμμα θεραπευτικών συνεδριών</w:t>
      </w:r>
      <w:r w:rsidR="00555BA9">
        <w:rPr>
          <w:rFonts w:asciiTheme="minorHAnsi" w:hAnsiTheme="minorHAnsi" w:cstheme="minorHAnsi"/>
          <w:b/>
          <w:bCs/>
          <w:lang w:val="el-GR"/>
        </w:rPr>
        <w:t xml:space="preserve"> με γονείς</w:t>
      </w:r>
      <w:r w:rsidR="00E80F88" w:rsidRPr="00E80F88">
        <w:rPr>
          <w:rFonts w:asciiTheme="minorHAnsi" w:hAnsiTheme="minorHAnsi" w:cstheme="minorHAnsi"/>
          <w:b/>
          <w:bCs/>
          <w:lang w:val="el-GR"/>
        </w:rPr>
        <w:t>.</w:t>
      </w:r>
      <w:r w:rsidR="00E80F88">
        <w:rPr>
          <w:rFonts w:asciiTheme="minorHAnsi" w:hAnsiTheme="minorHAnsi" w:cstheme="minorHAnsi"/>
          <w:lang w:val="el-GR"/>
        </w:rPr>
        <w:t xml:space="preserve"> </w:t>
      </w:r>
      <w:r w:rsidR="00B0743B">
        <w:rPr>
          <w:rFonts w:asciiTheme="minorHAnsi" w:hAnsiTheme="minorHAnsi" w:cstheme="minorHAnsi"/>
          <w:lang w:val="el-GR"/>
        </w:rPr>
        <w:t>Στην εξέλιξη της λειτουργίας της Γραμμής,</w:t>
      </w:r>
      <w:r w:rsidR="00090FF9">
        <w:rPr>
          <w:rFonts w:asciiTheme="minorHAnsi" w:hAnsiTheme="minorHAnsi" w:cstheme="minorHAnsi"/>
          <w:lang w:val="el-GR"/>
        </w:rPr>
        <w:t xml:space="preserve"> επιχειρείται </w:t>
      </w:r>
      <w:r w:rsidR="00054FD4">
        <w:rPr>
          <w:rFonts w:asciiTheme="minorHAnsi" w:hAnsiTheme="minorHAnsi" w:cstheme="minorHAnsi"/>
          <w:lang w:val="el-GR"/>
        </w:rPr>
        <w:t xml:space="preserve">γενίκευση της δράσης της στην </w:t>
      </w:r>
      <w:r w:rsidR="0024753B">
        <w:rPr>
          <w:rFonts w:asciiTheme="minorHAnsi" w:hAnsiTheme="minorHAnsi" w:cstheme="minorHAnsi"/>
          <w:lang w:val="el-GR"/>
        </w:rPr>
        <w:t>Πρωτοβάθμια</w:t>
      </w:r>
      <w:r w:rsidR="00054FD4">
        <w:rPr>
          <w:rFonts w:asciiTheme="minorHAnsi" w:hAnsiTheme="minorHAnsi" w:cstheme="minorHAnsi"/>
          <w:lang w:val="el-GR"/>
        </w:rPr>
        <w:t xml:space="preserve"> φροντίδα Ψυχικής Υγείας, η οποία στοχεύει να καλύψει πρώιμες ανάγκες διαχείρισης </w:t>
      </w:r>
      <w:proofErr w:type="spellStart"/>
      <w:r w:rsidR="00054FD4">
        <w:rPr>
          <w:rFonts w:asciiTheme="minorHAnsi" w:hAnsiTheme="minorHAnsi" w:cstheme="minorHAnsi"/>
          <w:lang w:val="el-GR"/>
        </w:rPr>
        <w:t>εσωτερικευμένων</w:t>
      </w:r>
      <w:proofErr w:type="spellEnd"/>
      <w:r w:rsidR="00054FD4">
        <w:rPr>
          <w:rFonts w:asciiTheme="minorHAnsi" w:hAnsiTheme="minorHAnsi" w:cstheme="minorHAnsi"/>
          <w:lang w:val="el-GR"/>
        </w:rPr>
        <w:t xml:space="preserve"> ή εξωτερικευμένων προβλημάτων που παρουσιάζουν τα παιδιά σχολικής ηλικίας (Δημοτικό)</w:t>
      </w:r>
      <w:r w:rsidR="0024753B">
        <w:rPr>
          <w:rFonts w:asciiTheme="minorHAnsi" w:hAnsiTheme="minorHAnsi" w:cstheme="minorHAnsi"/>
          <w:lang w:val="el-GR"/>
        </w:rPr>
        <w:t>,</w:t>
      </w:r>
      <w:r w:rsidR="00054FD4">
        <w:rPr>
          <w:rFonts w:asciiTheme="minorHAnsi" w:hAnsiTheme="minorHAnsi" w:cstheme="minorHAnsi"/>
          <w:lang w:val="el-GR"/>
        </w:rPr>
        <w:t xml:space="preserve"> μέσω της οργανωμένης θεραπευτικής παρέμβασης στους γονείς</w:t>
      </w:r>
      <w:r w:rsidR="00054FD4" w:rsidRPr="00054FD4">
        <w:rPr>
          <w:rFonts w:asciiTheme="minorHAnsi" w:hAnsiTheme="minorHAnsi" w:cstheme="minorHAnsi"/>
          <w:lang w:val="el-GR"/>
        </w:rPr>
        <w:t xml:space="preserve"> </w:t>
      </w:r>
      <w:r w:rsidR="00054FD4">
        <w:rPr>
          <w:rFonts w:asciiTheme="minorHAnsi" w:hAnsiTheme="minorHAnsi" w:cstheme="minorHAnsi"/>
          <w:lang w:val="el-GR"/>
        </w:rPr>
        <w:t xml:space="preserve">τους. </w:t>
      </w:r>
    </w:p>
    <w:p w14:paraId="362F213D" w14:textId="09869845" w:rsidR="00B0743B" w:rsidRDefault="00E80F88" w:rsidP="00A40A8B">
      <w:pPr>
        <w:pStyle w:val="Web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</w:t>
      </w:r>
      <w:r w:rsidR="00054FD4">
        <w:rPr>
          <w:rFonts w:asciiTheme="minorHAnsi" w:hAnsiTheme="minorHAnsi" w:cstheme="minorHAnsi"/>
          <w:lang w:val="el-GR"/>
        </w:rPr>
        <w:t>Συγκ</w:t>
      </w:r>
      <w:r w:rsidR="0024753B">
        <w:rPr>
          <w:rFonts w:asciiTheme="minorHAnsi" w:hAnsiTheme="minorHAnsi" w:cstheme="minorHAnsi"/>
          <w:lang w:val="el-GR"/>
        </w:rPr>
        <w:t>εκ</w:t>
      </w:r>
      <w:r w:rsidR="00054FD4">
        <w:rPr>
          <w:rFonts w:asciiTheme="minorHAnsi" w:hAnsiTheme="minorHAnsi" w:cstheme="minorHAnsi"/>
          <w:lang w:val="el-GR"/>
        </w:rPr>
        <w:t xml:space="preserve">ριμένα, έχουν σχεδιαστεί και </w:t>
      </w:r>
      <w:r w:rsidR="00B0743B">
        <w:rPr>
          <w:rFonts w:asciiTheme="minorHAnsi" w:hAnsiTheme="minorHAnsi" w:cstheme="minorHAnsi"/>
          <w:lang w:val="el-GR"/>
        </w:rPr>
        <w:t xml:space="preserve">προσφέρονται  δωρεάν </w:t>
      </w:r>
      <w:r w:rsidR="00054FD4">
        <w:rPr>
          <w:rFonts w:asciiTheme="minorHAnsi" w:hAnsiTheme="minorHAnsi" w:cstheme="minorHAnsi"/>
          <w:lang w:val="el-GR"/>
        </w:rPr>
        <w:t xml:space="preserve">10 </w:t>
      </w:r>
      <w:r w:rsidR="00B0743B">
        <w:rPr>
          <w:rFonts w:asciiTheme="minorHAnsi" w:hAnsiTheme="minorHAnsi" w:cstheme="minorHAnsi"/>
          <w:lang w:val="el-GR"/>
        </w:rPr>
        <w:t xml:space="preserve">τηλεφωνικές </w:t>
      </w:r>
      <w:r w:rsidR="00BA02A9">
        <w:rPr>
          <w:rFonts w:asciiTheme="minorHAnsi" w:hAnsiTheme="minorHAnsi" w:cstheme="minorHAnsi"/>
          <w:lang w:val="el-GR"/>
        </w:rPr>
        <w:t>ή μέσω</w:t>
      </w:r>
      <w:r w:rsidR="00BA02A9" w:rsidRPr="00BA02A9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BA02A9">
        <w:rPr>
          <w:rFonts w:asciiTheme="minorHAnsi" w:hAnsiTheme="minorHAnsi" w:cstheme="minorHAnsi"/>
          <w:lang w:val="el-GR"/>
        </w:rPr>
        <w:t>βιντεοκλήσης</w:t>
      </w:r>
      <w:proofErr w:type="spellEnd"/>
      <w:r w:rsidR="00BA02A9">
        <w:rPr>
          <w:rFonts w:asciiTheme="minorHAnsi" w:hAnsiTheme="minorHAnsi" w:cstheme="minorHAnsi"/>
          <w:lang w:val="el-GR"/>
        </w:rPr>
        <w:t xml:space="preserve"> </w:t>
      </w:r>
      <w:r w:rsidR="00B0743B">
        <w:rPr>
          <w:rFonts w:asciiTheme="minorHAnsi" w:hAnsiTheme="minorHAnsi" w:cstheme="minorHAnsi"/>
          <w:lang w:val="el-GR"/>
        </w:rPr>
        <w:t xml:space="preserve">θεραπευτικές συνεδρίες στους γονείς </w:t>
      </w:r>
      <w:r w:rsidR="00054FD4">
        <w:rPr>
          <w:rFonts w:asciiTheme="minorHAnsi" w:hAnsiTheme="minorHAnsi" w:cstheme="minorHAnsi"/>
          <w:lang w:val="el-GR"/>
        </w:rPr>
        <w:t>παιδιών</w:t>
      </w:r>
      <w:r w:rsidR="00EE59FA">
        <w:rPr>
          <w:rFonts w:asciiTheme="minorHAnsi" w:hAnsiTheme="minorHAnsi" w:cstheme="minorHAnsi"/>
          <w:lang w:val="el-GR"/>
        </w:rPr>
        <w:t>,</w:t>
      </w:r>
      <w:r w:rsidR="00054FD4">
        <w:rPr>
          <w:rFonts w:asciiTheme="minorHAnsi" w:hAnsiTheme="minorHAnsi" w:cstheme="minorHAnsi"/>
          <w:lang w:val="el-GR"/>
        </w:rPr>
        <w:t xml:space="preserve"> τα οποία </w:t>
      </w:r>
      <w:r w:rsidR="00B0743B">
        <w:rPr>
          <w:rFonts w:asciiTheme="minorHAnsi" w:hAnsiTheme="minorHAnsi" w:cstheme="minorHAnsi"/>
          <w:lang w:val="el-GR"/>
        </w:rPr>
        <w:t xml:space="preserve">παρουσιάζουν άγχος, φοβίες, </w:t>
      </w:r>
      <w:r w:rsidR="00054FD4">
        <w:rPr>
          <w:rFonts w:asciiTheme="minorHAnsi" w:hAnsiTheme="minorHAnsi" w:cstheme="minorHAnsi"/>
          <w:lang w:val="el-GR"/>
        </w:rPr>
        <w:t xml:space="preserve">διάσπαση προσοχής, </w:t>
      </w:r>
      <w:proofErr w:type="spellStart"/>
      <w:r w:rsidR="00B0743B">
        <w:rPr>
          <w:rFonts w:asciiTheme="minorHAnsi" w:hAnsiTheme="minorHAnsi" w:cstheme="minorHAnsi"/>
          <w:lang w:val="el-GR"/>
        </w:rPr>
        <w:t>υπερκινητικότητα</w:t>
      </w:r>
      <w:proofErr w:type="spellEnd"/>
      <w:r w:rsidR="00B0743B">
        <w:rPr>
          <w:rFonts w:asciiTheme="minorHAnsi" w:hAnsiTheme="minorHAnsi" w:cstheme="minorHAnsi"/>
          <w:lang w:val="el-GR"/>
        </w:rPr>
        <w:t xml:space="preserve">, διαταραχές συμπεριφοράς, διαταραχές διαγωγής ή προβλήματα στη χρήση του διαδικτύου. </w:t>
      </w:r>
    </w:p>
    <w:p w14:paraId="270B6F7D" w14:textId="53667CE8" w:rsidR="00054FD4" w:rsidRDefault="00054FD4" w:rsidP="00004582">
      <w:pPr>
        <w:pStyle w:val="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lang w:val="el-GR"/>
        </w:rPr>
      </w:pPr>
      <w:r w:rsidRPr="00553667">
        <w:rPr>
          <w:rFonts w:asciiTheme="minorHAnsi" w:hAnsiTheme="minorHAnsi" w:cstheme="minorHAnsi"/>
          <w:b/>
          <w:lang w:val="el-GR"/>
        </w:rPr>
        <w:t>Διαδικασία επιλογής</w:t>
      </w:r>
      <w:r w:rsidR="0024753B">
        <w:rPr>
          <w:rFonts w:asciiTheme="minorHAnsi" w:hAnsiTheme="minorHAnsi" w:cstheme="minorHAnsi"/>
          <w:b/>
          <w:lang w:val="el-GR"/>
        </w:rPr>
        <w:t xml:space="preserve">. </w:t>
      </w:r>
      <w:r>
        <w:rPr>
          <w:rFonts w:asciiTheme="minorHAnsi" w:hAnsiTheme="minorHAnsi" w:cstheme="minorHAnsi"/>
          <w:lang w:val="el-GR"/>
        </w:rPr>
        <w:t xml:space="preserve">Αφού ακούσει ο ειδικός ψυχικής υγείας </w:t>
      </w:r>
      <w:r w:rsidR="0014139D">
        <w:rPr>
          <w:rFonts w:asciiTheme="minorHAnsi" w:hAnsiTheme="minorHAnsi" w:cstheme="minorHAnsi"/>
          <w:lang w:val="el-GR"/>
        </w:rPr>
        <w:t>το αίτημα του γονέα, θα ζ</w:t>
      </w:r>
      <w:r>
        <w:rPr>
          <w:rFonts w:asciiTheme="minorHAnsi" w:hAnsiTheme="minorHAnsi" w:cstheme="minorHAnsi"/>
          <w:lang w:val="el-GR"/>
        </w:rPr>
        <w:t>ητ</w:t>
      </w:r>
      <w:r w:rsidR="0014139D">
        <w:rPr>
          <w:rFonts w:asciiTheme="minorHAnsi" w:hAnsiTheme="minorHAnsi" w:cstheme="minorHAnsi"/>
          <w:lang w:val="el-GR"/>
        </w:rPr>
        <w:t xml:space="preserve">ήσει από τον </w:t>
      </w:r>
      <w:proofErr w:type="spellStart"/>
      <w:r w:rsidR="0014139D">
        <w:rPr>
          <w:rFonts w:asciiTheme="minorHAnsi" w:hAnsiTheme="minorHAnsi" w:cstheme="minorHAnsi"/>
          <w:lang w:val="el-GR"/>
        </w:rPr>
        <w:t>καλούντα</w:t>
      </w:r>
      <w:proofErr w:type="spellEnd"/>
      <w:r w:rsidR="0014139D">
        <w:rPr>
          <w:rFonts w:asciiTheme="minorHAnsi" w:hAnsiTheme="minorHAnsi" w:cstheme="minorHAnsi"/>
          <w:lang w:val="el-GR"/>
        </w:rPr>
        <w:t xml:space="preserve"> την</w:t>
      </w:r>
      <w:r>
        <w:rPr>
          <w:rFonts w:asciiTheme="minorHAnsi" w:hAnsiTheme="minorHAnsi" w:cstheme="minorHAnsi"/>
          <w:lang w:val="el-GR"/>
        </w:rPr>
        <w:t xml:space="preserve"> συναίνεσή του για να καταγράψει βασικά στοιχεία επικοινωνίας</w:t>
      </w:r>
      <w:r w:rsidR="00EE59FA">
        <w:rPr>
          <w:rFonts w:asciiTheme="minorHAnsi" w:hAnsiTheme="minorHAnsi" w:cstheme="minorHAnsi"/>
          <w:lang w:val="el-GR"/>
        </w:rPr>
        <w:t>,</w:t>
      </w:r>
      <w:r>
        <w:rPr>
          <w:rFonts w:asciiTheme="minorHAnsi" w:hAnsiTheme="minorHAnsi" w:cstheme="minorHAnsi"/>
          <w:lang w:val="el-GR"/>
        </w:rPr>
        <w:t xml:space="preserve"> ώστε να προγραμματιστούν τα επόμενα ραντεβού.</w:t>
      </w:r>
      <w:r w:rsidR="00D94E1A">
        <w:rPr>
          <w:rFonts w:asciiTheme="minorHAnsi" w:hAnsiTheme="minorHAnsi" w:cstheme="minorHAnsi"/>
          <w:lang w:val="el-GR"/>
        </w:rPr>
        <w:t xml:space="preserve"> Θα είναι εβδομαδιαία, ει δυνατόν σε σταθερή μέρα και ώρα, προσαρμοσμένη στο πρόγραμμα του </w:t>
      </w:r>
      <w:proofErr w:type="spellStart"/>
      <w:r w:rsidR="00D94E1A">
        <w:rPr>
          <w:rFonts w:asciiTheme="minorHAnsi" w:hAnsiTheme="minorHAnsi" w:cstheme="minorHAnsi"/>
          <w:lang w:val="el-GR"/>
        </w:rPr>
        <w:t>καλούντα</w:t>
      </w:r>
      <w:proofErr w:type="spellEnd"/>
      <w:r w:rsidR="00D94E1A">
        <w:rPr>
          <w:rFonts w:asciiTheme="minorHAnsi" w:hAnsiTheme="minorHAnsi" w:cstheme="minorHAnsi"/>
          <w:lang w:val="el-GR"/>
        </w:rPr>
        <w:t xml:space="preserve"> και τις δυνατότητες της Γραμμής. </w:t>
      </w:r>
    </w:p>
    <w:p w14:paraId="0EE2B934" w14:textId="4637528B" w:rsidR="00D94E1A" w:rsidRPr="00553667" w:rsidRDefault="0014139D" w:rsidP="00004582">
      <w:pPr>
        <w:pStyle w:val="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/>
          <w:lang w:val="el-GR"/>
        </w:rPr>
      </w:pPr>
      <w:r w:rsidRPr="00553667">
        <w:rPr>
          <w:rFonts w:asciiTheme="minorHAnsi" w:hAnsiTheme="minorHAnsi" w:cstheme="minorHAnsi"/>
          <w:b/>
          <w:lang w:val="el-GR"/>
        </w:rPr>
        <w:t>Παρέμβαση</w:t>
      </w:r>
      <w:r w:rsidR="0024753B">
        <w:rPr>
          <w:rFonts w:asciiTheme="minorHAnsi" w:hAnsiTheme="minorHAnsi" w:cstheme="minorHAnsi"/>
          <w:b/>
          <w:lang w:val="el-GR"/>
        </w:rPr>
        <w:t xml:space="preserve">. </w:t>
      </w:r>
      <w:r>
        <w:rPr>
          <w:rFonts w:asciiTheme="minorHAnsi" w:hAnsiTheme="minorHAnsi" w:cstheme="minorHAnsi"/>
          <w:lang w:val="el-GR"/>
        </w:rPr>
        <w:t xml:space="preserve">Πραγματοποιείται τηλεφωνικά ή  μέσω </w:t>
      </w:r>
      <w:proofErr w:type="spellStart"/>
      <w:r>
        <w:rPr>
          <w:rFonts w:asciiTheme="minorHAnsi" w:hAnsiTheme="minorHAnsi" w:cstheme="minorHAnsi"/>
          <w:lang w:val="el-GR"/>
        </w:rPr>
        <w:t>βιντεοκλήσης</w:t>
      </w:r>
      <w:proofErr w:type="spellEnd"/>
      <w:r>
        <w:rPr>
          <w:rFonts w:asciiTheme="minorHAnsi" w:hAnsiTheme="minorHAnsi" w:cstheme="minorHAnsi"/>
          <w:lang w:val="el-GR"/>
        </w:rPr>
        <w:t xml:space="preserve">. </w:t>
      </w:r>
      <w:r w:rsidR="00BA02A9">
        <w:rPr>
          <w:rFonts w:asciiTheme="minorHAnsi" w:hAnsiTheme="minorHAnsi" w:cstheme="minorHAnsi"/>
          <w:lang w:val="el-GR"/>
        </w:rPr>
        <w:t xml:space="preserve"> </w:t>
      </w:r>
      <w:r w:rsidR="00090FF9">
        <w:rPr>
          <w:rFonts w:asciiTheme="minorHAnsi" w:hAnsiTheme="minorHAnsi" w:cstheme="minorHAnsi"/>
          <w:lang w:val="el-GR"/>
        </w:rPr>
        <w:t xml:space="preserve">Το πρώτο ραντεβού θα </w:t>
      </w:r>
      <w:r>
        <w:rPr>
          <w:rFonts w:asciiTheme="minorHAnsi" w:hAnsiTheme="minorHAnsi" w:cstheme="minorHAnsi"/>
          <w:lang w:val="el-GR"/>
        </w:rPr>
        <w:t>αφιερώνεται στη λήψη λεπτομερούς αναπτυξιακού ιστορικού</w:t>
      </w:r>
      <w:r w:rsidR="00090FF9">
        <w:rPr>
          <w:rFonts w:asciiTheme="minorHAnsi" w:hAnsiTheme="minorHAnsi" w:cstheme="minorHAnsi"/>
          <w:lang w:val="el-GR"/>
        </w:rPr>
        <w:t xml:space="preserve"> και τα επόμενα στη δομημένη παρέμβαση υποστήριξης, κατάλληλης για το κύριο σύμπτωμα που παρουσιάζει το παιδί τους. </w:t>
      </w:r>
      <w:r w:rsidR="00B0743B">
        <w:rPr>
          <w:rFonts w:asciiTheme="minorHAnsi" w:hAnsiTheme="minorHAnsi" w:cstheme="minorHAnsi"/>
          <w:lang w:val="el-GR"/>
        </w:rPr>
        <w:t xml:space="preserve"> </w:t>
      </w:r>
      <w:r w:rsidR="00BA02A9">
        <w:rPr>
          <w:rFonts w:asciiTheme="minorHAnsi" w:hAnsiTheme="minorHAnsi" w:cstheme="minorHAnsi"/>
          <w:lang w:val="el-GR"/>
        </w:rPr>
        <w:t xml:space="preserve">Στην αρχή και το τέλος της παρέμβασης συμπληρώνονται ερωτηματολόγια από τους γονείς με στόχο την αξιολόγηση της παρεχόμενης υπηρεσίας. </w:t>
      </w:r>
    </w:p>
    <w:p w14:paraId="78617F68" w14:textId="77777777" w:rsidR="00004582" w:rsidRDefault="00004582" w:rsidP="000543E2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b/>
          <w:lang w:val="el-GR"/>
        </w:rPr>
      </w:pPr>
    </w:p>
    <w:p w14:paraId="2AE7AE46" w14:textId="590ECF47" w:rsidR="00D94E1A" w:rsidRPr="00553667" w:rsidRDefault="00004582" w:rsidP="000543E2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 xml:space="preserve">Γ. </w:t>
      </w:r>
      <w:r w:rsidR="00D94E1A" w:rsidRPr="00553667">
        <w:rPr>
          <w:rFonts w:asciiTheme="minorHAnsi" w:hAnsiTheme="minorHAnsi" w:cstheme="minorHAnsi"/>
          <w:b/>
          <w:lang w:val="el-GR"/>
        </w:rPr>
        <w:t xml:space="preserve">Παρέμβαση </w:t>
      </w:r>
      <w:r w:rsidR="0029340C" w:rsidRPr="00553667">
        <w:rPr>
          <w:rFonts w:asciiTheme="minorHAnsi" w:hAnsiTheme="minorHAnsi" w:cstheme="minorHAnsi"/>
          <w:b/>
          <w:lang w:val="el-GR"/>
        </w:rPr>
        <w:t>σε παιδιά προσχολικής ηλικίας και σε</w:t>
      </w:r>
      <w:r w:rsidR="00D94E1A" w:rsidRPr="00553667">
        <w:rPr>
          <w:rFonts w:asciiTheme="minorHAnsi" w:hAnsiTheme="minorHAnsi" w:cstheme="minorHAnsi"/>
          <w:b/>
          <w:lang w:val="el-GR"/>
        </w:rPr>
        <w:t xml:space="preserve"> εφήβους</w:t>
      </w:r>
    </w:p>
    <w:p w14:paraId="1515779E" w14:textId="29DF0F86" w:rsidR="00B0743B" w:rsidRDefault="00555BA9" w:rsidP="000543E2">
      <w:pPr>
        <w:pStyle w:val="Web"/>
        <w:spacing w:before="0" w:beforeAutospacing="0" w:after="0" w:afterAutospacing="0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</w:t>
      </w:r>
      <w:r w:rsidR="0029340C">
        <w:rPr>
          <w:rFonts w:asciiTheme="minorHAnsi" w:hAnsiTheme="minorHAnsi" w:cstheme="minorHAnsi"/>
          <w:lang w:val="el-GR"/>
        </w:rPr>
        <w:t>Λόγω της ιδιαιτερότητας αυτών των ηλικιών</w:t>
      </w:r>
      <w:r w:rsidR="00E31E68">
        <w:rPr>
          <w:rFonts w:asciiTheme="minorHAnsi" w:hAnsiTheme="minorHAnsi" w:cstheme="minorHAnsi"/>
          <w:lang w:val="el-GR"/>
        </w:rPr>
        <w:t xml:space="preserve"> και τις ξεχωριστές ανάγκες τους, </w:t>
      </w:r>
      <w:r w:rsidR="00D94E1A">
        <w:rPr>
          <w:rFonts w:asciiTheme="minorHAnsi" w:hAnsiTheme="minorHAnsi" w:cstheme="minorHAnsi"/>
          <w:lang w:val="el-GR"/>
        </w:rPr>
        <w:t xml:space="preserve">η ομάδα μας παραμένει </w:t>
      </w:r>
      <w:r w:rsidR="00E31E68">
        <w:rPr>
          <w:rFonts w:asciiTheme="minorHAnsi" w:hAnsiTheme="minorHAnsi" w:cstheme="minorHAnsi"/>
          <w:lang w:val="el-GR"/>
        </w:rPr>
        <w:t xml:space="preserve">προς το παρόν </w:t>
      </w:r>
      <w:r w:rsidR="00D94E1A">
        <w:rPr>
          <w:rFonts w:asciiTheme="minorHAnsi" w:hAnsiTheme="minorHAnsi" w:cstheme="minorHAnsi"/>
          <w:lang w:val="el-GR"/>
        </w:rPr>
        <w:t xml:space="preserve">στη διάθεση </w:t>
      </w:r>
      <w:r w:rsidR="0029340C">
        <w:rPr>
          <w:rFonts w:asciiTheme="minorHAnsi" w:hAnsiTheme="minorHAnsi" w:cstheme="minorHAnsi"/>
          <w:lang w:val="el-GR"/>
        </w:rPr>
        <w:t xml:space="preserve"> </w:t>
      </w:r>
      <w:r w:rsidR="00D94E1A">
        <w:rPr>
          <w:rFonts w:asciiTheme="minorHAnsi" w:hAnsiTheme="minorHAnsi" w:cstheme="minorHAnsi"/>
          <w:lang w:val="el-GR"/>
        </w:rPr>
        <w:t xml:space="preserve">των γονέων </w:t>
      </w:r>
      <w:r w:rsidR="0029340C">
        <w:rPr>
          <w:rFonts w:asciiTheme="minorHAnsi" w:hAnsiTheme="minorHAnsi" w:cstheme="minorHAnsi"/>
          <w:lang w:val="el-GR"/>
        </w:rPr>
        <w:t xml:space="preserve"> (ή των ιδίων αν πρόκειται για εφήβους) </w:t>
      </w:r>
      <w:r w:rsidR="00E31E68">
        <w:rPr>
          <w:rFonts w:asciiTheme="minorHAnsi" w:hAnsiTheme="minorHAnsi" w:cstheme="minorHAnsi"/>
          <w:lang w:val="el-GR"/>
        </w:rPr>
        <w:t xml:space="preserve">για την ανώνυμη κάλυψη και συμβουλευτική μέσω τηλεφωνικής κλήσης, ενώ σχεδιάζεται η εξ αποστάσεως θεραπευτική παρέμβαση και θα ενημερωθείτε σύντομα για αυτή. </w:t>
      </w:r>
    </w:p>
    <w:p w14:paraId="0F09DEA7" w14:textId="58D6EA17" w:rsidR="00553667" w:rsidRDefault="00555BA9" w:rsidP="00A40A8B">
      <w:pPr>
        <w:pStyle w:val="Web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</w:t>
      </w:r>
      <w:r w:rsidR="00C46807">
        <w:rPr>
          <w:rFonts w:asciiTheme="minorHAnsi" w:hAnsiTheme="minorHAnsi" w:cstheme="minorHAnsi"/>
          <w:lang w:val="el-GR"/>
        </w:rPr>
        <w:t xml:space="preserve">Σας προτρέπουμε να αξιοποιήσετε αυτήν τη δωρεάν υπηρεσία ψυχοκοινωνικής παρέμβασης ή/και </w:t>
      </w:r>
      <w:r w:rsidR="00553667">
        <w:rPr>
          <w:rFonts w:asciiTheme="minorHAnsi" w:hAnsiTheme="minorHAnsi" w:cstheme="minorHAnsi"/>
          <w:lang w:val="el-GR"/>
        </w:rPr>
        <w:t xml:space="preserve">να προτρέψετε γονείς που αντιμετωπίζουν προβλήματα με τα παιδιά τους και δεν έχουν πρόσβαση σε </w:t>
      </w:r>
      <w:proofErr w:type="spellStart"/>
      <w:r w:rsidR="00553667">
        <w:rPr>
          <w:rFonts w:asciiTheme="minorHAnsi" w:hAnsiTheme="minorHAnsi" w:cstheme="minorHAnsi"/>
          <w:lang w:val="el-GR"/>
        </w:rPr>
        <w:t>παιδοψυχιατρικές</w:t>
      </w:r>
      <w:proofErr w:type="spellEnd"/>
      <w:r w:rsidR="00553667">
        <w:rPr>
          <w:rFonts w:asciiTheme="minorHAnsi" w:hAnsiTheme="minorHAnsi" w:cstheme="minorHAnsi"/>
          <w:lang w:val="el-GR"/>
        </w:rPr>
        <w:t xml:space="preserve"> υπηρεσίες να επικοινωνήσουν με την γραμμή</w:t>
      </w:r>
      <w:r w:rsidR="00F13F9F">
        <w:rPr>
          <w:rFonts w:asciiTheme="minorHAnsi" w:hAnsiTheme="minorHAnsi" w:cstheme="minorHAnsi"/>
          <w:lang w:val="el-GR"/>
        </w:rPr>
        <w:t xml:space="preserve"> και να επωφεληθούν από τις υπηρεσίες της</w:t>
      </w:r>
      <w:r w:rsidR="00553667">
        <w:rPr>
          <w:rFonts w:asciiTheme="minorHAnsi" w:hAnsiTheme="minorHAnsi" w:cstheme="minorHAnsi"/>
          <w:lang w:val="el-GR"/>
        </w:rPr>
        <w:t xml:space="preserve">. </w:t>
      </w:r>
    </w:p>
    <w:p w14:paraId="08AF5B5A" w14:textId="5746E4E7" w:rsidR="00F13F9F" w:rsidRPr="00F13F9F" w:rsidRDefault="00EB0FFF" w:rsidP="00A40A8B">
      <w:pPr>
        <w:pStyle w:val="Web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Για </w:t>
      </w:r>
      <w:r w:rsidR="00F13F9F">
        <w:rPr>
          <w:rFonts w:asciiTheme="minorHAnsi" w:hAnsiTheme="minorHAnsi" w:cstheme="minorHAnsi"/>
          <w:lang w:val="el-GR"/>
        </w:rPr>
        <w:t xml:space="preserve">περαιτέρω πληροφορίες μπορείτε να γράψετε στο </w:t>
      </w:r>
      <w:r w:rsidR="00F13F9F" w:rsidRPr="00EB0FFF">
        <w:rPr>
          <w:rFonts w:asciiTheme="minorHAnsi" w:hAnsiTheme="minorHAnsi" w:cstheme="minorHAnsi"/>
          <w:b/>
          <w:bCs/>
          <w:lang w:val="el-GR"/>
        </w:rPr>
        <w:t>10306</w:t>
      </w:r>
      <w:proofErr w:type="spellStart"/>
      <w:r w:rsidR="00F13F9F" w:rsidRPr="00EB0FFF">
        <w:rPr>
          <w:rFonts w:asciiTheme="minorHAnsi" w:hAnsiTheme="minorHAnsi" w:cstheme="minorHAnsi"/>
          <w:b/>
          <w:bCs/>
          <w:lang w:val="en-US"/>
        </w:rPr>
        <w:t>pediaefivoi</w:t>
      </w:r>
      <w:proofErr w:type="spellEnd"/>
      <w:r w:rsidR="00F13F9F" w:rsidRPr="00EB0FFF">
        <w:rPr>
          <w:rFonts w:asciiTheme="minorHAnsi" w:hAnsiTheme="minorHAnsi" w:cstheme="minorHAnsi"/>
          <w:b/>
          <w:bCs/>
          <w:lang w:val="el-GR"/>
        </w:rPr>
        <w:t>@</w:t>
      </w:r>
      <w:proofErr w:type="spellStart"/>
      <w:r w:rsidR="00F13F9F" w:rsidRPr="00EB0FFF">
        <w:rPr>
          <w:rFonts w:asciiTheme="minorHAnsi" w:hAnsiTheme="minorHAnsi" w:cstheme="minorHAnsi"/>
          <w:b/>
          <w:bCs/>
          <w:lang w:val="en-US"/>
        </w:rPr>
        <w:t>gmail</w:t>
      </w:r>
      <w:proofErr w:type="spellEnd"/>
      <w:r w:rsidR="00F13F9F" w:rsidRPr="00EB0FFF">
        <w:rPr>
          <w:rFonts w:asciiTheme="minorHAnsi" w:hAnsiTheme="minorHAnsi" w:cstheme="minorHAnsi"/>
          <w:b/>
          <w:bCs/>
          <w:lang w:val="el-GR"/>
        </w:rPr>
        <w:t>.</w:t>
      </w:r>
      <w:r w:rsidR="00F13F9F" w:rsidRPr="00EB0FFF">
        <w:rPr>
          <w:rFonts w:asciiTheme="minorHAnsi" w:hAnsiTheme="minorHAnsi" w:cstheme="minorHAnsi"/>
          <w:b/>
          <w:bCs/>
          <w:lang w:val="en-US"/>
        </w:rPr>
        <w:t>com</w:t>
      </w:r>
    </w:p>
    <w:p w14:paraId="4A504564" w14:textId="77777777" w:rsidR="00553667" w:rsidRDefault="00553667" w:rsidP="00EB0FFF">
      <w:pPr>
        <w:pStyle w:val="Web"/>
        <w:jc w:val="center"/>
        <w:rPr>
          <w:rFonts w:asciiTheme="minorHAnsi" w:hAnsiTheme="minorHAnsi" w:cstheme="minorHAnsi"/>
          <w:lang w:val="el-GR"/>
        </w:rPr>
      </w:pPr>
    </w:p>
    <w:p w14:paraId="0482E1ED" w14:textId="5B1591CC" w:rsidR="00553667" w:rsidRPr="00EB0FFF" w:rsidRDefault="00A541C8" w:rsidP="00EB0FFF">
      <w:pPr>
        <w:pStyle w:val="Web"/>
        <w:spacing w:before="0" w:beforeAutospacing="0" w:after="0" w:afterAutospacing="0"/>
        <w:ind w:left="720"/>
        <w:jc w:val="center"/>
        <w:rPr>
          <w:rFonts w:ascii="Calibri" w:hAnsi="Calibri" w:cs="Arial"/>
          <w:lang w:val="el-GR"/>
        </w:rPr>
      </w:pPr>
      <w:r w:rsidRPr="00EB0FFF">
        <w:rPr>
          <w:rFonts w:ascii="Calibri" w:hAnsi="Calibri" w:cs="Arial"/>
          <w:lang w:val="el-GR"/>
        </w:rPr>
        <w:t xml:space="preserve">Εκ μέρους της </w:t>
      </w:r>
      <w:r w:rsidRPr="00EB0FFF">
        <w:rPr>
          <w:rFonts w:ascii="Calibri" w:hAnsi="Calibri" w:cs="Arial"/>
          <w:bCs/>
          <w:kern w:val="24"/>
        </w:rPr>
        <w:t> </w:t>
      </w:r>
      <w:r w:rsidRPr="00EB0FFF">
        <w:rPr>
          <w:rFonts w:ascii="Calibri" w:hAnsi="Calibri" w:cs="Arial"/>
          <w:bCs/>
          <w:kern w:val="24"/>
          <w:lang w:val="el-GR"/>
        </w:rPr>
        <w:t>Επιστημονικής και Συντονιστικής Ομάδας Έργου του «10306»</w:t>
      </w:r>
    </w:p>
    <w:p w14:paraId="4C76B80B" w14:textId="77777777" w:rsidR="00B00D5D" w:rsidRDefault="00B00D5D" w:rsidP="00EB0FFF">
      <w:pPr>
        <w:pStyle w:val="Web"/>
        <w:spacing w:before="0" w:beforeAutospacing="0" w:after="0" w:afterAutospacing="0"/>
        <w:jc w:val="center"/>
        <w:rPr>
          <w:rFonts w:ascii="Calibri" w:hAnsi="Calibri" w:cs="Arial"/>
          <w:lang w:val="el-GR"/>
        </w:rPr>
      </w:pPr>
    </w:p>
    <w:p w14:paraId="2C21F759" w14:textId="67A8A960" w:rsidR="00553667" w:rsidRPr="00EB0FFF" w:rsidRDefault="00A541C8" w:rsidP="00EB0FFF">
      <w:pPr>
        <w:pStyle w:val="Web"/>
        <w:spacing w:before="0" w:beforeAutospacing="0" w:after="0" w:afterAutospacing="0"/>
        <w:jc w:val="center"/>
        <w:rPr>
          <w:rFonts w:ascii="Calibri" w:hAnsi="Calibri" w:cs="Arial"/>
          <w:lang w:val="el-GR"/>
        </w:rPr>
      </w:pPr>
      <w:r w:rsidRPr="00EB0FFF">
        <w:rPr>
          <w:rFonts w:ascii="Calibri" w:hAnsi="Calibri" w:cs="Arial"/>
          <w:lang w:val="el-GR"/>
        </w:rPr>
        <w:t xml:space="preserve">Ελένη </w:t>
      </w:r>
      <w:proofErr w:type="spellStart"/>
      <w:r w:rsidRPr="00EB0FFF">
        <w:rPr>
          <w:rFonts w:ascii="Calibri" w:hAnsi="Calibri" w:cs="Arial"/>
          <w:lang w:val="el-GR"/>
        </w:rPr>
        <w:t>Λαζαράτου</w:t>
      </w:r>
      <w:proofErr w:type="spellEnd"/>
    </w:p>
    <w:p w14:paraId="2E1AD84A" w14:textId="658CFB87" w:rsidR="00A541C8" w:rsidRPr="00EB0FFF" w:rsidRDefault="00A541C8" w:rsidP="00EB0FFF">
      <w:pPr>
        <w:pStyle w:val="Web"/>
        <w:spacing w:before="0" w:beforeAutospacing="0" w:after="0" w:afterAutospacing="0"/>
        <w:jc w:val="center"/>
        <w:rPr>
          <w:rFonts w:ascii="Calibri" w:hAnsi="Calibri" w:cs="Arial"/>
          <w:lang w:val="el-GR"/>
        </w:rPr>
      </w:pPr>
      <w:r w:rsidRPr="00EB0FFF">
        <w:rPr>
          <w:rFonts w:ascii="Calibri" w:hAnsi="Calibri" w:cs="Arial"/>
          <w:lang w:val="el-GR"/>
        </w:rPr>
        <w:t>Καθηγήτρια Παιδοψυχιατρικής, Α’ Ψυχιατρική Κλινική, ΕΚΠΑ</w:t>
      </w:r>
    </w:p>
    <w:p w14:paraId="56E8693F" w14:textId="77777777" w:rsidR="00553667" w:rsidRPr="00A541C8" w:rsidRDefault="00553667" w:rsidP="00EB0FFF">
      <w:pPr>
        <w:pStyle w:val="Web"/>
        <w:jc w:val="center"/>
        <w:rPr>
          <w:rFonts w:ascii="Calibri" w:hAnsi="Calibri" w:cstheme="minorHAnsi"/>
          <w:lang w:val="el-GR"/>
        </w:rPr>
      </w:pPr>
    </w:p>
    <w:p w14:paraId="2D1A71FA" w14:textId="77777777" w:rsidR="00A541C8" w:rsidRPr="00A541C8" w:rsidRDefault="00A541C8" w:rsidP="00EB0FFF">
      <w:pPr>
        <w:pStyle w:val="Web"/>
        <w:jc w:val="center"/>
        <w:rPr>
          <w:rFonts w:ascii="Calibri" w:hAnsi="Calibri" w:cstheme="minorHAnsi"/>
          <w:lang w:val="el-GR"/>
        </w:rPr>
      </w:pPr>
    </w:p>
    <w:sectPr w:rsidR="00A541C8" w:rsidRPr="00A541C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63E55" w14:textId="77777777" w:rsidR="00773EB9" w:rsidRDefault="00773EB9" w:rsidP="00B00D5D">
      <w:pPr>
        <w:spacing w:after="0" w:line="240" w:lineRule="auto"/>
      </w:pPr>
      <w:r>
        <w:separator/>
      </w:r>
    </w:p>
  </w:endnote>
  <w:endnote w:type="continuationSeparator" w:id="0">
    <w:p w14:paraId="042D5FF8" w14:textId="77777777" w:rsidR="00773EB9" w:rsidRDefault="00773EB9" w:rsidP="00B0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851590"/>
      <w:docPartObj>
        <w:docPartGallery w:val="Page Numbers (Bottom of Page)"/>
        <w:docPartUnique/>
      </w:docPartObj>
    </w:sdtPr>
    <w:sdtEndPr/>
    <w:sdtContent>
      <w:p w14:paraId="1ACD1D35" w14:textId="212151D4" w:rsidR="00B00D5D" w:rsidRDefault="00B00D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B5ECEF" w14:textId="77777777" w:rsidR="00B00D5D" w:rsidRDefault="00B00D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34279" w14:textId="77777777" w:rsidR="00773EB9" w:rsidRDefault="00773EB9" w:rsidP="00B00D5D">
      <w:pPr>
        <w:spacing w:after="0" w:line="240" w:lineRule="auto"/>
      </w:pPr>
      <w:r>
        <w:separator/>
      </w:r>
    </w:p>
  </w:footnote>
  <w:footnote w:type="continuationSeparator" w:id="0">
    <w:p w14:paraId="4905288C" w14:textId="77777777" w:rsidR="00773EB9" w:rsidRDefault="00773EB9" w:rsidP="00B00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DC"/>
    <w:rsid w:val="00004582"/>
    <w:rsid w:val="00034BE5"/>
    <w:rsid w:val="000543E2"/>
    <w:rsid w:val="00054FD4"/>
    <w:rsid w:val="00090FF9"/>
    <w:rsid w:val="0014139D"/>
    <w:rsid w:val="001A14D0"/>
    <w:rsid w:val="001F07AE"/>
    <w:rsid w:val="0020295A"/>
    <w:rsid w:val="0024753B"/>
    <w:rsid w:val="0029340C"/>
    <w:rsid w:val="0029653C"/>
    <w:rsid w:val="0029722B"/>
    <w:rsid w:val="003213CA"/>
    <w:rsid w:val="0036308B"/>
    <w:rsid w:val="003843D7"/>
    <w:rsid w:val="003A54E4"/>
    <w:rsid w:val="003D11F1"/>
    <w:rsid w:val="00404D2C"/>
    <w:rsid w:val="00473109"/>
    <w:rsid w:val="00553667"/>
    <w:rsid w:val="00555BA9"/>
    <w:rsid w:val="005D2CF7"/>
    <w:rsid w:val="00624395"/>
    <w:rsid w:val="006A7339"/>
    <w:rsid w:val="006B406C"/>
    <w:rsid w:val="006B527C"/>
    <w:rsid w:val="00773EB9"/>
    <w:rsid w:val="007D14DF"/>
    <w:rsid w:val="007F0B01"/>
    <w:rsid w:val="00846CDC"/>
    <w:rsid w:val="00874501"/>
    <w:rsid w:val="0092470E"/>
    <w:rsid w:val="009B7112"/>
    <w:rsid w:val="009E6532"/>
    <w:rsid w:val="009F5045"/>
    <w:rsid w:val="00A140DA"/>
    <w:rsid w:val="00A40A8B"/>
    <w:rsid w:val="00A541C8"/>
    <w:rsid w:val="00AA4C4C"/>
    <w:rsid w:val="00AD1369"/>
    <w:rsid w:val="00B00D5D"/>
    <w:rsid w:val="00B0743B"/>
    <w:rsid w:val="00BA02A9"/>
    <w:rsid w:val="00BC69E6"/>
    <w:rsid w:val="00BD6173"/>
    <w:rsid w:val="00C02E05"/>
    <w:rsid w:val="00C46807"/>
    <w:rsid w:val="00D21D52"/>
    <w:rsid w:val="00D94E1A"/>
    <w:rsid w:val="00E31E68"/>
    <w:rsid w:val="00E42B03"/>
    <w:rsid w:val="00E80F88"/>
    <w:rsid w:val="00E951AF"/>
    <w:rsid w:val="00EB0FFF"/>
    <w:rsid w:val="00EE59FA"/>
    <w:rsid w:val="00F13F9F"/>
    <w:rsid w:val="00FC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989F"/>
  <w15:chartTrackingRefBased/>
  <w15:docId w15:val="{88F9AA4D-5A3F-4B76-ACA7-CDEF2F38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46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3">
    <w:name w:val="header"/>
    <w:basedOn w:val="a"/>
    <w:link w:val="Char"/>
    <w:uiPriority w:val="99"/>
    <w:unhideWhenUsed/>
    <w:rsid w:val="00B00D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00D5D"/>
  </w:style>
  <w:style w:type="paragraph" w:styleId="a4">
    <w:name w:val="footer"/>
    <w:basedOn w:val="a"/>
    <w:link w:val="Char0"/>
    <w:uiPriority w:val="99"/>
    <w:unhideWhenUsed/>
    <w:rsid w:val="00B00D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0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iTech</cp:lastModifiedBy>
  <cp:revision>2</cp:revision>
  <dcterms:created xsi:type="dcterms:W3CDTF">2021-03-31T05:13:00Z</dcterms:created>
  <dcterms:modified xsi:type="dcterms:W3CDTF">2021-03-31T05:13:00Z</dcterms:modified>
</cp:coreProperties>
</file>