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B69F2" w14:textId="3079EEA5" w:rsidR="00742AC6" w:rsidRDefault="00742AC6" w:rsidP="00742AC6">
      <w:pPr>
        <w:tabs>
          <w:tab w:val="left" w:pos="284"/>
        </w:tabs>
        <w:spacing w:line="276" w:lineRule="auto"/>
        <w:jc w:val="center"/>
        <w:rPr>
          <w:rFonts w:asciiTheme="minorHAnsi" w:eastAsia="Times New Roman" w:hAnsiTheme="minorHAnsi" w:cstheme="minorHAnsi"/>
          <w:b/>
          <w:bCs/>
          <w:color w:val="244061"/>
          <w:sz w:val="48"/>
          <w:szCs w:val="48"/>
          <w:lang w:eastAsia="en-US"/>
        </w:rPr>
      </w:pPr>
    </w:p>
    <w:tbl>
      <w:tblPr>
        <w:tblStyle w:val="ab"/>
        <w:tblW w:w="8364" w:type="dxa"/>
        <w:tblBorders>
          <w:top w:val="none" w:sz="0" w:space="0" w:color="auto"/>
          <w:left w:val="none" w:sz="0" w:space="0" w:color="auto"/>
          <w:bottom w:val="none" w:sz="0" w:space="0" w:color="auto"/>
          <w:right w:val="none" w:sz="0" w:space="0" w:color="auto"/>
          <w:insideH w:val="none" w:sz="0" w:space="0" w:color="auto"/>
          <w:insideV w:val="thinThickSmallGap" w:sz="24" w:space="0" w:color="C00000"/>
        </w:tblBorders>
        <w:tblLook w:val="04A0" w:firstRow="1" w:lastRow="0" w:firstColumn="1" w:lastColumn="0" w:noHBand="0" w:noVBand="1"/>
      </w:tblPr>
      <w:tblGrid>
        <w:gridCol w:w="567"/>
        <w:gridCol w:w="7797"/>
      </w:tblGrid>
      <w:tr w:rsidR="00742AC6" w:rsidRPr="00BD1681" w14:paraId="093092B7" w14:textId="77777777" w:rsidTr="008F6D22">
        <w:trPr>
          <w:trHeight w:val="426"/>
        </w:trPr>
        <w:tc>
          <w:tcPr>
            <w:tcW w:w="567" w:type="dxa"/>
            <w:tcBorders>
              <w:bottom w:val="nil"/>
              <w:right w:val="nil"/>
            </w:tcBorders>
          </w:tcPr>
          <w:p w14:paraId="7029E030" w14:textId="77777777" w:rsidR="00742AC6" w:rsidRPr="00BD1681"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vAlign w:val="center"/>
          </w:tcPr>
          <w:p w14:paraId="118A7ED6" w14:textId="77777777" w:rsidR="00742AC6" w:rsidRPr="00BD1681"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19DB07F9" w14:textId="77777777" w:rsidTr="008F6D22">
        <w:trPr>
          <w:trHeight w:val="142"/>
        </w:trPr>
        <w:tc>
          <w:tcPr>
            <w:tcW w:w="567" w:type="dxa"/>
            <w:tcBorders>
              <w:bottom w:val="nil"/>
              <w:right w:val="nil"/>
            </w:tcBorders>
          </w:tcPr>
          <w:p w14:paraId="27792816"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bottom w:val="nil"/>
            </w:tcBorders>
          </w:tcPr>
          <w:p w14:paraId="6E0390E8" w14:textId="77777777" w:rsidR="00742AC6" w:rsidRPr="00A063FC" w:rsidRDefault="00742AC6" w:rsidP="008F6D22">
            <w:pPr>
              <w:tabs>
                <w:tab w:val="left" w:pos="284"/>
              </w:tabs>
              <w:spacing w:line="276" w:lineRule="auto"/>
              <w:jc w:val="center"/>
              <w:rPr>
                <w:rFonts w:asciiTheme="minorHAnsi" w:eastAsia="Times New Roman" w:hAnsiTheme="minorHAnsi" w:cstheme="minorHAnsi"/>
                <w:b/>
                <w:bCs/>
                <w:color w:val="244061"/>
                <w:lang w:eastAsia="en-US"/>
              </w:rPr>
            </w:pPr>
          </w:p>
        </w:tc>
      </w:tr>
      <w:tr w:rsidR="00742AC6" w:rsidRPr="00A063FC" w14:paraId="0AE1302A" w14:textId="77777777" w:rsidTr="008F6D22">
        <w:tc>
          <w:tcPr>
            <w:tcW w:w="567" w:type="dxa"/>
            <w:tcBorders>
              <w:right w:val="nil"/>
            </w:tcBorders>
          </w:tcPr>
          <w:p w14:paraId="02CDA052"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nil"/>
            </w:tcBorders>
          </w:tcPr>
          <w:p w14:paraId="258C1A7F" w14:textId="6C51B3EE" w:rsidR="00742AC6" w:rsidRPr="00A063FC" w:rsidRDefault="0092625B" w:rsidP="008F6D22">
            <w:pPr>
              <w:tabs>
                <w:tab w:val="left" w:pos="284"/>
              </w:tabs>
              <w:spacing w:line="276" w:lineRule="auto"/>
              <w:jc w:val="center"/>
              <w:rPr>
                <w:rFonts w:asciiTheme="minorHAnsi" w:eastAsia="Times New Roman" w:hAnsiTheme="minorHAnsi" w:cstheme="minorHAnsi"/>
                <w:b/>
                <w:lang w:eastAsia="en-US"/>
              </w:rPr>
            </w:pPr>
            <w:r>
              <w:rPr>
                <w:rFonts w:asciiTheme="minorHAnsi" w:eastAsia="Times New Roman" w:hAnsiTheme="minorHAnsi" w:cstheme="minorHAnsi"/>
                <w:b/>
                <w:bCs/>
                <w:color w:val="244061"/>
                <w:sz w:val="48"/>
                <w:szCs w:val="48"/>
                <w:lang w:eastAsia="en-US"/>
              </w:rPr>
              <w:t xml:space="preserve">  </w:t>
            </w:r>
            <w:r w:rsidR="00742AC6" w:rsidRPr="00A063FC">
              <w:rPr>
                <w:rFonts w:asciiTheme="minorHAnsi" w:eastAsia="Times New Roman" w:hAnsiTheme="minorHAnsi" w:cstheme="minorHAnsi"/>
                <w:b/>
                <w:bCs/>
                <w:color w:val="244061"/>
                <w:sz w:val="48"/>
                <w:szCs w:val="48"/>
                <w:lang w:eastAsia="en-US"/>
              </w:rPr>
              <w:t>ΕΡΓΑΣΤΗΡΙΑ</w:t>
            </w:r>
            <w:r w:rsidR="00742AC6">
              <w:rPr>
                <w:rFonts w:asciiTheme="minorHAnsi" w:eastAsia="Times New Roman" w:hAnsiTheme="minorHAnsi" w:cstheme="minorHAnsi"/>
                <w:b/>
                <w:bCs/>
                <w:color w:val="244061"/>
                <w:sz w:val="48"/>
                <w:szCs w:val="48"/>
                <w:lang w:eastAsia="en-US"/>
              </w:rPr>
              <w:t xml:space="preserve"> </w:t>
            </w:r>
            <w:r w:rsidR="00742AC6" w:rsidRPr="00A063FC">
              <w:rPr>
                <w:rFonts w:asciiTheme="minorHAnsi" w:eastAsia="Times New Roman" w:hAnsiTheme="minorHAnsi" w:cstheme="minorHAnsi"/>
                <w:b/>
                <w:bCs/>
                <w:color w:val="244061"/>
                <w:sz w:val="48"/>
                <w:szCs w:val="48"/>
                <w:lang w:eastAsia="en-US"/>
              </w:rPr>
              <w:t>ΔΕΞΙΟΤΗΤΩΝ</w:t>
            </w:r>
          </w:p>
        </w:tc>
      </w:tr>
      <w:tr w:rsidR="00742AC6" w:rsidRPr="00A063FC" w14:paraId="1B306B26" w14:textId="77777777" w:rsidTr="008F6D22">
        <w:trPr>
          <w:trHeight w:val="80"/>
        </w:trPr>
        <w:tc>
          <w:tcPr>
            <w:tcW w:w="567" w:type="dxa"/>
            <w:tcBorders>
              <w:bottom w:val="nil"/>
              <w:right w:val="nil"/>
            </w:tcBorders>
          </w:tcPr>
          <w:p w14:paraId="7C01844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nil"/>
            </w:tcBorders>
            <w:vAlign w:val="center"/>
          </w:tcPr>
          <w:p w14:paraId="613DCEB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4E3573D3" w14:textId="77777777" w:rsidTr="008F6D22">
        <w:trPr>
          <w:trHeight w:val="1565"/>
        </w:trPr>
        <w:tc>
          <w:tcPr>
            <w:tcW w:w="567" w:type="dxa"/>
            <w:tcBorders>
              <w:right w:val="thinThickSmallGap" w:sz="24" w:space="0" w:color="FF0000"/>
            </w:tcBorders>
          </w:tcPr>
          <w:p w14:paraId="2B8B3F69"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316D6E83" w14:textId="05D5F011" w:rsidR="00742AC6" w:rsidRPr="00742AC6" w:rsidRDefault="00742AC6" w:rsidP="008F6D22">
            <w:pPr>
              <w:tabs>
                <w:tab w:val="left" w:pos="284"/>
              </w:tabs>
              <w:spacing w:line="276" w:lineRule="auto"/>
              <w:jc w:val="center"/>
              <w:rPr>
                <w:rFonts w:asciiTheme="minorHAnsi" w:eastAsia="Times New Roman" w:hAnsiTheme="minorHAnsi" w:cstheme="minorHAnsi"/>
                <w:color w:val="244061"/>
                <w:sz w:val="18"/>
                <w:szCs w:val="18"/>
                <w:lang w:eastAsia="en-US"/>
              </w:rPr>
            </w:pPr>
            <w:r w:rsidRPr="00742AC6">
              <w:rPr>
                <w:rFonts w:asciiTheme="minorHAnsi" w:eastAsia="Times New Roman" w:hAnsiTheme="minorHAnsi" w:cstheme="minorHAnsi"/>
                <w:color w:val="244061"/>
                <w:sz w:val="18"/>
                <w:szCs w:val="18"/>
                <w:lang w:eastAsia="en-US"/>
              </w:rPr>
              <w:t xml:space="preserve"> </w:t>
            </w:r>
          </w:p>
        </w:tc>
      </w:tr>
      <w:tr w:rsidR="00742AC6" w:rsidRPr="00A063FC" w14:paraId="2D0A6950" w14:textId="77777777" w:rsidTr="008F6D22">
        <w:trPr>
          <w:trHeight w:val="80"/>
        </w:trPr>
        <w:tc>
          <w:tcPr>
            <w:tcW w:w="567" w:type="dxa"/>
            <w:tcBorders>
              <w:right w:val="thinThickSmallGap" w:sz="24" w:space="0" w:color="FF0000"/>
            </w:tcBorders>
            <w:shd w:val="clear" w:color="auto" w:fill="auto"/>
          </w:tcPr>
          <w:p w14:paraId="73A9567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c>
          <w:tcPr>
            <w:tcW w:w="7797" w:type="dxa"/>
            <w:tcBorders>
              <w:left w:val="thinThickSmallGap" w:sz="24" w:space="0" w:color="FF0000"/>
            </w:tcBorders>
            <w:shd w:val="clear" w:color="auto" w:fill="FF0000"/>
          </w:tcPr>
          <w:p w14:paraId="42680EBE"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12"/>
                <w:szCs w:val="12"/>
                <w:lang w:eastAsia="en-US"/>
              </w:rPr>
            </w:pPr>
          </w:p>
        </w:tc>
      </w:tr>
      <w:tr w:rsidR="00742AC6" w:rsidRPr="00A063FC" w14:paraId="373ED122" w14:textId="77777777" w:rsidTr="008F6D22">
        <w:trPr>
          <w:trHeight w:val="1210"/>
        </w:trPr>
        <w:tc>
          <w:tcPr>
            <w:tcW w:w="567" w:type="dxa"/>
            <w:tcBorders>
              <w:right w:val="thinThickSmallGap" w:sz="24" w:space="0" w:color="FF0000"/>
            </w:tcBorders>
          </w:tcPr>
          <w:p w14:paraId="0376F72F"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579036B8" w14:textId="1D1B27C1" w:rsid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ΣΧΕΔΙΟ ΔΡΑΣΗΣ </w:t>
            </w:r>
          </w:p>
          <w:p w14:paraId="78317417" w14:textId="070BA43E" w:rsidR="00742AC6" w:rsidRPr="00742AC6" w:rsidRDefault="00742AC6" w:rsidP="00742AC6">
            <w:pPr>
              <w:tabs>
                <w:tab w:val="num" w:pos="284"/>
                <w:tab w:val="left" w:pos="567"/>
              </w:tabs>
              <w:spacing w:line="276" w:lineRule="auto"/>
              <w:ind w:left="284" w:right="28" w:hanging="250"/>
              <w:jc w:val="center"/>
              <w:outlineLvl w:val="0"/>
              <w:rPr>
                <w:rFonts w:cs="Calibri"/>
                <w:b/>
                <w:i/>
                <w:color w:val="0070C0"/>
                <w:sz w:val="40"/>
                <w:szCs w:val="40"/>
              </w:rPr>
            </w:pPr>
            <w:r w:rsidRPr="00742AC6">
              <w:rPr>
                <w:rFonts w:cs="Calibri"/>
                <w:b/>
                <w:i/>
                <w:color w:val="0070C0"/>
                <w:sz w:val="40"/>
                <w:szCs w:val="40"/>
              </w:rPr>
              <w:t xml:space="preserve">της </w:t>
            </w:r>
            <w:r w:rsidR="000143C3">
              <w:rPr>
                <w:rFonts w:cs="Calibri"/>
                <w:b/>
                <w:i/>
                <w:color w:val="0070C0"/>
                <w:sz w:val="40"/>
                <w:szCs w:val="40"/>
              </w:rPr>
              <w:t>Σ</w:t>
            </w:r>
            <w:r w:rsidRPr="00742AC6">
              <w:rPr>
                <w:rFonts w:cs="Calibri"/>
                <w:b/>
                <w:i/>
                <w:color w:val="0070C0"/>
                <w:sz w:val="40"/>
                <w:szCs w:val="40"/>
              </w:rPr>
              <w:t xml:space="preserve">χολικής </w:t>
            </w:r>
            <w:r w:rsidR="000143C3">
              <w:rPr>
                <w:rFonts w:cs="Calibri"/>
                <w:b/>
                <w:i/>
                <w:color w:val="0070C0"/>
                <w:sz w:val="40"/>
                <w:szCs w:val="40"/>
              </w:rPr>
              <w:t>Μ</w:t>
            </w:r>
            <w:r w:rsidRPr="00742AC6">
              <w:rPr>
                <w:rFonts w:cs="Calibri"/>
                <w:b/>
                <w:i/>
                <w:color w:val="0070C0"/>
                <w:sz w:val="40"/>
                <w:szCs w:val="40"/>
              </w:rPr>
              <w:t>ονάδας</w:t>
            </w:r>
          </w:p>
          <w:p w14:paraId="05F586BE" w14:textId="133BCCEE" w:rsidR="00742AC6" w:rsidRPr="00F33EA8" w:rsidRDefault="00742AC6" w:rsidP="008F6D22">
            <w:pPr>
              <w:tabs>
                <w:tab w:val="num" w:pos="284"/>
                <w:tab w:val="left" w:pos="567"/>
              </w:tabs>
              <w:spacing w:after="165" w:line="360" w:lineRule="auto"/>
              <w:ind w:left="284" w:right="595" w:firstLine="459"/>
              <w:jc w:val="center"/>
              <w:outlineLvl w:val="0"/>
              <w:rPr>
                <w:rFonts w:asciiTheme="minorHAnsi" w:eastAsia="Times New Roman" w:hAnsiTheme="minorHAnsi" w:cstheme="minorHAnsi"/>
                <w:b/>
                <w:color w:val="244061"/>
                <w:sz w:val="28"/>
                <w:szCs w:val="28"/>
                <w:lang w:eastAsia="en-US"/>
              </w:rPr>
            </w:pPr>
          </w:p>
        </w:tc>
      </w:tr>
      <w:tr w:rsidR="00742AC6" w:rsidRPr="00A063FC" w14:paraId="005856C2" w14:textId="77777777" w:rsidTr="008F6D22">
        <w:trPr>
          <w:trHeight w:val="2948"/>
        </w:trPr>
        <w:tc>
          <w:tcPr>
            <w:tcW w:w="567" w:type="dxa"/>
            <w:tcBorders>
              <w:right w:val="thinThickSmallGap" w:sz="24" w:space="0" w:color="FF0000"/>
            </w:tcBorders>
          </w:tcPr>
          <w:p w14:paraId="7FE9E256" w14:textId="77777777" w:rsidR="00742AC6" w:rsidRPr="00A063FC" w:rsidRDefault="00742AC6" w:rsidP="008F6D22">
            <w:pPr>
              <w:tabs>
                <w:tab w:val="left" w:pos="284"/>
              </w:tabs>
              <w:spacing w:line="276" w:lineRule="auto"/>
              <w:jc w:val="center"/>
              <w:rPr>
                <w:rFonts w:asciiTheme="minorHAnsi" w:eastAsia="Times New Roman" w:hAnsiTheme="minorHAnsi" w:cstheme="minorHAnsi"/>
                <w:b/>
                <w:color w:val="244061"/>
                <w:sz w:val="32"/>
                <w:szCs w:val="32"/>
                <w:lang w:eastAsia="en-US"/>
              </w:rPr>
            </w:pPr>
          </w:p>
        </w:tc>
        <w:tc>
          <w:tcPr>
            <w:tcW w:w="7797" w:type="dxa"/>
            <w:tcBorders>
              <w:left w:val="thinThickSmallGap" w:sz="24" w:space="0" w:color="FF0000"/>
            </w:tcBorders>
            <w:vAlign w:val="center"/>
          </w:tcPr>
          <w:p w14:paraId="4A9CE70A" w14:textId="13A25CEB" w:rsidR="00742AC6" w:rsidRPr="00A063FC" w:rsidRDefault="000143C3" w:rsidP="008F6D22">
            <w:pPr>
              <w:tabs>
                <w:tab w:val="left" w:pos="284"/>
              </w:tabs>
              <w:spacing w:line="276" w:lineRule="auto"/>
              <w:jc w:val="center"/>
              <w:rPr>
                <w:rFonts w:asciiTheme="minorHAnsi" w:eastAsia="Times New Roman" w:hAnsiTheme="minorHAnsi" w:cstheme="minorHAnsi"/>
                <w:b/>
                <w:color w:val="244061"/>
                <w:sz w:val="32"/>
                <w:szCs w:val="32"/>
                <w:lang w:eastAsia="en-US"/>
              </w:rPr>
            </w:pPr>
            <w:r>
              <w:rPr>
                <w:noProof/>
              </w:rPr>
              <w:drawing>
                <wp:inline distT="0" distB="0" distL="0" distR="0" wp14:anchorId="4D2C7431" wp14:editId="79EF0FFF">
                  <wp:extent cx="1553845" cy="1553845"/>
                  <wp:effectExtent l="0" t="0" r="8255" b="8255"/>
                  <wp:docPr id="7"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9187" cy="1559187"/>
                          </a:xfrm>
                          <a:prstGeom prst="rect">
                            <a:avLst/>
                          </a:prstGeom>
                          <a:noFill/>
                          <a:ln>
                            <a:noFill/>
                          </a:ln>
                        </pic:spPr>
                      </pic:pic>
                    </a:graphicData>
                  </a:graphic>
                </wp:inline>
              </w:drawing>
            </w:r>
          </w:p>
        </w:tc>
      </w:tr>
      <w:tr w:rsidR="00742AC6" w:rsidRPr="00A063FC" w14:paraId="0DDC99D4" w14:textId="77777777" w:rsidTr="008F6D22">
        <w:tc>
          <w:tcPr>
            <w:tcW w:w="567" w:type="dxa"/>
            <w:tcBorders>
              <w:right w:val="thinThickSmallGap" w:sz="24" w:space="0" w:color="FF0000"/>
            </w:tcBorders>
          </w:tcPr>
          <w:p w14:paraId="58050812"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c>
          <w:tcPr>
            <w:tcW w:w="7797" w:type="dxa"/>
            <w:tcBorders>
              <w:left w:val="thinThickSmallGap" w:sz="24" w:space="0" w:color="FF0000"/>
            </w:tcBorders>
          </w:tcPr>
          <w:p w14:paraId="54139233" w14:textId="77777777" w:rsidR="00742AC6" w:rsidRPr="00A063FC" w:rsidRDefault="00742AC6" w:rsidP="008F6D22">
            <w:pPr>
              <w:tabs>
                <w:tab w:val="left" w:pos="284"/>
              </w:tabs>
              <w:spacing w:line="276" w:lineRule="auto"/>
              <w:jc w:val="center"/>
              <w:rPr>
                <w:rFonts w:asciiTheme="minorHAnsi" w:eastAsia="Times New Roman" w:hAnsiTheme="minorHAnsi" w:cstheme="minorHAnsi"/>
                <w:noProof/>
              </w:rPr>
            </w:pPr>
          </w:p>
        </w:tc>
      </w:tr>
      <w:tr w:rsidR="00742AC6" w:rsidRPr="00A063FC" w14:paraId="3F617A7E" w14:textId="77777777" w:rsidTr="008F6D22">
        <w:trPr>
          <w:trHeight w:val="1360"/>
        </w:trPr>
        <w:tc>
          <w:tcPr>
            <w:tcW w:w="567" w:type="dxa"/>
            <w:tcBorders>
              <w:right w:val="thinThickSmallGap" w:sz="24" w:space="0" w:color="FF0000"/>
            </w:tcBorders>
          </w:tcPr>
          <w:p w14:paraId="630611AF"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sz w:val="28"/>
                <w:szCs w:val="28"/>
                <w:highlight w:val="yellow"/>
                <w:lang w:eastAsia="en-US"/>
              </w:rPr>
            </w:pPr>
          </w:p>
        </w:tc>
        <w:tc>
          <w:tcPr>
            <w:tcW w:w="7797" w:type="dxa"/>
            <w:tcBorders>
              <w:left w:val="thinThickSmallGap" w:sz="24" w:space="0" w:color="FF0000"/>
            </w:tcBorders>
            <w:vAlign w:val="center"/>
          </w:tcPr>
          <w:p w14:paraId="237723CA" w14:textId="77777777" w:rsidR="000143C3" w:rsidRDefault="000143C3" w:rsidP="000143C3">
            <w:pPr>
              <w:spacing w:line="276" w:lineRule="auto"/>
              <w:jc w:val="center"/>
              <w:rPr>
                <w:rFonts w:asciiTheme="minorHAnsi" w:hAnsiTheme="minorHAnsi" w:cstheme="minorHAnsi"/>
                <w:b/>
              </w:rPr>
            </w:pPr>
            <w:r w:rsidRPr="00B41DEB">
              <w:rPr>
                <w:rFonts w:asciiTheme="minorHAnsi" w:hAnsiTheme="minorHAnsi" w:cstheme="minorHAnsi"/>
                <w:b/>
                <w:caps/>
                <w:color w:val="000000"/>
              </w:rPr>
              <w:t>ΕΡΓΑΣΤΗΡΙΑ</w:t>
            </w:r>
            <w:r>
              <w:rPr>
                <w:rFonts w:asciiTheme="minorHAnsi" w:hAnsiTheme="minorHAnsi" w:cstheme="minorHAnsi"/>
                <w:b/>
                <w:caps/>
                <w:color w:val="000000"/>
              </w:rPr>
              <w:t xml:space="preserve"> </w:t>
            </w:r>
            <w:r w:rsidRPr="00B41DEB">
              <w:rPr>
                <w:rFonts w:asciiTheme="minorHAnsi" w:hAnsiTheme="minorHAnsi" w:cstheme="minorHAnsi"/>
                <w:b/>
                <w:caps/>
                <w:color w:val="000000"/>
              </w:rPr>
              <w:t>ΔΕΞΙΟΤΗΤΩΝ</w:t>
            </w:r>
            <w:r>
              <w:rPr>
                <w:rFonts w:asciiTheme="minorHAnsi" w:hAnsiTheme="minorHAnsi" w:cstheme="minorHAnsi"/>
                <w:b/>
                <w:caps/>
                <w:color w:val="000000"/>
              </w:rPr>
              <w:t xml:space="preserve"> </w:t>
            </w:r>
            <w:r w:rsidRPr="00B41DEB">
              <w:rPr>
                <w:rFonts w:asciiTheme="minorHAnsi" w:hAnsiTheme="minorHAnsi" w:cstheme="minorHAnsi"/>
                <w:b/>
                <w:caps/>
                <w:color w:val="000000"/>
              </w:rPr>
              <w:t>21+:</w:t>
            </w:r>
            <w:r>
              <w:rPr>
                <w:rFonts w:asciiTheme="minorHAnsi" w:hAnsiTheme="minorHAnsi" w:cstheme="minorHAnsi"/>
                <w:b/>
                <w:caps/>
                <w:color w:val="000000"/>
              </w:rPr>
              <w:t xml:space="preserve"> </w:t>
            </w:r>
            <w:r>
              <w:rPr>
                <w:rFonts w:asciiTheme="minorHAnsi" w:hAnsiTheme="minorHAnsi" w:cstheme="minorHAnsi"/>
                <w:b/>
              </w:rPr>
              <w:t xml:space="preserve"> </w:t>
            </w:r>
          </w:p>
          <w:p w14:paraId="2CA4AEF6" w14:textId="77777777" w:rsidR="000143C3" w:rsidRPr="00B41DEB" w:rsidRDefault="00186AFA" w:rsidP="000143C3">
            <w:pPr>
              <w:spacing w:line="276" w:lineRule="auto"/>
              <w:jc w:val="center"/>
              <w:rPr>
                <w:rFonts w:asciiTheme="minorHAnsi" w:eastAsia="Times New Roman" w:hAnsiTheme="minorHAnsi" w:cstheme="minorHAnsi"/>
                <w:b/>
                <w:lang w:eastAsia="en-US"/>
              </w:rPr>
            </w:pPr>
            <w:hyperlink r:id="rId9" w:history="1">
              <w:r w:rsidR="000143C3" w:rsidRPr="00B41DEB">
                <w:rPr>
                  <w:rStyle w:val="-"/>
                  <w:rFonts w:asciiTheme="minorHAnsi" w:eastAsia="Times New Roman" w:hAnsiTheme="minorHAnsi" w:cstheme="minorHAnsi"/>
                  <w:b/>
                  <w:lang w:val="en-US" w:eastAsia="en-US"/>
                </w:rPr>
                <w:t>http</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iep</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edu</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gr</w:t>
              </w:r>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el</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psifiako</w:t>
              </w:r>
              <w:proofErr w:type="spellEnd"/>
              <w:r w:rsidR="000143C3" w:rsidRPr="00B41DEB">
                <w:rPr>
                  <w:rStyle w:val="-"/>
                  <w:rFonts w:asciiTheme="minorHAnsi" w:eastAsia="Times New Roman" w:hAnsiTheme="minorHAnsi" w:cstheme="minorHAnsi"/>
                  <w:b/>
                  <w:lang w:eastAsia="en-US"/>
                </w:rPr>
                <w:t>-</w:t>
              </w:r>
              <w:proofErr w:type="spellStart"/>
              <w:r w:rsidR="000143C3" w:rsidRPr="00B41DEB">
                <w:rPr>
                  <w:rStyle w:val="-"/>
                  <w:rFonts w:asciiTheme="minorHAnsi" w:eastAsia="Times New Roman" w:hAnsiTheme="minorHAnsi" w:cstheme="minorHAnsi"/>
                  <w:b/>
                  <w:lang w:val="en-US" w:eastAsia="en-US"/>
                </w:rPr>
                <w:t>apothetirio</w:t>
              </w:r>
              <w:proofErr w:type="spellEnd"/>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skill</w:t>
              </w:r>
              <w:r w:rsidR="000143C3" w:rsidRPr="00B41DEB">
                <w:rPr>
                  <w:rStyle w:val="-"/>
                  <w:rFonts w:asciiTheme="minorHAnsi" w:eastAsia="Times New Roman" w:hAnsiTheme="minorHAnsi" w:cstheme="minorHAnsi"/>
                  <w:b/>
                  <w:lang w:eastAsia="en-US"/>
                </w:rPr>
                <w:t>-</w:t>
              </w:r>
              <w:r w:rsidR="000143C3" w:rsidRPr="00B41DEB">
                <w:rPr>
                  <w:rStyle w:val="-"/>
                  <w:rFonts w:asciiTheme="minorHAnsi" w:eastAsia="Times New Roman" w:hAnsiTheme="minorHAnsi" w:cstheme="minorHAnsi"/>
                  <w:b/>
                  <w:lang w:val="en-US" w:eastAsia="en-US"/>
                </w:rPr>
                <w:t>labs</w:t>
              </w:r>
            </w:hyperlink>
          </w:p>
          <w:p w14:paraId="33F454AF" w14:textId="77777777" w:rsidR="00742AC6" w:rsidRPr="00A063FC" w:rsidRDefault="00742AC6" w:rsidP="00080C18">
            <w:pPr>
              <w:jc w:val="center"/>
              <w:rPr>
                <w:rFonts w:asciiTheme="minorHAnsi" w:eastAsia="Times New Roman" w:hAnsiTheme="minorHAnsi" w:cstheme="minorHAnsi"/>
                <w:noProof/>
                <w:sz w:val="24"/>
                <w:szCs w:val="24"/>
              </w:rPr>
            </w:pPr>
          </w:p>
        </w:tc>
      </w:tr>
      <w:tr w:rsidR="00742AC6" w:rsidRPr="00A063FC" w14:paraId="1CAD1268" w14:textId="77777777" w:rsidTr="008F6D22">
        <w:tc>
          <w:tcPr>
            <w:tcW w:w="567" w:type="dxa"/>
            <w:tcBorders>
              <w:right w:val="thinThickSmallGap" w:sz="24" w:space="0" w:color="FF0000"/>
            </w:tcBorders>
          </w:tcPr>
          <w:p w14:paraId="19A5011A" w14:textId="77777777"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c>
          <w:tcPr>
            <w:tcW w:w="7797" w:type="dxa"/>
            <w:tcBorders>
              <w:left w:val="thinThickSmallGap" w:sz="24" w:space="0" w:color="FF0000"/>
            </w:tcBorders>
          </w:tcPr>
          <w:p w14:paraId="6A28074D" w14:textId="5B0C958C" w:rsidR="00742AC6" w:rsidRPr="00A063FC" w:rsidRDefault="00742AC6" w:rsidP="008F6D22">
            <w:pPr>
              <w:tabs>
                <w:tab w:val="left" w:pos="284"/>
              </w:tabs>
              <w:spacing w:line="276" w:lineRule="auto"/>
              <w:jc w:val="both"/>
              <w:rPr>
                <w:rFonts w:asciiTheme="minorHAnsi" w:eastAsia="Times New Roman" w:hAnsiTheme="minorHAnsi" w:cstheme="minorHAnsi"/>
                <w:b/>
                <w:color w:val="244061"/>
                <w:lang w:eastAsia="en-US"/>
              </w:rPr>
            </w:pPr>
          </w:p>
        </w:tc>
      </w:tr>
      <w:tr w:rsidR="00742AC6" w:rsidRPr="00A063FC" w14:paraId="342935FA" w14:textId="77777777" w:rsidTr="008F6D22">
        <w:trPr>
          <w:trHeight w:val="748"/>
        </w:trPr>
        <w:tc>
          <w:tcPr>
            <w:tcW w:w="567" w:type="dxa"/>
            <w:tcBorders>
              <w:right w:val="thinThickSmallGap" w:sz="24" w:space="0" w:color="FF0000"/>
            </w:tcBorders>
          </w:tcPr>
          <w:p w14:paraId="36A7D5CE" w14:textId="77777777"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c>
          <w:tcPr>
            <w:tcW w:w="7797" w:type="dxa"/>
            <w:tcBorders>
              <w:left w:val="thinThickSmallGap" w:sz="24" w:space="0" w:color="FF0000"/>
            </w:tcBorders>
            <w:vAlign w:val="center"/>
          </w:tcPr>
          <w:p w14:paraId="5FC21840" w14:textId="37E11780" w:rsidR="00742AC6" w:rsidRPr="00A063FC" w:rsidRDefault="00742AC6" w:rsidP="008F6D22">
            <w:pPr>
              <w:spacing w:line="200" w:lineRule="exact"/>
              <w:jc w:val="center"/>
              <w:rPr>
                <w:rFonts w:asciiTheme="minorHAnsi" w:eastAsia="Times New Roman" w:hAnsiTheme="minorHAnsi" w:cstheme="minorHAnsi"/>
                <w:b/>
                <w:color w:val="244061"/>
                <w:lang w:eastAsia="en-US"/>
              </w:rPr>
            </w:pPr>
          </w:p>
        </w:tc>
      </w:tr>
      <w:tr w:rsidR="00742AC6" w:rsidRPr="00A063FC" w14:paraId="2C4FE3ED" w14:textId="77777777" w:rsidTr="008F6D22">
        <w:tc>
          <w:tcPr>
            <w:tcW w:w="567" w:type="dxa"/>
            <w:tcBorders>
              <w:right w:val="thinThickSmallGap" w:sz="24" w:space="0" w:color="FF0000"/>
            </w:tcBorders>
          </w:tcPr>
          <w:p w14:paraId="2C0892C9"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c>
          <w:tcPr>
            <w:tcW w:w="7797" w:type="dxa"/>
            <w:tcBorders>
              <w:left w:val="thinThickSmallGap" w:sz="24" w:space="0" w:color="FF0000"/>
            </w:tcBorders>
            <w:shd w:val="clear" w:color="auto" w:fill="FF0000"/>
          </w:tcPr>
          <w:p w14:paraId="5FF3F020" w14:textId="77777777" w:rsidR="00742AC6" w:rsidRPr="00A063FC" w:rsidRDefault="00742AC6" w:rsidP="008F6D22">
            <w:pPr>
              <w:spacing w:line="160" w:lineRule="exact"/>
              <w:jc w:val="center"/>
              <w:rPr>
                <w:rFonts w:asciiTheme="minorHAnsi" w:eastAsia="Times New Roman" w:hAnsiTheme="minorHAnsi" w:cstheme="minorHAnsi"/>
                <w:b/>
                <w:lang w:eastAsia="en-US"/>
              </w:rPr>
            </w:pPr>
          </w:p>
        </w:tc>
      </w:tr>
      <w:tr w:rsidR="00742AC6" w:rsidRPr="00A063FC" w14:paraId="141ED610" w14:textId="77777777" w:rsidTr="008F6D22">
        <w:trPr>
          <w:trHeight w:val="1004"/>
        </w:trPr>
        <w:tc>
          <w:tcPr>
            <w:tcW w:w="567" w:type="dxa"/>
            <w:tcBorders>
              <w:bottom w:val="nil"/>
              <w:right w:val="thinThickSmallGap" w:sz="24" w:space="0" w:color="FF0000"/>
            </w:tcBorders>
          </w:tcPr>
          <w:p w14:paraId="0FE7CEF2"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thinThickSmallGap" w:sz="24" w:space="0" w:color="FF0000"/>
              <w:bottom w:val="nil"/>
            </w:tcBorders>
          </w:tcPr>
          <w:p w14:paraId="4AFAD734" w14:textId="77777777" w:rsidR="00742AC6" w:rsidRPr="00A063FC" w:rsidRDefault="00742AC6" w:rsidP="000143C3">
            <w:pPr>
              <w:jc w:val="center"/>
              <w:rPr>
                <w:rFonts w:asciiTheme="minorHAnsi" w:eastAsia="Times New Roman" w:hAnsiTheme="minorHAnsi" w:cstheme="minorHAnsi"/>
                <w:b/>
                <w:szCs w:val="24"/>
                <w:lang w:eastAsia="en-US"/>
              </w:rPr>
            </w:pPr>
          </w:p>
        </w:tc>
      </w:tr>
      <w:tr w:rsidR="00742AC6" w:rsidRPr="00A063FC" w14:paraId="62876EC0" w14:textId="77777777" w:rsidTr="008F6D22">
        <w:trPr>
          <w:trHeight w:val="617"/>
        </w:trPr>
        <w:tc>
          <w:tcPr>
            <w:tcW w:w="567" w:type="dxa"/>
            <w:tcBorders>
              <w:right w:val="nil"/>
            </w:tcBorders>
          </w:tcPr>
          <w:p w14:paraId="7E06D410"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c>
          <w:tcPr>
            <w:tcW w:w="7797" w:type="dxa"/>
            <w:tcBorders>
              <w:left w:val="nil"/>
            </w:tcBorders>
            <w:vAlign w:val="center"/>
          </w:tcPr>
          <w:p w14:paraId="6702691D" w14:textId="77777777" w:rsidR="00742AC6" w:rsidRPr="00A063FC" w:rsidRDefault="00742AC6" w:rsidP="008F6D22">
            <w:pPr>
              <w:spacing w:line="292" w:lineRule="auto"/>
              <w:jc w:val="center"/>
              <w:rPr>
                <w:rFonts w:asciiTheme="minorHAnsi" w:eastAsia="Times New Roman" w:hAnsiTheme="minorHAnsi" w:cstheme="minorHAnsi"/>
                <w:b/>
                <w:szCs w:val="24"/>
                <w:lang w:eastAsia="en-US"/>
              </w:rPr>
            </w:pPr>
          </w:p>
        </w:tc>
      </w:tr>
    </w:tbl>
    <w:p w14:paraId="00B0A734" w14:textId="77777777" w:rsidR="00742AC6" w:rsidRDefault="00742AC6" w:rsidP="00742AC6">
      <w:pPr>
        <w:spacing w:line="276" w:lineRule="auto"/>
        <w:rPr>
          <w:rFonts w:asciiTheme="minorHAnsi" w:eastAsia="Times New Roman" w:hAnsiTheme="minorHAnsi" w:cstheme="minorHAnsi"/>
          <w:lang w:eastAsia="en-US"/>
        </w:rPr>
      </w:pPr>
    </w:p>
    <w:p w14:paraId="140B1524" w14:textId="77777777" w:rsidR="00742AC6" w:rsidRDefault="00742AC6" w:rsidP="00742AC6">
      <w:pPr>
        <w:rPr>
          <w:rFonts w:asciiTheme="minorHAnsi" w:eastAsia="Times New Roman" w:hAnsiTheme="minorHAnsi" w:cstheme="minorHAnsi"/>
          <w:lang w:eastAsia="en-US"/>
        </w:rPr>
      </w:pPr>
      <w:r>
        <w:rPr>
          <w:rFonts w:asciiTheme="minorHAnsi" w:eastAsia="Times New Roman" w:hAnsiTheme="minorHAnsi" w:cstheme="minorHAnsi"/>
          <w:lang w:eastAsia="en-US"/>
        </w:rPr>
        <w:br w:type="page"/>
      </w:r>
    </w:p>
    <w:p w14:paraId="44350F41" w14:textId="112D54BD" w:rsidR="00883179" w:rsidRPr="000143C3" w:rsidRDefault="000143C3" w:rsidP="00883179">
      <w:pPr>
        <w:widowControl w:val="0"/>
        <w:autoSpaceDE w:val="0"/>
        <w:autoSpaceDN w:val="0"/>
        <w:adjustRightInd w:val="0"/>
        <w:spacing w:line="360" w:lineRule="auto"/>
        <w:ind w:right="57"/>
        <w:jc w:val="center"/>
        <w:rPr>
          <w:rFonts w:asciiTheme="minorHAnsi" w:hAnsiTheme="minorHAnsi" w:cstheme="minorHAnsi"/>
          <w:b/>
          <w:sz w:val="20"/>
          <w:szCs w:val="20"/>
        </w:rPr>
      </w:pPr>
      <w:r w:rsidRPr="000143C3">
        <w:rPr>
          <w:rFonts w:asciiTheme="minorHAnsi" w:hAnsiTheme="minorHAnsi" w:cstheme="minorHAnsi"/>
          <w:b/>
          <w:sz w:val="20"/>
          <w:szCs w:val="20"/>
        </w:rPr>
        <w:lastRenderedPageBreak/>
        <w:t>ΥΠΟΔΕΙΓΜΑ ΣΧΕΔΙΟΥ ΔΡΑΣΗΣ ΤΗΣ ΣΧΟΛΙΚΗΣ ΜΟΝΑΔΑΣ</w:t>
      </w:r>
    </w:p>
    <w:tbl>
      <w:tblPr>
        <w:tblStyle w:val="ab"/>
        <w:tblW w:w="9209" w:type="dxa"/>
        <w:tblLook w:val="04A0" w:firstRow="1" w:lastRow="0" w:firstColumn="1" w:lastColumn="0" w:noHBand="0" w:noVBand="1"/>
      </w:tblPr>
      <w:tblGrid>
        <w:gridCol w:w="3114"/>
        <w:gridCol w:w="6095"/>
      </w:tblGrid>
      <w:tr w:rsidR="000143C3" w:rsidRPr="00736EF9" w14:paraId="095E819E" w14:textId="77777777" w:rsidTr="004F0EB4">
        <w:tc>
          <w:tcPr>
            <w:tcW w:w="3114" w:type="dxa"/>
          </w:tcPr>
          <w:p w14:paraId="48F46A76" w14:textId="7EF1C697" w:rsidR="000143C3" w:rsidRPr="00736EF9" w:rsidRDefault="000143C3" w:rsidP="000143C3">
            <w:pPr>
              <w:jc w:val="center"/>
              <w:rPr>
                <w:rFonts w:eastAsia="Times New Roman"/>
                <w:b/>
                <w:bCs/>
                <w:color w:val="000000"/>
              </w:rPr>
            </w:pPr>
            <w:r w:rsidRPr="00736EF9">
              <w:rPr>
                <w:b/>
                <w:bCs/>
                <w:noProof/>
              </w:rPr>
              <w:drawing>
                <wp:inline distT="0" distB="0" distL="0" distR="0" wp14:anchorId="1C5C9E0C" wp14:editId="712AE940">
                  <wp:extent cx="1495425" cy="1495425"/>
                  <wp:effectExtent l="0" t="0" r="9525" b="9525"/>
                  <wp:docPr id="31"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00564" cy="1500564"/>
                          </a:xfrm>
                          <a:prstGeom prst="rect">
                            <a:avLst/>
                          </a:prstGeom>
                          <a:noFill/>
                          <a:ln>
                            <a:noFill/>
                          </a:ln>
                        </pic:spPr>
                      </pic:pic>
                    </a:graphicData>
                  </a:graphic>
                </wp:inline>
              </w:drawing>
            </w:r>
          </w:p>
        </w:tc>
        <w:tc>
          <w:tcPr>
            <w:tcW w:w="6095" w:type="dxa"/>
            <w:shd w:val="clear" w:color="auto" w:fill="DBDBDB" w:themeFill="accent3" w:themeFillTint="66"/>
          </w:tcPr>
          <w:p w14:paraId="63A50203" w14:textId="77777777" w:rsidR="000143C3" w:rsidRPr="00736EF9" w:rsidRDefault="000143C3" w:rsidP="008F6D22">
            <w:pPr>
              <w:widowControl w:val="0"/>
              <w:pBdr>
                <w:top w:val="nil"/>
                <w:left w:val="nil"/>
                <w:bottom w:val="nil"/>
                <w:right w:val="nil"/>
                <w:between w:val="nil"/>
              </w:pBdr>
              <w:ind w:right="-142"/>
              <w:jc w:val="center"/>
              <w:rPr>
                <w:rFonts w:ascii="Myriad Pro" w:eastAsia="Times New Roman" w:hAnsi="Myriad Pro"/>
                <w:b/>
                <w:bCs/>
                <w:color w:val="365F91"/>
                <w:sz w:val="36"/>
                <w:szCs w:val="36"/>
              </w:rPr>
            </w:pPr>
            <w:r w:rsidRPr="00736EF9">
              <w:rPr>
                <w:rFonts w:ascii="Myriad Pro" w:eastAsia="Times New Roman" w:hAnsi="Myriad Pro"/>
                <w:b/>
                <w:bCs/>
                <w:color w:val="365F91"/>
                <w:sz w:val="36"/>
                <w:szCs w:val="36"/>
              </w:rPr>
              <w:t>ΕΡΓΑΣΤΗΡΙΑ ΔΕΞΙΟΤΗΤΩΝ</w:t>
            </w:r>
          </w:p>
          <w:p w14:paraId="4C4B226D" w14:textId="478D40F6" w:rsidR="000143C3" w:rsidRPr="00736EF9"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6"/>
                <w:szCs w:val="36"/>
              </w:rPr>
            </w:pPr>
            <w:r w:rsidRPr="00736EF9">
              <w:rPr>
                <w:rFonts w:ascii="Myriad Pro" w:eastAsia="Times New Roman" w:hAnsi="Myriad Pro"/>
                <w:b/>
                <w:bCs/>
                <w:color w:val="002060"/>
                <w:sz w:val="36"/>
                <w:szCs w:val="36"/>
              </w:rPr>
              <w:t xml:space="preserve">ΣΧΕΔΙΟ ΔΡΑΣΗΣ ΣΧΟΛΙΚΗΣ ΜΟΝΑΔΑΣ- </w:t>
            </w:r>
          </w:p>
          <w:p w14:paraId="692F3DA8" w14:textId="6D29C9CC" w:rsidR="000143C3" w:rsidRPr="002D7C3E"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16"/>
                <w:szCs w:val="16"/>
              </w:rPr>
            </w:pPr>
          </w:p>
          <w:p w14:paraId="1101E9F2" w14:textId="17BDDD5B" w:rsidR="000143C3" w:rsidRPr="002D7C3E" w:rsidRDefault="002D7C3E"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2"/>
                <w:szCs w:val="32"/>
              </w:rPr>
            </w:pPr>
            <w:r w:rsidRPr="002D7C3E">
              <w:rPr>
                <w:rFonts w:ascii="Myriad Pro" w:eastAsia="Times New Roman" w:hAnsi="Myriad Pro"/>
                <w:b/>
                <w:bCs/>
                <w:color w:val="002060"/>
                <w:sz w:val="32"/>
                <w:szCs w:val="32"/>
              </w:rPr>
              <w:t>1</w:t>
            </w:r>
            <w:r w:rsidRPr="002D7C3E">
              <w:rPr>
                <w:rFonts w:ascii="Myriad Pro" w:eastAsia="Times New Roman" w:hAnsi="Myriad Pro"/>
                <w:b/>
                <w:bCs/>
                <w:color w:val="002060"/>
                <w:sz w:val="32"/>
                <w:szCs w:val="32"/>
                <w:vertAlign w:val="superscript"/>
              </w:rPr>
              <w:t>ου</w:t>
            </w:r>
            <w:r w:rsidRPr="002D7C3E">
              <w:rPr>
                <w:rFonts w:ascii="Myriad Pro" w:eastAsia="Times New Roman" w:hAnsi="Myriad Pro"/>
                <w:b/>
                <w:bCs/>
                <w:color w:val="002060"/>
                <w:sz w:val="32"/>
                <w:szCs w:val="32"/>
              </w:rPr>
              <w:t xml:space="preserve"> ΝΗΠΙΑΓΩΓΕΙΟΥ ΝΥΔΡΙΟΥ</w:t>
            </w:r>
          </w:p>
          <w:p w14:paraId="17864DCD" w14:textId="77777777" w:rsidR="000143C3" w:rsidRPr="002D7C3E" w:rsidRDefault="000143C3" w:rsidP="008F6D22">
            <w:pPr>
              <w:widowControl w:val="0"/>
              <w:pBdr>
                <w:top w:val="nil"/>
                <w:left w:val="nil"/>
                <w:bottom w:val="nil"/>
                <w:right w:val="nil"/>
                <w:between w:val="nil"/>
              </w:pBdr>
              <w:shd w:val="clear" w:color="auto" w:fill="DBDBDB" w:themeFill="accent3" w:themeFillTint="66"/>
              <w:ind w:right="-142"/>
              <w:jc w:val="center"/>
              <w:rPr>
                <w:rFonts w:ascii="Myriad Pro" w:eastAsia="Times New Roman" w:hAnsi="Myriad Pro"/>
                <w:b/>
                <w:bCs/>
                <w:color w:val="002060"/>
                <w:sz w:val="32"/>
                <w:szCs w:val="32"/>
              </w:rPr>
            </w:pPr>
          </w:p>
          <w:p w14:paraId="79749AAB" w14:textId="6A5B0CF4" w:rsidR="000143C3" w:rsidRPr="00736EF9" w:rsidRDefault="000143C3" w:rsidP="008F6D22">
            <w:pPr>
              <w:rPr>
                <w:rFonts w:eastAsia="Times New Roman"/>
                <w:b/>
                <w:bCs/>
                <w:color w:val="000000"/>
              </w:rPr>
            </w:pPr>
            <w:r w:rsidRPr="00736EF9">
              <w:rPr>
                <w:rFonts w:ascii="Myriad Pro" w:eastAsia="Times New Roman" w:hAnsi="Myriad Pro"/>
                <w:b/>
                <w:bCs/>
                <w:color w:val="002060"/>
                <w:sz w:val="24"/>
                <w:szCs w:val="24"/>
              </w:rPr>
              <w:t>ΣΧΟΛΙΚΟ ΕΤΟΣ</w:t>
            </w:r>
            <w:r w:rsidRPr="00736EF9">
              <w:rPr>
                <w:rFonts w:eastAsia="Times New Roman"/>
                <w:b/>
                <w:bCs/>
                <w:color w:val="002060"/>
                <w:sz w:val="24"/>
                <w:szCs w:val="24"/>
              </w:rPr>
              <w:t xml:space="preserve"> </w:t>
            </w:r>
            <w:r w:rsidR="00736EF9" w:rsidRPr="00736EF9">
              <w:rPr>
                <w:rFonts w:eastAsia="Times New Roman"/>
                <w:b/>
                <w:bCs/>
                <w:color w:val="002060"/>
                <w:sz w:val="24"/>
                <w:szCs w:val="24"/>
              </w:rPr>
              <w:t>2021 - 2022</w:t>
            </w:r>
          </w:p>
        </w:tc>
      </w:tr>
      <w:tr w:rsidR="000143C3" w:rsidRPr="00736EF9" w14:paraId="06461202" w14:textId="77777777" w:rsidTr="004F0EB4">
        <w:trPr>
          <w:trHeight w:val="487"/>
        </w:trPr>
        <w:tc>
          <w:tcPr>
            <w:tcW w:w="3114" w:type="dxa"/>
            <w:shd w:val="clear" w:color="auto" w:fill="DBDBDB" w:themeFill="accent3" w:themeFillTint="66"/>
            <w:vAlign w:val="center"/>
          </w:tcPr>
          <w:p w14:paraId="099F48AB"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Σχολική μονάδα</w:t>
            </w:r>
          </w:p>
        </w:tc>
        <w:tc>
          <w:tcPr>
            <w:tcW w:w="6095" w:type="dxa"/>
          </w:tcPr>
          <w:p w14:paraId="197137E2" w14:textId="77777777" w:rsidR="00736EF9" w:rsidRPr="00736EF9" w:rsidRDefault="00736EF9" w:rsidP="008F6D22">
            <w:pPr>
              <w:rPr>
                <w:b/>
                <w:bCs/>
                <w:color w:val="000000"/>
                <w:sz w:val="28"/>
                <w:szCs w:val="28"/>
              </w:rPr>
            </w:pPr>
          </w:p>
          <w:p w14:paraId="3EB3796D" w14:textId="18C20A7C" w:rsidR="000143C3" w:rsidRPr="00736EF9" w:rsidRDefault="002D7C3E" w:rsidP="008F6D22">
            <w:pPr>
              <w:rPr>
                <w:rFonts w:eastAsia="Times New Roman"/>
                <w:b/>
                <w:bCs/>
                <w:color w:val="000000"/>
                <w:sz w:val="28"/>
                <w:szCs w:val="28"/>
              </w:rPr>
            </w:pPr>
            <w:r>
              <w:rPr>
                <w:b/>
                <w:bCs/>
                <w:color w:val="000000"/>
                <w:sz w:val="28"/>
                <w:szCs w:val="28"/>
              </w:rPr>
              <w:t>1ο</w:t>
            </w:r>
            <w:r w:rsidR="00736EF9" w:rsidRPr="00736EF9">
              <w:rPr>
                <w:b/>
                <w:bCs/>
                <w:color w:val="000000"/>
                <w:sz w:val="28"/>
                <w:szCs w:val="28"/>
              </w:rPr>
              <w:t xml:space="preserve"> Νηπιαγωγείο </w:t>
            </w:r>
            <w:r>
              <w:rPr>
                <w:b/>
                <w:bCs/>
                <w:color w:val="000000"/>
                <w:sz w:val="28"/>
                <w:szCs w:val="28"/>
              </w:rPr>
              <w:t>Νυδριού</w:t>
            </w:r>
          </w:p>
        </w:tc>
      </w:tr>
      <w:tr w:rsidR="000143C3" w:rsidRPr="00736EF9" w14:paraId="5EFE5FE8" w14:textId="77777777" w:rsidTr="004F0EB4">
        <w:trPr>
          <w:trHeight w:val="535"/>
        </w:trPr>
        <w:tc>
          <w:tcPr>
            <w:tcW w:w="3114" w:type="dxa"/>
            <w:shd w:val="clear" w:color="auto" w:fill="DBDBDB" w:themeFill="accent3" w:themeFillTint="66"/>
            <w:vAlign w:val="center"/>
          </w:tcPr>
          <w:p w14:paraId="492D8E2C"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 xml:space="preserve">Αριθμός τμημάτων </w:t>
            </w:r>
          </w:p>
        </w:tc>
        <w:tc>
          <w:tcPr>
            <w:tcW w:w="6095" w:type="dxa"/>
          </w:tcPr>
          <w:p w14:paraId="1A0E5172" w14:textId="77777777" w:rsidR="000143C3" w:rsidRPr="00736EF9" w:rsidRDefault="000143C3" w:rsidP="008F6D22">
            <w:pPr>
              <w:rPr>
                <w:rFonts w:eastAsia="Times New Roman"/>
                <w:b/>
                <w:bCs/>
                <w:color w:val="000000"/>
                <w:sz w:val="28"/>
                <w:szCs w:val="28"/>
              </w:rPr>
            </w:pPr>
          </w:p>
          <w:p w14:paraId="73B417B5" w14:textId="3257342B" w:rsidR="00736EF9" w:rsidRPr="00736EF9" w:rsidRDefault="00736EF9" w:rsidP="008F6D22">
            <w:pPr>
              <w:rPr>
                <w:rFonts w:eastAsia="Times New Roman"/>
                <w:b/>
                <w:bCs/>
                <w:color w:val="000000"/>
                <w:sz w:val="28"/>
                <w:szCs w:val="28"/>
              </w:rPr>
            </w:pPr>
            <w:r w:rsidRPr="00736EF9">
              <w:rPr>
                <w:rFonts w:eastAsia="Times New Roman"/>
                <w:b/>
                <w:bCs/>
                <w:color w:val="000000"/>
                <w:sz w:val="28"/>
                <w:szCs w:val="28"/>
              </w:rPr>
              <w:t>2</w:t>
            </w:r>
          </w:p>
        </w:tc>
      </w:tr>
      <w:tr w:rsidR="000143C3" w:rsidRPr="00736EF9" w14:paraId="0B13C4F9" w14:textId="77777777" w:rsidTr="004F0EB4">
        <w:tc>
          <w:tcPr>
            <w:tcW w:w="3114" w:type="dxa"/>
            <w:shd w:val="clear" w:color="auto" w:fill="DBDBDB" w:themeFill="accent3" w:themeFillTint="66"/>
            <w:vAlign w:val="center"/>
          </w:tcPr>
          <w:p w14:paraId="5FB22983"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μαθητών/μαθητριών σχολικής μονάδας</w:t>
            </w:r>
          </w:p>
        </w:tc>
        <w:tc>
          <w:tcPr>
            <w:tcW w:w="6095" w:type="dxa"/>
          </w:tcPr>
          <w:p w14:paraId="00FDB1DA" w14:textId="77777777" w:rsidR="000143C3" w:rsidRDefault="000143C3" w:rsidP="008F6D22">
            <w:pPr>
              <w:rPr>
                <w:rFonts w:eastAsia="Times New Roman"/>
                <w:b/>
                <w:bCs/>
                <w:color w:val="000000"/>
                <w:sz w:val="28"/>
                <w:szCs w:val="28"/>
              </w:rPr>
            </w:pPr>
          </w:p>
          <w:p w14:paraId="50EF6573" w14:textId="4234A4FD" w:rsidR="00736EF9" w:rsidRPr="00736EF9" w:rsidRDefault="00736EF9" w:rsidP="008F6D22">
            <w:pPr>
              <w:rPr>
                <w:rFonts w:eastAsia="Times New Roman"/>
                <w:b/>
                <w:bCs/>
                <w:color w:val="000000"/>
                <w:sz w:val="28"/>
                <w:szCs w:val="28"/>
              </w:rPr>
            </w:pPr>
            <w:r>
              <w:rPr>
                <w:rFonts w:eastAsia="Times New Roman"/>
                <w:b/>
                <w:bCs/>
                <w:color w:val="000000"/>
                <w:sz w:val="28"/>
                <w:szCs w:val="28"/>
              </w:rPr>
              <w:t>4</w:t>
            </w:r>
            <w:r w:rsidR="002D7C3E">
              <w:rPr>
                <w:rFonts w:eastAsia="Times New Roman"/>
                <w:b/>
                <w:bCs/>
                <w:color w:val="000000"/>
                <w:sz w:val="28"/>
                <w:szCs w:val="28"/>
              </w:rPr>
              <w:t>1</w:t>
            </w:r>
          </w:p>
        </w:tc>
      </w:tr>
      <w:tr w:rsidR="000143C3" w:rsidRPr="00736EF9" w14:paraId="5466A839" w14:textId="77777777" w:rsidTr="004F0EB4">
        <w:tc>
          <w:tcPr>
            <w:tcW w:w="3114" w:type="dxa"/>
            <w:shd w:val="clear" w:color="auto" w:fill="DBDBDB" w:themeFill="accent3" w:themeFillTint="66"/>
            <w:vAlign w:val="center"/>
          </w:tcPr>
          <w:p w14:paraId="10782FEB" w14:textId="77777777" w:rsidR="000143C3" w:rsidRPr="00736EF9" w:rsidRDefault="000143C3" w:rsidP="000143C3">
            <w:pPr>
              <w:rPr>
                <w:rFonts w:eastAsia="Times New Roman"/>
                <w:b/>
                <w:bCs/>
                <w:color w:val="000000"/>
              </w:rPr>
            </w:pPr>
            <w:r w:rsidRPr="00736EF9">
              <w:rPr>
                <w:rFonts w:ascii="Myriad Pro" w:eastAsia="Times New Roman" w:hAnsi="Myriad Pro"/>
                <w:b/>
                <w:bCs/>
                <w:color w:val="002060"/>
              </w:rPr>
              <w:t>Αριθμός εκπαιδευτικών σχολικής μονάδας</w:t>
            </w:r>
          </w:p>
        </w:tc>
        <w:tc>
          <w:tcPr>
            <w:tcW w:w="6095" w:type="dxa"/>
          </w:tcPr>
          <w:p w14:paraId="6DD30B55" w14:textId="3B14A57D" w:rsidR="000143C3" w:rsidRPr="00736EF9" w:rsidRDefault="002D7C3E" w:rsidP="008F6D22">
            <w:pPr>
              <w:rPr>
                <w:rFonts w:eastAsia="Times New Roman"/>
                <w:b/>
                <w:bCs/>
                <w:color w:val="000000"/>
                <w:sz w:val="28"/>
                <w:szCs w:val="28"/>
              </w:rPr>
            </w:pPr>
            <w:r>
              <w:rPr>
                <w:rFonts w:eastAsia="Times New Roman"/>
                <w:b/>
                <w:bCs/>
                <w:color w:val="000000"/>
                <w:sz w:val="28"/>
                <w:szCs w:val="28"/>
              </w:rPr>
              <w:t>3</w:t>
            </w:r>
          </w:p>
        </w:tc>
      </w:tr>
      <w:tr w:rsidR="000143C3" w:rsidRPr="00736EF9" w14:paraId="32FC1E10" w14:textId="77777777" w:rsidTr="004F0EB4">
        <w:trPr>
          <w:trHeight w:val="448"/>
        </w:trPr>
        <w:tc>
          <w:tcPr>
            <w:tcW w:w="3114" w:type="dxa"/>
            <w:shd w:val="clear" w:color="auto" w:fill="DBDBDB" w:themeFill="accent3" w:themeFillTint="66"/>
            <w:vAlign w:val="center"/>
          </w:tcPr>
          <w:p w14:paraId="015085BA" w14:textId="77777777" w:rsidR="000143C3" w:rsidRPr="00736EF9" w:rsidRDefault="000143C3" w:rsidP="000143C3">
            <w:pPr>
              <w:rPr>
                <w:rFonts w:ascii="Myriad Pro" w:eastAsia="Times New Roman" w:hAnsi="Myriad Pro"/>
                <w:b/>
                <w:bCs/>
                <w:color w:val="002060"/>
              </w:rPr>
            </w:pPr>
            <w:r w:rsidRPr="00736EF9">
              <w:rPr>
                <w:rFonts w:ascii="Myriad Pro" w:eastAsia="Times New Roman" w:hAnsi="Myriad Pro"/>
                <w:b/>
                <w:bCs/>
                <w:color w:val="002060"/>
              </w:rPr>
              <w:t>Αριθμός εκπαιδευτικών που συμμετέχουν στα Εργαστήρια δεξιοτήτων</w:t>
            </w:r>
          </w:p>
        </w:tc>
        <w:tc>
          <w:tcPr>
            <w:tcW w:w="6095" w:type="dxa"/>
          </w:tcPr>
          <w:p w14:paraId="098A9118" w14:textId="77777777" w:rsidR="000143C3" w:rsidRDefault="000143C3" w:rsidP="008F6D22">
            <w:pPr>
              <w:rPr>
                <w:rFonts w:eastAsia="Times New Roman"/>
                <w:b/>
                <w:bCs/>
                <w:color w:val="000000"/>
                <w:sz w:val="28"/>
                <w:szCs w:val="28"/>
              </w:rPr>
            </w:pPr>
          </w:p>
          <w:p w14:paraId="0926DD15" w14:textId="23ED07E2" w:rsidR="00736EF9" w:rsidRPr="00736EF9" w:rsidRDefault="00736EF9" w:rsidP="008F6D22">
            <w:pPr>
              <w:rPr>
                <w:rFonts w:eastAsia="Times New Roman"/>
                <w:b/>
                <w:bCs/>
                <w:color w:val="000000"/>
                <w:sz w:val="28"/>
                <w:szCs w:val="28"/>
              </w:rPr>
            </w:pPr>
            <w:r>
              <w:rPr>
                <w:rFonts w:eastAsia="Times New Roman"/>
                <w:b/>
                <w:bCs/>
                <w:color w:val="000000"/>
                <w:sz w:val="28"/>
                <w:szCs w:val="28"/>
              </w:rPr>
              <w:t>3</w:t>
            </w:r>
          </w:p>
        </w:tc>
      </w:tr>
      <w:tr w:rsidR="00736EF9" w:rsidRPr="00736EF9" w14:paraId="309A6D49" w14:textId="77777777" w:rsidTr="004F0EB4">
        <w:trPr>
          <w:trHeight w:val="448"/>
        </w:trPr>
        <w:tc>
          <w:tcPr>
            <w:tcW w:w="3114" w:type="dxa"/>
            <w:shd w:val="clear" w:color="auto" w:fill="DBDBDB" w:themeFill="accent3" w:themeFillTint="66"/>
            <w:vAlign w:val="center"/>
          </w:tcPr>
          <w:p w14:paraId="52A581C3" w14:textId="0D6FBF2F" w:rsidR="00736EF9" w:rsidRDefault="00736EF9" w:rsidP="000143C3">
            <w:pPr>
              <w:rPr>
                <w:rFonts w:ascii="Myriad Pro" w:eastAsia="Times New Roman" w:hAnsi="Myriad Pro"/>
                <w:b/>
                <w:bCs/>
                <w:color w:val="002060"/>
              </w:rPr>
            </w:pPr>
            <w:r>
              <w:rPr>
                <w:rFonts w:ascii="Myriad Pro" w:eastAsia="Times New Roman" w:hAnsi="Myriad Pro"/>
                <w:b/>
                <w:bCs/>
                <w:color w:val="002060"/>
              </w:rPr>
              <w:t xml:space="preserve">Αριθμός τμημάτων – </w:t>
            </w:r>
          </w:p>
          <w:p w14:paraId="492DF734" w14:textId="5BFFA71B" w:rsidR="00736EF9" w:rsidRPr="00736EF9" w:rsidRDefault="00736EF9" w:rsidP="000143C3">
            <w:pPr>
              <w:rPr>
                <w:rFonts w:ascii="Myriad Pro" w:eastAsia="Times New Roman" w:hAnsi="Myriad Pro"/>
                <w:b/>
                <w:bCs/>
                <w:color w:val="002060"/>
              </w:rPr>
            </w:pPr>
            <w:r>
              <w:rPr>
                <w:rFonts w:ascii="Myriad Pro" w:eastAsia="Times New Roman" w:hAnsi="Myriad Pro"/>
                <w:b/>
                <w:bCs/>
                <w:color w:val="002060"/>
              </w:rPr>
              <w:t>Αριθμός Σχεδίων Δράσης Τμημάτων</w:t>
            </w:r>
          </w:p>
        </w:tc>
        <w:tc>
          <w:tcPr>
            <w:tcW w:w="6095" w:type="dxa"/>
          </w:tcPr>
          <w:p w14:paraId="03716774" w14:textId="4801EDB5" w:rsidR="00736EF9" w:rsidRPr="00736EF9" w:rsidRDefault="00736EF9" w:rsidP="00736EF9">
            <w:pPr>
              <w:jc w:val="both"/>
              <w:rPr>
                <w:rFonts w:eastAsia="Times New Roman"/>
                <w:b/>
                <w:bCs/>
                <w:color w:val="000000"/>
                <w:sz w:val="28"/>
                <w:szCs w:val="28"/>
              </w:rPr>
            </w:pPr>
            <w:r>
              <w:rPr>
                <w:rFonts w:eastAsia="Times New Roman"/>
                <w:b/>
                <w:bCs/>
                <w:color w:val="000000"/>
                <w:sz w:val="28"/>
                <w:szCs w:val="28"/>
              </w:rPr>
              <w:t xml:space="preserve">2 τμήματα πρωινού υποχρεωτικού προγράμματος   και </w:t>
            </w:r>
            <w:r w:rsidR="002D7C3E">
              <w:rPr>
                <w:rFonts w:eastAsia="Times New Roman"/>
                <w:b/>
                <w:bCs/>
                <w:color w:val="000000"/>
                <w:sz w:val="28"/>
                <w:szCs w:val="28"/>
              </w:rPr>
              <w:t>1</w:t>
            </w:r>
            <w:r>
              <w:rPr>
                <w:rFonts w:eastAsia="Times New Roman"/>
                <w:b/>
                <w:bCs/>
                <w:color w:val="000000"/>
                <w:sz w:val="28"/>
                <w:szCs w:val="28"/>
              </w:rPr>
              <w:t xml:space="preserve"> τμήμα</w:t>
            </w:r>
            <w:r w:rsidR="002D7C3E">
              <w:rPr>
                <w:rFonts w:eastAsia="Times New Roman"/>
                <w:b/>
                <w:bCs/>
                <w:color w:val="000000"/>
                <w:sz w:val="28"/>
                <w:szCs w:val="28"/>
              </w:rPr>
              <w:t xml:space="preserve"> </w:t>
            </w:r>
            <w:r>
              <w:rPr>
                <w:rFonts w:eastAsia="Times New Roman"/>
                <w:b/>
                <w:bCs/>
                <w:color w:val="000000"/>
                <w:sz w:val="28"/>
                <w:szCs w:val="28"/>
              </w:rPr>
              <w:t xml:space="preserve">ολοήμερου προαιρετικού προγράμματος – </w:t>
            </w:r>
            <w:r w:rsidR="002D7C3E">
              <w:rPr>
                <w:rFonts w:eastAsia="Times New Roman"/>
                <w:b/>
                <w:bCs/>
                <w:color w:val="000000"/>
                <w:sz w:val="28"/>
                <w:szCs w:val="28"/>
              </w:rPr>
              <w:t>1</w:t>
            </w:r>
            <w:r>
              <w:rPr>
                <w:rFonts w:eastAsia="Times New Roman"/>
                <w:b/>
                <w:bCs/>
                <w:color w:val="000000"/>
                <w:sz w:val="28"/>
                <w:szCs w:val="28"/>
              </w:rPr>
              <w:t xml:space="preserve"> Σχέδι</w:t>
            </w:r>
            <w:r w:rsidR="002D7C3E">
              <w:rPr>
                <w:rFonts w:eastAsia="Times New Roman"/>
                <w:b/>
                <w:bCs/>
                <w:color w:val="000000"/>
                <w:sz w:val="28"/>
                <w:szCs w:val="28"/>
              </w:rPr>
              <w:t>ο</w:t>
            </w:r>
            <w:r>
              <w:rPr>
                <w:rFonts w:eastAsia="Times New Roman"/>
                <w:b/>
                <w:bCs/>
                <w:color w:val="000000"/>
                <w:sz w:val="28"/>
                <w:szCs w:val="28"/>
              </w:rPr>
              <w:t xml:space="preserve"> Δράσης Τμημάτων</w:t>
            </w:r>
          </w:p>
        </w:tc>
      </w:tr>
    </w:tbl>
    <w:p w14:paraId="72A6F573" w14:textId="48264375" w:rsidR="00A05890" w:rsidRDefault="00A05890" w:rsidP="008B0076">
      <w:pPr>
        <w:widowControl w:val="0"/>
        <w:autoSpaceDE w:val="0"/>
        <w:autoSpaceDN w:val="0"/>
        <w:adjustRightInd w:val="0"/>
        <w:spacing w:line="360" w:lineRule="auto"/>
        <w:ind w:right="57"/>
        <w:rPr>
          <w:b/>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70"/>
        <w:gridCol w:w="2130"/>
        <w:gridCol w:w="2168"/>
        <w:gridCol w:w="2515"/>
      </w:tblGrid>
      <w:tr w:rsidR="00D403D4" w:rsidRPr="00835F51" w14:paraId="7B72151A" w14:textId="77777777" w:rsidTr="00D403D4">
        <w:tc>
          <w:tcPr>
            <w:tcW w:w="2270" w:type="dxa"/>
          </w:tcPr>
          <w:p w14:paraId="321CE4EF" w14:textId="704AD17F"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Ζω καλύτερα – Ευ Ζην</w:t>
            </w:r>
          </w:p>
        </w:tc>
        <w:tc>
          <w:tcPr>
            <w:tcW w:w="2130" w:type="dxa"/>
          </w:tcPr>
          <w:p w14:paraId="19876125" w14:textId="0720439B"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sz w:val="18"/>
                <w:szCs w:val="18"/>
              </w:rPr>
            </w:pPr>
            <w:r w:rsidRPr="004F0EB4">
              <w:rPr>
                <w:rFonts w:asciiTheme="majorHAnsi" w:hAnsiTheme="majorHAnsi"/>
                <w:b/>
                <w:color w:val="002060"/>
                <w:sz w:val="20"/>
                <w:szCs w:val="20"/>
              </w:rPr>
              <w:t>Φροντίζω το Περιβάλλον</w:t>
            </w:r>
          </w:p>
        </w:tc>
        <w:tc>
          <w:tcPr>
            <w:tcW w:w="2168" w:type="dxa"/>
          </w:tcPr>
          <w:p w14:paraId="79A68461" w14:textId="7311FCA4"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Ενδιαφέρομαι και Ενεργώ</w:t>
            </w:r>
            <w:r>
              <w:rPr>
                <w:rFonts w:asciiTheme="majorHAnsi" w:hAnsiTheme="majorHAnsi"/>
                <w:b/>
                <w:sz w:val="18"/>
                <w:szCs w:val="24"/>
              </w:rPr>
              <w:t xml:space="preserve">  </w:t>
            </w:r>
            <w:r w:rsidRPr="00F02F4B">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Κοινωνική Συναίσθηση και Ευθύνη</w:t>
            </w:r>
          </w:p>
        </w:tc>
        <w:tc>
          <w:tcPr>
            <w:tcW w:w="2515" w:type="dxa"/>
          </w:tcPr>
          <w:p w14:paraId="0431896F" w14:textId="66B8C7CD" w:rsidR="00D403D4" w:rsidRPr="00835F51" w:rsidRDefault="00D403D4" w:rsidP="00CB5E5C">
            <w:pPr>
              <w:pBdr>
                <w:top w:val="nil"/>
                <w:left w:val="nil"/>
                <w:bottom w:val="nil"/>
                <w:right w:val="nil"/>
                <w:between w:val="nil"/>
              </w:pBdr>
              <w:jc w:val="center"/>
              <w:rPr>
                <w:rFonts w:asciiTheme="minorHAnsi" w:eastAsia="Times New Roman" w:hAnsiTheme="minorHAnsi" w:cstheme="minorHAnsi"/>
                <w:noProof/>
                <w:color w:val="000000"/>
              </w:rPr>
            </w:pPr>
            <w:r w:rsidRPr="004F0EB4">
              <w:rPr>
                <w:rFonts w:asciiTheme="majorHAnsi" w:hAnsiTheme="majorHAnsi"/>
                <w:b/>
                <w:color w:val="002060"/>
                <w:sz w:val="20"/>
                <w:szCs w:val="20"/>
              </w:rPr>
              <w:t>Δημιουργώ και Καινοτομώ</w:t>
            </w:r>
            <w:r>
              <w:rPr>
                <w:rFonts w:asciiTheme="majorHAnsi" w:hAnsiTheme="majorHAnsi"/>
                <w:b/>
                <w:sz w:val="18"/>
                <w:szCs w:val="24"/>
              </w:rPr>
              <w:t xml:space="preserve">  </w:t>
            </w:r>
            <w:r w:rsidRPr="00E127C0">
              <w:rPr>
                <w:rFonts w:asciiTheme="majorHAnsi" w:hAnsiTheme="majorHAnsi"/>
                <w:b/>
                <w:sz w:val="18"/>
                <w:szCs w:val="24"/>
              </w:rPr>
              <w:t>–</w:t>
            </w:r>
            <w:r>
              <w:rPr>
                <w:rFonts w:asciiTheme="majorHAnsi" w:hAnsiTheme="majorHAnsi"/>
                <w:b/>
                <w:sz w:val="18"/>
                <w:szCs w:val="24"/>
              </w:rPr>
              <w:t xml:space="preserve">  </w:t>
            </w:r>
            <w:r w:rsidRPr="000143C3">
              <w:rPr>
                <w:rFonts w:asciiTheme="majorHAnsi" w:hAnsiTheme="majorHAnsi"/>
                <w:b/>
                <w:i/>
                <w:sz w:val="18"/>
                <w:szCs w:val="24"/>
              </w:rPr>
              <w:t>Δημιουργική Σκέψη και Πρωτοβουλία</w:t>
            </w:r>
          </w:p>
        </w:tc>
      </w:tr>
      <w:tr w:rsidR="00D403D4" w:rsidRPr="00835F51" w14:paraId="70843BEC" w14:textId="77777777" w:rsidTr="00CE4A10">
        <w:trPr>
          <w:trHeight w:val="910"/>
        </w:trPr>
        <w:tc>
          <w:tcPr>
            <w:tcW w:w="2270" w:type="dxa"/>
          </w:tcPr>
          <w:p w14:paraId="71F52E40" w14:textId="44795311" w:rsidR="00D403D4" w:rsidRPr="00835F51" w:rsidRDefault="00D403D4" w:rsidP="00CE4A10">
            <w:pPr>
              <w:pBdr>
                <w:top w:val="nil"/>
                <w:left w:val="nil"/>
                <w:bottom w:val="nil"/>
                <w:right w:val="nil"/>
                <w:between w:val="nil"/>
              </w:pBdr>
              <w:spacing w:before="120"/>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19D6F0F" wp14:editId="2FBA48D9">
                  <wp:extent cx="647700" cy="647700"/>
                  <wp:effectExtent l="0" t="0" r="0" b="0"/>
                  <wp:docPr id="8"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tc>
        <w:tc>
          <w:tcPr>
            <w:tcW w:w="2130" w:type="dxa"/>
          </w:tcPr>
          <w:p w14:paraId="3B88E3D8" w14:textId="0C4EB3DE"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188981BB" wp14:editId="6E428EB0">
                  <wp:extent cx="608965" cy="570230"/>
                  <wp:effectExtent l="0" t="0" r="0" b="0"/>
                  <wp:docPr id="1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tc>
        <w:tc>
          <w:tcPr>
            <w:tcW w:w="2168" w:type="dxa"/>
          </w:tcPr>
          <w:p w14:paraId="5DCFE562" w14:textId="3D50D0F4"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0A68F924" wp14:editId="782A8FA6">
                  <wp:extent cx="647700" cy="608330"/>
                  <wp:effectExtent l="0" t="0" r="0" b="0"/>
                  <wp:docPr id="13"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tc>
        <w:tc>
          <w:tcPr>
            <w:tcW w:w="2515" w:type="dxa"/>
          </w:tcPr>
          <w:p w14:paraId="0DEDA29E" w14:textId="38698AA3" w:rsidR="00D403D4" w:rsidRPr="00835F51" w:rsidRDefault="00D403D4" w:rsidP="00CE4A10">
            <w:pPr>
              <w:pBdr>
                <w:top w:val="nil"/>
                <w:left w:val="nil"/>
                <w:bottom w:val="nil"/>
                <w:right w:val="nil"/>
                <w:between w:val="nil"/>
              </w:pBdr>
              <w:spacing w:before="120"/>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3D5CEA4" wp14:editId="0C651C75">
                  <wp:extent cx="639445" cy="608330"/>
                  <wp:effectExtent l="0" t="0" r="0" b="0"/>
                  <wp:docPr id="1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tc>
      </w:tr>
      <w:tr w:rsidR="00D403D4" w:rsidRPr="00D403D4" w14:paraId="7CDA9F11" w14:textId="77777777" w:rsidTr="002D7C3E">
        <w:trPr>
          <w:trHeight w:val="1595"/>
        </w:trPr>
        <w:tc>
          <w:tcPr>
            <w:tcW w:w="2270" w:type="dxa"/>
          </w:tcPr>
          <w:p w14:paraId="7F4DEE88" w14:textId="6BC4C4A6" w:rsidR="009F46C1" w:rsidRDefault="009F46C1" w:rsidP="009F46C1">
            <w:pPr>
              <w:pStyle w:val="a8"/>
              <w:tabs>
                <w:tab w:val="left" w:pos="270"/>
              </w:tabs>
              <w:spacing w:before="40" w:after="40"/>
              <w:rPr>
                <w:rFonts w:asciiTheme="minorHAnsi" w:hAnsiTheme="minorHAnsi"/>
                <w:bCs/>
                <w:i/>
                <w:sz w:val="20"/>
                <w:szCs w:val="20"/>
              </w:rPr>
            </w:pPr>
            <w:r>
              <w:rPr>
                <w:rFonts w:asciiTheme="minorHAnsi" w:hAnsiTheme="minorHAnsi"/>
                <w:bCs/>
                <w:i/>
                <w:sz w:val="20"/>
                <w:szCs w:val="20"/>
              </w:rPr>
              <w:t>Αυτομέριμνα και πρόληψη</w:t>
            </w:r>
          </w:p>
          <w:p w14:paraId="746A23F3" w14:textId="76B90E36" w:rsidR="0092625B" w:rsidRDefault="0092625B" w:rsidP="009F46C1">
            <w:pPr>
              <w:pStyle w:val="a8"/>
              <w:tabs>
                <w:tab w:val="left" w:pos="270"/>
              </w:tabs>
              <w:spacing w:before="40" w:after="40"/>
              <w:jc w:val="center"/>
              <w:rPr>
                <w:rFonts w:asciiTheme="minorHAnsi" w:hAnsiTheme="minorHAnsi"/>
                <w:b/>
                <w:i/>
                <w:sz w:val="20"/>
                <w:szCs w:val="20"/>
              </w:rPr>
            </w:pPr>
          </w:p>
          <w:p w14:paraId="1BFBB33D" w14:textId="2DFF08FC" w:rsidR="00D403D4" w:rsidRPr="00736EF9" w:rsidRDefault="0092625B" w:rsidP="009F46C1">
            <w:pPr>
              <w:pStyle w:val="a8"/>
              <w:tabs>
                <w:tab w:val="left" w:pos="270"/>
              </w:tabs>
              <w:spacing w:before="40" w:after="40"/>
              <w:jc w:val="center"/>
              <w:rPr>
                <w:rFonts w:asciiTheme="minorHAnsi" w:hAnsiTheme="minorHAnsi" w:cstheme="minorHAnsi"/>
                <w:bCs/>
                <w:color w:val="000000"/>
              </w:rPr>
            </w:pPr>
            <w:r>
              <w:rPr>
                <w:rFonts w:asciiTheme="minorHAnsi" w:hAnsiTheme="minorHAnsi"/>
                <w:b/>
                <w:i/>
                <w:sz w:val="20"/>
                <w:szCs w:val="20"/>
              </w:rPr>
              <w:t>[</w:t>
            </w:r>
            <w:r w:rsidR="002D7C3E">
              <w:rPr>
                <w:rFonts w:asciiTheme="minorHAnsi" w:hAnsiTheme="minorHAnsi"/>
                <w:b/>
                <w:i/>
                <w:sz w:val="20"/>
                <w:szCs w:val="20"/>
              </w:rPr>
              <w:t xml:space="preserve">Ο </w:t>
            </w:r>
            <w:proofErr w:type="spellStart"/>
            <w:r w:rsidR="002D7C3E">
              <w:rPr>
                <w:rFonts w:asciiTheme="minorHAnsi" w:hAnsiTheme="minorHAnsi"/>
                <w:b/>
                <w:i/>
                <w:sz w:val="20"/>
                <w:szCs w:val="20"/>
              </w:rPr>
              <w:t>Πυξιδούλης</w:t>
            </w:r>
            <w:proofErr w:type="spellEnd"/>
            <w:r w:rsidR="002D7C3E">
              <w:rPr>
                <w:rFonts w:asciiTheme="minorHAnsi" w:hAnsiTheme="minorHAnsi"/>
                <w:b/>
                <w:i/>
                <w:sz w:val="20"/>
                <w:szCs w:val="20"/>
              </w:rPr>
              <w:t xml:space="preserve"> και η </w:t>
            </w:r>
            <w:proofErr w:type="spellStart"/>
            <w:r w:rsidR="002D7C3E">
              <w:rPr>
                <w:rFonts w:asciiTheme="minorHAnsi" w:hAnsiTheme="minorHAnsi"/>
                <w:b/>
                <w:i/>
                <w:sz w:val="20"/>
                <w:szCs w:val="20"/>
              </w:rPr>
              <w:t>Πυξιδούλα</w:t>
            </w:r>
            <w:proofErr w:type="spellEnd"/>
            <w:r w:rsidR="002D7C3E">
              <w:rPr>
                <w:rFonts w:asciiTheme="minorHAnsi" w:hAnsiTheme="minorHAnsi"/>
                <w:b/>
                <w:i/>
                <w:sz w:val="20"/>
                <w:szCs w:val="20"/>
              </w:rPr>
              <w:t xml:space="preserve"> στο νηπιαγωγείο]</w:t>
            </w:r>
          </w:p>
        </w:tc>
        <w:tc>
          <w:tcPr>
            <w:tcW w:w="2130" w:type="dxa"/>
          </w:tcPr>
          <w:p w14:paraId="0B8FE77B" w14:textId="2D66CF64" w:rsidR="00736EF9" w:rsidRDefault="003C679E" w:rsidP="00CB5E5C">
            <w:pPr>
              <w:tabs>
                <w:tab w:val="left" w:pos="324"/>
              </w:tabs>
              <w:spacing w:before="40" w:after="40"/>
              <w:jc w:val="center"/>
              <w:rPr>
                <w:rFonts w:asciiTheme="minorHAnsi" w:hAnsiTheme="minorHAnsi"/>
                <w:bCs/>
                <w:i/>
                <w:sz w:val="20"/>
                <w:szCs w:val="20"/>
              </w:rPr>
            </w:pPr>
            <w:r>
              <w:rPr>
                <w:rFonts w:asciiTheme="minorHAnsi" w:hAnsiTheme="minorHAnsi"/>
                <w:bCs/>
                <w:i/>
                <w:sz w:val="20"/>
                <w:szCs w:val="20"/>
              </w:rPr>
              <w:t xml:space="preserve"> </w:t>
            </w:r>
            <w:r w:rsidR="00D403D4" w:rsidRPr="00D403D4">
              <w:rPr>
                <w:rFonts w:asciiTheme="minorHAnsi" w:hAnsiTheme="minorHAnsi"/>
                <w:bCs/>
                <w:i/>
                <w:sz w:val="20"/>
                <w:szCs w:val="20"/>
              </w:rPr>
              <w:t>Οικολογία</w:t>
            </w:r>
            <w:r w:rsidR="0092625B">
              <w:rPr>
                <w:rFonts w:asciiTheme="minorHAnsi" w:hAnsiTheme="minorHAnsi"/>
                <w:bCs/>
                <w:i/>
                <w:sz w:val="20"/>
                <w:szCs w:val="20"/>
              </w:rPr>
              <w:t>/Οικολογική Συνείδηση</w:t>
            </w:r>
          </w:p>
          <w:p w14:paraId="2217F138" w14:textId="315CD42E" w:rsidR="00D403D4" w:rsidRPr="00CC059E" w:rsidRDefault="0092625B" w:rsidP="00CB5E5C">
            <w:pPr>
              <w:tabs>
                <w:tab w:val="left" w:pos="324"/>
              </w:tabs>
              <w:spacing w:before="40" w:after="40"/>
              <w:jc w:val="center"/>
              <w:rPr>
                <w:rFonts w:asciiTheme="minorHAnsi" w:eastAsia="Times New Roman" w:hAnsiTheme="minorHAnsi" w:cstheme="minorHAnsi"/>
                <w:b/>
                <w:color w:val="000000"/>
              </w:rPr>
            </w:pPr>
            <w:r>
              <w:rPr>
                <w:rFonts w:asciiTheme="minorHAnsi" w:hAnsiTheme="minorHAnsi"/>
                <w:b/>
                <w:i/>
                <w:sz w:val="20"/>
                <w:szCs w:val="20"/>
              </w:rPr>
              <w:t>[Το παράπονο των ζώων/</w:t>
            </w:r>
            <w:r w:rsidR="002D7C3E">
              <w:rPr>
                <w:rFonts w:asciiTheme="minorHAnsi" w:hAnsiTheme="minorHAnsi"/>
                <w:b/>
                <w:i/>
                <w:sz w:val="20"/>
                <w:szCs w:val="20"/>
              </w:rPr>
              <w:t xml:space="preserve"> Που</w:t>
            </w:r>
            <w:r w:rsidR="009F46C1">
              <w:rPr>
                <w:rFonts w:asciiTheme="minorHAnsi" w:hAnsiTheme="minorHAnsi"/>
                <w:b/>
                <w:i/>
                <w:sz w:val="20"/>
                <w:szCs w:val="20"/>
              </w:rPr>
              <w:t xml:space="preserve"> πήγαν τα ζωάκια; Ψάξε, ψάξε δεν θα τα βρεις.</w:t>
            </w:r>
            <w:r>
              <w:rPr>
                <w:rFonts w:asciiTheme="minorHAnsi" w:hAnsiTheme="minorHAnsi"/>
                <w:b/>
                <w:i/>
                <w:sz w:val="20"/>
                <w:szCs w:val="20"/>
              </w:rPr>
              <w:t>]</w:t>
            </w:r>
          </w:p>
        </w:tc>
        <w:tc>
          <w:tcPr>
            <w:tcW w:w="2168" w:type="dxa"/>
          </w:tcPr>
          <w:p w14:paraId="10B78624" w14:textId="77777777" w:rsidR="00D403D4" w:rsidRDefault="003C679E" w:rsidP="00CB5E5C">
            <w:pPr>
              <w:tabs>
                <w:tab w:val="left" w:pos="270"/>
              </w:tabs>
              <w:spacing w:before="40" w:after="40"/>
              <w:jc w:val="center"/>
              <w:rPr>
                <w:rFonts w:asciiTheme="minorHAnsi" w:hAnsiTheme="minorHAnsi"/>
                <w:bCs/>
                <w:i/>
                <w:sz w:val="20"/>
                <w:szCs w:val="20"/>
              </w:rPr>
            </w:pPr>
            <w:r>
              <w:rPr>
                <w:rFonts w:asciiTheme="minorHAnsi" w:hAnsiTheme="minorHAnsi"/>
                <w:bCs/>
                <w:i/>
                <w:sz w:val="20"/>
                <w:szCs w:val="20"/>
              </w:rPr>
              <w:t xml:space="preserve"> </w:t>
            </w:r>
            <w:r w:rsidR="00D403D4" w:rsidRPr="0092625B">
              <w:rPr>
                <w:rFonts w:asciiTheme="minorHAnsi" w:hAnsiTheme="minorHAnsi"/>
                <w:bCs/>
                <w:i/>
                <w:sz w:val="20"/>
                <w:szCs w:val="20"/>
              </w:rPr>
              <w:t>Ανθρώπινα δικαιώματα</w:t>
            </w:r>
            <w:r w:rsidR="0092625B">
              <w:rPr>
                <w:rFonts w:asciiTheme="minorHAnsi" w:hAnsiTheme="minorHAnsi"/>
                <w:bCs/>
                <w:i/>
                <w:sz w:val="20"/>
                <w:szCs w:val="20"/>
              </w:rPr>
              <w:t xml:space="preserve"> &amp; Συμπερίληψη</w:t>
            </w:r>
          </w:p>
          <w:p w14:paraId="0B8DC4D1" w14:textId="142D177B" w:rsidR="0092625B" w:rsidRPr="0092625B" w:rsidRDefault="0092625B" w:rsidP="00CB5E5C">
            <w:pPr>
              <w:tabs>
                <w:tab w:val="left" w:pos="270"/>
              </w:tabs>
              <w:spacing w:before="40" w:after="40"/>
              <w:jc w:val="center"/>
              <w:rPr>
                <w:rFonts w:asciiTheme="minorHAnsi" w:eastAsia="Times New Roman" w:hAnsiTheme="minorHAnsi" w:cstheme="minorHAnsi"/>
                <w:b/>
                <w:color w:val="000000"/>
              </w:rPr>
            </w:pPr>
            <w:r w:rsidRPr="0092625B">
              <w:rPr>
                <w:rFonts w:asciiTheme="minorHAnsi" w:hAnsiTheme="minorHAnsi"/>
                <w:b/>
                <w:i/>
                <w:sz w:val="20"/>
                <w:szCs w:val="20"/>
              </w:rPr>
              <w:t>[Εκπαίδευση στα Ανθρώπινα Δικαιώματα</w:t>
            </w:r>
            <w:r w:rsidR="009F46C1">
              <w:rPr>
                <w:rFonts w:asciiTheme="minorHAnsi" w:hAnsiTheme="minorHAnsi"/>
                <w:b/>
                <w:i/>
                <w:sz w:val="20"/>
                <w:szCs w:val="20"/>
              </w:rPr>
              <w:t>/ Σε αυτόν τον κόσμο εδώ που ζω, έχω δικαίωμα κι εγώ.</w:t>
            </w:r>
            <w:r w:rsidRPr="0092625B">
              <w:rPr>
                <w:rFonts w:asciiTheme="minorHAnsi" w:hAnsiTheme="minorHAnsi"/>
                <w:b/>
                <w:i/>
                <w:sz w:val="20"/>
                <w:szCs w:val="20"/>
              </w:rPr>
              <w:t>]</w:t>
            </w:r>
          </w:p>
        </w:tc>
        <w:tc>
          <w:tcPr>
            <w:tcW w:w="2515" w:type="dxa"/>
          </w:tcPr>
          <w:p w14:paraId="4DC47D10" w14:textId="77777777" w:rsidR="0092625B" w:rsidRDefault="00D403D4" w:rsidP="00CB5E5C">
            <w:pPr>
              <w:tabs>
                <w:tab w:val="left" w:pos="270"/>
                <w:tab w:val="left" w:pos="391"/>
              </w:tabs>
              <w:spacing w:before="40" w:after="40"/>
              <w:jc w:val="center"/>
              <w:rPr>
                <w:rFonts w:asciiTheme="minorHAnsi" w:hAnsiTheme="minorHAnsi"/>
                <w:bCs/>
                <w:i/>
                <w:sz w:val="20"/>
                <w:szCs w:val="20"/>
              </w:rPr>
            </w:pPr>
            <w:r w:rsidRPr="00D403D4">
              <w:rPr>
                <w:rFonts w:asciiTheme="minorHAnsi" w:hAnsiTheme="minorHAnsi"/>
                <w:bCs/>
                <w:i/>
                <w:sz w:val="20"/>
                <w:szCs w:val="20"/>
              </w:rPr>
              <w:t>STEM/ Εκπαιδευτική Ρομποτική</w:t>
            </w:r>
            <w:r w:rsidR="00736EF9">
              <w:rPr>
                <w:rFonts w:asciiTheme="minorHAnsi" w:hAnsiTheme="minorHAnsi"/>
                <w:bCs/>
                <w:i/>
                <w:sz w:val="20"/>
                <w:szCs w:val="20"/>
              </w:rPr>
              <w:t xml:space="preserve"> </w:t>
            </w:r>
          </w:p>
          <w:p w14:paraId="58C446BD" w14:textId="0C368831" w:rsidR="00D403D4" w:rsidRPr="00D403D4" w:rsidRDefault="00736EF9" w:rsidP="00CB5E5C">
            <w:pPr>
              <w:tabs>
                <w:tab w:val="left" w:pos="270"/>
                <w:tab w:val="left" w:pos="391"/>
              </w:tabs>
              <w:spacing w:before="40" w:after="40"/>
              <w:jc w:val="center"/>
              <w:rPr>
                <w:rFonts w:asciiTheme="minorHAnsi" w:eastAsia="Times New Roman" w:hAnsiTheme="minorHAnsi" w:cstheme="minorHAnsi"/>
                <w:bCs/>
                <w:color w:val="000000"/>
              </w:rPr>
            </w:pPr>
            <w:r w:rsidRPr="0092625B">
              <w:rPr>
                <w:rFonts w:asciiTheme="minorHAnsi" w:hAnsiTheme="minorHAnsi"/>
                <w:b/>
                <w:i/>
                <w:sz w:val="20"/>
                <w:szCs w:val="20"/>
              </w:rPr>
              <w:t>[</w:t>
            </w:r>
            <w:r w:rsidR="0092625B" w:rsidRPr="0092625B">
              <w:rPr>
                <w:rFonts w:asciiTheme="minorHAnsi" w:hAnsiTheme="minorHAnsi"/>
                <w:b/>
                <w:i/>
                <w:sz w:val="20"/>
                <w:szCs w:val="20"/>
              </w:rPr>
              <w:t>STE(Α)M και Εκπαιδευτική Ρομποτική μέσα από τον κύκλο του Νερού και την Υδροδυναμική</w:t>
            </w:r>
            <w:r w:rsidR="002D7C3E">
              <w:rPr>
                <w:rFonts w:asciiTheme="minorHAnsi" w:hAnsiTheme="minorHAnsi"/>
                <w:b/>
                <w:i/>
                <w:sz w:val="20"/>
                <w:szCs w:val="20"/>
              </w:rPr>
              <w:t>/</w:t>
            </w:r>
            <w:r w:rsidR="002D7C3E">
              <w:t xml:space="preserve"> </w:t>
            </w:r>
            <w:r w:rsidR="002D7C3E" w:rsidRPr="002D7C3E">
              <w:rPr>
                <w:rFonts w:asciiTheme="minorHAnsi" w:hAnsiTheme="minorHAnsi"/>
                <w:b/>
                <w:i/>
                <w:sz w:val="20"/>
                <w:szCs w:val="20"/>
              </w:rPr>
              <w:t>Τρέχει, τρέχει το νερό…</w:t>
            </w:r>
            <w:r w:rsidRPr="0092625B">
              <w:rPr>
                <w:rFonts w:asciiTheme="minorHAnsi" w:hAnsiTheme="minorHAnsi"/>
                <w:b/>
                <w:i/>
                <w:sz w:val="20"/>
                <w:szCs w:val="20"/>
              </w:rPr>
              <w:t>]</w:t>
            </w:r>
          </w:p>
        </w:tc>
      </w:tr>
    </w:tbl>
    <w:p w14:paraId="12C699A6" w14:textId="7E37CA4A" w:rsidR="004F0EB4" w:rsidRDefault="004F0EB4" w:rsidP="003C0E8C">
      <w:pPr>
        <w:jc w:val="both"/>
        <w:rPr>
          <w:b/>
        </w:rPr>
      </w:pPr>
      <w:r>
        <w:rPr>
          <w:b/>
        </w:rPr>
        <w:br w:type="page"/>
      </w:r>
    </w:p>
    <w:tbl>
      <w:tblPr>
        <w:tblStyle w:val="ab"/>
        <w:tblW w:w="9067" w:type="dxa"/>
        <w:tblLook w:val="04A0" w:firstRow="1" w:lastRow="0" w:firstColumn="1" w:lastColumn="0" w:noHBand="0" w:noVBand="1"/>
      </w:tblPr>
      <w:tblGrid>
        <w:gridCol w:w="9067"/>
      </w:tblGrid>
      <w:tr w:rsidR="004F0EB4" w14:paraId="0D73F3F0" w14:textId="77777777" w:rsidTr="00BC5617">
        <w:trPr>
          <w:trHeight w:val="458"/>
        </w:trPr>
        <w:tc>
          <w:tcPr>
            <w:tcW w:w="9067" w:type="dxa"/>
            <w:shd w:val="clear" w:color="auto" w:fill="DBDBDB" w:themeFill="accent3" w:themeFillTint="66"/>
            <w:vAlign w:val="center"/>
          </w:tcPr>
          <w:p w14:paraId="0AFC55CB" w14:textId="4907BE7A" w:rsidR="004F0EB4" w:rsidRPr="00BC5617" w:rsidRDefault="004F0EB4" w:rsidP="00BC5617">
            <w:pPr>
              <w:jc w:val="center"/>
              <w:rPr>
                <w:rFonts w:ascii="Myriad Pro" w:eastAsia="Times New Roman" w:hAnsi="Myriad Pro" w:cs="Aka-AcidGR-DiaryGirl"/>
                <w:b/>
                <w:color w:val="002060"/>
                <w:sz w:val="28"/>
                <w:szCs w:val="28"/>
              </w:rPr>
            </w:pPr>
            <w:r w:rsidRPr="00BC5617">
              <w:rPr>
                <w:rFonts w:ascii="Myriad Pro" w:eastAsia="Times New Roman" w:hAnsi="Myriad Pro" w:cs="Aka-AcidGR-DiaryGirl"/>
                <w:b/>
                <w:color w:val="002060"/>
                <w:sz w:val="28"/>
                <w:szCs w:val="28"/>
              </w:rPr>
              <w:lastRenderedPageBreak/>
              <w:t>Βασικός προσανατολισμός του ετήσιου Σχεδίου Δράσης (Πλεονεκτήματα-μειονεκτήματα)</w:t>
            </w:r>
          </w:p>
        </w:tc>
      </w:tr>
    </w:tbl>
    <w:p w14:paraId="5E3DA17B" w14:textId="3D586574" w:rsidR="00883179" w:rsidRDefault="00883179" w:rsidP="009A0A7E">
      <w:pPr>
        <w:widowControl w:val="0"/>
        <w:autoSpaceDE w:val="0"/>
        <w:autoSpaceDN w:val="0"/>
        <w:adjustRightInd w:val="0"/>
        <w:spacing w:line="360" w:lineRule="auto"/>
        <w:ind w:right="57"/>
        <w:jc w:val="both"/>
        <w:rPr>
          <w:b/>
        </w:rPr>
      </w:pPr>
    </w:p>
    <w:tbl>
      <w:tblPr>
        <w:tblW w:w="9067"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405"/>
        <w:gridCol w:w="6662"/>
      </w:tblGrid>
      <w:tr w:rsidR="004E61FD" w14:paraId="2A90739B" w14:textId="77777777" w:rsidTr="00BC5617">
        <w:trPr>
          <w:trHeight w:val="1114"/>
        </w:trPr>
        <w:tc>
          <w:tcPr>
            <w:tcW w:w="2405" w:type="dxa"/>
            <w:vAlign w:val="center"/>
          </w:tcPr>
          <w:p w14:paraId="4AB4FC91" w14:textId="0CC332FB" w:rsidR="001A6A76" w:rsidRPr="00C958C6" w:rsidRDefault="0000557F" w:rsidP="00C958C6">
            <w:pPr>
              <w:jc w:val="center"/>
              <w:rPr>
                <w:rFonts w:asciiTheme="minorHAnsi" w:hAnsiTheme="minorHAnsi" w:cstheme="minorHAnsi"/>
                <w:b/>
                <w:sz w:val="32"/>
                <w:szCs w:val="32"/>
              </w:rPr>
            </w:pPr>
            <w:r w:rsidRPr="00C958C6">
              <w:rPr>
                <w:rFonts w:asciiTheme="minorHAnsi" w:hAnsiTheme="minorHAnsi" w:cstheme="minorHAnsi"/>
                <w:b/>
                <w:sz w:val="32"/>
                <w:szCs w:val="32"/>
              </w:rPr>
              <w:t>Το</w:t>
            </w:r>
            <w:r w:rsidR="00B41DEB" w:rsidRPr="00C958C6">
              <w:rPr>
                <w:rFonts w:asciiTheme="minorHAnsi" w:hAnsiTheme="minorHAnsi" w:cstheme="minorHAnsi"/>
                <w:b/>
                <w:sz w:val="32"/>
                <w:szCs w:val="32"/>
              </w:rPr>
              <w:t xml:space="preserve"> </w:t>
            </w:r>
            <w:r w:rsidRPr="00C958C6">
              <w:rPr>
                <w:rFonts w:asciiTheme="minorHAnsi" w:hAnsiTheme="minorHAnsi" w:cstheme="minorHAnsi"/>
                <w:b/>
                <w:sz w:val="32"/>
                <w:szCs w:val="32"/>
              </w:rPr>
              <w:t>όραμά</w:t>
            </w:r>
            <w:r w:rsidR="00B41DEB" w:rsidRPr="00C958C6">
              <w:rPr>
                <w:rFonts w:asciiTheme="minorHAnsi" w:hAnsiTheme="minorHAnsi" w:cstheme="minorHAnsi"/>
                <w:b/>
                <w:sz w:val="32"/>
                <w:szCs w:val="32"/>
              </w:rPr>
              <w:t xml:space="preserve"> </w:t>
            </w:r>
            <w:r w:rsidRPr="00C958C6">
              <w:rPr>
                <w:rFonts w:asciiTheme="minorHAnsi" w:hAnsiTheme="minorHAnsi" w:cstheme="minorHAnsi"/>
                <w:b/>
                <w:sz w:val="32"/>
                <w:szCs w:val="32"/>
              </w:rPr>
              <w:t>μας</w:t>
            </w:r>
          </w:p>
        </w:tc>
        <w:tc>
          <w:tcPr>
            <w:tcW w:w="6662" w:type="dxa"/>
          </w:tcPr>
          <w:p w14:paraId="18B38032" w14:textId="5C487130" w:rsidR="004E61FD" w:rsidRDefault="004A4F6F" w:rsidP="004A4F6F">
            <w:pPr>
              <w:ind w:left="142"/>
              <w:jc w:val="both"/>
              <w:rPr>
                <w:rFonts w:asciiTheme="minorHAnsi" w:hAnsiTheme="minorHAnsi" w:cstheme="minorHAnsi"/>
                <w:szCs w:val="24"/>
              </w:rPr>
            </w:pPr>
            <w:r w:rsidRPr="0000598E">
              <w:rPr>
                <w:rFonts w:asciiTheme="minorHAnsi" w:hAnsiTheme="minorHAnsi" w:cstheme="minorHAnsi"/>
                <w:szCs w:val="24"/>
              </w:rPr>
              <w:t>Με τη φετινή εφαρμογή των Εργαστηρίων Δεξιοτήτων, το βασικό όραμα της Σχολικής μας Μονάδας διαμορφώνεται σύμφωνα με το θεωρητικό πλαίσιο που διατρέχει το σύνολο του συγκεκριμένου αυτού προγράμματος. Στο επίκεντρο του οράματ</w:t>
            </w:r>
            <w:r w:rsidR="002629F5" w:rsidRPr="0000598E">
              <w:rPr>
                <w:rFonts w:asciiTheme="minorHAnsi" w:hAnsiTheme="minorHAnsi" w:cstheme="minorHAnsi"/>
                <w:szCs w:val="24"/>
              </w:rPr>
              <w:t>ός μας</w:t>
            </w:r>
            <w:r w:rsidRPr="0000598E">
              <w:rPr>
                <w:rFonts w:asciiTheme="minorHAnsi" w:hAnsiTheme="minorHAnsi" w:cstheme="minorHAnsi"/>
                <w:szCs w:val="24"/>
              </w:rPr>
              <w:t xml:space="preserve"> βρίσκεται η επιδίωξη επιτυχούς καλλιέργειας</w:t>
            </w:r>
            <w:r w:rsidR="002629F5" w:rsidRPr="0000598E">
              <w:rPr>
                <w:rFonts w:asciiTheme="minorHAnsi" w:hAnsiTheme="minorHAnsi" w:cstheme="minorHAnsi"/>
                <w:szCs w:val="24"/>
              </w:rPr>
              <w:t xml:space="preserve"> των Δεξιοτήτων του 21</w:t>
            </w:r>
            <w:r w:rsidR="002629F5" w:rsidRPr="0000598E">
              <w:rPr>
                <w:rFonts w:asciiTheme="minorHAnsi" w:hAnsiTheme="minorHAnsi" w:cstheme="minorHAnsi"/>
                <w:szCs w:val="24"/>
                <w:vertAlign w:val="superscript"/>
              </w:rPr>
              <w:t>ου</w:t>
            </w:r>
            <w:r w:rsidR="002629F5" w:rsidRPr="0000598E">
              <w:rPr>
                <w:rFonts w:asciiTheme="minorHAnsi" w:hAnsiTheme="minorHAnsi" w:cstheme="minorHAnsi"/>
                <w:szCs w:val="24"/>
              </w:rPr>
              <w:t xml:space="preserve"> αιώνα</w:t>
            </w:r>
            <w:r w:rsidR="0000598E">
              <w:rPr>
                <w:rFonts w:asciiTheme="minorHAnsi" w:hAnsiTheme="minorHAnsi" w:cstheme="minorHAnsi"/>
                <w:szCs w:val="24"/>
              </w:rPr>
              <w:t xml:space="preserve"> στις 3 βασικές κατηγορίες, στις οποίες</w:t>
            </w:r>
            <w:r w:rsidR="00A00DDA">
              <w:rPr>
                <w:rFonts w:asciiTheme="minorHAnsi" w:hAnsiTheme="minorHAnsi" w:cstheme="minorHAnsi"/>
                <w:szCs w:val="24"/>
              </w:rPr>
              <w:t xml:space="preserve"> αυτές</w:t>
            </w:r>
            <w:r w:rsidR="0000598E">
              <w:rPr>
                <w:rFonts w:asciiTheme="minorHAnsi" w:hAnsiTheme="minorHAnsi" w:cstheme="minorHAnsi"/>
                <w:szCs w:val="24"/>
              </w:rPr>
              <w:t xml:space="preserve"> διακρίνονται: α. δεξιότητες </w:t>
            </w:r>
            <w:r w:rsidR="002629F5" w:rsidRPr="002D7534">
              <w:rPr>
                <w:rFonts w:asciiTheme="minorHAnsi" w:hAnsiTheme="minorHAnsi" w:cstheme="minorHAnsi"/>
                <w:b/>
                <w:bCs/>
                <w:i/>
                <w:iCs/>
                <w:szCs w:val="24"/>
              </w:rPr>
              <w:t>μάθησης</w:t>
            </w:r>
            <w:r w:rsidR="002D7534">
              <w:rPr>
                <w:rFonts w:asciiTheme="minorHAnsi" w:hAnsiTheme="minorHAnsi" w:cstheme="minorHAnsi"/>
                <w:szCs w:val="24"/>
              </w:rPr>
              <w:t xml:space="preserve"> (κριτική σκέψη, δημιουργικότητα, συνεργασία και επικοινωνία) </w:t>
            </w:r>
            <w:r w:rsidR="002629F5" w:rsidRPr="0000598E">
              <w:rPr>
                <w:rFonts w:asciiTheme="minorHAnsi" w:hAnsiTheme="minorHAnsi" w:cstheme="minorHAnsi"/>
                <w:szCs w:val="24"/>
              </w:rPr>
              <w:t xml:space="preserve">, </w:t>
            </w:r>
            <w:r w:rsidR="0000598E">
              <w:rPr>
                <w:rFonts w:asciiTheme="minorHAnsi" w:hAnsiTheme="minorHAnsi" w:cstheme="minorHAnsi"/>
                <w:szCs w:val="24"/>
              </w:rPr>
              <w:t xml:space="preserve">β. δεξιότητες </w:t>
            </w:r>
            <w:r w:rsidR="002629F5" w:rsidRPr="002D7534">
              <w:rPr>
                <w:rFonts w:asciiTheme="minorHAnsi" w:hAnsiTheme="minorHAnsi" w:cstheme="minorHAnsi"/>
                <w:b/>
                <w:bCs/>
                <w:i/>
                <w:iCs/>
                <w:szCs w:val="24"/>
              </w:rPr>
              <w:t>αλφαβητισμού</w:t>
            </w:r>
            <w:r w:rsidR="002629F5" w:rsidRPr="0000598E">
              <w:rPr>
                <w:rFonts w:asciiTheme="minorHAnsi" w:hAnsiTheme="minorHAnsi" w:cstheme="minorHAnsi"/>
                <w:szCs w:val="24"/>
              </w:rPr>
              <w:t xml:space="preserve"> </w:t>
            </w:r>
            <w:r w:rsidR="002D7534">
              <w:rPr>
                <w:rFonts w:asciiTheme="minorHAnsi" w:hAnsiTheme="minorHAnsi" w:cstheme="minorHAnsi"/>
                <w:szCs w:val="24"/>
              </w:rPr>
              <w:t xml:space="preserve">(ιδιαιτέρως ψηφιακού </w:t>
            </w:r>
            <w:proofErr w:type="spellStart"/>
            <w:r w:rsidR="002D7534">
              <w:rPr>
                <w:rFonts w:asciiTheme="minorHAnsi" w:hAnsiTheme="minorHAnsi" w:cstheme="minorHAnsi"/>
                <w:szCs w:val="24"/>
              </w:rPr>
              <w:t>εγγραμματισμού</w:t>
            </w:r>
            <w:proofErr w:type="spellEnd"/>
            <w:r w:rsidR="002D7534">
              <w:rPr>
                <w:rFonts w:asciiTheme="minorHAnsi" w:hAnsiTheme="minorHAnsi" w:cstheme="minorHAnsi"/>
                <w:szCs w:val="24"/>
              </w:rPr>
              <w:t xml:space="preserve">) </w:t>
            </w:r>
            <w:r w:rsidR="002629F5" w:rsidRPr="0000598E">
              <w:rPr>
                <w:rFonts w:asciiTheme="minorHAnsi" w:hAnsiTheme="minorHAnsi" w:cstheme="minorHAnsi"/>
                <w:szCs w:val="24"/>
              </w:rPr>
              <w:t>και</w:t>
            </w:r>
            <w:r w:rsidR="0000598E">
              <w:rPr>
                <w:rFonts w:asciiTheme="minorHAnsi" w:hAnsiTheme="minorHAnsi" w:cstheme="minorHAnsi"/>
                <w:szCs w:val="24"/>
              </w:rPr>
              <w:t xml:space="preserve"> γ. δεξιότητες</w:t>
            </w:r>
            <w:r w:rsidR="002629F5" w:rsidRPr="0000598E">
              <w:rPr>
                <w:rFonts w:asciiTheme="minorHAnsi" w:hAnsiTheme="minorHAnsi" w:cstheme="minorHAnsi"/>
                <w:szCs w:val="24"/>
              </w:rPr>
              <w:t xml:space="preserve"> </w:t>
            </w:r>
            <w:r w:rsidR="002629F5" w:rsidRPr="002D7534">
              <w:rPr>
                <w:rFonts w:asciiTheme="minorHAnsi" w:hAnsiTheme="minorHAnsi" w:cstheme="minorHAnsi"/>
                <w:b/>
                <w:bCs/>
                <w:i/>
                <w:iCs/>
                <w:szCs w:val="24"/>
              </w:rPr>
              <w:t>ζωής</w:t>
            </w:r>
            <w:r w:rsidR="002D7534">
              <w:rPr>
                <w:rFonts w:asciiTheme="minorHAnsi" w:hAnsiTheme="minorHAnsi" w:cstheme="minorHAnsi"/>
                <w:b/>
                <w:bCs/>
                <w:i/>
                <w:iCs/>
                <w:szCs w:val="24"/>
              </w:rPr>
              <w:t xml:space="preserve"> </w:t>
            </w:r>
            <w:r w:rsidR="002D7534">
              <w:rPr>
                <w:rFonts w:asciiTheme="minorHAnsi" w:hAnsiTheme="minorHAnsi" w:cstheme="minorHAnsi"/>
                <w:szCs w:val="24"/>
              </w:rPr>
              <w:t xml:space="preserve">(ευελιξία, ηγεσία, ανάληψη πρωτοβουλίας και παραγωγικότητα). Παράλληλα, </w:t>
            </w:r>
            <w:r w:rsidR="00A00DDA">
              <w:rPr>
                <w:rFonts w:asciiTheme="minorHAnsi" w:hAnsiTheme="minorHAnsi" w:cstheme="minorHAnsi"/>
                <w:szCs w:val="24"/>
              </w:rPr>
              <w:t xml:space="preserve">στο επίκεντρο του οράματός μας βρίσκεται η </w:t>
            </w:r>
            <w:r w:rsidR="00D56AFC">
              <w:rPr>
                <w:rFonts w:asciiTheme="minorHAnsi" w:hAnsiTheme="minorHAnsi" w:cstheme="minorHAnsi"/>
                <w:szCs w:val="24"/>
              </w:rPr>
              <w:t>ανάπτυξη κοινωνικών και συναισθηματικών δεξιοτήτων</w:t>
            </w:r>
            <w:r w:rsidR="00C958C6">
              <w:rPr>
                <w:rFonts w:asciiTheme="minorHAnsi" w:hAnsiTheme="minorHAnsi" w:cstheme="minorHAnsi"/>
                <w:szCs w:val="24"/>
              </w:rPr>
              <w:t xml:space="preserve">. Θεωρούμε ότι </w:t>
            </w:r>
            <w:r w:rsidR="00D56AFC">
              <w:rPr>
                <w:rFonts w:asciiTheme="minorHAnsi" w:hAnsiTheme="minorHAnsi" w:cstheme="minorHAnsi"/>
                <w:szCs w:val="24"/>
              </w:rPr>
              <w:t xml:space="preserve">ο δυναμικός συνδυασμός όλων των προαναφερθέντων στοιχείων </w:t>
            </w:r>
            <w:r w:rsidR="00C958C6">
              <w:rPr>
                <w:rFonts w:asciiTheme="minorHAnsi" w:hAnsiTheme="minorHAnsi" w:cstheme="minorHAnsi"/>
                <w:szCs w:val="24"/>
              </w:rPr>
              <w:t>αποτελεί για τους μαθητές και τις μαθήτριες του Νηπιαγωγείου</w:t>
            </w:r>
            <w:r w:rsidR="00D56AFC">
              <w:rPr>
                <w:rFonts w:asciiTheme="minorHAnsi" w:hAnsiTheme="minorHAnsi" w:cstheme="minorHAnsi"/>
                <w:szCs w:val="24"/>
              </w:rPr>
              <w:t xml:space="preserve"> το κατάλληλ</w:t>
            </w:r>
            <w:r w:rsidR="00131510">
              <w:rPr>
                <w:rFonts w:asciiTheme="minorHAnsi" w:hAnsiTheme="minorHAnsi" w:cstheme="minorHAnsi"/>
                <w:szCs w:val="24"/>
              </w:rPr>
              <w:t>ο υποστηρικτικό πλαίσιο</w:t>
            </w:r>
            <w:r w:rsidR="009630D4">
              <w:rPr>
                <w:rFonts w:asciiTheme="minorHAnsi" w:hAnsiTheme="minorHAnsi" w:cstheme="minorHAnsi"/>
                <w:szCs w:val="24"/>
              </w:rPr>
              <w:t xml:space="preserve"> για την προσωπική τους ευημερία και ευεξία αλλά και </w:t>
            </w:r>
            <w:r w:rsidR="00F57F67">
              <w:rPr>
                <w:rFonts w:asciiTheme="minorHAnsi" w:hAnsiTheme="minorHAnsi" w:cstheme="minorHAnsi"/>
                <w:szCs w:val="24"/>
              </w:rPr>
              <w:t xml:space="preserve">για τη μελλοντική εξέλιξή τους σε </w:t>
            </w:r>
            <w:r w:rsidR="008711FD">
              <w:rPr>
                <w:rFonts w:asciiTheme="minorHAnsi" w:hAnsiTheme="minorHAnsi" w:cstheme="minorHAnsi"/>
                <w:szCs w:val="24"/>
              </w:rPr>
              <w:t xml:space="preserve">αυτόνομα, </w:t>
            </w:r>
            <w:r w:rsidR="00F57F67">
              <w:rPr>
                <w:rFonts w:asciiTheme="minorHAnsi" w:hAnsiTheme="minorHAnsi" w:cstheme="minorHAnsi"/>
                <w:szCs w:val="24"/>
              </w:rPr>
              <w:t>ενεργά και παραγωγικά μέλη της κοινωνίας.</w:t>
            </w:r>
          </w:p>
          <w:p w14:paraId="622B1DE5" w14:textId="77777777" w:rsidR="00D1060D" w:rsidRDefault="00D1060D" w:rsidP="004A4F6F">
            <w:pPr>
              <w:ind w:left="142"/>
              <w:jc w:val="both"/>
              <w:rPr>
                <w:rFonts w:asciiTheme="minorHAnsi" w:hAnsiTheme="minorHAnsi" w:cstheme="minorHAnsi"/>
                <w:szCs w:val="24"/>
              </w:rPr>
            </w:pPr>
          </w:p>
          <w:p w14:paraId="729A227E" w14:textId="61209837" w:rsidR="00BB024D" w:rsidRDefault="008D41B9" w:rsidP="00BB024D">
            <w:pPr>
              <w:ind w:left="142"/>
              <w:jc w:val="both"/>
              <w:rPr>
                <w:rFonts w:asciiTheme="minorHAnsi" w:hAnsiTheme="minorHAnsi" w:cstheme="minorHAnsi"/>
                <w:szCs w:val="24"/>
              </w:rPr>
            </w:pPr>
            <w:r>
              <w:rPr>
                <w:rFonts w:asciiTheme="minorHAnsi" w:hAnsiTheme="minorHAnsi" w:cstheme="minorHAnsi"/>
                <w:szCs w:val="24"/>
              </w:rPr>
              <w:t xml:space="preserve">Στα σημαντικά </w:t>
            </w:r>
            <w:r w:rsidRPr="008D41B9">
              <w:rPr>
                <w:rFonts w:asciiTheme="minorHAnsi" w:hAnsiTheme="minorHAnsi" w:cstheme="minorHAnsi"/>
                <w:b/>
                <w:bCs/>
                <w:i/>
                <w:iCs/>
                <w:szCs w:val="24"/>
              </w:rPr>
              <w:t>πλεονεκτήματα</w:t>
            </w:r>
            <w:r w:rsidR="00EB08E7" w:rsidRPr="00EB08E7">
              <w:rPr>
                <w:rFonts w:asciiTheme="minorHAnsi" w:hAnsiTheme="minorHAnsi" w:cstheme="minorHAnsi"/>
                <w:i/>
                <w:iCs/>
                <w:szCs w:val="24"/>
              </w:rPr>
              <w:t>,</w:t>
            </w:r>
            <w:r>
              <w:rPr>
                <w:rFonts w:asciiTheme="minorHAnsi" w:hAnsiTheme="minorHAnsi" w:cstheme="minorHAnsi"/>
                <w:szCs w:val="24"/>
              </w:rPr>
              <w:t xml:space="preserve"> που πιστεύουμε ότι θα συνδράμουν ουσιαστικά στην επιτυχία του προγράμματος, συγκαταλέγονται μεταξύ άλλων α. η πρότερη εμπειρία των εκπαιδευτικών σε καινοτόμα προγράμματα στο πλαίσιο των σχολικών δραστηριοτήτω</w:t>
            </w:r>
            <w:r w:rsidR="00F41E6E">
              <w:rPr>
                <w:rFonts w:asciiTheme="minorHAnsi" w:hAnsiTheme="minorHAnsi" w:cstheme="minorHAnsi"/>
                <w:szCs w:val="24"/>
              </w:rPr>
              <w:t>ν</w:t>
            </w:r>
            <w:r>
              <w:rPr>
                <w:rFonts w:asciiTheme="minorHAnsi" w:hAnsiTheme="minorHAnsi" w:cstheme="minorHAnsi"/>
                <w:szCs w:val="24"/>
              </w:rPr>
              <w:t xml:space="preserve">, β. η πρότερη </w:t>
            </w:r>
            <w:r w:rsidR="00EF3DF8">
              <w:rPr>
                <w:rFonts w:asciiTheme="minorHAnsi" w:hAnsiTheme="minorHAnsi" w:cstheme="minorHAnsi"/>
                <w:szCs w:val="24"/>
              </w:rPr>
              <w:t>συμμετοχή των εκπαιδευτικών</w:t>
            </w:r>
            <w:r w:rsidR="00F41E6E" w:rsidRPr="00F41E6E">
              <w:rPr>
                <w:rFonts w:asciiTheme="minorHAnsi" w:hAnsiTheme="minorHAnsi" w:cstheme="minorHAnsi"/>
                <w:szCs w:val="24"/>
              </w:rPr>
              <w:t xml:space="preserve"> σε πρόγραμμα </w:t>
            </w:r>
            <w:r w:rsidR="00F41E6E" w:rsidRPr="00F41E6E">
              <w:rPr>
                <w:rFonts w:asciiTheme="minorHAnsi" w:hAnsiTheme="minorHAnsi" w:cstheme="minorHAnsi"/>
                <w:szCs w:val="24"/>
                <w:lang w:val="en-US"/>
              </w:rPr>
              <w:t>e</w:t>
            </w:r>
            <w:r w:rsidR="00F41E6E" w:rsidRPr="00F41E6E">
              <w:rPr>
                <w:rFonts w:asciiTheme="minorHAnsi" w:hAnsiTheme="minorHAnsi" w:cstheme="minorHAnsi"/>
                <w:szCs w:val="24"/>
              </w:rPr>
              <w:t>-</w:t>
            </w:r>
            <w:r w:rsidR="00F41E6E" w:rsidRPr="00F41E6E">
              <w:rPr>
                <w:rFonts w:asciiTheme="minorHAnsi" w:hAnsiTheme="minorHAnsi" w:cstheme="minorHAnsi"/>
                <w:szCs w:val="24"/>
                <w:lang w:val="en-US"/>
              </w:rPr>
              <w:t>twinning</w:t>
            </w:r>
            <w:r w:rsidR="00EF3DF8">
              <w:rPr>
                <w:rFonts w:asciiTheme="minorHAnsi" w:hAnsiTheme="minorHAnsi" w:cstheme="minorHAnsi"/>
                <w:szCs w:val="24"/>
              </w:rPr>
              <w:t xml:space="preserve">, γ. η </w:t>
            </w:r>
            <w:r w:rsidR="008711FD">
              <w:rPr>
                <w:rFonts w:asciiTheme="minorHAnsi" w:hAnsiTheme="minorHAnsi" w:cstheme="minorHAnsi"/>
                <w:szCs w:val="24"/>
              </w:rPr>
              <w:t xml:space="preserve">συνολική </w:t>
            </w:r>
            <w:r w:rsidR="00EF3DF8">
              <w:rPr>
                <w:rFonts w:asciiTheme="minorHAnsi" w:hAnsiTheme="minorHAnsi" w:cstheme="minorHAnsi"/>
                <w:szCs w:val="24"/>
              </w:rPr>
              <w:t>ακαδημαϊκή και επιστημονική κατάρτιση των συμμετεχόντων εκπαιδευτικών, δ. η διάθεση γόνιμης και ουσιαστικής συνεργασίας των εκπαιδευτικών για την επίτευξη ενός κοινού οράματος, ε. η επαρκής υλικοτεχνική υποδομή της Σχολικής Μονάδας</w:t>
            </w:r>
            <w:r w:rsidR="00EB08E7">
              <w:rPr>
                <w:rFonts w:asciiTheme="minorHAnsi" w:hAnsiTheme="minorHAnsi" w:cstheme="minorHAnsi"/>
                <w:szCs w:val="24"/>
              </w:rPr>
              <w:t xml:space="preserve"> σε συνδυασμό με τις ψηφιακές δεξιότητες των εκπαιδευτικών και </w:t>
            </w:r>
            <w:proofErr w:type="spellStart"/>
            <w:r w:rsidR="00EB08E7">
              <w:rPr>
                <w:rFonts w:asciiTheme="minorHAnsi" w:hAnsiTheme="minorHAnsi" w:cstheme="minorHAnsi"/>
                <w:szCs w:val="24"/>
              </w:rPr>
              <w:t>στ</w:t>
            </w:r>
            <w:proofErr w:type="spellEnd"/>
            <w:r w:rsidR="00EF3DF8">
              <w:rPr>
                <w:rFonts w:asciiTheme="minorHAnsi" w:hAnsiTheme="minorHAnsi" w:cstheme="minorHAnsi"/>
                <w:szCs w:val="24"/>
              </w:rPr>
              <w:t>. η ύπαρξη ενεργούς ιστοσελίδας του σχολείου για την ευκολότερη και άμεση διάχυση των αποτελεσμάτων των δράσεων</w:t>
            </w:r>
            <w:r w:rsidR="00EB08E7">
              <w:rPr>
                <w:rFonts w:asciiTheme="minorHAnsi" w:hAnsiTheme="minorHAnsi" w:cstheme="minorHAnsi"/>
                <w:szCs w:val="24"/>
              </w:rPr>
              <w:t>.</w:t>
            </w:r>
          </w:p>
          <w:p w14:paraId="09310D6C" w14:textId="77777777" w:rsidR="00D1060D" w:rsidRDefault="00D1060D" w:rsidP="00BB024D">
            <w:pPr>
              <w:ind w:left="142"/>
              <w:jc w:val="both"/>
              <w:rPr>
                <w:rFonts w:asciiTheme="minorHAnsi" w:hAnsiTheme="minorHAnsi" w:cstheme="minorHAnsi"/>
                <w:szCs w:val="24"/>
              </w:rPr>
            </w:pPr>
          </w:p>
          <w:p w14:paraId="61418B78" w14:textId="54E655C6" w:rsidR="00BB024D" w:rsidRPr="0000598E" w:rsidRDefault="00EB08E7" w:rsidP="001F7613">
            <w:pPr>
              <w:ind w:left="142"/>
              <w:jc w:val="both"/>
              <w:rPr>
                <w:rFonts w:asciiTheme="minorHAnsi" w:hAnsiTheme="minorHAnsi" w:cstheme="minorHAnsi"/>
                <w:szCs w:val="24"/>
              </w:rPr>
            </w:pPr>
            <w:r>
              <w:rPr>
                <w:rFonts w:asciiTheme="minorHAnsi" w:hAnsiTheme="minorHAnsi" w:cstheme="minorHAnsi"/>
                <w:szCs w:val="24"/>
              </w:rPr>
              <w:t xml:space="preserve">Αναφορικά με τα </w:t>
            </w:r>
            <w:r w:rsidRPr="003C4011">
              <w:rPr>
                <w:rFonts w:asciiTheme="minorHAnsi" w:hAnsiTheme="minorHAnsi" w:cstheme="minorHAnsi"/>
                <w:b/>
                <w:bCs/>
                <w:i/>
                <w:iCs/>
                <w:szCs w:val="24"/>
              </w:rPr>
              <w:t>μειονεκτήματα</w:t>
            </w:r>
            <w:r>
              <w:rPr>
                <w:rFonts w:asciiTheme="minorHAnsi" w:hAnsiTheme="minorHAnsi" w:cstheme="minorHAnsi"/>
                <w:szCs w:val="24"/>
              </w:rPr>
              <w:t xml:space="preserve">, </w:t>
            </w:r>
            <w:r w:rsidR="0055016B">
              <w:rPr>
                <w:rFonts w:asciiTheme="minorHAnsi" w:hAnsiTheme="minorHAnsi" w:cstheme="minorHAnsi"/>
                <w:szCs w:val="24"/>
              </w:rPr>
              <w:t>α. η ύπαρξη μαθητών με ειδικές εκπαιδευτικές ανάγκες</w:t>
            </w:r>
            <w:r w:rsidR="001F7613">
              <w:rPr>
                <w:rFonts w:asciiTheme="minorHAnsi" w:hAnsiTheme="minorHAnsi" w:cstheme="minorHAnsi"/>
                <w:szCs w:val="24"/>
              </w:rPr>
              <w:t xml:space="preserve">, χωρίς </w:t>
            </w:r>
            <w:r w:rsidR="00AF4AF1">
              <w:rPr>
                <w:rFonts w:asciiTheme="minorHAnsi" w:hAnsiTheme="minorHAnsi" w:cstheme="minorHAnsi"/>
                <w:szCs w:val="24"/>
              </w:rPr>
              <w:t>ειδικό εκπαιδευτικό προσωπικό</w:t>
            </w:r>
            <w:r w:rsidR="0055016B">
              <w:rPr>
                <w:rFonts w:asciiTheme="minorHAnsi" w:hAnsiTheme="minorHAnsi" w:cstheme="minorHAnsi"/>
                <w:szCs w:val="24"/>
              </w:rPr>
              <w:t xml:space="preserve"> και β. </w:t>
            </w:r>
            <w:r>
              <w:rPr>
                <w:rFonts w:asciiTheme="minorHAnsi" w:hAnsiTheme="minorHAnsi" w:cstheme="minorHAnsi"/>
                <w:szCs w:val="24"/>
              </w:rPr>
              <w:t xml:space="preserve">η ιδιαίτερη συνθήκη της πανδημίας που τα τελευταία χρόνια διερχόμαστε, </w:t>
            </w:r>
            <w:r w:rsidR="008711FD">
              <w:rPr>
                <w:rFonts w:asciiTheme="minorHAnsi" w:hAnsiTheme="minorHAnsi" w:cstheme="minorHAnsi"/>
                <w:szCs w:val="24"/>
              </w:rPr>
              <w:t xml:space="preserve">πιστεύουμε ότι </w:t>
            </w:r>
            <w:r>
              <w:rPr>
                <w:rFonts w:asciiTheme="minorHAnsi" w:hAnsiTheme="minorHAnsi" w:cstheme="minorHAnsi"/>
                <w:szCs w:val="24"/>
              </w:rPr>
              <w:t xml:space="preserve">ενδέχεται να δημιουργήσει </w:t>
            </w:r>
            <w:r w:rsidR="001F7613">
              <w:rPr>
                <w:rFonts w:asciiTheme="minorHAnsi" w:hAnsiTheme="minorHAnsi" w:cstheme="minorHAnsi"/>
                <w:szCs w:val="24"/>
              </w:rPr>
              <w:t>δυσκολίες</w:t>
            </w:r>
            <w:r>
              <w:rPr>
                <w:rFonts w:asciiTheme="minorHAnsi" w:hAnsiTheme="minorHAnsi" w:cstheme="minorHAnsi"/>
                <w:szCs w:val="24"/>
              </w:rPr>
              <w:t xml:space="preserve"> στην εφαρμογή </w:t>
            </w:r>
            <w:r w:rsidR="001F7613" w:rsidRPr="001F7613">
              <w:rPr>
                <w:rFonts w:asciiTheme="minorHAnsi" w:hAnsiTheme="minorHAnsi" w:cstheme="minorHAnsi"/>
                <w:szCs w:val="24"/>
              </w:rPr>
              <w:t xml:space="preserve">του εκπαιδευτικού προγράμματος </w:t>
            </w:r>
            <w:r>
              <w:rPr>
                <w:rFonts w:asciiTheme="minorHAnsi" w:hAnsiTheme="minorHAnsi" w:cstheme="minorHAnsi"/>
                <w:szCs w:val="24"/>
              </w:rPr>
              <w:t>και στην υλοποίηση δράσεων που είναι συνυφασμένες με τη δια ζώσης διδασκαλία</w:t>
            </w:r>
            <w:r w:rsidR="001F7613">
              <w:rPr>
                <w:rFonts w:asciiTheme="minorHAnsi" w:hAnsiTheme="minorHAnsi" w:cstheme="minorHAnsi"/>
                <w:szCs w:val="24"/>
              </w:rPr>
              <w:t>.</w:t>
            </w:r>
          </w:p>
        </w:tc>
      </w:tr>
      <w:tr w:rsidR="004E61FD" w:rsidRPr="00966B65" w14:paraId="4F7C3869" w14:textId="77777777" w:rsidTr="00BC5617">
        <w:trPr>
          <w:trHeight w:val="2157"/>
        </w:trPr>
        <w:tc>
          <w:tcPr>
            <w:tcW w:w="2405" w:type="dxa"/>
            <w:shd w:val="clear" w:color="auto" w:fill="auto"/>
            <w:vAlign w:val="center"/>
          </w:tcPr>
          <w:p w14:paraId="2BB9DD8B" w14:textId="773E84ED" w:rsidR="004E61FD" w:rsidRPr="00DD3BE8" w:rsidRDefault="004E61FD" w:rsidP="00DD3BE8">
            <w:pPr>
              <w:jc w:val="center"/>
              <w:rPr>
                <w:rFonts w:asciiTheme="minorHAnsi" w:hAnsiTheme="minorHAnsi" w:cstheme="minorHAnsi"/>
                <w:b/>
                <w:i/>
                <w:sz w:val="32"/>
                <w:szCs w:val="32"/>
              </w:rPr>
            </w:pPr>
            <w:r w:rsidRPr="00DD3BE8">
              <w:rPr>
                <w:rFonts w:asciiTheme="minorHAnsi" w:hAnsiTheme="minorHAnsi" w:cstheme="minorHAnsi"/>
                <w:b/>
                <w:sz w:val="32"/>
                <w:szCs w:val="32"/>
              </w:rPr>
              <w:t>Στόχοι</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της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σχολικής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μονάδας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σε</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σχέση</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με</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τις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τοπικές</w:t>
            </w:r>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και</w:t>
            </w:r>
            <w:r w:rsidR="00B41DEB" w:rsidRPr="00DD3BE8">
              <w:rPr>
                <w:rFonts w:asciiTheme="minorHAnsi" w:hAnsiTheme="minorHAnsi" w:cstheme="minorHAnsi"/>
                <w:b/>
                <w:sz w:val="32"/>
                <w:szCs w:val="32"/>
              </w:rPr>
              <w:t xml:space="preserve"> </w:t>
            </w:r>
            <w:proofErr w:type="spellStart"/>
            <w:r w:rsidR="0000557F" w:rsidRPr="00DD3BE8">
              <w:rPr>
                <w:rFonts w:asciiTheme="minorHAnsi" w:hAnsiTheme="minorHAnsi" w:cstheme="minorHAnsi"/>
                <w:b/>
                <w:sz w:val="32"/>
                <w:szCs w:val="32"/>
              </w:rPr>
              <w:t>ενδοσχολικές</w:t>
            </w:r>
            <w:proofErr w:type="spellEnd"/>
            <w:r w:rsidR="00B41DEB" w:rsidRPr="00DD3BE8">
              <w:rPr>
                <w:rFonts w:asciiTheme="minorHAnsi" w:hAnsiTheme="minorHAnsi" w:cstheme="minorHAnsi"/>
                <w:b/>
                <w:sz w:val="32"/>
                <w:szCs w:val="32"/>
              </w:rPr>
              <w:t xml:space="preserve"> </w:t>
            </w:r>
            <w:r w:rsidR="0000557F" w:rsidRPr="00DD3BE8">
              <w:rPr>
                <w:rFonts w:asciiTheme="minorHAnsi" w:hAnsiTheme="minorHAnsi" w:cstheme="minorHAnsi"/>
                <w:b/>
                <w:sz w:val="32"/>
                <w:szCs w:val="32"/>
              </w:rPr>
              <w:t>ανάγκες</w:t>
            </w:r>
          </w:p>
        </w:tc>
        <w:tc>
          <w:tcPr>
            <w:tcW w:w="6662" w:type="dxa"/>
          </w:tcPr>
          <w:p w14:paraId="2A59B3C6" w14:textId="47035753" w:rsidR="004E61FD" w:rsidRDefault="00A54E39" w:rsidP="00D94A08">
            <w:pPr>
              <w:jc w:val="both"/>
              <w:rPr>
                <w:rFonts w:asciiTheme="minorHAnsi" w:hAnsiTheme="minorHAnsi" w:cstheme="minorHAnsi"/>
                <w:szCs w:val="24"/>
              </w:rPr>
            </w:pPr>
            <w:r>
              <w:rPr>
                <w:rFonts w:asciiTheme="minorHAnsi" w:hAnsiTheme="minorHAnsi" w:cstheme="minorHAnsi"/>
                <w:szCs w:val="24"/>
              </w:rPr>
              <w:t xml:space="preserve">Σε άμεση συνάρτηση με το όραμα της Σχολικής μας Μονάδας, όπως αυτό </w:t>
            </w:r>
            <w:r w:rsidR="001A3CC7">
              <w:rPr>
                <w:rFonts w:asciiTheme="minorHAnsi" w:hAnsiTheme="minorHAnsi" w:cstheme="minorHAnsi"/>
                <w:szCs w:val="24"/>
              </w:rPr>
              <w:t>περιεγράφηκε</w:t>
            </w:r>
            <w:r>
              <w:rPr>
                <w:rFonts w:asciiTheme="minorHAnsi" w:hAnsiTheme="minorHAnsi" w:cstheme="minorHAnsi"/>
                <w:szCs w:val="24"/>
              </w:rPr>
              <w:t xml:space="preserve"> στην προηγούμενη ενότητα</w:t>
            </w:r>
            <w:r w:rsidR="001735F7">
              <w:rPr>
                <w:rFonts w:asciiTheme="minorHAnsi" w:hAnsiTheme="minorHAnsi" w:cstheme="minorHAnsi"/>
                <w:szCs w:val="24"/>
              </w:rPr>
              <w:t xml:space="preserve"> του παρόντος Σχεδίου Δράσης</w:t>
            </w:r>
            <w:r>
              <w:rPr>
                <w:rFonts w:asciiTheme="minorHAnsi" w:hAnsiTheme="minorHAnsi" w:cstheme="minorHAnsi"/>
                <w:szCs w:val="24"/>
              </w:rPr>
              <w:t xml:space="preserve">, οι στόχοι του σχολείου σε σχέση με τις τοπικές και </w:t>
            </w:r>
            <w:proofErr w:type="spellStart"/>
            <w:r>
              <w:rPr>
                <w:rFonts w:asciiTheme="minorHAnsi" w:hAnsiTheme="minorHAnsi" w:cstheme="minorHAnsi"/>
                <w:szCs w:val="24"/>
              </w:rPr>
              <w:t>ενδοσχολικές</w:t>
            </w:r>
            <w:proofErr w:type="spellEnd"/>
            <w:r>
              <w:rPr>
                <w:rFonts w:asciiTheme="minorHAnsi" w:hAnsiTheme="minorHAnsi" w:cstheme="minorHAnsi"/>
                <w:szCs w:val="24"/>
              </w:rPr>
              <w:t xml:space="preserve"> ανάγκες θα εστιάσουν</w:t>
            </w:r>
            <w:r w:rsidR="00677ACE">
              <w:rPr>
                <w:rFonts w:asciiTheme="minorHAnsi" w:hAnsiTheme="minorHAnsi" w:cstheme="minorHAnsi"/>
                <w:szCs w:val="24"/>
              </w:rPr>
              <w:t xml:space="preserve"> στα εξής</w:t>
            </w:r>
            <w:r>
              <w:rPr>
                <w:rFonts w:asciiTheme="minorHAnsi" w:hAnsiTheme="minorHAnsi" w:cstheme="minorHAnsi"/>
                <w:szCs w:val="24"/>
              </w:rPr>
              <w:t>:</w:t>
            </w:r>
          </w:p>
          <w:p w14:paraId="577574E6" w14:textId="1123E360" w:rsidR="00677ACE" w:rsidRDefault="00D94A08"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 δημιουργία κλίματος εμπιστοσύνης και γόνιμης συνεργασίας</w:t>
            </w:r>
            <w:r w:rsidR="001735F7">
              <w:rPr>
                <w:rFonts w:asciiTheme="minorHAnsi" w:hAnsiTheme="minorHAnsi" w:cstheme="minorHAnsi"/>
                <w:szCs w:val="24"/>
              </w:rPr>
              <w:t xml:space="preserve"> τόσο μεταξύ των νηπίων όσο και μεταξύ των εκπαιδευτικών</w:t>
            </w:r>
          </w:p>
          <w:p w14:paraId="28D68629" w14:textId="718EFEDE"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στην καλλιέργεια των βασικών δεξιοτήτων του προγράμματος «</w:t>
            </w:r>
            <w:r w:rsidRPr="001735F7">
              <w:rPr>
                <w:rFonts w:asciiTheme="minorHAnsi" w:hAnsiTheme="minorHAnsi" w:cstheme="minorHAnsi"/>
                <w:i/>
                <w:iCs/>
                <w:szCs w:val="24"/>
              </w:rPr>
              <w:t>Εργαστήρια Δεξιοτήτων</w:t>
            </w:r>
            <w:r>
              <w:rPr>
                <w:rFonts w:asciiTheme="minorHAnsi" w:hAnsiTheme="minorHAnsi" w:cstheme="minorHAnsi"/>
                <w:szCs w:val="24"/>
              </w:rPr>
              <w:t xml:space="preserve">», όπως αυτές </w:t>
            </w:r>
            <w:r w:rsidR="001A3CC7">
              <w:rPr>
                <w:rFonts w:asciiTheme="minorHAnsi" w:hAnsiTheme="minorHAnsi" w:cstheme="minorHAnsi"/>
                <w:szCs w:val="24"/>
              </w:rPr>
              <w:t>περιεγράφηκαν</w:t>
            </w:r>
            <w:r>
              <w:rPr>
                <w:rFonts w:asciiTheme="minorHAnsi" w:hAnsiTheme="minorHAnsi" w:cstheme="minorHAnsi"/>
                <w:szCs w:val="24"/>
              </w:rPr>
              <w:t xml:space="preserve"> στην προηγούμενη ενότητα, με απώτερο στόχο την ολιστική ανάπτυξη της προσωπικότητας των νηπίων</w:t>
            </w:r>
          </w:p>
          <w:p w14:paraId="7475F3F9" w14:textId="3579690A"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lastRenderedPageBreak/>
              <w:t>στην ευαισθητοποίηση των νηπίων για θέματα ζωτικής σημασίας, που αφορούν τόσο το ανθρωπογενές</w:t>
            </w:r>
            <w:r w:rsidR="003800C1">
              <w:rPr>
                <w:rFonts w:asciiTheme="minorHAnsi" w:hAnsiTheme="minorHAnsi" w:cstheme="minorHAnsi"/>
                <w:szCs w:val="24"/>
              </w:rPr>
              <w:t xml:space="preserve"> </w:t>
            </w:r>
            <w:r>
              <w:rPr>
                <w:rFonts w:asciiTheme="minorHAnsi" w:hAnsiTheme="minorHAnsi" w:cstheme="minorHAnsi"/>
                <w:szCs w:val="24"/>
              </w:rPr>
              <w:t>και το φυσικό μας περιβάλλον</w:t>
            </w:r>
            <w:r w:rsidR="003800C1">
              <w:rPr>
                <w:rFonts w:asciiTheme="minorHAnsi" w:hAnsiTheme="minorHAnsi" w:cstheme="minorHAnsi"/>
                <w:szCs w:val="24"/>
              </w:rPr>
              <w:t xml:space="preserve"> όσο και την προστασία του πλανήτη μας</w:t>
            </w:r>
          </w:p>
          <w:p w14:paraId="16F8B6D3" w14:textId="1C45D5A4"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 συνειδητοποίηση της ανάγκης μετάβασης από το «</w:t>
            </w:r>
            <w:r w:rsidRPr="001735F7">
              <w:rPr>
                <w:rFonts w:asciiTheme="minorHAnsi" w:hAnsiTheme="minorHAnsi" w:cstheme="minorHAnsi"/>
                <w:i/>
                <w:iCs/>
                <w:szCs w:val="24"/>
              </w:rPr>
              <w:t>εγώ</w:t>
            </w:r>
            <w:r>
              <w:rPr>
                <w:rFonts w:asciiTheme="minorHAnsi" w:hAnsiTheme="minorHAnsi" w:cstheme="minorHAnsi"/>
                <w:szCs w:val="24"/>
              </w:rPr>
              <w:t>» στο «</w:t>
            </w:r>
            <w:r w:rsidRPr="001735F7">
              <w:rPr>
                <w:rFonts w:asciiTheme="minorHAnsi" w:hAnsiTheme="minorHAnsi" w:cstheme="minorHAnsi"/>
                <w:i/>
                <w:iCs/>
                <w:szCs w:val="24"/>
              </w:rPr>
              <w:t>εμείς</w:t>
            </w:r>
            <w:r>
              <w:rPr>
                <w:rFonts w:asciiTheme="minorHAnsi" w:hAnsiTheme="minorHAnsi" w:cstheme="minorHAnsi"/>
                <w:szCs w:val="24"/>
              </w:rPr>
              <w:t>» καθώς και στη συνακόλουθη κινητοποίηση των μαθητών και μαθητριών και την ανάληψη δράσης για το κοινό καλό</w:t>
            </w:r>
          </w:p>
          <w:p w14:paraId="112E2B1F" w14:textId="024457CB" w:rsidR="001735F7" w:rsidRDefault="001735F7" w:rsidP="00D94A08">
            <w:pPr>
              <w:pStyle w:val="a8"/>
              <w:numPr>
                <w:ilvl w:val="0"/>
                <w:numId w:val="37"/>
              </w:numPr>
              <w:jc w:val="both"/>
              <w:rPr>
                <w:rFonts w:asciiTheme="minorHAnsi" w:hAnsiTheme="minorHAnsi" w:cstheme="minorHAnsi"/>
                <w:szCs w:val="24"/>
              </w:rPr>
            </w:pPr>
            <w:r>
              <w:rPr>
                <w:rFonts w:asciiTheme="minorHAnsi" w:hAnsiTheme="minorHAnsi" w:cstheme="minorHAnsi"/>
                <w:szCs w:val="24"/>
              </w:rPr>
              <w:t>στην ανάπτυξη και εδραίωση αξιών όπως η συνεργασία, ο σεβασμός στη γνώμη του άλλου, η αγάπη για τον πλησίον, η αλληλεγγύη και η αποδοχή της διαφορετικότητας.</w:t>
            </w:r>
          </w:p>
          <w:p w14:paraId="259C2911" w14:textId="4BF59A0A" w:rsidR="00B87D57" w:rsidRPr="003800C1" w:rsidRDefault="001735F7" w:rsidP="00FC5F93">
            <w:pPr>
              <w:pStyle w:val="a8"/>
              <w:numPr>
                <w:ilvl w:val="0"/>
                <w:numId w:val="37"/>
              </w:numPr>
              <w:jc w:val="both"/>
              <w:rPr>
                <w:rFonts w:asciiTheme="minorHAnsi" w:hAnsiTheme="minorHAnsi" w:cstheme="minorHAnsi"/>
                <w:szCs w:val="24"/>
              </w:rPr>
            </w:pPr>
            <w:r w:rsidRPr="003800C1">
              <w:rPr>
                <w:rFonts w:asciiTheme="minorHAnsi" w:hAnsiTheme="minorHAnsi" w:cstheme="minorHAnsi"/>
                <w:szCs w:val="24"/>
              </w:rPr>
              <w:t>στην εξοικείωση των νηπίων με τις Νέες Τεχνολογίες και τα ψηφιακά εκπαιδευτικά περιβάλλοντα</w:t>
            </w:r>
            <w:r w:rsidR="00B87D57" w:rsidRPr="003800C1">
              <w:rPr>
                <w:rFonts w:asciiTheme="minorHAnsi" w:hAnsiTheme="minorHAnsi" w:cstheme="minorHAnsi"/>
                <w:szCs w:val="24"/>
              </w:rPr>
              <w:t xml:space="preserve">            </w:t>
            </w:r>
          </w:p>
          <w:p w14:paraId="72E032BC" w14:textId="539D7944" w:rsidR="001735F7" w:rsidRPr="00966B65" w:rsidRDefault="001735F7" w:rsidP="001735F7">
            <w:pPr>
              <w:jc w:val="both"/>
              <w:rPr>
                <w:rFonts w:asciiTheme="minorHAnsi" w:hAnsiTheme="minorHAnsi" w:cstheme="minorHAnsi"/>
                <w:szCs w:val="24"/>
              </w:rPr>
            </w:pPr>
          </w:p>
          <w:p w14:paraId="4E5289C5" w14:textId="154E9B29" w:rsidR="004E61FD" w:rsidRPr="00966B65" w:rsidRDefault="004E61FD" w:rsidP="00D94A08">
            <w:pPr>
              <w:jc w:val="both"/>
              <w:rPr>
                <w:rFonts w:asciiTheme="minorHAnsi" w:hAnsiTheme="minorHAnsi" w:cstheme="minorHAnsi"/>
                <w:szCs w:val="24"/>
              </w:rPr>
            </w:pPr>
          </w:p>
        </w:tc>
      </w:tr>
      <w:tr w:rsidR="001A6A76" w:rsidRPr="00BC5617" w14:paraId="62147F20" w14:textId="77777777" w:rsidTr="00BC5617">
        <w:trPr>
          <w:trHeight w:val="540"/>
        </w:trPr>
        <w:tc>
          <w:tcPr>
            <w:tcW w:w="9067" w:type="dxa"/>
            <w:gridSpan w:val="2"/>
            <w:shd w:val="clear" w:color="auto" w:fill="D9D9D9" w:themeFill="background1" w:themeFillShade="D9"/>
            <w:vAlign w:val="center"/>
          </w:tcPr>
          <w:p w14:paraId="325AD7C5" w14:textId="0E84F3D3" w:rsidR="001A6A76" w:rsidRPr="00BC5617" w:rsidRDefault="00BC5617" w:rsidP="00BC5617">
            <w:pPr>
              <w:jc w:val="center"/>
              <w:rPr>
                <w:rFonts w:ascii="Myriad Pro" w:eastAsia="Times New Roman" w:hAnsi="Myriad Pro" w:cs="Aka-AcidGR-DiaryGirl"/>
                <w:b/>
                <w:color w:val="002060"/>
                <w:sz w:val="24"/>
                <w:szCs w:val="24"/>
              </w:rPr>
            </w:pPr>
            <w:r w:rsidRPr="00BC5617">
              <w:rPr>
                <w:rFonts w:ascii="Myriad Pro" w:eastAsia="Times New Roman" w:hAnsi="Myriad Pro" w:cs="Aka-AcidGR-DiaryGirl"/>
                <w:b/>
                <w:color w:val="002060"/>
                <w:sz w:val="24"/>
                <w:szCs w:val="24"/>
              </w:rPr>
              <w:lastRenderedPageBreak/>
              <w:t>Ο ΠΡΟΓΡΑΜΜΑΤΙΣΜΟΣ ΤΩΝ ΕΡΓΑΣΤΗΡΙΩΝ ΑΝΑ ΘΕΜΑΤΙΚ</w:t>
            </w:r>
            <w:r w:rsidR="001D62DC">
              <w:rPr>
                <w:rFonts w:ascii="Myriad Pro" w:eastAsia="Times New Roman" w:hAnsi="Myriad Pro" w:cs="Aka-AcidGR-DiaryGirl"/>
                <w:b/>
                <w:color w:val="002060"/>
                <w:sz w:val="24"/>
                <w:szCs w:val="24"/>
              </w:rPr>
              <w:t>Ο ΚΥΚΛΟ</w:t>
            </w:r>
          </w:p>
        </w:tc>
      </w:tr>
      <w:tr w:rsidR="00BC5617" w:rsidRPr="00966B65" w14:paraId="2FF25F99" w14:textId="77777777" w:rsidTr="00BC5617">
        <w:trPr>
          <w:trHeight w:val="699"/>
        </w:trPr>
        <w:tc>
          <w:tcPr>
            <w:tcW w:w="2405" w:type="dxa"/>
          </w:tcPr>
          <w:p w14:paraId="72D0BD73" w14:textId="60BBDDD0" w:rsidR="001D62DC" w:rsidRDefault="00B069D7"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BC5617">
              <w:rPr>
                <w:rFonts w:asciiTheme="minorHAnsi" w:hAnsiTheme="minorHAnsi" w:cstheme="minorHAnsi"/>
                <w:b/>
                <w:color w:val="000000"/>
              </w:rPr>
              <w:t xml:space="preserve">ς προς </w:t>
            </w:r>
            <w:r w:rsidR="001D62DC">
              <w:rPr>
                <w:rFonts w:asciiTheme="minorHAnsi" w:hAnsiTheme="minorHAnsi" w:cstheme="minorHAnsi"/>
                <w:b/>
                <w:color w:val="000000"/>
              </w:rPr>
              <w:t>τον 1</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10794494" w14:textId="2743E5B9" w:rsidR="00BC5617" w:rsidRDefault="001D62DC" w:rsidP="001D62DC">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04BC272A" w14:textId="77777777" w:rsidR="00BC5617" w:rsidRPr="00BC5617"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noProof/>
                <w:color w:val="000000"/>
              </w:rPr>
              <w:drawing>
                <wp:inline distT="0" distB="0" distL="114300" distR="114300" wp14:anchorId="7C9F1F16" wp14:editId="7F788633">
                  <wp:extent cx="647700" cy="647700"/>
                  <wp:effectExtent l="0" t="0" r="0" b="0"/>
                  <wp:docPr id="1043"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2D338B31" w14:textId="3763783B" w:rsidR="00BC5617" w:rsidRPr="001819D5" w:rsidRDefault="00BC5617" w:rsidP="00BC5617">
            <w:pPr>
              <w:pBdr>
                <w:top w:val="nil"/>
                <w:left w:val="nil"/>
                <w:bottom w:val="nil"/>
                <w:right w:val="nil"/>
                <w:between w:val="nil"/>
              </w:pBdr>
              <w:jc w:val="center"/>
              <w:rPr>
                <w:rFonts w:asciiTheme="minorHAnsi" w:hAnsiTheme="minorHAnsi" w:cstheme="minorHAnsi"/>
                <w:b/>
                <w:color w:val="000000"/>
              </w:rPr>
            </w:pPr>
            <w:r w:rsidRPr="00BC5617">
              <w:rPr>
                <w:rFonts w:asciiTheme="minorHAnsi" w:hAnsiTheme="minorHAnsi" w:cstheme="minorHAnsi"/>
                <w:b/>
                <w:color w:val="000000"/>
              </w:rPr>
              <w:t>Ζω καλύτερα- Ευ ζην</w:t>
            </w:r>
          </w:p>
        </w:tc>
        <w:tc>
          <w:tcPr>
            <w:tcW w:w="6662" w:type="dxa"/>
          </w:tcPr>
          <w:p w14:paraId="68BBD57A" w14:textId="409C2699" w:rsidR="00F05124" w:rsidRPr="00F05124" w:rsidRDefault="00F05124" w:rsidP="00F05124">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sidR="00764619" w:rsidRPr="00764619">
              <w:rPr>
                <w:rFonts w:asciiTheme="minorHAnsi" w:hAnsiTheme="minorHAnsi" w:cstheme="minorHAnsi"/>
                <w:color w:val="002060"/>
                <w:szCs w:val="24"/>
              </w:rPr>
              <w:t>Αυτομέριμνα και πρόληψη</w:t>
            </w:r>
            <w:r w:rsidRPr="00F05124">
              <w:rPr>
                <w:rFonts w:asciiTheme="minorHAnsi" w:hAnsiTheme="minorHAnsi" w:cstheme="minorHAnsi"/>
                <w:color w:val="002060"/>
                <w:szCs w:val="24"/>
              </w:rPr>
              <w:t xml:space="preserve"> - </w:t>
            </w:r>
            <w:r w:rsidR="003D0740" w:rsidRPr="00F05124">
              <w:rPr>
                <w:rFonts w:asciiTheme="minorHAnsi" w:hAnsiTheme="minorHAnsi" w:cstheme="minorHAnsi"/>
                <w:color w:val="002060"/>
                <w:szCs w:val="24"/>
              </w:rPr>
              <w:t>Ενδεικτικός τίτλος: «</w:t>
            </w:r>
            <w:r w:rsidR="00764619" w:rsidRPr="00764619">
              <w:rPr>
                <w:rFonts w:asciiTheme="minorHAnsi" w:hAnsiTheme="minorHAnsi" w:cstheme="minorHAnsi"/>
                <w:b/>
                <w:bCs/>
                <w:color w:val="002060"/>
                <w:szCs w:val="24"/>
              </w:rPr>
              <w:t xml:space="preserve">Ο </w:t>
            </w:r>
            <w:proofErr w:type="spellStart"/>
            <w:r w:rsidR="00764619" w:rsidRPr="00764619">
              <w:rPr>
                <w:rFonts w:asciiTheme="minorHAnsi" w:hAnsiTheme="minorHAnsi" w:cstheme="minorHAnsi"/>
                <w:b/>
                <w:bCs/>
                <w:color w:val="002060"/>
                <w:szCs w:val="24"/>
              </w:rPr>
              <w:t>Πυξιδούλης</w:t>
            </w:r>
            <w:proofErr w:type="spellEnd"/>
            <w:r w:rsidR="00764619" w:rsidRPr="00764619">
              <w:rPr>
                <w:rFonts w:asciiTheme="minorHAnsi" w:hAnsiTheme="minorHAnsi" w:cstheme="minorHAnsi"/>
                <w:b/>
                <w:bCs/>
                <w:color w:val="002060"/>
                <w:szCs w:val="24"/>
              </w:rPr>
              <w:t xml:space="preserve"> και η </w:t>
            </w:r>
            <w:proofErr w:type="spellStart"/>
            <w:r w:rsidR="00764619" w:rsidRPr="00764619">
              <w:rPr>
                <w:rFonts w:asciiTheme="minorHAnsi" w:hAnsiTheme="minorHAnsi" w:cstheme="minorHAnsi"/>
                <w:b/>
                <w:bCs/>
                <w:color w:val="002060"/>
                <w:szCs w:val="24"/>
              </w:rPr>
              <w:t>Πυξιδούλα</w:t>
            </w:r>
            <w:proofErr w:type="spellEnd"/>
            <w:r w:rsidR="00764619" w:rsidRPr="00764619">
              <w:rPr>
                <w:rFonts w:asciiTheme="minorHAnsi" w:hAnsiTheme="minorHAnsi" w:cstheme="minorHAnsi"/>
                <w:b/>
                <w:bCs/>
                <w:color w:val="002060"/>
                <w:szCs w:val="24"/>
              </w:rPr>
              <w:t xml:space="preserve"> στο νηπιαγωγείο</w:t>
            </w:r>
            <w:r w:rsidR="003D0740" w:rsidRPr="00F05124">
              <w:rPr>
                <w:rFonts w:asciiTheme="minorHAnsi" w:hAnsiTheme="minorHAnsi" w:cstheme="minorHAnsi"/>
                <w:color w:val="002060"/>
                <w:szCs w:val="24"/>
              </w:rPr>
              <w:t>»</w:t>
            </w:r>
            <w:r w:rsidR="00284A64" w:rsidRPr="00F05124">
              <w:rPr>
                <w:rFonts w:asciiTheme="minorHAnsi" w:hAnsiTheme="minorHAnsi" w:cstheme="minorHAnsi"/>
                <w:color w:val="002060"/>
                <w:szCs w:val="24"/>
              </w:rPr>
              <w:t>.</w:t>
            </w:r>
          </w:p>
          <w:p w14:paraId="378C4778" w14:textId="41C81CCF" w:rsidR="00BC62A3" w:rsidRDefault="00764619" w:rsidP="003D0740">
            <w:pPr>
              <w:jc w:val="both"/>
              <w:rPr>
                <w:rFonts w:asciiTheme="minorHAnsi" w:hAnsiTheme="minorHAnsi" w:cstheme="minorHAnsi"/>
                <w:szCs w:val="24"/>
              </w:rPr>
            </w:pPr>
            <w:r w:rsidRPr="00764619">
              <w:rPr>
                <w:rFonts w:asciiTheme="minorHAnsi" w:hAnsiTheme="minorHAnsi" w:cstheme="minorHAnsi"/>
                <w:szCs w:val="24"/>
              </w:rPr>
              <w:t>Είναι</w:t>
            </w:r>
            <w:r>
              <w:rPr>
                <w:rFonts w:asciiTheme="minorHAnsi" w:hAnsiTheme="minorHAnsi" w:cstheme="minorHAnsi"/>
                <w:szCs w:val="24"/>
              </w:rPr>
              <w:t xml:space="preserve"> </w:t>
            </w:r>
            <w:r w:rsidRPr="00764619">
              <w:rPr>
                <w:rFonts w:asciiTheme="minorHAnsi" w:hAnsiTheme="minorHAnsi" w:cstheme="minorHAnsi"/>
                <w:szCs w:val="24"/>
              </w:rPr>
              <w:t>ένα</w:t>
            </w:r>
            <w:r>
              <w:rPr>
                <w:rFonts w:asciiTheme="minorHAnsi" w:hAnsiTheme="minorHAnsi" w:cstheme="minorHAnsi"/>
                <w:szCs w:val="24"/>
              </w:rPr>
              <w:t xml:space="preserve"> </w:t>
            </w:r>
            <w:r w:rsidRPr="00764619">
              <w:rPr>
                <w:rFonts w:asciiTheme="minorHAnsi" w:hAnsiTheme="minorHAnsi" w:cstheme="minorHAnsi"/>
                <w:szCs w:val="24"/>
              </w:rPr>
              <w:t>πρόγραμμα</w:t>
            </w:r>
            <w:r>
              <w:rPr>
                <w:rFonts w:asciiTheme="minorHAnsi" w:hAnsiTheme="minorHAnsi" w:cstheme="minorHAnsi"/>
                <w:szCs w:val="24"/>
              </w:rPr>
              <w:t xml:space="preserve"> </w:t>
            </w:r>
            <w:r w:rsidRPr="00764619">
              <w:rPr>
                <w:rFonts w:asciiTheme="minorHAnsi" w:hAnsiTheme="minorHAnsi" w:cstheme="minorHAnsi"/>
                <w:szCs w:val="24"/>
              </w:rPr>
              <w:t xml:space="preserve">πρόληψης και </w:t>
            </w:r>
            <w:r w:rsidR="00BC62A3" w:rsidRPr="00764619">
              <w:rPr>
                <w:rFonts w:asciiTheme="minorHAnsi" w:hAnsiTheme="minorHAnsi" w:cstheme="minorHAnsi"/>
                <w:szCs w:val="24"/>
              </w:rPr>
              <w:t>αγωγ</w:t>
            </w:r>
            <w:r w:rsidR="00BC62A3">
              <w:rPr>
                <w:rFonts w:asciiTheme="minorHAnsi" w:hAnsiTheme="minorHAnsi" w:cstheme="minorHAnsi"/>
                <w:szCs w:val="24"/>
              </w:rPr>
              <w:t>ή</w:t>
            </w:r>
            <w:r w:rsidR="00BC62A3" w:rsidRPr="00764619">
              <w:rPr>
                <w:rFonts w:asciiTheme="minorHAnsi" w:hAnsiTheme="minorHAnsi" w:cstheme="minorHAnsi"/>
                <w:szCs w:val="24"/>
              </w:rPr>
              <w:t>ς</w:t>
            </w:r>
            <w:r w:rsidR="00BC62A3">
              <w:rPr>
                <w:rFonts w:asciiTheme="minorHAnsi" w:hAnsiTheme="minorHAnsi" w:cstheme="minorHAnsi"/>
                <w:szCs w:val="24"/>
              </w:rPr>
              <w:t xml:space="preserve"> </w:t>
            </w:r>
            <w:r w:rsidRPr="00764619">
              <w:rPr>
                <w:rFonts w:asciiTheme="minorHAnsi" w:hAnsiTheme="minorHAnsi" w:cstheme="minorHAnsi"/>
                <w:szCs w:val="24"/>
              </w:rPr>
              <w:t>υγείας που σχεδιάστηκε από το Κέντρο Πρόληψης Πυξίδα με στόχο την εφαρμογή</w:t>
            </w:r>
            <w:r>
              <w:rPr>
                <w:rFonts w:asciiTheme="minorHAnsi" w:hAnsiTheme="minorHAnsi" w:cstheme="minorHAnsi"/>
                <w:szCs w:val="24"/>
              </w:rPr>
              <w:t xml:space="preserve"> </w:t>
            </w:r>
            <w:r w:rsidRPr="00764619">
              <w:rPr>
                <w:rFonts w:asciiTheme="minorHAnsi" w:hAnsiTheme="minorHAnsi" w:cstheme="minorHAnsi"/>
                <w:szCs w:val="24"/>
              </w:rPr>
              <w:t>προγραμμάτων</w:t>
            </w:r>
            <w:r>
              <w:rPr>
                <w:rFonts w:asciiTheme="minorHAnsi" w:hAnsiTheme="minorHAnsi" w:cstheme="minorHAnsi"/>
                <w:szCs w:val="24"/>
              </w:rPr>
              <w:t xml:space="preserve"> </w:t>
            </w:r>
            <w:r w:rsidRPr="00764619">
              <w:rPr>
                <w:rFonts w:asciiTheme="minorHAnsi" w:hAnsiTheme="minorHAnsi" w:cstheme="minorHAnsi"/>
                <w:szCs w:val="24"/>
              </w:rPr>
              <w:t>πρόληψης  στην προσχολική</w:t>
            </w:r>
            <w:r>
              <w:rPr>
                <w:rFonts w:asciiTheme="minorHAnsi" w:hAnsiTheme="minorHAnsi" w:cstheme="minorHAnsi"/>
                <w:szCs w:val="24"/>
              </w:rPr>
              <w:t xml:space="preserve"> </w:t>
            </w:r>
            <w:r w:rsidRPr="00764619">
              <w:rPr>
                <w:rFonts w:asciiTheme="minorHAnsi" w:hAnsiTheme="minorHAnsi" w:cstheme="minorHAnsi"/>
                <w:szCs w:val="24"/>
              </w:rPr>
              <w:t>ηλικία σύμφωνα με την ελληνική</w:t>
            </w:r>
            <w:r w:rsidR="00BC62A3">
              <w:rPr>
                <w:rFonts w:asciiTheme="minorHAnsi" w:hAnsiTheme="minorHAnsi" w:cstheme="minorHAnsi"/>
                <w:szCs w:val="24"/>
              </w:rPr>
              <w:t xml:space="preserve"> </w:t>
            </w:r>
            <w:r w:rsidRPr="00764619">
              <w:rPr>
                <w:rFonts w:asciiTheme="minorHAnsi" w:hAnsiTheme="minorHAnsi" w:cstheme="minorHAnsi"/>
                <w:szCs w:val="24"/>
              </w:rPr>
              <w:t>πραγματικότητα.  Πρόκειται για ένα</w:t>
            </w:r>
            <w:r w:rsidR="00BC62A3">
              <w:rPr>
                <w:rFonts w:asciiTheme="minorHAnsi" w:hAnsiTheme="minorHAnsi" w:cstheme="minorHAnsi"/>
                <w:szCs w:val="24"/>
              </w:rPr>
              <w:t xml:space="preserve"> </w:t>
            </w:r>
            <w:r w:rsidRPr="00764619">
              <w:rPr>
                <w:rFonts w:asciiTheme="minorHAnsi" w:hAnsiTheme="minorHAnsi" w:cstheme="minorHAnsi"/>
                <w:szCs w:val="24"/>
              </w:rPr>
              <w:t>δομημένο</w:t>
            </w:r>
            <w:r w:rsidR="00BC62A3">
              <w:rPr>
                <w:rFonts w:asciiTheme="minorHAnsi" w:hAnsiTheme="minorHAnsi" w:cstheme="minorHAnsi"/>
                <w:szCs w:val="24"/>
              </w:rPr>
              <w:t xml:space="preserve"> </w:t>
            </w:r>
            <w:r w:rsidRPr="00764619">
              <w:rPr>
                <w:rFonts w:asciiTheme="minorHAnsi" w:hAnsiTheme="minorHAnsi" w:cstheme="minorHAnsi"/>
                <w:szCs w:val="24"/>
              </w:rPr>
              <w:t>υλικό, με σαφείς</w:t>
            </w:r>
            <w:r w:rsidR="00BC62A3">
              <w:rPr>
                <w:rFonts w:asciiTheme="minorHAnsi" w:hAnsiTheme="minorHAnsi" w:cstheme="minorHAnsi"/>
                <w:szCs w:val="24"/>
              </w:rPr>
              <w:t xml:space="preserve"> </w:t>
            </w:r>
            <w:r w:rsidRPr="00764619">
              <w:rPr>
                <w:rFonts w:asciiTheme="minorHAnsi" w:hAnsiTheme="minorHAnsi" w:cstheme="minorHAnsi"/>
                <w:szCs w:val="24"/>
              </w:rPr>
              <w:t>στόχους και μεθοδολογία, που προσφέρει</w:t>
            </w:r>
            <w:r w:rsidR="00BC62A3">
              <w:rPr>
                <w:rFonts w:asciiTheme="minorHAnsi" w:hAnsiTheme="minorHAnsi" w:cstheme="minorHAnsi"/>
                <w:szCs w:val="24"/>
              </w:rPr>
              <w:t xml:space="preserve"> </w:t>
            </w:r>
            <w:r w:rsidRPr="00764619">
              <w:rPr>
                <w:rFonts w:asciiTheme="minorHAnsi" w:hAnsiTheme="minorHAnsi" w:cstheme="minorHAnsi"/>
                <w:szCs w:val="24"/>
              </w:rPr>
              <w:t>στους/</w:t>
            </w:r>
            <w:r w:rsidR="00BC62A3">
              <w:rPr>
                <w:rFonts w:asciiTheme="minorHAnsi" w:hAnsiTheme="minorHAnsi" w:cstheme="minorHAnsi"/>
                <w:szCs w:val="24"/>
              </w:rPr>
              <w:t xml:space="preserve">στις </w:t>
            </w:r>
            <w:r w:rsidRPr="00764619">
              <w:rPr>
                <w:rFonts w:asciiTheme="minorHAnsi" w:hAnsiTheme="minorHAnsi" w:cstheme="minorHAnsi"/>
                <w:szCs w:val="24"/>
              </w:rPr>
              <w:t>νηπιαγωγούς</w:t>
            </w:r>
            <w:r w:rsidR="00BC62A3">
              <w:rPr>
                <w:rFonts w:asciiTheme="minorHAnsi" w:hAnsiTheme="minorHAnsi" w:cstheme="minorHAnsi"/>
                <w:szCs w:val="24"/>
              </w:rPr>
              <w:t xml:space="preserve"> </w:t>
            </w:r>
            <w:r w:rsidRPr="00764619">
              <w:rPr>
                <w:rFonts w:asciiTheme="minorHAnsi" w:hAnsiTheme="minorHAnsi" w:cstheme="minorHAnsi"/>
                <w:szCs w:val="24"/>
              </w:rPr>
              <w:t>τρόπους</w:t>
            </w:r>
            <w:r w:rsidR="00BC62A3">
              <w:rPr>
                <w:rFonts w:asciiTheme="minorHAnsi" w:hAnsiTheme="minorHAnsi" w:cstheme="minorHAnsi"/>
                <w:szCs w:val="24"/>
              </w:rPr>
              <w:t xml:space="preserve"> </w:t>
            </w:r>
            <w:r w:rsidRPr="00764619">
              <w:rPr>
                <w:rFonts w:asciiTheme="minorHAnsi" w:hAnsiTheme="minorHAnsi" w:cstheme="minorHAnsi"/>
                <w:szCs w:val="24"/>
              </w:rPr>
              <w:t>ανάπτυξης</w:t>
            </w:r>
            <w:r w:rsidR="00BC62A3">
              <w:rPr>
                <w:rFonts w:asciiTheme="minorHAnsi" w:hAnsiTheme="minorHAnsi" w:cstheme="minorHAnsi"/>
                <w:szCs w:val="24"/>
              </w:rPr>
              <w:t xml:space="preserve"> </w:t>
            </w:r>
            <w:r w:rsidRPr="00764619">
              <w:rPr>
                <w:rFonts w:asciiTheme="minorHAnsi" w:hAnsiTheme="minorHAnsi" w:cstheme="minorHAnsi"/>
                <w:szCs w:val="24"/>
              </w:rPr>
              <w:t>συγκεκριμένων</w:t>
            </w:r>
            <w:r w:rsidR="00BC62A3">
              <w:rPr>
                <w:rFonts w:asciiTheme="minorHAnsi" w:hAnsiTheme="minorHAnsi" w:cstheme="minorHAnsi"/>
                <w:szCs w:val="24"/>
              </w:rPr>
              <w:t xml:space="preserve"> </w:t>
            </w:r>
            <w:r w:rsidRPr="00764619">
              <w:rPr>
                <w:rFonts w:asciiTheme="minorHAnsi" w:hAnsiTheme="minorHAnsi" w:cstheme="minorHAnsi"/>
                <w:szCs w:val="24"/>
              </w:rPr>
              <w:t>θεμάτων, που αφορούν στην καλλιέργεια</w:t>
            </w:r>
            <w:r w:rsidR="00BC62A3">
              <w:rPr>
                <w:rFonts w:asciiTheme="minorHAnsi" w:hAnsiTheme="minorHAnsi" w:cstheme="minorHAnsi"/>
                <w:szCs w:val="24"/>
              </w:rPr>
              <w:t xml:space="preserve"> </w:t>
            </w:r>
            <w:r w:rsidRPr="00764619">
              <w:rPr>
                <w:rFonts w:asciiTheme="minorHAnsi" w:hAnsiTheme="minorHAnsi" w:cstheme="minorHAnsi"/>
                <w:szCs w:val="24"/>
              </w:rPr>
              <w:t>συναισθηματικών και κοινωνικών</w:t>
            </w:r>
            <w:r w:rsidR="00BC62A3">
              <w:rPr>
                <w:rFonts w:asciiTheme="minorHAnsi" w:hAnsiTheme="minorHAnsi" w:cstheme="minorHAnsi"/>
                <w:szCs w:val="24"/>
              </w:rPr>
              <w:t xml:space="preserve"> </w:t>
            </w:r>
            <w:r w:rsidRPr="00764619">
              <w:rPr>
                <w:rFonts w:asciiTheme="minorHAnsi" w:hAnsiTheme="minorHAnsi" w:cstheme="minorHAnsi"/>
                <w:szCs w:val="24"/>
              </w:rPr>
              <w:t>δεξιοτήτων των παιδιών (επικοινωνία, αναγνώριση και έκφραση</w:t>
            </w:r>
            <w:r w:rsidR="00BC62A3">
              <w:rPr>
                <w:rFonts w:asciiTheme="minorHAnsi" w:hAnsiTheme="minorHAnsi" w:cstheme="minorHAnsi"/>
                <w:szCs w:val="24"/>
              </w:rPr>
              <w:t xml:space="preserve"> </w:t>
            </w:r>
            <w:r w:rsidRPr="00764619">
              <w:rPr>
                <w:rFonts w:asciiTheme="minorHAnsi" w:hAnsiTheme="minorHAnsi" w:cstheme="minorHAnsi"/>
                <w:szCs w:val="24"/>
              </w:rPr>
              <w:t>συναισθημάτων, ενίσχυση της αυτοεκτίμησης)</w:t>
            </w:r>
            <w:r w:rsidR="00BC62A3">
              <w:rPr>
                <w:rFonts w:asciiTheme="minorHAnsi" w:hAnsiTheme="minorHAnsi" w:cstheme="minorHAnsi"/>
                <w:szCs w:val="24"/>
              </w:rPr>
              <w:t xml:space="preserve"> </w:t>
            </w:r>
            <w:r w:rsidRPr="00764619">
              <w:rPr>
                <w:rFonts w:asciiTheme="minorHAnsi" w:hAnsiTheme="minorHAnsi" w:cstheme="minorHAnsi"/>
                <w:szCs w:val="24"/>
              </w:rPr>
              <w:t>και στη διαχείριση</w:t>
            </w:r>
            <w:r w:rsidR="00BC62A3">
              <w:rPr>
                <w:rFonts w:asciiTheme="minorHAnsi" w:hAnsiTheme="minorHAnsi" w:cstheme="minorHAnsi"/>
                <w:szCs w:val="24"/>
              </w:rPr>
              <w:t xml:space="preserve"> </w:t>
            </w:r>
            <w:r w:rsidRPr="00764619">
              <w:rPr>
                <w:rFonts w:asciiTheme="minorHAnsi" w:hAnsiTheme="minorHAnsi" w:cstheme="minorHAnsi"/>
                <w:szCs w:val="24"/>
              </w:rPr>
              <w:t>θεμάτων</w:t>
            </w:r>
            <w:r w:rsidR="00BC62A3">
              <w:rPr>
                <w:rFonts w:asciiTheme="minorHAnsi" w:hAnsiTheme="minorHAnsi" w:cstheme="minorHAnsi"/>
                <w:szCs w:val="24"/>
              </w:rPr>
              <w:t xml:space="preserve"> </w:t>
            </w:r>
            <w:r w:rsidRPr="00764619">
              <w:rPr>
                <w:rFonts w:asciiTheme="minorHAnsi" w:hAnsiTheme="minorHAnsi" w:cstheme="minorHAnsi"/>
                <w:szCs w:val="24"/>
              </w:rPr>
              <w:t>ψυχικής</w:t>
            </w:r>
            <w:r w:rsidR="00BC62A3">
              <w:rPr>
                <w:rFonts w:asciiTheme="minorHAnsi" w:hAnsiTheme="minorHAnsi" w:cstheme="minorHAnsi"/>
                <w:szCs w:val="24"/>
              </w:rPr>
              <w:t xml:space="preserve"> </w:t>
            </w:r>
            <w:r w:rsidRPr="00764619">
              <w:rPr>
                <w:rFonts w:asciiTheme="minorHAnsi" w:hAnsiTheme="minorHAnsi" w:cstheme="minorHAnsi"/>
                <w:szCs w:val="24"/>
              </w:rPr>
              <w:t>υγείας στη νηπιακή</w:t>
            </w:r>
            <w:r w:rsidR="00BC62A3">
              <w:rPr>
                <w:rFonts w:asciiTheme="minorHAnsi" w:hAnsiTheme="minorHAnsi" w:cstheme="minorHAnsi"/>
                <w:szCs w:val="24"/>
              </w:rPr>
              <w:t xml:space="preserve"> </w:t>
            </w:r>
            <w:r w:rsidRPr="00764619">
              <w:rPr>
                <w:rFonts w:asciiTheme="minorHAnsi" w:hAnsiTheme="minorHAnsi" w:cstheme="minorHAnsi"/>
                <w:szCs w:val="24"/>
              </w:rPr>
              <w:t>ηλικία. Διαπραγματεύεται 4 θεματικές</w:t>
            </w:r>
            <w:r w:rsidR="00BC62A3">
              <w:rPr>
                <w:rFonts w:asciiTheme="minorHAnsi" w:hAnsiTheme="minorHAnsi" w:cstheme="minorHAnsi"/>
                <w:szCs w:val="24"/>
              </w:rPr>
              <w:t xml:space="preserve"> </w:t>
            </w:r>
            <w:r w:rsidRPr="00764619">
              <w:rPr>
                <w:rFonts w:asciiTheme="minorHAnsi" w:hAnsiTheme="minorHAnsi" w:cstheme="minorHAnsi"/>
                <w:szCs w:val="24"/>
              </w:rPr>
              <w:t>ενότητες, που αναπτύσσονται σε 10 συναντήσεις: ομαδικότητα, υγιείς συνήθειες, αυτοεκτίμηση, συναισθήματα</w:t>
            </w:r>
            <w:r w:rsidR="00BC62A3">
              <w:rPr>
                <w:rFonts w:asciiTheme="minorHAnsi" w:hAnsiTheme="minorHAnsi" w:cstheme="minorHAnsi"/>
                <w:szCs w:val="24"/>
              </w:rPr>
              <w:t xml:space="preserve"> </w:t>
            </w:r>
          </w:p>
          <w:p w14:paraId="2D6FAAA6" w14:textId="2D808C1F" w:rsidR="00BC5617" w:rsidRPr="00966B65" w:rsidRDefault="003D0740" w:rsidP="003D0740">
            <w:pPr>
              <w:jc w:val="both"/>
              <w:rPr>
                <w:rFonts w:asciiTheme="minorHAnsi" w:hAnsiTheme="minorHAnsi" w:cstheme="minorHAnsi"/>
                <w:szCs w:val="24"/>
              </w:rPr>
            </w:pPr>
            <w:r w:rsidRPr="003D0740">
              <w:rPr>
                <w:rFonts w:asciiTheme="minorHAnsi" w:hAnsiTheme="minorHAnsi" w:cstheme="minorHAnsi"/>
                <w:szCs w:val="24"/>
              </w:rPr>
              <w:t>Διάρκεια:</w:t>
            </w:r>
            <w:r>
              <w:rPr>
                <w:rFonts w:asciiTheme="minorHAnsi" w:hAnsiTheme="minorHAnsi" w:cstheme="minorHAnsi"/>
                <w:szCs w:val="24"/>
              </w:rPr>
              <w:t xml:space="preserve"> </w:t>
            </w:r>
            <w:r w:rsidRPr="003D0740">
              <w:rPr>
                <w:rFonts w:asciiTheme="minorHAnsi" w:hAnsiTheme="minorHAnsi" w:cstheme="minorHAnsi"/>
                <w:szCs w:val="24"/>
              </w:rPr>
              <w:t xml:space="preserve">7 εβδομάδες. </w:t>
            </w:r>
            <w:r>
              <w:rPr>
                <w:rFonts w:asciiTheme="minorHAnsi" w:hAnsiTheme="minorHAnsi" w:cstheme="minorHAnsi"/>
                <w:szCs w:val="24"/>
              </w:rPr>
              <w:t>Περίοδος υλοποίησης: Οκτώβριος - Νοέμβριος</w:t>
            </w:r>
          </w:p>
        </w:tc>
      </w:tr>
      <w:tr w:rsidR="004F0EB4" w:rsidRPr="00966B65" w14:paraId="1BC62C4C" w14:textId="77777777" w:rsidTr="00BC5617">
        <w:trPr>
          <w:trHeight w:val="699"/>
        </w:trPr>
        <w:tc>
          <w:tcPr>
            <w:tcW w:w="2405" w:type="dxa"/>
          </w:tcPr>
          <w:p w14:paraId="223FD605" w14:textId="2C92ABAE" w:rsidR="001D62DC" w:rsidRDefault="00B069D7"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 xml:space="preserve">ς προς </w:t>
            </w:r>
            <w:r w:rsidR="001D62DC">
              <w:rPr>
                <w:rFonts w:asciiTheme="minorHAnsi" w:hAnsiTheme="minorHAnsi" w:cstheme="minorHAnsi"/>
                <w:b/>
                <w:color w:val="000000"/>
              </w:rPr>
              <w:t>τον 2</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0767C409" w14:textId="74920E69" w:rsidR="004F0EB4"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r w:rsidR="004F0EB4" w:rsidRPr="001819D5">
              <w:rPr>
                <w:rFonts w:asciiTheme="minorHAnsi" w:eastAsia="Times New Roman" w:hAnsiTheme="minorHAnsi" w:cstheme="minorHAnsi"/>
                <w:noProof/>
                <w:color w:val="000000"/>
              </w:rPr>
              <w:t xml:space="preserve"> </w:t>
            </w:r>
          </w:p>
          <w:p w14:paraId="3993ADEE" w14:textId="15CC1474" w:rsidR="004F0EB4" w:rsidRPr="001819D5" w:rsidRDefault="0080286D"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513951F9" wp14:editId="1F0AA144">
                  <wp:extent cx="609600" cy="571500"/>
                  <wp:effectExtent l="0" t="0" r="0" b="0"/>
                  <wp:docPr id="1042"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9600" cy="571500"/>
                          </a:xfrm>
                          <a:prstGeom prst="rect">
                            <a:avLst/>
                          </a:prstGeom>
                          <a:ln/>
                        </pic:spPr>
                      </pic:pic>
                    </a:graphicData>
                  </a:graphic>
                </wp:inline>
              </w:drawing>
            </w:r>
          </w:p>
          <w:p w14:paraId="0EC16E51" w14:textId="43EE2866" w:rsidR="004F0EB4" w:rsidRDefault="004F0EB4" w:rsidP="00BC5617">
            <w:pPr>
              <w:jc w:val="center"/>
              <w:rPr>
                <w:rFonts w:asciiTheme="minorHAnsi" w:hAnsiTheme="minorHAnsi" w:cstheme="minorHAnsi"/>
                <w:b/>
                <w:color w:val="000000"/>
              </w:rPr>
            </w:pPr>
            <w:r w:rsidRPr="001819D5">
              <w:rPr>
                <w:rFonts w:asciiTheme="minorHAnsi" w:hAnsiTheme="minorHAnsi" w:cstheme="minorHAnsi"/>
                <w:b/>
                <w:color w:val="000000"/>
              </w:rPr>
              <w:t>Φροντίζω το Περιβάλλον</w:t>
            </w:r>
          </w:p>
        </w:tc>
        <w:tc>
          <w:tcPr>
            <w:tcW w:w="6662" w:type="dxa"/>
          </w:tcPr>
          <w:p w14:paraId="5BA8F368" w14:textId="77777777" w:rsidR="00B069D7"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rPr>
              <w:t>Οικολογική Συνείδηση</w:t>
            </w:r>
            <w:r w:rsidRPr="00F05124">
              <w:rPr>
                <w:rFonts w:asciiTheme="minorHAnsi" w:hAnsiTheme="minorHAnsi" w:cstheme="minorHAnsi"/>
                <w:color w:val="002060"/>
                <w:szCs w:val="24"/>
              </w:rPr>
              <w:t xml:space="preserve"> - Ενδεικτικός τίτλος:</w:t>
            </w:r>
          </w:p>
          <w:p w14:paraId="0F3F45EB" w14:textId="7F8730F7" w:rsidR="00B069D7" w:rsidRPr="00F05124" w:rsidRDefault="00B069D7" w:rsidP="00B069D7">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Pr>
                <w:rFonts w:asciiTheme="minorHAnsi" w:hAnsiTheme="minorHAnsi" w:cstheme="minorHAnsi"/>
                <w:b/>
                <w:bCs/>
                <w:color w:val="002060"/>
                <w:szCs w:val="24"/>
              </w:rPr>
              <w:t>Το παράπονο των ζώων</w:t>
            </w:r>
            <w:r w:rsidR="00BC62A3" w:rsidRPr="00BC62A3">
              <w:rPr>
                <w:rFonts w:asciiTheme="minorHAnsi" w:hAnsiTheme="minorHAnsi" w:cstheme="minorHAnsi"/>
                <w:b/>
                <w:bCs/>
                <w:color w:val="002060"/>
                <w:szCs w:val="24"/>
              </w:rPr>
              <w:t>/ Που πήγαν τα ζωάκια; Ψάξε, ψάξε δεν θα τα βρεις.]</w:t>
            </w:r>
            <w:r w:rsidRPr="00F05124">
              <w:rPr>
                <w:rFonts w:asciiTheme="minorHAnsi" w:hAnsiTheme="minorHAnsi" w:cstheme="minorHAnsi"/>
                <w:color w:val="002060"/>
                <w:szCs w:val="24"/>
              </w:rPr>
              <w:t>».</w:t>
            </w:r>
          </w:p>
          <w:p w14:paraId="20455E4B" w14:textId="2EAECAE1" w:rsidR="00BC62A3" w:rsidRPr="00BC62A3" w:rsidRDefault="002863C2" w:rsidP="00BC62A3">
            <w:pPr>
              <w:jc w:val="both"/>
              <w:rPr>
                <w:rFonts w:asciiTheme="minorHAnsi" w:hAnsiTheme="minorHAnsi" w:cstheme="minorHAnsi"/>
                <w:szCs w:val="24"/>
              </w:rPr>
            </w:pPr>
            <w:r w:rsidRPr="00BC62A3">
              <w:rPr>
                <w:rFonts w:asciiTheme="minorHAnsi" w:hAnsiTheme="minorHAnsi" w:cstheme="minorHAnsi"/>
                <w:szCs w:val="24"/>
              </w:rPr>
              <w:t>Το</w:t>
            </w:r>
            <w:r w:rsidR="00BC62A3" w:rsidRPr="00BC62A3">
              <w:rPr>
                <w:rFonts w:asciiTheme="minorHAnsi" w:hAnsiTheme="minorHAnsi" w:cstheme="minorHAnsi"/>
                <w:szCs w:val="24"/>
              </w:rPr>
              <w:t xml:space="preserve"> εκπαιδευτικό πρόγραμμα αποσκοπεί να αναγνωρίσουν τα παιδιά τη σημασία ανάληψης άμεσης δράσης για τον τερματισμό της λαθροθηρίας και της παράνομης διακίνησης προστατευόμενων ειδών της χλωρίδας και της πανίδας καθώς και </w:t>
            </w:r>
            <w:r w:rsidR="00BC62A3">
              <w:rPr>
                <w:rFonts w:asciiTheme="minorHAnsi" w:hAnsiTheme="minorHAnsi" w:cstheme="minorHAnsi"/>
                <w:szCs w:val="24"/>
              </w:rPr>
              <w:t xml:space="preserve">το ρόλο που παίζει η κλιματική αλλαγή </w:t>
            </w:r>
            <w:r>
              <w:rPr>
                <w:rFonts w:asciiTheme="minorHAnsi" w:hAnsiTheme="minorHAnsi" w:cstheme="minorHAnsi"/>
                <w:szCs w:val="24"/>
              </w:rPr>
              <w:t xml:space="preserve"> και οι παρεμβάσεις του ανθρώπου στο περιβάλλον </w:t>
            </w:r>
            <w:r w:rsidR="00BC62A3">
              <w:rPr>
                <w:rFonts w:asciiTheme="minorHAnsi" w:hAnsiTheme="minorHAnsi" w:cstheme="minorHAnsi"/>
                <w:szCs w:val="24"/>
              </w:rPr>
              <w:t>στην εξαφάνιση των ειδών</w:t>
            </w:r>
            <w:r>
              <w:rPr>
                <w:rFonts w:asciiTheme="minorHAnsi" w:hAnsiTheme="minorHAnsi" w:cstheme="minorHAnsi"/>
                <w:szCs w:val="24"/>
              </w:rPr>
              <w:t>.</w:t>
            </w:r>
          </w:p>
          <w:p w14:paraId="7B235E46" w14:textId="34D940EC" w:rsidR="009214A5" w:rsidRPr="00B069D7" w:rsidRDefault="00BC62A3" w:rsidP="00BC62A3">
            <w:pPr>
              <w:jc w:val="both"/>
              <w:rPr>
                <w:rFonts w:asciiTheme="minorHAnsi" w:hAnsiTheme="minorHAnsi" w:cstheme="minorHAnsi"/>
                <w:szCs w:val="24"/>
              </w:rPr>
            </w:pPr>
            <w:r w:rsidRPr="00BC62A3">
              <w:rPr>
                <w:rFonts w:asciiTheme="minorHAnsi" w:hAnsiTheme="minorHAnsi" w:cstheme="minorHAnsi"/>
                <w:szCs w:val="24"/>
              </w:rPr>
              <w:t xml:space="preserve">Συνδέεται με τον Παγκόσμιο Στόχο 15 της Βιώσιμης Ανάπτυξης στην πλατφόρμα </w:t>
            </w:r>
            <w:hyperlink r:id="rId14" w:history="1">
              <w:r w:rsidRPr="00BC62A3">
                <w:rPr>
                  <w:rStyle w:val="-"/>
                  <w:rFonts w:asciiTheme="minorHAnsi" w:hAnsiTheme="minorHAnsi" w:cstheme="minorHAnsi"/>
                  <w:szCs w:val="24"/>
                </w:rPr>
                <w:t>www.inactionforabetterworld.com</w:t>
              </w:r>
            </w:hyperlink>
            <w:r w:rsidRPr="00BC62A3">
              <w:rPr>
                <w:rFonts w:asciiTheme="minorHAnsi" w:hAnsiTheme="minorHAnsi" w:cstheme="minorHAnsi"/>
                <w:szCs w:val="24"/>
              </w:rPr>
              <w:t>.</w:t>
            </w:r>
          </w:p>
          <w:p w14:paraId="2DB1DF09" w14:textId="07DBFBD2" w:rsidR="004F0EB4" w:rsidRPr="00966B65" w:rsidRDefault="00B069D7" w:rsidP="004C4803">
            <w:pPr>
              <w:jc w:val="both"/>
              <w:rPr>
                <w:rFonts w:asciiTheme="minorHAnsi" w:hAnsiTheme="minorHAnsi" w:cstheme="minorHAnsi"/>
                <w:szCs w:val="24"/>
              </w:rPr>
            </w:pPr>
            <w:r w:rsidRPr="00B069D7">
              <w:rPr>
                <w:rFonts w:asciiTheme="minorHAnsi" w:hAnsiTheme="minorHAnsi" w:cstheme="minorHAnsi"/>
                <w:szCs w:val="24"/>
              </w:rPr>
              <w:t xml:space="preserve">Διάρκεια: 7 εβδομάδες. Περίοδος υλοποίησης: </w:t>
            </w:r>
            <w:r w:rsidR="004C4803">
              <w:rPr>
                <w:rFonts w:asciiTheme="minorHAnsi" w:hAnsiTheme="minorHAnsi" w:cstheme="minorHAnsi"/>
                <w:szCs w:val="24"/>
              </w:rPr>
              <w:t>Δεκέμβριος - Ιανουάριος</w:t>
            </w:r>
          </w:p>
        </w:tc>
      </w:tr>
      <w:tr w:rsidR="004F0EB4" w:rsidRPr="00966B65" w14:paraId="74591F95" w14:textId="77777777" w:rsidTr="00BC5617">
        <w:trPr>
          <w:trHeight w:val="568"/>
        </w:trPr>
        <w:tc>
          <w:tcPr>
            <w:tcW w:w="2405" w:type="dxa"/>
          </w:tcPr>
          <w:p w14:paraId="022715A5" w14:textId="602373F2" w:rsidR="001D62DC" w:rsidRDefault="004C4803"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3</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31A15122" w14:textId="4381DED7" w:rsidR="0080286D" w:rsidRDefault="001D62DC"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t>Θεματικό Κύκλο</w:t>
            </w:r>
          </w:p>
          <w:p w14:paraId="6166A12D" w14:textId="5DDA4EA8"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t xml:space="preserve"> </w:t>
            </w:r>
            <w:r w:rsidRPr="001819D5">
              <w:rPr>
                <w:rFonts w:asciiTheme="minorHAnsi" w:eastAsia="Times New Roman" w:hAnsiTheme="minorHAnsi" w:cstheme="minorHAnsi"/>
                <w:noProof/>
                <w:color w:val="000000"/>
              </w:rPr>
              <w:drawing>
                <wp:inline distT="0" distB="0" distL="114300" distR="114300" wp14:anchorId="3C91A64B" wp14:editId="3AA5574D">
                  <wp:extent cx="647700" cy="647700"/>
                  <wp:effectExtent l="0" t="0" r="0" b="0"/>
                  <wp:docPr id="1045"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47700"/>
                          </a:xfrm>
                          <a:prstGeom prst="rect">
                            <a:avLst/>
                          </a:prstGeom>
                          <a:ln/>
                        </pic:spPr>
                      </pic:pic>
                    </a:graphicData>
                  </a:graphic>
                </wp:inline>
              </w:drawing>
            </w:r>
          </w:p>
          <w:p w14:paraId="1C9E12CA" w14:textId="0A2FF36B"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Ενδιαφέρομαι και Ενεργώ- Κοινωνική Συναίσθηση και Ευθύνη</w:t>
            </w:r>
          </w:p>
        </w:tc>
        <w:tc>
          <w:tcPr>
            <w:tcW w:w="6662" w:type="dxa"/>
          </w:tcPr>
          <w:p w14:paraId="1491FA7D" w14:textId="0782F929" w:rsidR="006C09E1"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rPr>
              <w:t>Ανθρώπινα Δικαιώματα και Συμπερίληψη</w:t>
            </w:r>
            <w:r w:rsidRPr="00F05124">
              <w:rPr>
                <w:rFonts w:asciiTheme="minorHAnsi" w:hAnsiTheme="minorHAnsi" w:cstheme="minorHAnsi"/>
                <w:color w:val="002060"/>
                <w:szCs w:val="24"/>
              </w:rPr>
              <w:t xml:space="preserve"> - Ενδεικτικός τίτλος:</w:t>
            </w:r>
          </w:p>
          <w:p w14:paraId="3F43557E" w14:textId="05E15933" w:rsidR="006C09E1" w:rsidRPr="00F05124" w:rsidRDefault="006C09E1" w:rsidP="006C09E1">
            <w:pPr>
              <w:jc w:val="center"/>
              <w:rPr>
                <w:rFonts w:asciiTheme="minorHAnsi" w:hAnsiTheme="minorHAnsi" w:cstheme="minorHAnsi"/>
                <w:color w:val="002060"/>
                <w:szCs w:val="24"/>
              </w:rPr>
            </w:pPr>
            <w:r w:rsidRPr="00F05124">
              <w:rPr>
                <w:rFonts w:asciiTheme="minorHAnsi" w:hAnsiTheme="minorHAnsi" w:cstheme="minorHAnsi"/>
                <w:color w:val="002060"/>
                <w:szCs w:val="24"/>
              </w:rPr>
              <w:t>«</w:t>
            </w:r>
            <w:r>
              <w:rPr>
                <w:rFonts w:asciiTheme="minorHAnsi" w:hAnsiTheme="minorHAnsi" w:cstheme="minorHAnsi"/>
                <w:b/>
                <w:bCs/>
                <w:color w:val="002060"/>
                <w:szCs w:val="24"/>
              </w:rPr>
              <w:t>Εκπαίδευση στα Ανθρώπινα Δικαιώματα</w:t>
            </w:r>
            <w:r w:rsidR="00986058" w:rsidRPr="00986058">
              <w:rPr>
                <w:rFonts w:asciiTheme="minorHAnsi" w:hAnsiTheme="minorHAnsi" w:cstheme="minorHAnsi"/>
                <w:b/>
                <w:bCs/>
                <w:color w:val="002060"/>
                <w:szCs w:val="24"/>
              </w:rPr>
              <w:t>/ Σε αυτόν τον κόσμο εδώ που ζω, έχω δικαίωμα κι εγώ</w:t>
            </w:r>
            <w:r w:rsidRPr="00F05124">
              <w:rPr>
                <w:rFonts w:asciiTheme="minorHAnsi" w:hAnsiTheme="minorHAnsi" w:cstheme="minorHAnsi"/>
                <w:color w:val="002060"/>
                <w:szCs w:val="24"/>
              </w:rPr>
              <w:t>».</w:t>
            </w:r>
          </w:p>
          <w:p w14:paraId="2F01F129" w14:textId="77777777" w:rsidR="007F6FFB" w:rsidRDefault="007F6FFB" w:rsidP="007F6FFB">
            <w:pPr>
              <w:jc w:val="both"/>
              <w:rPr>
                <w:rFonts w:asciiTheme="minorHAnsi" w:hAnsiTheme="minorHAnsi" w:cstheme="minorHAnsi"/>
                <w:szCs w:val="24"/>
              </w:rPr>
            </w:pPr>
            <w:r w:rsidRPr="007F6FFB">
              <w:rPr>
                <w:rFonts w:asciiTheme="minorHAnsi" w:hAnsiTheme="minorHAnsi" w:cstheme="minorHAnsi"/>
                <w:szCs w:val="24"/>
              </w:rPr>
              <w:t>Η εκπαίδευση στα ανθρώπινα δικαιώματα αποτελεί το πρώτο βήμα σε μία κατεύθυνση σεβασμού, προώθησης και υπεράσπισης των δικαιωμάτων που μοιραζόμαστε όλοι και όλες.</w:t>
            </w:r>
            <w:r>
              <w:rPr>
                <w:rFonts w:asciiTheme="minorHAnsi" w:hAnsiTheme="minorHAnsi" w:cstheme="minorHAnsi"/>
                <w:szCs w:val="24"/>
              </w:rPr>
              <w:t xml:space="preserve"> </w:t>
            </w:r>
            <w:r w:rsidRPr="007F6FFB">
              <w:rPr>
                <w:rFonts w:asciiTheme="minorHAnsi" w:hAnsiTheme="minorHAnsi" w:cstheme="minorHAnsi"/>
                <w:szCs w:val="24"/>
              </w:rPr>
              <w:t>Η προσέγγιση της εκπαίδευσης των δικαιωμάτων του ανθρώπου στο σχολείο, διασφαλίζει ότι κάθε συμβαλλόμενο μέρος της εκπαιδευτικής διαδικασίας (εκπαιδευτικοί, μαθητές/</w:t>
            </w:r>
            <w:proofErr w:type="spellStart"/>
            <w:r w:rsidRPr="007F6FFB">
              <w:rPr>
                <w:rFonts w:asciiTheme="minorHAnsi" w:hAnsiTheme="minorHAnsi" w:cstheme="minorHAnsi"/>
                <w:szCs w:val="24"/>
              </w:rPr>
              <w:t>ριες</w:t>
            </w:r>
            <w:proofErr w:type="spellEnd"/>
            <w:r w:rsidRPr="007F6FFB">
              <w:rPr>
                <w:rFonts w:asciiTheme="minorHAnsi" w:hAnsiTheme="minorHAnsi" w:cstheme="minorHAnsi"/>
                <w:szCs w:val="24"/>
              </w:rPr>
              <w:t xml:space="preserve"> και γονείς) κατανοούν, σέβονται και υπερασπίζονται τα αναφαίρετα αυτά δικαιώματα, τα οποία περιλαμβάνονται στην </w:t>
            </w:r>
            <w:r w:rsidRPr="007F6FFB">
              <w:rPr>
                <w:rFonts w:asciiTheme="minorHAnsi" w:hAnsiTheme="minorHAnsi" w:cstheme="minorHAnsi"/>
                <w:szCs w:val="24"/>
              </w:rPr>
              <w:lastRenderedPageBreak/>
              <w:t>Οικουμενική Διακήρυξη των Δικαιωμάτων του Ανθρώπου</w:t>
            </w:r>
            <w:r w:rsidR="00A86707">
              <w:rPr>
                <w:rFonts w:asciiTheme="minorHAnsi" w:hAnsiTheme="minorHAnsi" w:cstheme="minorHAnsi"/>
                <w:szCs w:val="24"/>
              </w:rPr>
              <w:t xml:space="preserve"> Με δεδομένο ότι τα παιδιά προσχολικής ηλικίας δυσκολεύονται να χειριστούν και να κατανοήσουν αφηρημένες έννοιες, όπως «</w:t>
            </w:r>
            <w:r w:rsidR="00A86707" w:rsidRPr="005D6E9A">
              <w:rPr>
                <w:rFonts w:asciiTheme="minorHAnsi" w:hAnsiTheme="minorHAnsi" w:cstheme="minorHAnsi"/>
                <w:i/>
                <w:iCs/>
                <w:szCs w:val="24"/>
              </w:rPr>
              <w:t>δικαιώματα</w:t>
            </w:r>
            <w:r w:rsidR="00A86707">
              <w:rPr>
                <w:rFonts w:asciiTheme="minorHAnsi" w:hAnsiTheme="minorHAnsi" w:cstheme="minorHAnsi"/>
                <w:szCs w:val="24"/>
              </w:rPr>
              <w:t>», «</w:t>
            </w:r>
            <w:r w:rsidR="00A86707" w:rsidRPr="005D6E9A">
              <w:rPr>
                <w:rFonts w:asciiTheme="minorHAnsi" w:hAnsiTheme="minorHAnsi" w:cstheme="minorHAnsi"/>
                <w:i/>
                <w:iCs/>
                <w:szCs w:val="24"/>
              </w:rPr>
              <w:t>ελευθερία</w:t>
            </w:r>
            <w:r w:rsidR="00A86707">
              <w:rPr>
                <w:rFonts w:asciiTheme="minorHAnsi" w:hAnsiTheme="minorHAnsi" w:cstheme="minorHAnsi"/>
                <w:szCs w:val="24"/>
              </w:rPr>
              <w:t>», «</w:t>
            </w:r>
            <w:r w:rsidR="00A86707" w:rsidRPr="005D6E9A">
              <w:rPr>
                <w:rFonts w:asciiTheme="minorHAnsi" w:hAnsiTheme="minorHAnsi" w:cstheme="minorHAnsi"/>
                <w:i/>
                <w:iCs/>
                <w:szCs w:val="24"/>
              </w:rPr>
              <w:t>δημοκρατία</w:t>
            </w:r>
            <w:r w:rsidR="00A86707">
              <w:rPr>
                <w:rFonts w:asciiTheme="minorHAnsi" w:hAnsiTheme="minorHAnsi" w:cstheme="minorHAnsi"/>
                <w:szCs w:val="24"/>
              </w:rPr>
              <w:t>», β</w:t>
            </w:r>
            <w:r w:rsidR="00C42B4D" w:rsidRPr="00C42B4D">
              <w:rPr>
                <w:rFonts w:asciiTheme="minorHAnsi" w:hAnsiTheme="minorHAnsi" w:cstheme="minorHAnsi"/>
                <w:szCs w:val="24"/>
              </w:rPr>
              <w:t>ασικ</w:t>
            </w:r>
            <w:r w:rsidR="00A86707">
              <w:rPr>
                <w:rFonts w:asciiTheme="minorHAnsi" w:hAnsiTheme="minorHAnsi" w:cstheme="minorHAnsi"/>
                <w:szCs w:val="24"/>
              </w:rPr>
              <w:t>ή μέριμνά μας θα είναι η οργάνωση δραστηριοτήτων που θα ενισχύουν τη συνεργασία και τ</w:t>
            </w:r>
            <w:r w:rsidR="0059108A">
              <w:rPr>
                <w:rFonts w:asciiTheme="minorHAnsi" w:hAnsiTheme="minorHAnsi" w:cstheme="minorHAnsi"/>
                <w:szCs w:val="24"/>
              </w:rPr>
              <w:t>ο κλίμα αλληλοσεβασμού και αλληλοκατανόησης μέσα στην τάξη</w:t>
            </w:r>
            <w:r>
              <w:rPr>
                <w:rFonts w:asciiTheme="minorHAnsi" w:hAnsiTheme="minorHAnsi" w:cstheme="minorHAnsi"/>
                <w:szCs w:val="24"/>
              </w:rPr>
              <w:t xml:space="preserve">, </w:t>
            </w:r>
            <w:r w:rsidR="00752B3F" w:rsidRPr="00752B3F">
              <w:rPr>
                <w:rFonts w:asciiTheme="minorHAnsi" w:hAnsiTheme="minorHAnsi" w:cstheme="minorHAnsi"/>
                <w:szCs w:val="24"/>
              </w:rPr>
              <w:t>στην ανάπτυξη στάσεων και δεξιοτήτων, στην υιοθέτηση αξιών και προτύπων σεβασμού και συνεργασίας και λιγότερο σε γνωστικούς στόχους.</w:t>
            </w:r>
          </w:p>
          <w:p w14:paraId="74E103A2" w14:textId="47EB755B" w:rsidR="000000E1" w:rsidRDefault="00C42B4D" w:rsidP="007F6FFB">
            <w:pPr>
              <w:jc w:val="both"/>
              <w:rPr>
                <w:rFonts w:asciiTheme="minorHAnsi" w:hAnsiTheme="minorHAnsi" w:cstheme="minorHAnsi"/>
                <w:szCs w:val="24"/>
              </w:rPr>
            </w:pPr>
            <w:r w:rsidRPr="00C42B4D">
              <w:rPr>
                <w:rFonts w:asciiTheme="minorHAnsi" w:hAnsiTheme="minorHAnsi" w:cstheme="minorHAnsi"/>
                <w:szCs w:val="24"/>
              </w:rPr>
              <w:t xml:space="preserve"> </w:t>
            </w:r>
            <w:r w:rsidR="003C7909" w:rsidRPr="00E96357">
              <w:rPr>
                <w:rFonts w:asciiTheme="minorHAnsi" w:hAnsiTheme="minorHAnsi" w:cstheme="minorHAnsi"/>
                <w:i/>
                <w:iCs/>
                <w:szCs w:val="24"/>
              </w:rPr>
              <w:t>Χρήσιμο υποστηρικτικό υλικό</w:t>
            </w:r>
            <w:r w:rsidR="003C7909">
              <w:rPr>
                <w:rFonts w:asciiTheme="minorHAnsi" w:hAnsiTheme="minorHAnsi" w:cstheme="minorHAnsi"/>
                <w:szCs w:val="24"/>
              </w:rPr>
              <w:t>:</w:t>
            </w:r>
            <w:hyperlink r:id="rId15" w:history="1">
              <w:r w:rsidR="000000E1" w:rsidRPr="00884E49">
                <w:rPr>
                  <w:rStyle w:val="-"/>
                  <w:rFonts w:asciiTheme="minorHAnsi" w:hAnsiTheme="minorHAnsi" w:cstheme="minorHAnsi"/>
                  <w:szCs w:val="24"/>
                </w:rPr>
                <w:t>https://www.amnesty.gr/pos-na-xekiniso-ena-programma-ekpaideysis-gia-ta-anthropina-dikaiomata-stin-taxi-moy</w:t>
              </w:r>
            </w:hyperlink>
            <w:r w:rsidR="000000E1">
              <w:rPr>
                <w:rFonts w:asciiTheme="minorHAnsi" w:hAnsiTheme="minorHAnsi" w:cstheme="minorHAnsi"/>
                <w:szCs w:val="24"/>
              </w:rPr>
              <w:t xml:space="preserve"> </w:t>
            </w:r>
          </w:p>
          <w:p w14:paraId="7743852E" w14:textId="5014E7FA" w:rsidR="004F0EB4" w:rsidRPr="00966B65" w:rsidRDefault="00D73758" w:rsidP="00BC5617">
            <w:pPr>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Φεβρουάριος - Μάρτιος</w:t>
            </w:r>
          </w:p>
        </w:tc>
      </w:tr>
      <w:tr w:rsidR="004F0EB4" w:rsidRPr="00966B65" w14:paraId="65800E6D" w14:textId="77777777" w:rsidTr="00BC5617">
        <w:trPr>
          <w:trHeight w:val="406"/>
        </w:trPr>
        <w:tc>
          <w:tcPr>
            <w:tcW w:w="2405" w:type="dxa"/>
          </w:tcPr>
          <w:p w14:paraId="35F43D17" w14:textId="3EAAD4D9" w:rsidR="001D62DC" w:rsidRDefault="00C42B4D" w:rsidP="00BC5617">
            <w:pPr>
              <w:pBdr>
                <w:top w:val="nil"/>
                <w:left w:val="nil"/>
                <w:bottom w:val="nil"/>
                <w:right w:val="nil"/>
                <w:between w:val="nil"/>
              </w:pBdr>
              <w:jc w:val="center"/>
              <w:rPr>
                <w:rFonts w:asciiTheme="minorHAnsi" w:hAnsiTheme="minorHAnsi" w:cstheme="minorHAnsi"/>
                <w:b/>
                <w:color w:val="000000"/>
              </w:rPr>
            </w:pPr>
            <w:r>
              <w:rPr>
                <w:rFonts w:asciiTheme="minorHAnsi" w:hAnsiTheme="minorHAnsi" w:cstheme="minorHAnsi"/>
                <w:b/>
                <w:color w:val="000000"/>
              </w:rPr>
              <w:lastRenderedPageBreak/>
              <w:t>Ω</w:t>
            </w:r>
            <w:r w:rsidR="004F0EB4" w:rsidRPr="001819D5">
              <w:rPr>
                <w:rFonts w:asciiTheme="minorHAnsi" w:hAnsiTheme="minorHAnsi" w:cstheme="minorHAnsi"/>
                <w:b/>
                <w:color w:val="000000"/>
              </w:rPr>
              <w:t>ς προς τ</w:t>
            </w:r>
            <w:r w:rsidR="001D62DC">
              <w:rPr>
                <w:rFonts w:asciiTheme="minorHAnsi" w:hAnsiTheme="minorHAnsi" w:cstheme="minorHAnsi"/>
                <w:b/>
                <w:color w:val="000000"/>
              </w:rPr>
              <w:t>ον 4</w:t>
            </w:r>
            <w:r w:rsidR="001D62DC" w:rsidRPr="001D62DC">
              <w:rPr>
                <w:rFonts w:asciiTheme="minorHAnsi" w:hAnsiTheme="minorHAnsi" w:cstheme="minorHAnsi"/>
                <w:b/>
                <w:color w:val="000000"/>
                <w:vertAlign w:val="superscript"/>
              </w:rPr>
              <w:t>ο</w:t>
            </w:r>
            <w:r w:rsidR="001D62DC">
              <w:rPr>
                <w:rFonts w:asciiTheme="minorHAnsi" w:hAnsiTheme="minorHAnsi" w:cstheme="minorHAnsi"/>
                <w:b/>
                <w:color w:val="000000"/>
              </w:rPr>
              <w:t xml:space="preserve"> </w:t>
            </w:r>
          </w:p>
          <w:p w14:paraId="66CE022B" w14:textId="00F0D2BD" w:rsidR="0080286D" w:rsidRDefault="001D62DC" w:rsidP="00BC5617">
            <w:pPr>
              <w:pBdr>
                <w:top w:val="nil"/>
                <w:left w:val="nil"/>
                <w:bottom w:val="nil"/>
                <w:right w:val="nil"/>
                <w:between w:val="nil"/>
              </w:pBdr>
              <w:jc w:val="center"/>
              <w:rPr>
                <w:rFonts w:asciiTheme="minorHAnsi" w:eastAsia="Times New Roman" w:hAnsiTheme="minorHAnsi" w:cstheme="minorHAnsi"/>
                <w:noProof/>
                <w:color w:val="000000"/>
              </w:rPr>
            </w:pPr>
            <w:r>
              <w:rPr>
                <w:rFonts w:asciiTheme="minorHAnsi" w:hAnsiTheme="minorHAnsi" w:cstheme="minorHAnsi"/>
                <w:b/>
                <w:color w:val="000000"/>
              </w:rPr>
              <w:t>Θεματικό Κύκλο</w:t>
            </w:r>
            <w:r w:rsidR="004F0EB4" w:rsidRPr="001819D5">
              <w:rPr>
                <w:rFonts w:asciiTheme="minorHAnsi" w:eastAsia="Times New Roman" w:hAnsiTheme="minorHAnsi" w:cstheme="minorHAnsi"/>
                <w:noProof/>
                <w:color w:val="000000"/>
              </w:rPr>
              <w:t xml:space="preserve"> </w:t>
            </w:r>
          </w:p>
          <w:p w14:paraId="14200D45" w14:textId="44640569" w:rsidR="004F0EB4" w:rsidRPr="001819D5" w:rsidRDefault="004F0EB4" w:rsidP="00BC5617">
            <w:pPr>
              <w:pBdr>
                <w:top w:val="nil"/>
                <w:left w:val="nil"/>
                <w:bottom w:val="nil"/>
                <w:right w:val="nil"/>
                <w:between w:val="nil"/>
              </w:pBdr>
              <w:jc w:val="center"/>
              <w:rPr>
                <w:rFonts w:asciiTheme="minorHAnsi" w:hAnsiTheme="minorHAnsi" w:cstheme="minorHAnsi"/>
                <w:color w:val="000000"/>
              </w:rPr>
            </w:pPr>
            <w:r w:rsidRPr="001819D5">
              <w:rPr>
                <w:rFonts w:asciiTheme="minorHAnsi" w:eastAsia="Times New Roman" w:hAnsiTheme="minorHAnsi" w:cstheme="minorHAnsi"/>
                <w:noProof/>
                <w:color w:val="000000"/>
              </w:rPr>
              <w:drawing>
                <wp:inline distT="0" distB="0" distL="114300" distR="114300" wp14:anchorId="072FC3A3" wp14:editId="772B0BE1">
                  <wp:extent cx="639445" cy="608330"/>
                  <wp:effectExtent l="0" t="0" r="0" b="0"/>
                  <wp:docPr id="1044"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05DDA70A" w14:textId="059EE8EC" w:rsidR="004F0EB4" w:rsidRDefault="004F0EB4" w:rsidP="00BC5617">
            <w:pPr>
              <w:jc w:val="center"/>
              <w:rPr>
                <w:rFonts w:asciiTheme="minorHAnsi" w:hAnsiTheme="minorHAnsi" w:cstheme="minorHAnsi"/>
                <w:b/>
                <w:color w:val="000000"/>
              </w:rPr>
            </w:pPr>
            <w:r w:rsidRPr="001819D5">
              <w:rPr>
                <w:rFonts w:asciiTheme="minorHAnsi" w:eastAsia="Times New Roman" w:hAnsiTheme="minorHAnsi" w:cstheme="minorHAnsi"/>
                <w:b/>
                <w:color w:val="000000"/>
              </w:rPr>
              <w:t>Δημιουργώ και Καινοτομώ- Δημιουργική Σκέψη και Πρωτοβουλία</w:t>
            </w:r>
          </w:p>
        </w:tc>
        <w:tc>
          <w:tcPr>
            <w:tcW w:w="6662" w:type="dxa"/>
          </w:tcPr>
          <w:p w14:paraId="2D2103F9" w14:textId="4B23F78D" w:rsidR="00FE36C4" w:rsidRPr="00F05124" w:rsidRDefault="00FE36C4" w:rsidP="00FE36C4">
            <w:pPr>
              <w:jc w:val="center"/>
              <w:rPr>
                <w:rFonts w:asciiTheme="minorHAnsi" w:hAnsiTheme="minorHAnsi" w:cstheme="minorHAnsi"/>
                <w:color w:val="002060"/>
                <w:szCs w:val="24"/>
              </w:rPr>
            </w:pPr>
            <w:r w:rsidRPr="00F05124">
              <w:rPr>
                <w:rFonts w:asciiTheme="minorHAnsi" w:hAnsiTheme="minorHAnsi" w:cstheme="minorHAnsi"/>
                <w:color w:val="002060"/>
                <w:szCs w:val="24"/>
              </w:rPr>
              <w:t xml:space="preserve">Θέμα: </w:t>
            </w:r>
            <w:r>
              <w:rPr>
                <w:rFonts w:asciiTheme="minorHAnsi" w:hAnsiTheme="minorHAnsi" w:cstheme="minorHAnsi"/>
                <w:color w:val="002060"/>
                <w:szCs w:val="24"/>
                <w:lang w:val="en-US"/>
              </w:rPr>
              <w:t>STE</w:t>
            </w:r>
            <w:r w:rsidRPr="00FE36C4">
              <w:rPr>
                <w:rFonts w:asciiTheme="minorHAnsi" w:hAnsiTheme="minorHAnsi" w:cstheme="minorHAnsi"/>
                <w:color w:val="002060"/>
                <w:szCs w:val="24"/>
              </w:rPr>
              <w:t>(</w:t>
            </w:r>
            <w:r>
              <w:rPr>
                <w:rFonts w:asciiTheme="minorHAnsi" w:hAnsiTheme="minorHAnsi" w:cstheme="minorHAnsi"/>
                <w:color w:val="002060"/>
                <w:szCs w:val="24"/>
                <w:lang w:val="en-US"/>
              </w:rPr>
              <w:t>A</w:t>
            </w:r>
            <w:r w:rsidRPr="00FE36C4">
              <w:rPr>
                <w:rFonts w:asciiTheme="minorHAnsi" w:hAnsiTheme="minorHAnsi" w:cstheme="minorHAnsi"/>
                <w:color w:val="002060"/>
                <w:szCs w:val="24"/>
              </w:rPr>
              <w:t>)</w:t>
            </w:r>
            <w:r>
              <w:rPr>
                <w:rFonts w:asciiTheme="minorHAnsi" w:hAnsiTheme="minorHAnsi" w:cstheme="minorHAnsi"/>
                <w:color w:val="002060"/>
                <w:szCs w:val="24"/>
                <w:lang w:val="en-US"/>
              </w:rPr>
              <w:t>M</w:t>
            </w:r>
            <w:r w:rsidRPr="00F05124">
              <w:rPr>
                <w:rFonts w:asciiTheme="minorHAnsi" w:hAnsiTheme="minorHAnsi" w:cstheme="minorHAnsi"/>
                <w:color w:val="002060"/>
                <w:szCs w:val="24"/>
              </w:rPr>
              <w:t xml:space="preserve"> - Ενδεικτικός τίτλος:</w:t>
            </w:r>
            <w:r w:rsidR="00E96357">
              <w:rPr>
                <w:rFonts w:asciiTheme="minorHAnsi" w:hAnsiTheme="minorHAnsi" w:cstheme="minorHAnsi"/>
                <w:color w:val="002060"/>
                <w:szCs w:val="24"/>
              </w:rPr>
              <w:t xml:space="preserve"> </w:t>
            </w:r>
            <w:r w:rsidRPr="00F05124">
              <w:rPr>
                <w:rFonts w:asciiTheme="minorHAnsi" w:hAnsiTheme="minorHAnsi" w:cstheme="minorHAnsi"/>
                <w:color w:val="002060"/>
                <w:szCs w:val="24"/>
              </w:rPr>
              <w:t>«</w:t>
            </w:r>
            <w:r>
              <w:rPr>
                <w:rFonts w:asciiTheme="minorHAnsi" w:hAnsiTheme="minorHAnsi" w:cstheme="minorHAnsi"/>
                <w:b/>
                <w:bCs/>
                <w:color w:val="002060"/>
                <w:szCs w:val="24"/>
                <w:lang w:val="en-US"/>
              </w:rPr>
              <w:t>STE</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A</w:t>
            </w:r>
            <w:r w:rsidRPr="00FE36C4">
              <w:rPr>
                <w:rFonts w:asciiTheme="minorHAnsi" w:hAnsiTheme="minorHAnsi" w:cstheme="minorHAnsi"/>
                <w:b/>
                <w:bCs/>
                <w:color w:val="002060"/>
                <w:szCs w:val="24"/>
              </w:rPr>
              <w:t>)</w:t>
            </w:r>
            <w:r>
              <w:rPr>
                <w:rFonts w:asciiTheme="minorHAnsi" w:hAnsiTheme="minorHAnsi" w:cstheme="minorHAnsi"/>
                <w:b/>
                <w:bCs/>
                <w:color w:val="002060"/>
                <w:szCs w:val="24"/>
                <w:lang w:val="en-US"/>
              </w:rPr>
              <w:t>M</w:t>
            </w:r>
            <w:r>
              <w:rPr>
                <w:rFonts w:asciiTheme="minorHAnsi" w:hAnsiTheme="minorHAnsi" w:cstheme="minorHAnsi"/>
                <w:b/>
                <w:bCs/>
                <w:color w:val="002060"/>
                <w:szCs w:val="24"/>
              </w:rPr>
              <w:t xml:space="preserve"> και Εκπαιδευτική Ρομποτική μέσα από τον κύκλο του Νερού και την Υδροδυναμική</w:t>
            </w:r>
            <w:r w:rsidR="00A609C5" w:rsidRPr="00A609C5">
              <w:rPr>
                <w:rFonts w:asciiTheme="minorHAnsi" w:hAnsiTheme="minorHAnsi" w:cstheme="minorHAnsi"/>
                <w:b/>
                <w:bCs/>
                <w:color w:val="002060"/>
                <w:szCs w:val="24"/>
              </w:rPr>
              <w:t>/ Τρέχει, τρέχει το νερό…</w:t>
            </w:r>
            <w:r w:rsidRPr="00F05124">
              <w:rPr>
                <w:rFonts w:asciiTheme="minorHAnsi" w:hAnsiTheme="minorHAnsi" w:cstheme="minorHAnsi"/>
                <w:color w:val="002060"/>
                <w:szCs w:val="24"/>
              </w:rPr>
              <w:t>».</w:t>
            </w:r>
          </w:p>
          <w:p w14:paraId="2C839592" w14:textId="1453D981" w:rsidR="00E96357" w:rsidRPr="007B09F6" w:rsidRDefault="00A609C5" w:rsidP="00E96357">
            <w:pPr>
              <w:jc w:val="both"/>
              <w:rPr>
                <w:rFonts w:asciiTheme="minorHAnsi" w:hAnsiTheme="minorHAnsi" w:cstheme="minorHAnsi"/>
                <w:szCs w:val="24"/>
              </w:rPr>
            </w:pPr>
            <w:r w:rsidRPr="00A609C5">
              <w:rPr>
                <w:rFonts w:asciiTheme="minorHAnsi" w:hAnsiTheme="minorHAnsi" w:cstheme="minorHAnsi"/>
                <w:szCs w:val="24"/>
              </w:rPr>
              <w:t>Στόχοι του εν λόγω προγράμματος είναι τα παιδιά, να κατανοήσουν τα χαρακτηριστικά της μάθησης μέσα από τον προβληματισμό, να σχεδιάσουν και να αναπτύξουν ένα πρόγραμμα, να εξασκηθούν στον αλγοριθμικό τρόπο σκέψης, να αναπτύξουν δεξιότητες προσανατολισμού και μέτρησης αποστάσεων και να αναζητήσουν λύσεις σε καθημερινά προβλήματα, όπως ο κύκλος του νερού και η υδροδυναμική.</w:t>
            </w:r>
            <w:r w:rsidR="00FE36C4">
              <w:rPr>
                <w:rFonts w:asciiTheme="minorHAnsi" w:hAnsiTheme="minorHAnsi" w:cstheme="minorHAnsi"/>
                <w:szCs w:val="24"/>
              </w:rPr>
              <w:t xml:space="preserve"> Με αξιοποίηση της πειραματικής μεθόδου [υποθέσεις – παρατηρήσεις – συμπεράσματα] τα νήπια θα κατανοήσουν τον κύκλο του νερού αλλά και τη χρήση του ως εναλλακτική μορφή ενέργειας, ενώ θα ενθαρρυνθούν να δημιουργήσουν κατασκευές που θα αναδεικνύουν </w:t>
            </w:r>
            <w:r w:rsidR="004A0F97">
              <w:rPr>
                <w:rFonts w:asciiTheme="minorHAnsi" w:hAnsiTheme="minorHAnsi" w:cstheme="minorHAnsi"/>
                <w:szCs w:val="24"/>
              </w:rPr>
              <w:t>τις ιδιότητες της ροής του νερού (υδροδυναμική).</w:t>
            </w:r>
          </w:p>
          <w:p w14:paraId="235DEDFF" w14:textId="232A6579" w:rsidR="004F0EB4" w:rsidRPr="00966B65" w:rsidRDefault="00D73758" w:rsidP="00E96357">
            <w:pPr>
              <w:jc w:val="both"/>
              <w:rPr>
                <w:rFonts w:asciiTheme="minorHAnsi" w:hAnsiTheme="minorHAnsi" w:cstheme="minorHAnsi"/>
                <w:szCs w:val="24"/>
              </w:rPr>
            </w:pPr>
            <w:r w:rsidRPr="00D73758">
              <w:rPr>
                <w:rFonts w:asciiTheme="minorHAnsi" w:hAnsiTheme="minorHAnsi" w:cstheme="minorHAnsi"/>
                <w:szCs w:val="24"/>
              </w:rPr>
              <w:t xml:space="preserve">Διάρκεια: 7 εβδομάδες. Περίοδος υλοποίησης: </w:t>
            </w:r>
            <w:r>
              <w:rPr>
                <w:rFonts w:asciiTheme="minorHAnsi" w:hAnsiTheme="minorHAnsi" w:cstheme="minorHAnsi"/>
                <w:szCs w:val="24"/>
              </w:rPr>
              <w:t>Απρίλιος - Μάιος</w:t>
            </w:r>
          </w:p>
        </w:tc>
      </w:tr>
      <w:tr w:rsidR="0095673F" w:rsidRPr="00966B65" w14:paraId="440EAFC2" w14:textId="77777777" w:rsidTr="00BC5617">
        <w:trPr>
          <w:trHeight w:val="406"/>
        </w:trPr>
        <w:tc>
          <w:tcPr>
            <w:tcW w:w="2405" w:type="dxa"/>
          </w:tcPr>
          <w:p w14:paraId="6A1704B8" w14:textId="45649914" w:rsidR="0095673F" w:rsidRDefault="0095673F" w:rsidP="00E84E77">
            <w:pPr>
              <w:pBdr>
                <w:top w:val="nil"/>
                <w:left w:val="nil"/>
                <w:bottom w:val="nil"/>
                <w:right w:val="nil"/>
                <w:between w:val="nil"/>
              </w:pBdr>
              <w:rPr>
                <w:rFonts w:asciiTheme="minorHAnsi" w:hAnsiTheme="minorHAnsi" w:cstheme="minorHAnsi"/>
                <w:b/>
                <w:color w:val="000000"/>
              </w:rPr>
            </w:pPr>
            <w:r w:rsidRPr="0095673F">
              <w:rPr>
                <w:rFonts w:asciiTheme="minorHAnsi" w:hAnsiTheme="minorHAnsi" w:cstheme="minorHAnsi"/>
                <w:b/>
                <w:color w:val="000000"/>
              </w:rPr>
              <w:t>Αναμενόμενο αντίκτυπο για την ανάπτυξη της σχολικής κοινότητας</w:t>
            </w:r>
          </w:p>
        </w:tc>
        <w:tc>
          <w:tcPr>
            <w:tcW w:w="6662" w:type="dxa"/>
          </w:tcPr>
          <w:p w14:paraId="101D0327" w14:textId="2743EF55" w:rsidR="0095673F" w:rsidRPr="00F05124" w:rsidRDefault="0095673F" w:rsidP="0095673F">
            <w:pPr>
              <w:jc w:val="both"/>
              <w:rPr>
                <w:rFonts w:asciiTheme="minorHAnsi" w:hAnsiTheme="minorHAnsi" w:cstheme="minorHAnsi"/>
                <w:color w:val="002060"/>
                <w:szCs w:val="24"/>
              </w:rPr>
            </w:pPr>
            <w:r>
              <w:rPr>
                <w:rFonts w:asciiTheme="minorHAnsi" w:hAnsiTheme="minorHAnsi" w:cstheme="minorHAnsi"/>
                <w:szCs w:val="24"/>
              </w:rPr>
              <w:t>Για τη σχολική κοινότητα το όφελος θα είναι πολλαπλάσιο, καθώς θα εμπλουτιστεί το ψηφιακό αποθετήριο από τις δράσεις που θα κοινοποιηθούν στην εκπαιδευτική κοινότητα. Η συνεργασία, η δημιουργικότητα, η κριτική σκέψη και η επικοινωνία, που αποτελούν βασικούς πυλώνες του προγράμματος, θα αποτελέσουν σημαντικούς άξονες αναφοράς μεταξύ των μελών της σχολικής κοινότητας οδηγώντας σε ενδιαφέροντα εκπαιδευτικά αποτελέσματα-προϊόντα συλλογικής προσπάθειας.</w:t>
            </w:r>
          </w:p>
        </w:tc>
      </w:tr>
      <w:tr w:rsidR="004F0EB4" w:rsidRPr="00966B65" w14:paraId="07C8D859" w14:textId="77777777" w:rsidTr="00180B3B">
        <w:trPr>
          <w:trHeight w:val="1406"/>
        </w:trPr>
        <w:tc>
          <w:tcPr>
            <w:tcW w:w="2405" w:type="dxa"/>
            <w:shd w:val="clear" w:color="auto" w:fill="auto"/>
            <w:vAlign w:val="center"/>
          </w:tcPr>
          <w:p w14:paraId="5E727EDE" w14:textId="3A5C510C" w:rsidR="004F0EB4" w:rsidRDefault="004F0EB4" w:rsidP="00E84E77">
            <w:pPr>
              <w:rPr>
                <w:rFonts w:asciiTheme="minorHAnsi" w:hAnsiTheme="minorHAnsi" w:cstheme="minorHAnsi"/>
                <w:b/>
                <w:color w:val="000000"/>
              </w:rPr>
            </w:pPr>
            <w:r>
              <w:rPr>
                <w:rFonts w:asciiTheme="minorHAnsi" w:hAnsiTheme="minorHAnsi" w:cstheme="minorHAnsi"/>
                <w:b/>
                <w:color w:val="000000"/>
              </w:rPr>
              <w:t>Ειδικότερα οφέλη</w:t>
            </w:r>
          </w:p>
        </w:tc>
        <w:tc>
          <w:tcPr>
            <w:tcW w:w="6662" w:type="dxa"/>
          </w:tcPr>
          <w:p w14:paraId="6979FC16" w14:textId="33B6694C" w:rsidR="004F0EB4" w:rsidRPr="00966B65" w:rsidRDefault="004A0F97" w:rsidP="004A0F97">
            <w:pPr>
              <w:jc w:val="both"/>
              <w:rPr>
                <w:rFonts w:asciiTheme="minorHAnsi" w:hAnsiTheme="minorHAnsi" w:cstheme="minorHAnsi"/>
                <w:szCs w:val="24"/>
              </w:rPr>
            </w:pPr>
            <w:r>
              <w:rPr>
                <w:rFonts w:asciiTheme="minorHAnsi" w:hAnsiTheme="minorHAnsi" w:cstheme="minorHAnsi"/>
                <w:szCs w:val="24"/>
              </w:rPr>
              <w:t>Στα ειδικότερα οφέλη</w:t>
            </w:r>
            <w:r w:rsidR="00E96357">
              <w:rPr>
                <w:rFonts w:asciiTheme="minorHAnsi" w:hAnsiTheme="minorHAnsi" w:cstheme="minorHAnsi"/>
                <w:szCs w:val="24"/>
              </w:rPr>
              <w:t xml:space="preserve"> της εφαρμογής και υλοποίησης των Εργαστηρίων Δεξιοτήτων συγκαταλέγεται το μεγάλο εύρος δεξιοτήτων (νου, μάθησης, ζωής, κοινωνικών, συναισθηματικών, τεχνολογίας) που καλλιεργούνται και διατρέχουν όλους τους θεματικούς κύκλους, με αποτέλεσμα σταδιακά η μάθηση να εκπορεύεται αλλά και να βασίζεται αποκλειστικά στα ενδιαφέροντα και τις ανάγκες των ίδιων των μαθητών.</w:t>
            </w:r>
          </w:p>
        </w:tc>
      </w:tr>
      <w:tr w:rsidR="004F0EB4" w:rsidRPr="00966B65" w14:paraId="75CF24FB" w14:textId="77777777" w:rsidTr="00180B3B">
        <w:trPr>
          <w:trHeight w:val="1411"/>
        </w:trPr>
        <w:tc>
          <w:tcPr>
            <w:tcW w:w="2405" w:type="dxa"/>
            <w:shd w:val="clear" w:color="auto" w:fill="auto"/>
            <w:vAlign w:val="center"/>
          </w:tcPr>
          <w:p w14:paraId="3F208794" w14:textId="5C75A5E6" w:rsidR="004F0EB4" w:rsidRDefault="00736E0B" w:rsidP="00E84E77">
            <w:pPr>
              <w:rPr>
                <w:rFonts w:asciiTheme="minorHAnsi" w:hAnsiTheme="minorHAnsi" w:cstheme="minorHAnsi"/>
                <w:b/>
                <w:color w:val="000000"/>
              </w:rPr>
            </w:pPr>
            <w:r w:rsidRPr="00736E0B">
              <w:rPr>
                <w:rFonts w:asciiTheme="minorHAnsi" w:hAnsiTheme="minorHAnsi" w:cstheme="minorHAnsi"/>
                <w:b/>
                <w:color w:val="000000"/>
              </w:rPr>
              <w:t>Αντίκτυπο στην τοπική κοινότητα</w:t>
            </w:r>
          </w:p>
        </w:tc>
        <w:tc>
          <w:tcPr>
            <w:tcW w:w="6662" w:type="dxa"/>
          </w:tcPr>
          <w:p w14:paraId="5DFE09E9" w14:textId="49679BEE" w:rsidR="004F0EB4" w:rsidRPr="00966B65" w:rsidRDefault="00736E0B" w:rsidP="00E96357">
            <w:pPr>
              <w:jc w:val="both"/>
              <w:rPr>
                <w:rFonts w:asciiTheme="minorHAnsi" w:hAnsiTheme="minorHAnsi" w:cstheme="minorHAnsi"/>
                <w:szCs w:val="24"/>
              </w:rPr>
            </w:pPr>
            <w:r w:rsidRPr="00736E0B">
              <w:rPr>
                <w:rFonts w:asciiTheme="minorHAnsi" w:hAnsiTheme="minorHAnsi" w:cstheme="minorHAnsi"/>
                <w:szCs w:val="24"/>
              </w:rPr>
              <w:t>Από τη διάχυση των αποτελεσμάτων των επιμέρους δράσεων ανά θεματικό κύκλο, θα υπάρξει συνολική ευαισθητοποίηση της τοπικής κοινότητας για ζητήματα που αφορούν το σύνολο της κοινωνίας, ελπίζοντας ότι η ενημέρωση θα λειτουργήσει ενισχυτικά στην ανάληψη ατομικής ευθύνης αλλά και πρωτοβουλιών για τη βελτίωση των θεμάτων που η Σχολική Μονάδα θα επεξεργαστεί στη διάρκεια της σχολικής χρονιάς.</w:t>
            </w:r>
          </w:p>
        </w:tc>
      </w:tr>
      <w:tr w:rsidR="004F0EB4" w:rsidRPr="00966B65" w14:paraId="3E3F254F" w14:textId="77777777" w:rsidTr="00D403D4">
        <w:trPr>
          <w:trHeight w:val="990"/>
        </w:trPr>
        <w:tc>
          <w:tcPr>
            <w:tcW w:w="2405" w:type="dxa"/>
            <w:shd w:val="clear" w:color="auto" w:fill="auto"/>
            <w:vAlign w:val="center"/>
          </w:tcPr>
          <w:p w14:paraId="26CA9C42" w14:textId="715C4283" w:rsidR="004F0EB4" w:rsidRDefault="00A861E3" w:rsidP="00E84E77">
            <w:pPr>
              <w:rPr>
                <w:rFonts w:asciiTheme="minorHAnsi" w:hAnsiTheme="minorHAnsi" w:cstheme="minorHAnsi"/>
                <w:b/>
                <w:color w:val="000000"/>
              </w:rPr>
            </w:pPr>
            <w:r w:rsidRPr="009A0A7E">
              <w:rPr>
                <w:rFonts w:asciiTheme="minorHAnsi" w:hAnsiTheme="minorHAnsi" w:cstheme="minorHAnsi"/>
                <w:b/>
              </w:rPr>
              <w:t>Προσαρμογές</w:t>
            </w:r>
            <w:r>
              <w:rPr>
                <w:rFonts w:asciiTheme="minorHAnsi" w:hAnsiTheme="minorHAnsi" w:cstheme="minorHAnsi"/>
                <w:b/>
              </w:rPr>
              <w:t xml:space="preserve"> </w:t>
            </w:r>
            <w:r w:rsidRPr="009A0A7E">
              <w:rPr>
                <w:rFonts w:asciiTheme="minorHAnsi" w:hAnsiTheme="minorHAnsi" w:cstheme="minorHAnsi"/>
                <w:b/>
              </w:rPr>
              <w:t>για</w:t>
            </w:r>
            <w:r>
              <w:rPr>
                <w:rFonts w:asciiTheme="minorHAnsi" w:hAnsiTheme="minorHAnsi" w:cstheme="minorHAnsi"/>
                <w:b/>
              </w:rPr>
              <w:t xml:space="preserve"> τη συμμετοχή και την ένταξη όλων των μαθητών</w:t>
            </w:r>
          </w:p>
        </w:tc>
        <w:tc>
          <w:tcPr>
            <w:tcW w:w="6662" w:type="dxa"/>
          </w:tcPr>
          <w:p w14:paraId="45D9592E" w14:textId="269AE763" w:rsidR="004F0EB4" w:rsidRPr="00966B65" w:rsidRDefault="00E84E77" w:rsidP="00B42928">
            <w:pPr>
              <w:jc w:val="both"/>
              <w:rPr>
                <w:rFonts w:asciiTheme="minorHAnsi" w:hAnsiTheme="minorHAnsi" w:cstheme="minorHAnsi"/>
                <w:szCs w:val="24"/>
              </w:rPr>
            </w:pPr>
            <w:r w:rsidRPr="00E84E77">
              <w:rPr>
                <w:rFonts w:asciiTheme="minorHAnsi" w:hAnsiTheme="minorHAnsi" w:cstheme="minorHAnsi"/>
                <w:szCs w:val="24"/>
              </w:rPr>
              <w:t xml:space="preserve">Οι προσαρμογές που θα βοηθήσουν στη συμμετοχή και ένταξη όλων των μαθητών στη μαθησιακή διαδικασία κατά τη διάρκεια της υλοποίησης των Εργαστηρίων Δεξιοτήτων, αφορούν κυρίως τη διδακτική προσέγγιση. Θα αξιοποιηθεί </w:t>
            </w:r>
            <w:r w:rsidR="001C2A72">
              <w:rPr>
                <w:rFonts w:asciiTheme="minorHAnsi" w:hAnsiTheme="minorHAnsi" w:cstheme="minorHAnsi"/>
                <w:szCs w:val="24"/>
              </w:rPr>
              <w:t>κυρίως η</w:t>
            </w:r>
            <w:r w:rsidRPr="00E84E77">
              <w:rPr>
                <w:rFonts w:asciiTheme="minorHAnsi" w:hAnsiTheme="minorHAnsi" w:cstheme="minorHAnsi"/>
                <w:szCs w:val="24"/>
              </w:rPr>
              <w:t xml:space="preserve"> </w:t>
            </w:r>
            <w:r w:rsidR="001C2A72" w:rsidRPr="001C2A72">
              <w:rPr>
                <w:rFonts w:asciiTheme="minorHAnsi" w:hAnsiTheme="minorHAnsi" w:cstheme="minorHAnsi"/>
                <w:szCs w:val="24"/>
              </w:rPr>
              <w:t xml:space="preserve">διαφοροποιημένη διδασκαλία και </w:t>
            </w:r>
            <w:r w:rsidR="001C2A72">
              <w:rPr>
                <w:rFonts w:asciiTheme="minorHAnsi" w:hAnsiTheme="minorHAnsi" w:cstheme="minorHAnsi"/>
                <w:szCs w:val="24"/>
              </w:rPr>
              <w:t xml:space="preserve">θα </w:t>
            </w:r>
            <w:proofErr w:type="spellStart"/>
            <w:r w:rsidR="001C2A72" w:rsidRPr="001C2A72">
              <w:rPr>
                <w:rFonts w:asciiTheme="minorHAnsi" w:hAnsiTheme="minorHAnsi" w:cstheme="minorHAnsi"/>
                <w:szCs w:val="24"/>
              </w:rPr>
              <w:t>οργανώ</w:t>
            </w:r>
            <w:r w:rsidR="001C2A72">
              <w:rPr>
                <w:rFonts w:asciiTheme="minorHAnsi" w:hAnsiTheme="minorHAnsi" w:cstheme="minorHAnsi"/>
                <w:szCs w:val="24"/>
              </w:rPr>
              <w:t>θεί</w:t>
            </w:r>
            <w:proofErr w:type="spellEnd"/>
            <w:r w:rsidR="001C2A72" w:rsidRPr="001C2A72">
              <w:rPr>
                <w:rFonts w:asciiTheme="minorHAnsi" w:hAnsiTheme="minorHAnsi" w:cstheme="minorHAnsi"/>
                <w:szCs w:val="24"/>
              </w:rPr>
              <w:t xml:space="preserve"> το </w:t>
            </w:r>
            <w:r w:rsidR="001C2A72" w:rsidRPr="001C2A72">
              <w:rPr>
                <w:rFonts w:asciiTheme="minorHAnsi" w:hAnsiTheme="minorHAnsi" w:cstheme="minorHAnsi"/>
                <w:szCs w:val="24"/>
              </w:rPr>
              <w:lastRenderedPageBreak/>
              <w:t>μαθησιακό περιβάλλον, ώστε να δίνονται ευκαιρίες για μάθηση και εργασία με διαφορετικούς τρόπους. Διαφοροποιού</w:t>
            </w:r>
            <w:r w:rsidR="001C2A72">
              <w:rPr>
                <w:rFonts w:asciiTheme="minorHAnsi" w:hAnsiTheme="minorHAnsi" w:cstheme="minorHAnsi"/>
                <w:szCs w:val="24"/>
              </w:rPr>
              <w:t>νται</w:t>
            </w:r>
            <w:r w:rsidR="001C2A72" w:rsidRPr="001C2A72">
              <w:rPr>
                <w:rFonts w:asciiTheme="minorHAnsi" w:hAnsiTheme="minorHAnsi" w:cstheme="minorHAnsi"/>
                <w:szCs w:val="24"/>
              </w:rPr>
              <w:t xml:space="preserve"> </w:t>
            </w:r>
            <w:r w:rsidR="001C2A72">
              <w:rPr>
                <w:rFonts w:asciiTheme="minorHAnsi" w:hAnsiTheme="minorHAnsi" w:cstheme="minorHAnsi"/>
                <w:szCs w:val="24"/>
              </w:rPr>
              <w:t>οι</w:t>
            </w:r>
            <w:r w:rsidR="001C2A72" w:rsidRPr="001C2A72">
              <w:rPr>
                <w:rFonts w:asciiTheme="minorHAnsi" w:hAnsiTheme="minorHAnsi" w:cstheme="minorHAnsi"/>
                <w:szCs w:val="24"/>
              </w:rPr>
              <w:t xml:space="preserve"> δραστηριότητες για τους μαθητές που το έχουν ανάγκη και υιοθετ</w:t>
            </w:r>
            <w:r w:rsidR="001C2A72">
              <w:rPr>
                <w:rFonts w:asciiTheme="minorHAnsi" w:hAnsiTheme="minorHAnsi" w:cstheme="minorHAnsi"/>
                <w:szCs w:val="24"/>
              </w:rPr>
              <w:t>είται</w:t>
            </w:r>
            <w:r w:rsidR="001C2A72" w:rsidRPr="001C2A72">
              <w:rPr>
                <w:rFonts w:asciiTheme="minorHAnsi" w:hAnsiTheme="minorHAnsi" w:cstheme="minorHAnsi"/>
                <w:szCs w:val="24"/>
              </w:rPr>
              <w:t xml:space="preserve"> μια πιο υποστηρικτική συμπεριφορά</w:t>
            </w:r>
            <w:r w:rsidR="001C2A72">
              <w:rPr>
                <w:rFonts w:asciiTheme="minorHAnsi" w:hAnsiTheme="minorHAnsi" w:cstheme="minorHAnsi"/>
                <w:szCs w:val="24"/>
              </w:rPr>
              <w:t xml:space="preserve">, </w:t>
            </w:r>
            <w:r w:rsidRPr="00E84E77">
              <w:rPr>
                <w:rFonts w:asciiTheme="minorHAnsi" w:hAnsiTheme="minorHAnsi" w:cstheme="minorHAnsi"/>
                <w:szCs w:val="24"/>
              </w:rPr>
              <w:t xml:space="preserve">αξιοποιώντας </w:t>
            </w:r>
            <w:r w:rsidR="001C2A72">
              <w:rPr>
                <w:rFonts w:asciiTheme="minorHAnsi" w:hAnsiTheme="minorHAnsi" w:cstheme="minorHAnsi"/>
                <w:szCs w:val="24"/>
              </w:rPr>
              <w:t xml:space="preserve">παράλληλα </w:t>
            </w:r>
            <w:r w:rsidRPr="00E84E77">
              <w:rPr>
                <w:rFonts w:asciiTheme="minorHAnsi" w:hAnsiTheme="minorHAnsi" w:cstheme="minorHAnsi"/>
                <w:szCs w:val="24"/>
              </w:rPr>
              <w:t>εποπτικό και ψηφιακό υλικό, βιωματικές δράσεις, τέχνες και θεατρικό παιχνίδι</w:t>
            </w:r>
            <w:r w:rsidR="001C2A72">
              <w:rPr>
                <w:rFonts w:asciiTheme="minorHAnsi" w:hAnsiTheme="minorHAnsi" w:cstheme="minorHAnsi"/>
                <w:szCs w:val="24"/>
              </w:rPr>
              <w:t>.</w:t>
            </w:r>
          </w:p>
        </w:tc>
      </w:tr>
      <w:tr w:rsidR="004F0EB4" w:rsidRPr="00966B65" w14:paraId="56F0D10B" w14:textId="77777777" w:rsidTr="00180B3B">
        <w:trPr>
          <w:trHeight w:val="1687"/>
        </w:trPr>
        <w:tc>
          <w:tcPr>
            <w:tcW w:w="2405" w:type="dxa"/>
            <w:vAlign w:val="center"/>
          </w:tcPr>
          <w:p w14:paraId="612DDC26" w14:textId="77777777" w:rsidR="00E84E77" w:rsidRDefault="00E84E77" w:rsidP="00E84E77">
            <w:pPr>
              <w:rPr>
                <w:rFonts w:asciiTheme="minorHAnsi" w:hAnsiTheme="minorHAnsi" w:cstheme="minorHAnsi"/>
                <w:b/>
              </w:rPr>
            </w:pPr>
            <w:r w:rsidRPr="009A0A7E">
              <w:rPr>
                <w:rFonts w:asciiTheme="minorHAnsi" w:hAnsiTheme="minorHAnsi" w:cstheme="minorHAnsi"/>
                <w:b/>
              </w:rPr>
              <w:lastRenderedPageBreak/>
              <w:t>Φορείς</w:t>
            </w:r>
            <w:r>
              <w:rPr>
                <w:rFonts w:asciiTheme="minorHAnsi" w:hAnsiTheme="minorHAnsi" w:cstheme="minorHAnsi"/>
                <w:b/>
              </w:rPr>
              <w:t xml:space="preserve"> </w:t>
            </w:r>
            <w:r w:rsidRPr="009A0A7E">
              <w:rPr>
                <w:rFonts w:asciiTheme="minorHAnsi" w:hAnsiTheme="minorHAnsi" w:cstheme="minorHAnsi"/>
                <w:b/>
              </w:rPr>
              <w:t>και</w:t>
            </w:r>
            <w:r>
              <w:rPr>
                <w:rFonts w:asciiTheme="minorHAnsi" w:hAnsiTheme="minorHAnsi" w:cstheme="minorHAnsi"/>
                <w:b/>
              </w:rPr>
              <w:t xml:space="preserve"> </w:t>
            </w:r>
            <w:r w:rsidRPr="009A0A7E">
              <w:rPr>
                <w:rFonts w:asciiTheme="minorHAnsi" w:hAnsiTheme="minorHAnsi" w:cstheme="minorHAnsi"/>
                <w:b/>
              </w:rPr>
              <w:t>άλλες</w:t>
            </w:r>
            <w:r>
              <w:rPr>
                <w:rFonts w:asciiTheme="minorHAnsi" w:hAnsiTheme="minorHAnsi" w:cstheme="minorHAnsi"/>
                <w:b/>
              </w:rPr>
              <w:t xml:space="preserve"> </w:t>
            </w:r>
            <w:r w:rsidRPr="009A0A7E">
              <w:rPr>
                <w:rFonts w:asciiTheme="minorHAnsi" w:hAnsiTheme="minorHAnsi" w:cstheme="minorHAnsi"/>
                <w:b/>
              </w:rPr>
              <w:t>συνεργασίες</w:t>
            </w:r>
            <w:r>
              <w:rPr>
                <w:rFonts w:asciiTheme="minorHAnsi" w:hAnsiTheme="minorHAnsi" w:cstheme="minorHAnsi"/>
                <w:b/>
              </w:rPr>
              <w:t xml:space="preserve"> </w:t>
            </w:r>
            <w:r w:rsidRPr="009A0A7E">
              <w:rPr>
                <w:rFonts w:asciiTheme="minorHAnsi" w:hAnsiTheme="minorHAnsi" w:cstheme="minorHAnsi"/>
                <w:b/>
              </w:rPr>
              <w:t>που</w:t>
            </w:r>
            <w:r>
              <w:rPr>
                <w:rFonts w:asciiTheme="minorHAnsi" w:hAnsiTheme="minorHAnsi" w:cstheme="minorHAnsi"/>
                <w:b/>
              </w:rPr>
              <w:t xml:space="preserve"> </w:t>
            </w:r>
            <w:r w:rsidRPr="009A0A7E">
              <w:rPr>
                <w:rFonts w:asciiTheme="minorHAnsi" w:hAnsiTheme="minorHAnsi" w:cstheme="minorHAnsi"/>
                <w:b/>
              </w:rPr>
              <w:t>θα</w:t>
            </w:r>
            <w:r>
              <w:rPr>
                <w:rFonts w:asciiTheme="minorHAnsi" w:hAnsiTheme="minorHAnsi" w:cstheme="minorHAnsi"/>
                <w:b/>
              </w:rPr>
              <w:t xml:space="preserve"> </w:t>
            </w:r>
            <w:r w:rsidRPr="009A0A7E">
              <w:rPr>
                <w:rFonts w:asciiTheme="minorHAnsi" w:hAnsiTheme="minorHAnsi" w:cstheme="minorHAnsi"/>
                <w:b/>
              </w:rPr>
              <w:t>εμπλουτίσουν</w:t>
            </w:r>
            <w:r>
              <w:rPr>
                <w:rFonts w:asciiTheme="minorHAnsi" w:hAnsiTheme="minorHAnsi" w:cstheme="minorHAnsi"/>
                <w:b/>
              </w:rPr>
              <w:t xml:space="preserve"> το σχέδιο δράσης</w:t>
            </w:r>
          </w:p>
          <w:p w14:paraId="156658F5" w14:textId="2A6F843F" w:rsidR="004F0EB4" w:rsidRPr="009A0A7E" w:rsidRDefault="004F0EB4" w:rsidP="00E84E77">
            <w:pPr>
              <w:rPr>
                <w:rFonts w:asciiTheme="minorHAnsi" w:hAnsiTheme="minorHAnsi" w:cstheme="minorHAnsi"/>
                <w:b/>
              </w:rPr>
            </w:pPr>
          </w:p>
        </w:tc>
        <w:tc>
          <w:tcPr>
            <w:tcW w:w="6662" w:type="dxa"/>
          </w:tcPr>
          <w:p w14:paraId="61EAB6CC" w14:textId="77777777" w:rsidR="00E84E77" w:rsidRPr="007B09F6" w:rsidRDefault="00E84E77" w:rsidP="00E84E77">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lang w:val="en-US"/>
              </w:rPr>
              <w:t xml:space="preserve">WWF </w:t>
            </w:r>
            <w:r>
              <w:rPr>
                <w:rFonts w:asciiTheme="minorHAnsi" w:hAnsiTheme="minorHAnsi" w:cstheme="minorHAnsi"/>
                <w:szCs w:val="24"/>
              </w:rPr>
              <w:t>Ελλάς</w:t>
            </w:r>
          </w:p>
          <w:p w14:paraId="0473AA8C" w14:textId="77777777" w:rsidR="00E84E77" w:rsidRPr="007B09F6" w:rsidRDefault="00E84E77" w:rsidP="00E84E77">
            <w:pPr>
              <w:pStyle w:val="a8"/>
              <w:numPr>
                <w:ilvl w:val="0"/>
                <w:numId w:val="38"/>
              </w:numPr>
              <w:rPr>
                <w:rFonts w:asciiTheme="minorHAnsi" w:eastAsiaTheme="minorHAnsi" w:hAnsiTheme="minorHAnsi" w:cstheme="minorHAnsi"/>
                <w:bCs/>
                <w:sz w:val="20"/>
                <w:szCs w:val="20"/>
              </w:rPr>
            </w:pPr>
            <w:r>
              <w:rPr>
                <w:rFonts w:asciiTheme="minorHAnsi" w:hAnsiTheme="minorHAnsi" w:cstheme="minorHAnsi"/>
                <w:szCs w:val="24"/>
              </w:rPr>
              <w:t>Διεθνής Αμνηστία</w:t>
            </w:r>
          </w:p>
          <w:p w14:paraId="646268B1" w14:textId="77777777" w:rsidR="00E84E77" w:rsidRPr="007B09F6" w:rsidRDefault="00E84E77" w:rsidP="00E84E77">
            <w:pPr>
              <w:pStyle w:val="a8"/>
              <w:numPr>
                <w:ilvl w:val="0"/>
                <w:numId w:val="38"/>
              </w:numPr>
              <w:rPr>
                <w:rFonts w:asciiTheme="minorHAnsi" w:eastAsiaTheme="minorHAnsi" w:hAnsiTheme="minorHAnsi" w:cstheme="minorHAnsi"/>
                <w:bCs/>
                <w:sz w:val="20"/>
                <w:szCs w:val="20"/>
              </w:rPr>
            </w:pPr>
            <w:proofErr w:type="spellStart"/>
            <w:r>
              <w:rPr>
                <w:rFonts w:asciiTheme="minorHAnsi" w:hAnsiTheme="minorHAnsi" w:cstheme="minorHAnsi"/>
                <w:szCs w:val="24"/>
                <w:lang w:val="en-US"/>
              </w:rPr>
              <w:t>Unicef</w:t>
            </w:r>
            <w:proofErr w:type="spellEnd"/>
          </w:p>
          <w:p w14:paraId="5B52E18A" w14:textId="77777777" w:rsidR="004F0EB4" w:rsidRDefault="00E84E77" w:rsidP="00E84E77">
            <w:pPr>
              <w:pStyle w:val="a8"/>
              <w:numPr>
                <w:ilvl w:val="0"/>
                <w:numId w:val="38"/>
              </w:numPr>
              <w:jc w:val="both"/>
              <w:rPr>
                <w:rFonts w:asciiTheme="minorHAnsi" w:hAnsiTheme="minorHAnsi" w:cstheme="minorHAnsi"/>
                <w:szCs w:val="24"/>
              </w:rPr>
            </w:pPr>
            <w:r w:rsidRPr="00E84E77">
              <w:rPr>
                <w:rFonts w:asciiTheme="minorHAnsi" w:hAnsiTheme="minorHAnsi" w:cstheme="minorHAnsi"/>
                <w:szCs w:val="24"/>
              </w:rPr>
              <w:t>Περιφερειακό Κέντρο Πληροφόρησης του ΟΗΕ</w:t>
            </w:r>
          </w:p>
          <w:p w14:paraId="126F67E1" w14:textId="7AE60861" w:rsidR="009360A6" w:rsidRPr="00E84E77" w:rsidRDefault="009360A6" w:rsidP="00E84E77">
            <w:pPr>
              <w:pStyle w:val="a8"/>
              <w:numPr>
                <w:ilvl w:val="0"/>
                <w:numId w:val="38"/>
              </w:numPr>
              <w:jc w:val="both"/>
              <w:rPr>
                <w:rFonts w:asciiTheme="minorHAnsi" w:hAnsiTheme="minorHAnsi" w:cstheme="minorHAnsi"/>
                <w:szCs w:val="24"/>
              </w:rPr>
            </w:pPr>
            <w:r w:rsidRPr="009360A6">
              <w:rPr>
                <w:rFonts w:asciiTheme="minorHAnsi" w:hAnsiTheme="minorHAnsi" w:cstheme="minorHAnsi"/>
                <w:szCs w:val="24"/>
              </w:rPr>
              <w:t>Κέντρο Πρόληψης των Εξαρτήσεων και Προαγωγής της Ψυχοκοινωνικής Υγείας Π.Ε. Λευκάδας</w:t>
            </w:r>
            <w:r w:rsidR="00332584">
              <w:rPr>
                <w:rFonts w:asciiTheme="minorHAnsi" w:hAnsiTheme="minorHAnsi" w:cstheme="minorHAnsi"/>
                <w:szCs w:val="24"/>
              </w:rPr>
              <w:t xml:space="preserve"> «ΔΙΑΥΛΟΣ»</w:t>
            </w:r>
          </w:p>
        </w:tc>
      </w:tr>
      <w:tr w:rsidR="004F0EB4" w:rsidRPr="00E90F69" w14:paraId="25C64E7A" w14:textId="77777777" w:rsidTr="00180B3B">
        <w:trPr>
          <w:trHeight w:val="1966"/>
        </w:trPr>
        <w:tc>
          <w:tcPr>
            <w:tcW w:w="2405" w:type="dxa"/>
            <w:vAlign w:val="center"/>
          </w:tcPr>
          <w:p w14:paraId="4A29B016" w14:textId="4EDD2547" w:rsidR="007B09F6" w:rsidRPr="009A0A7E" w:rsidRDefault="00E84E77" w:rsidP="00E84E77">
            <w:pPr>
              <w:rPr>
                <w:rFonts w:asciiTheme="minorHAnsi" w:hAnsiTheme="minorHAnsi" w:cstheme="minorHAnsi"/>
                <w:b/>
              </w:rPr>
            </w:pPr>
            <w:r w:rsidRPr="00E84E77">
              <w:rPr>
                <w:rFonts w:asciiTheme="minorHAnsi" w:hAnsiTheme="minorHAnsi" w:cstheme="minorHAnsi"/>
                <w:b/>
              </w:rPr>
              <w:t>Τελικά προϊόντα (ενδεικτικά) των εργαστηρίων που υλοποιήθηκαν</w:t>
            </w:r>
          </w:p>
        </w:tc>
        <w:tc>
          <w:tcPr>
            <w:tcW w:w="6662" w:type="dxa"/>
          </w:tcPr>
          <w:p w14:paraId="678DCAB3" w14:textId="77777777" w:rsidR="00E75863" w:rsidRDefault="00E90F69" w:rsidP="00E75863">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Δισδιάστατες και τρισδιάστατες κατασκευές</w:t>
            </w:r>
          </w:p>
          <w:p w14:paraId="0D99E624" w14:textId="065AE245" w:rsidR="00E75863" w:rsidRDefault="00E75863" w:rsidP="00E75863">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Β</w:t>
            </w:r>
            <w:r w:rsidR="00E90F69" w:rsidRPr="00E75863">
              <w:rPr>
                <w:rFonts w:asciiTheme="minorHAnsi" w:eastAsiaTheme="minorHAnsi" w:hAnsiTheme="minorHAnsi" w:cstheme="minorHAnsi"/>
                <w:bCs/>
              </w:rPr>
              <w:t>ιβλία</w:t>
            </w:r>
          </w:p>
          <w:p w14:paraId="01DA17A0" w14:textId="0D333321" w:rsidR="00E75863" w:rsidRDefault="00E75863" w:rsidP="00E75863">
            <w:pPr>
              <w:pStyle w:val="a8"/>
              <w:numPr>
                <w:ilvl w:val="0"/>
                <w:numId w:val="39"/>
              </w:numPr>
              <w:rPr>
                <w:rFonts w:asciiTheme="minorHAnsi" w:eastAsiaTheme="minorHAnsi" w:hAnsiTheme="minorHAnsi" w:cstheme="minorHAnsi"/>
                <w:bCs/>
              </w:rPr>
            </w:pPr>
            <w:r w:rsidRPr="00E75863">
              <w:rPr>
                <w:rFonts w:asciiTheme="minorHAnsi" w:eastAsiaTheme="minorHAnsi" w:hAnsiTheme="minorHAnsi" w:cstheme="minorHAnsi"/>
                <w:bCs/>
              </w:rPr>
              <w:t>Β</w:t>
            </w:r>
            <w:r w:rsidR="00E90F69" w:rsidRPr="00E75863">
              <w:rPr>
                <w:rFonts w:asciiTheme="minorHAnsi" w:eastAsiaTheme="minorHAnsi" w:hAnsiTheme="minorHAnsi" w:cstheme="minorHAnsi"/>
                <w:bCs/>
              </w:rPr>
              <w:t>ίντεο</w:t>
            </w:r>
          </w:p>
          <w:p w14:paraId="58621B3F" w14:textId="77777777" w:rsidR="007B09F6" w:rsidRDefault="00E75863" w:rsidP="00E75863">
            <w:pPr>
              <w:pStyle w:val="a8"/>
              <w:numPr>
                <w:ilvl w:val="0"/>
                <w:numId w:val="39"/>
              </w:numPr>
              <w:rPr>
                <w:rFonts w:asciiTheme="minorHAnsi" w:eastAsiaTheme="minorHAnsi" w:hAnsiTheme="minorHAnsi" w:cstheme="minorHAnsi"/>
                <w:bCs/>
              </w:rPr>
            </w:pPr>
            <w:r>
              <w:rPr>
                <w:rFonts w:asciiTheme="minorHAnsi" w:eastAsiaTheme="minorHAnsi" w:hAnsiTheme="minorHAnsi" w:cstheme="minorHAnsi"/>
                <w:bCs/>
              </w:rPr>
              <w:t>Π</w:t>
            </w:r>
            <w:r w:rsidRPr="00E75863">
              <w:rPr>
                <w:rFonts w:asciiTheme="minorHAnsi" w:eastAsiaTheme="minorHAnsi" w:hAnsiTheme="minorHAnsi" w:cstheme="minorHAnsi"/>
                <w:bCs/>
              </w:rPr>
              <w:t>ειράματα</w:t>
            </w:r>
          </w:p>
          <w:p w14:paraId="56D7FD45" w14:textId="77777777" w:rsidR="00E75863" w:rsidRDefault="00E75863" w:rsidP="00E75863">
            <w:pPr>
              <w:pStyle w:val="a8"/>
              <w:numPr>
                <w:ilvl w:val="0"/>
                <w:numId w:val="39"/>
              </w:numPr>
              <w:rPr>
                <w:rFonts w:asciiTheme="minorHAnsi" w:eastAsiaTheme="minorHAnsi" w:hAnsiTheme="minorHAnsi" w:cstheme="minorHAnsi"/>
                <w:bCs/>
              </w:rPr>
            </w:pPr>
            <w:r>
              <w:rPr>
                <w:rFonts w:asciiTheme="minorHAnsi" w:eastAsiaTheme="minorHAnsi" w:hAnsiTheme="minorHAnsi" w:cstheme="minorHAnsi"/>
                <w:bCs/>
              </w:rPr>
              <w:t>Αφίσες</w:t>
            </w:r>
          </w:p>
          <w:p w14:paraId="3C550C51" w14:textId="31B38539" w:rsidR="00E75863" w:rsidRPr="00E75863" w:rsidRDefault="00E75863" w:rsidP="00E75863">
            <w:pPr>
              <w:pStyle w:val="a8"/>
              <w:numPr>
                <w:ilvl w:val="0"/>
                <w:numId w:val="39"/>
              </w:numPr>
              <w:rPr>
                <w:rFonts w:asciiTheme="minorHAnsi" w:eastAsiaTheme="minorHAnsi" w:hAnsiTheme="minorHAnsi" w:cstheme="minorHAnsi"/>
                <w:bCs/>
              </w:rPr>
            </w:pPr>
            <w:r>
              <w:rPr>
                <w:rFonts w:asciiTheme="minorHAnsi" w:eastAsiaTheme="minorHAnsi" w:hAnsiTheme="minorHAnsi" w:cstheme="minorHAnsi"/>
                <w:bCs/>
              </w:rPr>
              <w:t>Παιχνίδι μνήμης</w:t>
            </w:r>
          </w:p>
        </w:tc>
      </w:tr>
      <w:tr w:rsidR="00E84E77" w:rsidRPr="003550E2" w14:paraId="75E2ECBF" w14:textId="77777777" w:rsidTr="00180B3B">
        <w:trPr>
          <w:trHeight w:val="1966"/>
        </w:trPr>
        <w:tc>
          <w:tcPr>
            <w:tcW w:w="2405" w:type="dxa"/>
            <w:vAlign w:val="center"/>
          </w:tcPr>
          <w:p w14:paraId="33428B18" w14:textId="3B3B6902" w:rsidR="00E84E77" w:rsidRPr="00E84E77" w:rsidRDefault="00E84E77" w:rsidP="00E84E77">
            <w:pPr>
              <w:rPr>
                <w:rFonts w:asciiTheme="minorHAnsi" w:hAnsiTheme="minorHAnsi" w:cstheme="minorHAnsi"/>
                <w:b/>
              </w:rPr>
            </w:pPr>
            <w:r w:rsidRPr="00E84E77">
              <w:rPr>
                <w:rFonts w:asciiTheme="minorHAnsi" w:hAnsiTheme="minorHAnsi" w:cstheme="minorHAnsi"/>
                <w:b/>
              </w:rPr>
              <w:t>Εκπαιδευτικό υλικό και εργαλεία  που χρησιμοποιήθηκαν εκτός της Πλατφόρμας των Εργαστήρια Δεξιοτήτων του ΙΕΠ.</w:t>
            </w:r>
          </w:p>
        </w:tc>
        <w:tc>
          <w:tcPr>
            <w:tcW w:w="6662" w:type="dxa"/>
          </w:tcPr>
          <w:p w14:paraId="1ADEF17C" w14:textId="384E6D13" w:rsidR="00E84E77" w:rsidRPr="003550E2" w:rsidRDefault="003550E2" w:rsidP="00E84E77">
            <w:pPr>
              <w:pStyle w:val="a8"/>
              <w:rPr>
                <w:rFonts w:asciiTheme="minorHAnsi" w:eastAsiaTheme="minorHAnsi" w:hAnsiTheme="minorHAnsi" w:cstheme="minorHAnsi"/>
                <w:bCs/>
                <w:lang w:val="en-US"/>
              </w:rPr>
            </w:pPr>
            <w:r w:rsidRPr="003550E2">
              <w:rPr>
                <w:rFonts w:asciiTheme="minorHAnsi" w:eastAsiaTheme="minorHAnsi" w:hAnsiTheme="minorHAnsi" w:cstheme="minorHAnsi"/>
                <w:bCs/>
                <w:lang w:val="en-US"/>
              </w:rPr>
              <w:t xml:space="preserve">Coggle, </w:t>
            </w:r>
            <w:proofErr w:type="spellStart"/>
            <w:r w:rsidRPr="003550E2">
              <w:rPr>
                <w:rFonts w:asciiTheme="minorHAnsi" w:eastAsiaTheme="minorHAnsi" w:hAnsiTheme="minorHAnsi" w:cstheme="minorHAnsi"/>
                <w:bCs/>
                <w:lang w:val="en-US"/>
              </w:rPr>
              <w:t>wordwall</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learningapps</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youtube</w:t>
            </w:r>
            <w:proofErr w:type="spellEnd"/>
            <w:r w:rsidRPr="003550E2">
              <w:rPr>
                <w:rFonts w:asciiTheme="minorHAnsi" w:eastAsiaTheme="minorHAnsi" w:hAnsiTheme="minorHAnsi" w:cstheme="minorHAnsi"/>
                <w:bCs/>
                <w:lang w:val="en-US"/>
              </w:rPr>
              <w:t>,</w:t>
            </w:r>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tuxpaint</w:t>
            </w:r>
            <w:proofErr w:type="spellEnd"/>
            <w:r w:rsidRPr="003550E2">
              <w:rPr>
                <w:rFonts w:asciiTheme="minorHAnsi" w:eastAsiaTheme="minorHAnsi" w:hAnsiTheme="minorHAnsi" w:cstheme="minorHAnsi"/>
                <w:bCs/>
                <w:lang w:val="en-US"/>
              </w:rPr>
              <w:t xml:space="preserve">, </w:t>
            </w:r>
            <w:proofErr w:type="spellStart"/>
            <w:r w:rsidRPr="003550E2">
              <w:rPr>
                <w:rFonts w:asciiTheme="minorHAnsi" w:eastAsiaTheme="minorHAnsi" w:hAnsiTheme="minorHAnsi" w:cstheme="minorHAnsi"/>
                <w:bCs/>
                <w:lang w:val="en-US"/>
              </w:rPr>
              <w:t>postermywall</w:t>
            </w:r>
            <w:proofErr w:type="spellEnd"/>
            <w:r w:rsidRPr="003550E2">
              <w:rPr>
                <w:rFonts w:asciiTheme="minorHAnsi" w:eastAsiaTheme="minorHAnsi" w:hAnsiTheme="minorHAnsi" w:cstheme="minorHAnsi"/>
                <w:bCs/>
                <w:lang w:val="en-US"/>
              </w:rPr>
              <w:t>, movie maker</w:t>
            </w:r>
            <w:r w:rsidR="000018C4">
              <w:rPr>
                <w:rFonts w:asciiTheme="minorHAnsi" w:eastAsiaTheme="minorHAnsi" w:hAnsiTheme="minorHAnsi" w:cstheme="minorHAnsi"/>
                <w:bCs/>
                <w:lang w:val="en-US"/>
              </w:rPr>
              <w:t xml:space="preserve">, google maps, </w:t>
            </w:r>
            <w:proofErr w:type="spellStart"/>
            <w:r w:rsidR="000018C4">
              <w:rPr>
                <w:rFonts w:asciiTheme="minorHAnsi" w:eastAsiaTheme="minorHAnsi" w:hAnsiTheme="minorHAnsi" w:cstheme="minorHAnsi"/>
                <w:bCs/>
                <w:lang w:val="en-US"/>
              </w:rPr>
              <w:t>beebot</w:t>
            </w:r>
            <w:proofErr w:type="spellEnd"/>
          </w:p>
        </w:tc>
      </w:tr>
    </w:tbl>
    <w:p w14:paraId="1A99EEE6" w14:textId="337C9FC8" w:rsidR="00BC5617" w:rsidRPr="003550E2" w:rsidRDefault="00BC5617" w:rsidP="009A0A7E">
      <w:pPr>
        <w:widowControl w:val="0"/>
        <w:autoSpaceDE w:val="0"/>
        <w:autoSpaceDN w:val="0"/>
        <w:adjustRightInd w:val="0"/>
        <w:spacing w:line="360" w:lineRule="auto"/>
        <w:ind w:right="57"/>
        <w:jc w:val="both"/>
        <w:rPr>
          <w:b/>
          <w:lang w:val="en-US"/>
        </w:rPr>
      </w:pPr>
    </w:p>
    <w:p w14:paraId="7295C1C1" w14:textId="77777777" w:rsidR="00BC5617" w:rsidRPr="003550E2" w:rsidRDefault="00BC5617">
      <w:pPr>
        <w:rPr>
          <w:b/>
          <w:lang w:val="en-US"/>
        </w:rPr>
      </w:pPr>
      <w:r w:rsidRPr="003550E2">
        <w:rPr>
          <w:b/>
          <w:lang w:val="en-US"/>
        </w:rPr>
        <w:br w:type="page"/>
      </w:r>
    </w:p>
    <w:p w14:paraId="4769C8E9" w14:textId="6E1A88CB" w:rsidR="00A05890" w:rsidRPr="003550E2" w:rsidRDefault="00A05890" w:rsidP="009A0A7E">
      <w:pPr>
        <w:widowControl w:val="0"/>
        <w:autoSpaceDE w:val="0"/>
        <w:autoSpaceDN w:val="0"/>
        <w:adjustRightInd w:val="0"/>
        <w:spacing w:line="360" w:lineRule="auto"/>
        <w:ind w:right="57"/>
        <w:jc w:val="both"/>
        <w:rPr>
          <w:b/>
          <w:lang w:val="en-US"/>
        </w:rPr>
      </w:pPr>
    </w:p>
    <w:tbl>
      <w:tblPr>
        <w:tblW w:w="9083" w:type="dxa"/>
        <w:tblInd w:w="-5"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Look w:val="0000" w:firstRow="0" w:lastRow="0" w:firstColumn="0" w:lastColumn="0" w:noHBand="0" w:noVBand="0"/>
      </w:tblPr>
      <w:tblGrid>
        <w:gridCol w:w="2268"/>
        <w:gridCol w:w="2127"/>
        <w:gridCol w:w="2165"/>
        <w:gridCol w:w="2512"/>
        <w:gridCol w:w="11"/>
      </w:tblGrid>
      <w:tr w:rsidR="00BC5617" w:rsidRPr="00835F51" w14:paraId="51A01203" w14:textId="77777777" w:rsidTr="00D403D4">
        <w:trPr>
          <w:trHeight w:val="458"/>
        </w:trPr>
        <w:tc>
          <w:tcPr>
            <w:tcW w:w="9083" w:type="dxa"/>
            <w:gridSpan w:val="5"/>
            <w:shd w:val="clear" w:color="auto" w:fill="D0CECE"/>
          </w:tcPr>
          <w:p w14:paraId="70B7AE21" w14:textId="47BDBBD0" w:rsidR="00BC5617" w:rsidRPr="00835F51" w:rsidRDefault="00BC5617" w:rsidP="00BC5617">
            <w:pPr>
              <w:pBdr>
                <w:top w:val="nil"/>
                <w:left w:val="nil"/>
                <w:bottom w:val="nil"/>
                <w:right w:val="nil"/>
                <w:between w:val="nil"/>
              </w:pBdr>
              <w:jc w:val="center"/>
              <w:rPr>
                <w:rFonts w:asciiTheme="minorHAnsi" w:eastAsia="Times New Roman" w:hAnsiTheme="minorHAnsi" w:cstheme="minorHAnsi"/>
                <w:b/>
                <w:color w:val="002060"/>
                <w:sz w:val="24"/>
                <w:szCs w:val="24"/>
              </w:rPr>
            </w:pPr>
            <w:r w:rsidRPr="00835F51">
              <w:rPr>
                <w:rFonts w:asciiTheme="minorHAnsi" w:eastAsia="Times New Roman" w:hAnsiTheme="minorHAnsi" w:cstheme="minorHAnsi"/>
                <w:b/>
                <w:color w:val="002060"/>
                <w:sz w:val="24"/>
                <w:szCs w:val="24"/>
              </w:rPr>
              <w:t>ΑΝΑΣΤΟΧΑΣΜΟΣ - ΤΕΛΙΚΗ ΑΞΙΟΛΟΓΗΣΗ ΤΗΣ ΕΦΑΡΜΟΓΗΣ</w:t>
            </w:r>
          </w:p>
        </w:tc>
      </w:tr>
      <w:tr w:rsidR="00BC5617" w:rsidRPr="00835F51" w14:paraId="1ED6A16F" w14:textId="77777777" w:rsidTr="00D403D4">
        <w:tc>
          <w:tcPr>
            <w:tcW w:w="9083" w:type="dxa"/>
            <w:gridSpan w:val="5"/>
            <w:shd w:val="clear" w:color="auto" w:fill="E7E6E6"/>
          </w:tcPr>
          <w:p w14:paraId="04DFD7D5" w14:textId="32F784B6" w:rsidR="00BC5617" w:rsidRPr="00835F51" w:rsidRDefault="00835F51" w:rsidP="00835F51">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1. </w:t>
            </w:r>
            <w:r w:rsidR="00BC5617" w:rsidRPr="00835F51">
              <w:rPr>
                <w:rFonts w:asciiTheme="minorHAnsi" w:hAnsiTheme="minorHAnsi" w:cstheme="minorHAnsi"/>
                <w:b/>
                <w:color w:val="000000"/>
              </w:rPr>
              <w:t xml:space="preserve">Τελική αξιολόγηση της υλοποίησης των τεσσάρων Θεματικών </w:t>
            </w:r>
            <w:r>
              <w:rPr>
                <w:rFonts w:asciiTheme="minorHAnsi" w:hAnsiTheme="minorHAnsi" w:cstheme="minorHAnsi"/>
                <w:b/>
                <w:color w:val="000000"/>
              </w:rPr>
              <w:t>Ενοτήτων</w:t>
            </w:r>
          </w:p>
          <w:p w14:paraId="443420AF" w14:textId="19BA16AB" w:rsidR="00BC5617" w:rsidRPr="00835F51" w:rsidRDefault="00BC5617" w:rsidP="00835F51">
            <w:pPr>
              <w:pBdr>
                <w:top w:val="nil"/>
                <w:left w:val="nil"/>
                <w:bottom w:val="nil"/>
                <w:right w:val="nil"/>
                <w:between w:val="nil"/>
              </w:pBdr>
              <w:ind w:firstLine="3"/>
              <w:jc w:val="center"/>
              <w:rPr>
                <w:rFonts w:asciiTheme="minorHAnsi" w:eastAsia="Times New Roman" w:hAnsiTheme="minorHAnsi" w:cstheme="minorHAnsi"/>
                <w:color w:val="000000"/>
                <w:sz w:val="18"/>
                <w:szCs w:val="18"/>
              </w:rPr>
            </w:pPr>
            <w:r w:rsidRPr="00835F51">
              <w:rPr>
                <w:rFonts w:asciiTheme="minorHAnsi" w:eastAsia="Times New Roman" w:hAnsiTheme="minorHAnsi" w:cstheme="minorHAnsi"/>
                <w:color w:val="000000"/>
                <w:sz w:val="18"/>
                <w:szCs w:val="18"/>
              </w:rPr>
              <w:t xml:space="preserve">Κείμενο 100 λέξεων (με βάση την αξιολόγηση και τον </w:t>
            </w:r>
            <w:proofErr w:type="spellStart"/>
            <w:r w:rsidRPr="00835F51">
              <w:rPr>
                <w:rFonts w:asciiTheme="minorHAnsi" w:eastAsia="Times New Roman" w:hAnsiTheme="minorHAnsi" w:cstheme="minorHAnsi"/>
                <w:color w:val="000000"/>
                <w:sz w:val="18"/>
                <w:szCs w:val="18"/>
              </w:rPr>
              <w:t>αναστοχασμό</w:t>
            </w:r>
            <w:proofErr w:type="spellEnd"/>
            <w:r w:rsidRPr="00835F51">
              <w:rPr>
                <w:rFonts w:asciiTheme="minorHAnsi" w:eastAsia="Times New Roman" w:hAnsiTheme="minorHAnsi" w:cstheme="minorHAnsi"/>
                <w:color w:val="000000"/>
                <w:sz w:val="18"/>
                <w:szCs w:val="18"/>
              </w:rPr>
              <w:t>)</w:t>
            </w:r>
            <w:r w:rsidR="00835F51" w:rsidRPr="00835F51">
              <w:rPr>
                <w:rFonts w:asciiTheme="minorHAnsi" w:eastAsia="Times New Roman" w:hAnsiTheme="minorHAnsi" w:cstheme="minorHAnsi"/>
                <w:color w:val="000000"/>
                <w:sz w:val="18"/>
                <w:szCs w:val="18"/>
              </w:rPr>
              <w:t xml:space="preserve"> </w:t>
            </w:r>
            <w:r w:rsidRPr="00835F51">
              <w:rPr>
                <w:rFonts w:asciiTheme="minorHAnsi" w:eastAsia="Times New Roman" w:hAnsiTheme="minorHAnsi" w:cstheme="minorHAnsi"/>
                <w:color w:val="000000"/>
                <w:sz w:val="18"/>
                <w:szCs w:val="18"/>
              </w:rPr>
              <w:t>στην μορφή λίστας για κάθε Θεματικ</w:t>
            </w:r>
            <w:r w:rsidR="00835F51" w:rsidRPr="00835F51">
              <w:rPr>
                <w:rFonts w:asciiTheme="minorHAnsi" w:eastAsia="Times New Roman" w:hAnsiTheme="minorHAnsi" w:cstheme="minorHAnsi"/>
                <w:color w:val="000000"/>
                <w:sz w:val="18"/>
                <w:szCs w:val="18"/>
              </w:rPr>
              <w:t>ή Ενότητα</w:t>
            </w:r>
          </w:p>
        </w:tc>
      </w:tr>
      <w:tr w:rsidR="00BC5617" w:rsidRPr="00835F51" w14:paraId="62F9D3F5" w14:textId="77777777" w:rsidTr="00D403D4">
        <w:trPr>
          <w:gridAfter w:val="1"/>
          <w:wAfter w:w="11" w:type="dxa"/>
        </w:trPr>
        <w:tc>
          <w:tcPr>
            <w:tcW w:w="2268" w:type="dxa"/>
          </w:tcPr>
          <w:p w14:paraId="2AFBDA3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36D9C58B" wp14:editId="5B7C434E">
                  <wp:extent cx="647700" cy="647700"/>
                  <wp:effectExtent l="0" t="0" r="0" b="0"/>
                  <wp:docPr id="1052" name="image4.jpg" descr="Ζω καλύτερα – Ευ Ζην"/>
                  <wp:cNvGraphicFramePr/>
                  <a:graphic xmlns:a="http://schemas.openxmlformats.org/drawingml/2006/main">
                    <a:graphicData uri="http://schemas.openxmlformats.org/drawingml/2006/picture">
                      <pic:pic xmlns:pic="http://schemas.openxmlformats.org/drawingml/2006/picture">
                        <pic:nvPicPr>
                          <pic:cNvPr id="0" name="image4.jpg" descr="Ζω καλύτερα – Ευ Ζην"/>
                          <pic:cNvPicPr preferRelativeResize="0"/>
                        </pic:nvPicPr>
                        <pic:blipFill>
                          <a:blip r:embed="rId10"/>
                          <a:srcRect/>
                          <a:stretch>
                            <a:fillRect/>
                          </a:stretch>
                        </pic:blipFill>
                        <pic:spPr>
                          <a:xfrm>
                            <a:off x="0" y="0"/>
                            <a:ext cx="647700" cy="647700"/>
                          </a:xfrm>
                          <a:prstGeom prst="rect">
                            <a:avLst/>
                          </a:prstGeom>
                          <a:ln/>
                        </pic:spPr>
                      </pic:pic>
                    </a:graphicData>
                  </a:graphic>
                </wp:inline>
              </w:drawing>
            </w:r>
          </w:p>
          <w:p w14:paraId="1AEF6758" w14:textId="77777777" w:rsidR="00BC5617" w:rsidRPr="00835F51" w:rsidRDefault="00BC5617" w:rsidP="008F6D22">
            <w:pPr>
              <w:pBdr>
                <w:top w:val="nil"/>
                <w:left w:val="nil"/>
                <w:bottom w:val="nil"/>
                <w:right w:val="nil"/>
                <w:between w:val="nil"/>
              </w:pBdr>
              <w:jc w:val="center"/>
              <w:rPr>
                <w:rFonts w:asciiTheme="minorHAnsi" w:hAnsiTheme="minorHAnsi" w:cstheme="minorHAnsi"/>
                <w:color w:val="000000"/>
              </w:rPr>
            </w:pPr>
            <w:r w:rsidRPr="00835F51">
              <w:rPr>
                <w:rFonts w:asciiTheme="minorHAnsi" w:eastAsia="Times New Roman" w:hAnsiTheme="minorHAnsi" w:cstheme="minorHAnsi"/>
                <w:b/>
                <w:color w:val="000000"/>
              </w:rPr>
              <w:t>Ζω καλύτερα- Ευ ζην</w:t>
            </w:r>
          </w:p>
        </w:tc>
        <w:tc>
          <w:tcPr>
            <w:tcW w:w="2127" w:type="dxa"/>
          </w:tcPr>
          <w:p w14:paraId="6D5C5C01"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sz w:val="18"/>
                <w:szCs w:val="18"/>
              </w:rPr>
              <w:drawing>
                <wp:inline distT="0" distB="0" distL="114300" distR="114300" wp14:anchorId="492EF10F" wp14:editId="28E2B19B">
                  <wp:extent cx="608965" cy="570230"/>
                  <wp:effectExtent l="0" t="0" r="0" b="0"/>
                  <wp:docPr id="1050" name="image2.jpg" descr="Φροντίζω το Περιβάλλον – Περιβάλλον"/>
                  <wp:cNvGraphicFramePr/>
                  <a:graphic xmlns:a="http://schemas.openxmlformats.org/drawingml/2006/main">
                    <a:graphicData uri="http://schemas.openxmlformats.org/drawingml/2006/picture">
                      <pic:pic xmlns:pic="http://schemas.openxmlformats.org/drawingml/2006/picture">
                        <pic:nvPicPr>
                          <pic:cNvPr id="0" name="image2.jpg" descr="Φροντίζω το Περιβάλλον – Περιβάλλον"/>
                          <pic:cNvPicPr preferRelativeResize="0"/>
                        </pic:nvPicPr>
                        <pic:blipFill>
                          <a:blip r:embed="rId11"/>
                          <a:srcRect/>
                          <a:stretch>
                            <a:fillRect/>
                          </a:stretch>
                        </pic:blipFill>
                        <pic:spPr>
                          <a:xfrm>
                            <a:off x="0" y="0"/>
                            <a:ext cx="608965" cy="570230"/>
                          </a:xfrm>
                          <a:prstGeom prst="rect">
                            <a:avLst/>
                          </a:prstGeom>
                          <a:ln/>
                        </pic:spPr>
                      </pic:pic>
                    </a:graphicData>
                  </a:graphic>
                </wp:inline>
              </w:drawing>
            </w:r>
          </w:p>
          <w:p w14:paraId="0B4285AE"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Φροντίζω το Περιβάλλον</w:t>
            </w:r>
          </w:p>
          <w:p w14:paraId="120F2CAB"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p>
        </w:tc>
        <w:tc>
          <w:tcPr>
            <w:tcW w:w="2165" w:type="dxa"/>
          </w:tcPr>
          <w:p w14:paraId="6B316865"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1BC44307" wp14:editId="534C3477">
                  <wp:extent cx="647700" cy="608330"/>
                  <wp:effectExtent l="0" t="0" r="0" b="0"/>
                  <wp:docPr id="1051" name="image6.jpg" descr="Ενδιαφέρομαι και Ενεργώ - Κοινωνική Συναίσθηση και Ευθύνη"/>
                  <wp:cNvGraphicFramePr/>
                  <a:graphic xmlns:a="http://schemas.openxmlformats.org/drawingml/2006/main">
                    <a:graphicData uri="http://schemas.openxmlformats.org/drawingml/2006/picture">
                      <pic:pic xmlns:pic="http://schemas.openxmlformats.org/drawingml/2006/picture">
                        <pic:nvPicPr>
                          <pic:cNvPr id="0" name="image6.jpg" descr="Ενδιαφέρομαι και Ενεργώ - Κοινωνική Συναίσθηση και Ευθύνη"/>
                          <pic:cNvPicPr preferRelativeResize="0"/>
                        </pic:nvPicPr>
                        <pic:blipFill>
                          <a:blip r:embed="rId12"/>
                          <a:srcRect/>
                          <a:stretch>
                            <a:fillRect/>
                          </a:stretch>
                        </pic:blipFill>
                        <pic:spPr>
                          <a:xfrm>
                            <a:off x="0" y="0"/>
                            <a:ext cx="647700" cy="608330"/>
                          </a:xfrm>
                          <a:prstGeom prst="rect">
                            <a:avLst/>
                          </a:prstGeom>
                          <a:ln/>
                        </pic:spPr>
                      </pic:pic>
                    </a:graphicData>
                  </a:graphic>
                </wp:inline>
              </w:drawing>
            </w:r>
          </w:p>
          <w:p w14:paraId="617EE772" w14:textId="77777777" w:rsidR="00BC5617" w:rsidRPr="00835F51" w:rsidRDefault="00BC5617" w:rsidP="008F6D22">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Ενδιαφέρομαι και Ενεργώ- Κοινωνική Συναίσθηση και Ευθύνη</w:t>
            </w:r>
          </w:p>
        </w:tc>
        <w:tc>
          <w:tcPr>
            <w:tcW w:w="2512" w:type="dxa"/>
          </w:tcPr>
          <w:p w14:paraId="5C81EAE3" w14:textId="77777777" w:rsidR="00BC5617" w:rsidRPr="00835F51" w:rsidRDefault="00BC5617" w:rsidP="008F6D22">
            <w:pPr>
              <w:pBdr>
                <w:top w:val="nil"/>
                <w:left w:val="nil"/>
                <w:bottom w:val="nil"/>
                <w:right w:val="nil"/>
                <w:between w:val="nil"/>
              </w:pBdr>
              <w:jc w:val="center"/>
              <w:rPr>
                <w:rFonts w:asciiTheme="minorHAnsi" w:eastAsia="Times New Roman" w:hAnsiTheme="minorHAnsi" w:cstheme="minorHAnsi"/>
                <w:color w:val="000000"/>
              </w:rPr>
            </w:pPr>
            <w:r w:rsidRPr="00835F51">
              <w:rPr>
                <w:rFonts w:asciiTheme="minorHAnsi" w:eastAsia="Times New Roman" w:hAnsiTheme="minorHAnsi" w:cstheme="minorHAnsi"/>
                <w:noProof/>
                <w:color w:val="000000"/>
              </w:rPr>
              <w:drawing>
                <wp:inline distT="0" distB="0" distL="114300" distR="114300" wp14:anchorId="2D8599AA" wp14:editId="7964DFD4">
                  <wp:extent cx="639445" cy="608330"/>
                  <wp:effectExtent l="0" t="0" r="0" b="0"/>
                  <wp:docPr id="1053" name="image1.jpg" descr="Δημιουργώ και Καινοτομώ – Δημιουργική Σκέψη και Πρωτοβουλία"/>
                  <wp:cNvGraphicFramePr/>
                  <a:graphic xmlns:a="http://schemas.openxmlformats.org/drawingml/2006/main">
                    <a:graphicData uri="http://schemas.openxmlformats.org/drawingml/2006/picture">
                      <pic:pic xmlns:pic="http://schemas.openxmlformats.org/drawingml/2006/picture">
                        <pic:nvPicPr>
                          <pic:cNvPr id="0" name="image1.jpg" descr="Δημιουργώ και Καινοτομώ – Δημιουργική Σκέψη και Πρωτοβουλία"/>
                          <pic:cNvPicPr preferRelativeResize="0"/>
                        </pic:nvPicPr>
                        <pic:blipFill>
                          <a:blip r:embed="rId13"/>
                          <a:srcRect/>
                          <a:stretch>
                            <a:fillRect/>
                          </a:stretch>
                        </pic:blipFill>
                        <pic:spPr>
                          <a:xfrm>
                            <a:off x="0" y="0"/>
                            <a:ext cx="639445" cy="608330"/>
                          </a:xfrm>
                          <a:prstGeom prst="rect">
                            <a:avLst/>
                          </a:prstGeom>
                          <a:ln/>
                        </pic:spPr>
                      </pic:pic>
                    </a:graphicData>
                  </a:graphic>
                </wp:inline>
              </w:drawing>
            </w:r>
          </w:p>
          <w:p w14:paraId="1279BAA4" w14:textId="69F8765D" w:rsidR="00BC5617" w:rsidRPr="00835F51" w:rsidRDefault="00BC5617" w:rsidP="00D403D4">
            <w:pPr>
              <w:pBdr>
                <w:top w:val="nil"/>
                <w:left w:val="nil"/>
                <w:bottom w:val="nil"/>
                <w:right w:val="nil"/>
                <w:between w:val="nil"/>
              </w:pBdr>
              <w:ind w:left="142"/>
              <w:jc w:val="center"/>
              <w:rPr>
                <w:rFonts w:asciiTheme="minorHAnsi" w:eastAsia="Times New Roman" w:hAnsiTheme="minorHAnsi" w:cstheme="minorHAnsi"/>
                <w:color w:val="000000"/>
              </w:rPr>
            </w:pPr>
            <w:r w:rsidRPr="00835F51">
              <w:rPr>
                <w:rFonts w:asciiTheme="minorHAnsi" w:eastAsia="Times New Roman" w:hAnsiTheme="minorHAnsi" w:cstheme="minorHAnsi"/>
                <w:b/>
                <w:color w:val="000000"/>
              </w:rPr>
              <w:t>Δημιουργώ και Καινοτομώ- Δημιουργική Σκέψη και Πρωτοβουλία</w:t>
            </w:r>
          </w:p>
        </w:tc>
      </w:tr>
      <w:tr w:rsidR="00D403D4" w:rsidRPr="00D403D4" w14:paraId="1157901D" w14:textId="77777777" w:rsidTr="00D403D4">
        <w:trPr>
          <w:gridAfter w:val="1"/>
          <w:wAfter w:w="11" w:type="dxa"/>
          <w:trHeight w:val="287"/>
        </w:trPr>
        <w:tc>
          <w:tcPr>
            <w:tcW w:w="2268" w:type="dxa"/>
          </w:tcPr>
          <w:p w14:paraId="2545488E" w14:textId="00D861EB" w:rsidR="00D403D4" w:rsidRPr="00896CEB" w:rsidRDefault="00BF03D3" w:rsidP="00D403D4">
            <w:pPr>
              <w:tabs>
                <w:tab w:val="left" w:pos="270"/>
              </w:tabs>
              <w:spacing w:before="40" w:after="40"/>
              <w:jc w:val="center"/>
              <w:rPr>
                <w:rFonts w:asciiTheme="minorHAnsi" w:hAnsiTheme="minorHAnsi" w:cstheme="minorHAnsi"/>
                <w:bCs/>
                <w:color w:val="000000"/>
                <w:sz w:val="20"/>
                <w:szCs w:val="20"/>
              </w:rPr>
            </w:pPr>
            <w:r w:rsidRPr="00896CEB">
              <w:rPr>
                <w:rFonts w:asciiTheme="minorHAnsi" w:hAnsiTheme="minorHAnsi" w:cstheme="minorHAnsi"/>
                <w:bCs/>
                <w:color w:val="000000"/>
                <w:sz w:val="20"/>
                <w:szCs w:val="20"/>
              </w:rPr>
              <w:t>Ψυχική και Συναισθηματική Υγεία - Πρόληψη</w:t>
            </w:r>
          </w:p>
        </w:tc>
        <w:tc>
          <w:tcPr>
            <w:tcW w:w="2127" w:type="dxa"/>
          </w:tcPr>
          <w:p w14:paraId="24E61B16" w14:textId="4271575A" w:rsidR="00D403D4" w:rsidRPr="00896CEB" w:rsidRDefault="00D403D4" w:rsidP="00D403D4">
            <w:pPr>
              <w:tabs>
                <w:tab w:val="left" w:pos="324"/>
              </w:tabs>
              <w:spacing w:before="40" w:after="40"/>
              <w:jc w:val="center"/>
              <w:rPr>
                <w:rFonts w:asciiTheme="minorHAnsi" w:eastAsia="Times New Roman" w:hAnsiTheme="minorHAnsi" w:cstheme="minorHAnsi"/>
                <w:bCs/>
                <w:color w:val="000000"/>
                <w:sz w:val="20"/>
                <w:szCs w:val="20"/>
              </w:rPr>
            </w:pPr>
            <w:r w:rsidRPr="00896CEB">
              <w:rPr>
                <w:rFonts w:asciiTheme="minorHAnsi" w:hAnsiTheme="minorHAnsi"/>
                <w:bCs/>
                <w:i/>
                <w:sz w:val="20"/>
                <w:szCs w:val="20"/>
              </w:rPr>
              <w:t>. Οικολογία - Παγκόσμια και τοπική Φυσική κληρονομιά</w:t>
            </w:r>
          </w:p>
        </w:tc>
        <w:tc>
          <w:tcPr>
            <w:tcW w:w="2165" w:type="dxa"/>
          </w:tcPr>
          <w:p w14:paraId="2AA9F00A" w14:textId="6C7AEA09" w:rsidR="00D403D4" w:rsidRPr="00896CEB" w:rsidRDefault="00D403D4" w:rsidP="00D403D4">
            <w:pPr>
              <w:tabs>
                <w:tab w:val="left" w:pos="270"/>
              </w:tabs>
              <w:spacing w:before="40" w:after="40"/>
              <w:jc w:val="center"/>
              <w:rPr>
                <w:rFonts w:asciiTheme="minorHAnsi" w:eastAsia="Times New Roman" w:hAnsiTheme="minorHAnsi" w:cstheme="minorHAnsi"/>
                <w:bCs/>
                <w:color w:val="000000"/>
                <w:sz w:val="20"/>
                <w:szCs w:val="20"/>
              </w:rPr>
            </w:pPr>
            <w:r w:rsidRPr="00896CEB">
              <w:rPr>
                <w:rFonts w:asciiTheme="minorHAnsi" w:hAnsiTheme="minorHAnsi"/>
                <w:bCs/>
                <w:i/>
                <w:sz w:val="20"/>
                <w:szCs w:val="20"/>
              </w:rPr>
              <w:t>Ανθρώπινα δικαιώματα</w:t>
            </w:r>
          </w:p>
        </w:tc>
        <w:tc>
          <w:tcPr>
            <w:tcW w:w="2512" w:type="dxa"/>
          </w:tcPr>
          <w:p w14:paraId="546A6954" w14:textId="22FD5A38" w:rsidR="00D403D4" w:rsidRPr="00896CEB" w:rsidRDefault="00D403D4" w:rsidP="00D403D4">
            <w:pPr>
              <w:tabs>
                <w:tab w:val="left" w:pos="270"/>
                <w:tab w:val="left" w:pos="391"/>
              </w:tabs>
              <w:spacing w:before="40" w:after="40"/>
              <w:jc w:val="center"/>
              <w:rPr>
                <w:rFonts w:asciiTheme="minorHAnsi" w:eastAsia="Times New Roman" w:hAnsiTheme="minorHAnsi" w:cstheme="minorHAnsi"/>
                <w:bCs/>
                <w:color w:val="000000"/>
                <w:sz w:val="20"/>
                <w:szCs w:val="20"/>
              </w:rPr>
            </w:pPr>
            <w:r w:rsidRPr="00896CEB">
              <w:rPr>
                <w:rFonts w:asciiTheme="minorHAnsi" w:hAnsiTheme="minorHAnsi"/>
                <w:bCs/>
                <w:i/>
                <w:sz w:val="20"/>
                <w:szCs w:val="20"/>
              </w:rPr>
              <w:t>STEM/ Εκπαιδευτική Ρομποτική</w:t>
            </w:r>
          </w:p>
        </w:tc>
      </w:tr>
      <w:tr w:rsidR="00BF03D3" w:rsidRPr="00D403D4" w14:paraId="7C60E056" w14:textId="77777777" w:rsidTr="00953DF4">
        <w:trPr>
          <w:gridAfter w:val="1"/>
          <w:wAfter w:w="11" w:type="dxa"/>
          <w:trHeight w:val="2245"/>
        </w:trPr>
        <w:tc>
          <w:tcPr>
            <w:tcW w:w="2268" w:type="dxa"/>
          </w:tcPr>
          <w:p w14:paraId="1BB4C107" w14:textId="66259571" w:rsidR="00BF03D3" w:rsidRPr="00BC66F3" w:rsidRDefault="004C61D9" w:rsidP="00D403D4">
            <w:pPr>
              <w:tabs>
                <w:tab w:val="left" w:pos="270"/>
              </w:tabs>
              <w:spacing w:before="40" w:after="40"/>
              <w:jc w:val="center"/>
              <w:rPr>
                <w:rFonts w:asciiTheme="minorHAnsi" w:hAnsiTheme="minorHAnsi"/>
                <w:bCs/>
                <w:iCs/>
                <w:sz w:val="20"/>
                <w:szCs w:val="20"/>
              </w:rPr>
            </w:pPr>
            <w:r w:rsidRPr="00BC66F3">
              <w:rPr>
                <w:rFonts w:asciiTheme="minorHAnsi" w:hAnsiTheme="minorHAnsi"/>
                <w:bCs/>
                <w:iCs/>
                <w:sz w:val="20"/>
                <w:szCs w:val="20"/>
              </w:rPr>
              <w:t xml:space="preserve">Το πρόγραμμα </w:t>
            </w:r>
            <w:r w:rsidRPr="00BC66F3">
              <w:rPr>
                <w:rFonts w:asciiTheme="minorHAnsi" w:hAnsiTheme="minorHAnsi"/>
                <w:bCs/>
                <w:iCs/>
                <w:sz w:val="20"/>
                <w:szCs w:val="20"/>
              </w:rPr>
              <w:t>συνέβαλε</w:t>
            </w:r>
            <w:r w:rsidRPr="00BC66F3">
              <w:rPr>
                <w:rFonts w:asciiTheme="minorHAnsi" w:hAnsiTheme="minorHAnsi"/>
                <w:bCs/>
                <w:iCs/>
                <w:sz w:val="20"/>
                <w:szCs w:val="20"/>
              </w:rPr>
              <w:t xml:space="preserve"> στην εκπαίδευση των παιδιών σε δεξιότητες επικοινωνίας, στην ένταξής τους στην ομάδα της τάξης, στην απόκτηση υγιών συνηθειών.</w:t>
            </w:r>
          </w:p>
        </w:tc>
        <w:tc>
          <w:tcPr>
            <w:tcW w:w="2127" w:type="dxa"/>
          </w:tcPr>
          <w:p w14:paraId="005DF992" w14:textId="3A797AA3" w:rsidR="00BF03D3" w:rsidRPr="00D403D4" w:rsidRDefault="00BC66F3" w:rsidP="00BC66F3">
            <w:pPr>
              <w:tabs>
                <w:tab w:val="left" w:pos="324"/>
              </w:tabs>
              <w:spacing w:before="40" w:after="40"/>
              <w:jc w:val="both"/>
              <w:rPr>
                <w:rFonts w:asciiTheme="minorHAnsi" w:hAnsiTheme="minorHAnsi"/>
                <w:bCs/>
                <w:iCs/>
                <w:sz w:val="20"/>
                <w:szCs w:val="20"/>
              </w:rPr>
            </w:pPr>
            <w:r w:rsidRPr="00BC66F3">
              <w:rPr>
                <w:rFonts w:asciiTheme="minorHAnsi" w:hAnsiTheme="minorHAnsi"/>
                <w:bCs/>
                <w:iCs/>
                <w:sz w:val="20"/>
                <w:szCs w:val="20"/>
              </w:rPr>
              <w:t xml:space="preserve">Το πρόγραμμα συνέβαλε στην ευαισθητοποίηση των μαθητών για τη ανάγκη προστασίας του πλανήτη, η καλλιέργεια οικολογικής συνείδησης και </w:t>
            </w:r>
            <w:r>
              <w:rPr>
                <w:rFonts w:asciiTheme="minorHAnsi" w:hAnsiTheme="minorHAnsi"/>
                <w:bCs/>
                <w:iCs/>
                <w:sz w:val="20"/>
                <w:szCs w:val="20"/>
              </w:rPr>
              <w:t>στ</w:t>
            </w:r>
            <w:r w:rsidRPr="00BC66F3">
              <w:rPr>
                <w:rFonts w:asciiTheme="minorHAnsi" w:hAnsiTheme="minorHAnsi"/>
                <w:bCs/>
                <w:iCs/>
                <w:sz w:val="20"/>
                <w:szCs w:val="20"/>
              </w:rPr>
              <w:t>η συνειδητοποίηση της έννοιας «περιβαλλοντικό αποτύπωμα»</w:t>
            </w:r>
          </w:p>
        </w:tc>
        <w:tc>
          <w:tcPr>
            <w:tcW w:w="2165" w:type="dxa"/>
          </w:tcPr>
          <w:p w14:paraId="05A4CD06" w14:textId="71D69580" w:rsidR="00BC66F3" w:rsidRPr="00BC66F3" w:rsidRDefault="00BC66F3" w:rsidP="00BC66F3">
            <w:pPr>
              <w:tabs>
                <w:tab w:val="left" w:pos="270"/>
              </w:tabs>
              <w:spacing w:before="40" w:after="40"/>
              <w:jc w:val="both"/>
              <w:rPr>
                <w:rFonts w:asciiTheme="minorHAnsi" w:hAnsiTheme="minorHAnsi"/>
                <w:bCs/>
                <w:iCs/>
                <w:sz w:val="20"/>
                <w:szCs w:val="20"/>
              </w:rPr>
            </w:pPr>
            <w:r w:rsidRPr="00BC66F3">
              <w:rPr>
                <w:rFonts w:asciiTheme="minorHAnsi" w:hAnsiTheme="minorHAnsi"/>
                <w:bCs/>
                <w:iCs/>
                <w:sz w:val="20"/>
                <w:szCs w:val="20"/>
              </w:rPr>
              <w:t>Το πρόγραμμα συνέβαλε στην ανάπτυξη στάσεων και δεξιοτήτων</w:t>
            </w:r>
            <w:r>
              <w:rPr>
                <w:rFonts w:asciiTheme="minorHAnsi" w:hAnsiTheme="minorHAnsi"/>
                <w:bCs/>
                <w:iCs/>
                <w:sz w:val="20"/>
                <w:szCs w:val="20"/>
              </w:rPr>
              <w:t xml:space="preserve"> και </w:t>
            </w:r>
            <w:r w:rsidRPr="00BC66F3">
              <w:rPr>
                <w:rFonts w:asciiTheme="minorHAnsi" w:hAnsiTheme="minorHAnsi"/>
                <w:bCs/>
                <w:iCs/>
                <w:sz w:val="20"/>
                <w:szCs w:val="20"/>
              </w:rPr>
              <w:t>στην υιοθέτηση αξιών και προτύπων σεβασμού και συνεργασίας</w:t>
            </w:r>
            <w:r>
              <w:rPr>
                <w:rFonts w:asciiTheme="minorHAnsi" w:hAnsiTheme="minorHAnsi"/>
                <w:bCs/>
                <w:iCs/>
                <w:sz w:val="20"/>
                <w:szCs w:val="20"/>
              </w:rPr>
              <w:t>.</w:t>
            </w:r>
          </w:p>
          <w:p w14:paraId="303C0937" w14:textId="003FCC12" w:rsidR="00BF03D3" w:rsidRPr="00D403D4" w:rsidRDefault="00BF03D3" w:rsidP="00BC66F3">
            <w:pPr>
              <w:tabs>
                <w:tab w:val="left" w:pos="270"/>
              </w:tabs>
              <w:spacing w:before="40" w:after="40"/>
              <w:jc w:val="center"/>
              <w:rPr>
                <w:rFonts w:asciiTheme="minorHAnsi" w:hAnsiTheme="minorHAnsi"/>
                <w:bCs/>
                <w:iCs/>
                <w:sz w:val="20"/>
                <w:szCs w:val="20"/>
              </w:rPr>
            </w:pPr>
          </w:p>
        </w:tc>
        <w:tc>
          <w:tcPr>
            <w:tcW w:w="2512" w:type="dxa"/>
          </w:tcPr>
          <w:p w14:paraId="0A3A5F26" w14:textId="093D766C" w:rsidR="00BF03D3" w:rsidRPr="00D403D4" w:rsidRDefault="00896CEB" w:rsidP="00896CEB">
            <w:pPr>
              <w:tabs>
                <w:tab w:val="left" w:pos="270"/>
              </w:tabs>
              <w:spacing w:before="40" w:after="40"/>
              <w:jc w:val="both"/>
              <w:rPr>
                <w:rFonts w:asciiTheme="minorHAnsi" w:hAnsiTheme="minorHAnsi"/>
                <w:bCs/>
                <w:iCs/>
                <w:sz w:val="20"/>
                <w:szCs w:val="20"/>
              </w:rPr>
            </w:pPr>
            <w:r w:rsidRPr="00896CEB">
              <w:rPr>
                <w:rFonts w:asciiTheme="minorHAnsi" w:hAnsiTheme="minorHAnsi"/>
                <w:bCs/>
                <w:iCs/>
                <w:sz w:val="20"/>
                <w:szCs w:val="20"/>
              </w:rPr>
              <w:t xml:space="preserve">Το πρόγραμμα συνέβαλε  </w:t>
            </w:r>
            <w:r>
              <w:rPr>
                <w:rFonts w:asciiTheme="minorHAnsi" w:hAnsiTheme="minorHAnsi"/>
                <w:bCs/>
                <w:iCs/>
                <w:sz w:val="20"/>
                <w:szCs w:val="20"/>
              </w:rPr>
              <w:t>στην</w:t>
            </w:r>
            <w:r w:rsidRPr="00896CEB">
              <w:rPr>
                <w:rFonts w:asciiTheme="minorHAnsi" w:hAnsiTheme="minorHAnsi"/>
                <w:bCs/>
                <w:iCs/>
                <w:sz w:val="20"/>
                <w:szCs w:val="20"/>
              </w:rPr>
              <w:t xml:space="preserve"> </w:t>
            </w:r>
            <w:r w:rsidR="00957ED6" w:rsidRPr="00896CEB">
              <w:rPr>
                <w:rFonts w:asciiTheme="minorHAnsi" w:hAnsiTheme="minorHAnsi"/>
                <w:bCs/>
                <w:iCs/>
                <w:sz w:val="20"/>
                <w:szCs w:val="20"/>
              </w:rPr>
              <w:t>προσέγγισ</w:t>
            </w:r>
            <w:r w:rsidR="00957ED6">
              <w:rPr>
                <w:rFonts w:asciiTheme="minorHAnsi" w:hAnsiTheme="minorHAnsi"/>
                <w:bCs/>
                <w:iCs/>
                <w:sz w:val="20"/>
                <w:szCs w:val="20"/>
              </w:rPr>
              <w:t>η</w:t>
            </w:r>
            <w:r w:rsidRPr="00896CEB">
              <w:rPr>
                <w:rFonts w:asciiTheme="minorHAnsi" w:hAnsiTheme="minorHAnsi"/>
                <w:bCs/>
                <w:iCs/>
                <w:sz w:val="20"/>
                <w:szCs w:val="20"/>
              </w:rPr>
              <w:t xml:space="preserve"> τη</w:t>
            </w:r>
            <w:r>
              <w:rPr>
                <w:rFonts w:asciiTheme="minorHAnsi" w:hAnsiTheme="minorHAnsi"/>
                <w:bCs/>
                <w:iCs/>
                <w:sz w:val="20"/>
                <w:szCs w:val="20"/>
              </w:rPr>
              <w:t>ς</w:t>
            </w:r>
            <w:r w:rsidRPr="00896CEB">
              <w:rPr>
                <w:rFonts w:asciiTheme="minorHAnsi" w:hAnsiTheme="minorHAnsi"/>
                <w:bCs/>
                <w:iCs/>
                <w:sz w:val="20"/>
                <w:szCs w:val="20"/>
              </w:rPr>
              <w:t xml:space="preserve"> νέα</w:t>
            </w:r>
            <w:r>
              <w:rPr>
                <w:rFonts w:asciiTheme="minorHAnsi" w:hAnsiTheme="minorHAnsi"/>
                <w:bCs/>
                <w:iCs/>
                <w:sz w:val="20"/>
                <w:szCs w:val="20"/>
              </w:rPr>
              <w:t>ς</w:t>
            </w:r>
            <w:r w:rsidRPr="00896CEB">
              <w:rPr>
                <w:rFonts w:asciiTheme="minorHAnsi" w:hAnsiTheme="minorHAnsi"/>
                <w:bCs/>
                <w:iCs/>
                <w:sz w:val="20"/>
                <w:szCs w:val="20"/>
              </w:rPr>
              <w:t xml:space="preserve"> γνώση</w:t>
            </w:r>
            <w:r>
              <w:rPr>
                <w:rFonts w:asciiTheme="minorHAnsi" w:hAnsiTheme="minorHAnsi"/>
                <w:bCs/>
                <w:iCs/>
                <w:sz w:val="20"/>
                <w:szCs w:val="20"/>
              </w:rPr>
              <w:t>ς</w:t>
            </w:r>
            <w:r w:rsidRPr="00896CEB">
              <w:rPr>
                <w:rFonts w:asciiTheme="minorHAnsi" w:hAnsiTheme="minorHAnsi"/>
                <w:bCs/>
                <w:iCs/>
                <w:sz w:val="20"/>
                <w:szCs w:val="20"/>
              </w:rPr>
              <w:t xml:space="preserve"> μέσα από διαδικασίες κριτικής σκέψης και προβληματισμού, </w:t>
            </w:r>
            <w:r w:rsidR="00957ED6">
              <w:rPr>
                <w:rFonts w:asciiTheme="minorHAnsi" w:hAnsiTheme="minorHAnsi"/>
                <w:bCs/>
                <w:iCs/>
                <w:sz w:val="20"/>
                <w:szCs w:val="20"/>
              </w:rPr>
              <w:t>στην</w:t>
            </w:r>
            <w:r w:rsidRPr="00896CEB">
              <w:rPr>
                <w:rFonts w:asciiTheme="minorHAnsi" w:hAnsiTheme="minorHAnsi"/>
                <w:bCs/>
                <w:iCs/>
                <w:sz w:val="20"/>
                <w:szCs w:val="20"/>
              </w:rPr>
              <w:t xml:space="preserve"> </w:t>
            </w:r>
            <w:r w:rsidR="00957ED6" w:rsidRPr="00896CEB">
              <w:rPr>
                <w:rFonts w:asciiTheme="minorHAnsi" w:hAnsiTheme="minorHAnsi"/>
                <w:bCs/>
                <w:iCs/>
                <w:sz w:val="20"/>
                <w:szCs w:val="20"/>
              </w:rPr>
              <w:t>εξάσκη</w:t>
            </w:r>
            <w:r w:rsidR="00957ED6">
              <w:rPr>
                <w:rFonts w:asciiTheme="minorHAnsi" w:hAnsiTheme="minorHAnsi"/>
                <w:bCs/>
                <w:iCs/>
                <w:sz w:val="20"/>
                <w:szCs w:val="20"/>
              </w:rPr>
              <w:t>ση</w:t>
            </w:r>
            <w:r w:rsidRPr="00896CEB">
              <w:rPr>
                <w:rFonts w:asciiTheme="minorHAnsi" w:hAnsiTheme="minorHAnsi"/>
                <w:bCs/>
                <w:iCs/>
                <w:sz w:val="20"/>
                <w:szCs w:val="20"/>
              </w:rPr>
              <w:t xml:space="preserve"> στον αλγοριθμικό τρόπο σκέψης,</w:t>
            </w:r>
            <w:r>
              <w:rPr>
                <w:rFonts w:asciiTheme="minorHAnsi" w:hAnsiTheme="minorHAnsi"/>
                <w:bCs/>
                <w:iCs/>
                <w:sz w:val="20"/>
                <w:szCs w:val="20"/>
              </w:rPr>
              <w:t xml:space="preserve"> </w:t>
            </w:r>
            <w:r w:rsidRPr="00896CEB">
              <w:rPr>
                <w:rFonts w:asciiTheme="minorHAnsi" w:hAnsiTheme="minorHAnsi"/>
                <w:bCs/>
                <w:iCs/>
                <w:sz w:val="20"/>
                <w:szCs w:val="20"/>
              </w:rPr>
              <w:t xml:space="preserve">και </w:t>
            </w:r>
            <w:r w:rsidR="00957ED6">
              <w:rPr>
                <w:rFonts w:asciiTheme="minorHAnsi" w:hAnsiTheme="minorHAnsi"/>
                <w:bCs/>
                <w:iCs/>
                <w:sz w:val="20"/>
                <w:szCs w:val="20"/>
              </w:rPr>
              <w:t>στην</w:t>
            </w:r>
            <w:r w:rsidRPr="00896CEB">
              <w:rPr>
                <w:rFonts w:asciiTheme="minorHAnsi" w:hAnsiTheme="minorHAnsi"/>
                <w:bCs/>
                <w:iCs/>
                <w:sz w:val="20"/>
                <w:szCs w:val="20"/>
              </w:rPr>
              <w:t xml:space="preserve"> </w:t>
            </w:r>
            <w:r w:rsidR="00957ED6" w:rsidRPr="00896CEB">
              <w:rPr>
                <w:rFonts w:asciiTheme="minorHAnsi" w:hAnsiTheme="minorHAnsi"/>
                <w:bCs/>
                <w:iCs/>
                <w:sz w:val="20"/>
                <w:szCs w:val="20"/>
              </w:rPr>
              <w:t>αναζήτησ</w:t>
            </w:r>
            <w:r w:rsidR="00957ED6">
              <w:rPr>
                <w:rFonts w:asciiTheme="minorHAnsi" w:hAnsiTheme="minorHAnsi"/>
                <w:bCs/>
                <w:iCs/>
                <w:sz w:val="20"/>
                <w:szCs w:val="20"/>
              </w:rPr>
              <w:t>η</w:t>
            </w:r>
            <w:r w:rsidRPr="00896CEB">
              <w:rPr>
                <w:rFonts w:asciiTheme="minorHAnsi" w:hAnsiTheme="minorHAnsi"/>
                <w:bCs/>
                <w:iCs/>
                <w:sz w:val="20"/>
                <w:szCs w:val="20"/>
              </w:rPr>
              <w:t xml:space="preserve"> λύσε</w:t>
            </w:r>
            <w:r w:rsidR="00957ED6">
              <w:rPr>
                <w:rFonts w:asciiTheme="minorHAnsi" w:hAnsiTheme="minorHAnsi"/>
                <w:bCs/>
                <w:iCs/>
                <w:sz w:val="20"/>
                <w:szCs w:val="20"/>
              </w:rPr>
              <w:t>ων</w:t>
            </w:r>
            <w:r w:rsidRPr="00896CEB">
              <w:rPr>
                <w:rFonts w:asciiTheme="minorHAnsi" w:hAnsiTheme="minorHAnsi"/>
                <w:bCs/>
                <w:iCs/>
                <w:sz w:val="20"/>
                <w:szCs w:val="20"/>
              </w:rPr>
              <w:t xml:space="preserve"> σε καθημερινά προβλήματα, όπως ο κύκλος του νερού και η υδροδυναμική</w:t>
            </w:r>
          </w:p>
        </w:tc>
      </w:tr>
      <w:tr w:rsidR="00D403D4" w:rsidRPr="00835F51" w14:paraId="10B55030" w14:textId="77777777" w:rsidTr="00D403D4">
        <w:tc>
          <w:tcPr>
            <w:tcW w:w="9083" w:type="dxa"/>
            <w:gridSpan w:val="5"/>
            <w:shd w:val="clear" w:color="auto" w:fill="E7E6E6"/>
          </w:tcPr>
          <w:p w14:paraId="67405EC8" w14:textId="36072BCE" w:rsidR="00D403D4" w:rsidRPr="00835F51" w:rsidRDefault="00D403D4" w:rsidP="00D403D4">
            <w:pPr>
              <w:pBdr>
                <w:top w:val="nil"/>
                <w:left w:val="nil"/>
                <w:bottom w:val="nil"/>
                <w:right w:val="nil"/>
                <w:between w:val="nil"/>
              </w:pBdr>
              <w:ind w:left="431"/>
              <w:jc w:val="both"/>
              <w:rPr>
                <w:rFonts w:asciiTheme="minorHAnsi" w:eastAsia="Times New Roman" w:hAnsiTheme="minorHAnsi" w:cstheme="minorHAnsi"/>
                <w:color w:val="000000"/>
              </w:rPr>
            </w:pPr>
            <w:r>
              <w:rPr>
                <w:rFonts w:asciiTheme="minorHAnsi" w:hAnsiTheme="minorHAnsi" w:cstheme="minorHAnsi"/>
                <w:b/>
                <w:color w:val="000000"/>
              </w:rPr>
              <w:t xml:space="preserve">2. </w:t>
            </w:r>
            <w:r w:rsidRPr="00835F51">
              <w:rPr>
                <w:rFonts w:asciiTheme="minorHAnsi" w:hAnsiTheme="minorHAnsi" w:cstheme="minorHAnsi"/>
                <w:b/>
                <w:color w:val="000000"/>
              </w:rPr>
              <w:t>Οφέλη συνολικά από την υλοποίηση του Σχεδίου Δράσης</w:t>
            </w:r>
          </w:p>
          <w:p w14:paraId="2B810BFA" w14:textId="77777777" w:rsidR="00D403D4" w:rsidRPr="00835F51" w:rsidRDefault="00D403D4" w:rsidP="00D403D4">
            <w:pPr>
              <w:pBdr>
                <w:top w:val="nil"/>
                <w:left w:val="nil"/>
                <w:bottom w:val="nil"/>
                <w:right w:val="nil"/>
                <w:between w:val="nil"/>
              </w:pBdr>
              <w:ind w:left="720" w:hanging="5"/>
              <w:jc w:val="both"/>
              <w:rPr>
                <w:rFonts w:asciiTheme="minorHAnsi" w:eastAsia="Times New Roman" w:hAnsiTheme="minorHAnsi" w:cstheme="minorHAnsi"/>
                <w:color w:val="000000"/>
                <w:sz w:val="20"/>
                <w:szCs w:val="20"/>
              </w:rPr>
            </w:pPr>
            <w:r w:rsidRPr="00835F51">
              <w:rPr>
                <w:rFonts w:asciiTheme="minorHAnsi" w:eastAsia="Times New Roman" w:hAnsiTheme="minorHAnsi" w:cstheme="minorHAnsi"/>
                <w:color w:val="000000"/>
                <w:sz w:val="20"/>
                <w:szCs w:val="20"/>
              </w:rPr>
              <w:t>(σε συνάφεια με την αρχική ανάλυση αναγκών)</w:t>
            </w:r>
          </w:p>
        </w:tc>
      </w:tr>
      <w:tr w:rsidR="00D403D4" w:rsidRPr="00835F51" w14:paraId="7B550351" w14:textId="77777777" w:rsidTr="00D403D4">
        <w:trPr>
          <w:trHeight w:val="628"/>
        </w:trPr>
        <w:tc>
          <w:tcPr>
            <w:tcW w:w="2268" w:type="dxa"/>
            <w:vAlign w:val="center"/>
          </w:tcPr>
          <w:p w14:paraId="16D1F72A"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το σχολικό κλίμα γενικά</w:t>
            </w:r>
          </w:p>
        </w:tc>
        <w:tc>
          <w:tcPr>
            <w:tcW w:w="6815" w:type="dxa"/>
            <w:gridSpan w:val="4"/>
          </w:tcPr>
          <w:p w14:paraId="1003C2CE" w14:textId="0EE2A2B3" w:rsidR="00D403D4" w:rsidRPr="00835F51" w:rsidRDefault="00E82350" w:rsidP="00E82350">
            <w:pPr>
              <w:pBdr>
                <w:top w:val="nil"/>
                <w:left w:val="nil"/>
                <w:bottom w:val="nil"/>
                <w:right w:val="nil"/>
                <w:between w:val="nil"/>
              </w:pBdr>
              <w:ind w:left="-101"/>
              <w:jc w:val="both"/>
              <w:rPr>
                <w:rFonts w:asciiTheme="minorHAnsi" w:eastAsia="Times New Roman" w:hAnsiTheme="minorHAnsi" w:cstheme="minorHAnsi"/>
                <w:color w:val="000000"/>
              </w:rPr>
            </w:pPr>
            <w:r w:rsidRPr="00E82350">
              <w:rPr>
                <w:rFonts w:asciiTheme="minorHAnsi" w:eastAsia="Times New Roman" w:hAnsiTheme="minorHAnsi" w:cstheme="minorHAnsi"/>
                <w:color w:val="000000"/>
              </w:rPr>
              <w:t>Το σχολικό κλίμα ήταν θετικό</w:t>
            </w:r>
            <w:r w:rsidR="00366777">
              <w:rPr>
                <w:rFonts w:asciiTheme="minorHAnsi" w:eastAsia="Times New Roman" w:hAnsiTheme="minorHAnsi" w:cstheme="minorHAnsi"/>
                <w:color w:val="000000"/>
              </w:rPr>
              <w:t xml:space="preserve"> και </w:t>
            </w:r>
            <w:r w:rsidRPr="00E82350">
              <w:rPr>
                <w:rFonts w:asciiTheme="minorHAnsi" w:eastAsia="Times New Roman" w:hAnsiTheme="minorHAnsi" w:cstheme="minorHAnsi"/>
                <w:color w:val="000000"/>
              </w:rPr>
              <w:t>ευχάριστο. Τα παιδιά</w:t>
            </w:r>
            <w:r w:rsidR="005065EF">
              <w:rPr>
                <w:rFonts w:asciiTheme="minorHAnsi" w:eastAsia="Times New Roman" w:hAnsiTheme="minorHAnsi" w:cstheme="minorHAnsi"/>
                <w:color w:val="000000"/>
              </w:rPr>
              <w:t>, τις περισσότερες φορές</w:t>
            </w:r>
            <w:r w:rsidRPr="00E82350">
              <w:rPr>
                <w:rFonts w:asciiTheme="minorHAnsi" w:eastAsia="Times New Roman" w:hAnsiTheme="minorHAnsi" w:cstheme="minorHAnsi"/>
                <w:color w:val="000000"/>
              </w:rPr>
              <w:t xml:space="preserve"> συμμετείχαν με έντονο το ενδιαφέρον τους, με ενεργή εμπλοκή στις διαδικασίες, με ενθουσιασμό, με ανάληψη πρωτοβουλιών</w:t>
            </w:r>
            <w:r w:rsidR="00366777">
              <w:rPr>
                <w:rFonts w:asciiTheme="minorHAnsi" w:eastAsia="Times New Roman" w:hAnsiTheme="minorHAnsi" w:cstheme="minorHAnsi"/>
                <w:color w:val="000000"/>
              </w:rPr>
              <w:t xml:space="preserve"> και</w:t>
            </w:r>
            <w:r w:rsidRPr="00E82350">
              <w:rPr>
                <w:rFonts w:asciiTheme="minorHAnsi" w:eastAsia="Times New Roman" w:hAnsiTheme="minorHAnsi" w:cstheme="minorHAnsi"/>
                <w:color w:val="000000"/>
              </w:rPr>
              <w:t xml:space="preserve"> με ανάδειξη ιδεών.</w:t>
            </w:r>
          </w:p>
        </w:tc>
      </w:tr>
      <w:tr w:rsidR="00D403D4" w:rsidRPr="00835F51" w14:paraId="0AA52093" w14:textId="77777777" w:rsidTr="00D403D4">
        <w:trPr>
          <w:trHeight w:val="1273"/>
        </w:trPr>
        <w:tc>
          <w:tcPr>
            <w:tcW w:w="2268" w:type="dxa"/>
            <w:vAlign w:val="center"/>
          </w:tcPr>
          <w:p w14:paraId="076D3A4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ως προς τη ανάπτυξη της σχολικής κοινότητας (μαθητές, εκπαιδευτικοί, γονείς)</w:t>
            </w:r>
          </w:p>
        </w:tc>
        <w:tc>
          <w:tcPr>
            <w:tcW w:w="6815" w:type="dxa"/>
            <w:gridSpan w:val="4"/>
          </w:tcPr>
          <w:p w14:paraId="0460A4F6" w14:textId="6ECEA003" w:rsidR="00D403D4" w:rsidRPr="00010EAA" w:rsidRDefault="00E82350" w:rsidP="005065EF">
            <w:pPr>
              <w:pBdr>
                <w:top w:val="nil"/>
                <w:left w:val="nil"/>
                <w:bottom w:val="nil"/>
                <w:right w:val="nil"/>
                <w:between w:val="nil"/>
              </w:pBdr>
              <w:ind w:left="-101"/>
              <w:jc w:val="both"/>
              <w:rPr>
                <w:rFonts w:asciiTheme="minorHAnsi" w:eastAsia="Times New Roman" w:hAnsiTheme="minorHAnsi" w:cstheme="minorHAnsi"/>
                <w:color w:val="000000"/>
              </w:rPr>
            </w:pPr>
            <w:r w:rsidRPr="00E82350">
              <w:rPr>
                <w:rFonts w:asciiTheme="minorHAnsi" w:eastAsia="Times New Roman" w:hAnsiTheme="minorHAnsi" w:cstheme="minorHAnsi"/>
                <w:color w:val="000000"/>
              </w:rPr>
              <w:t>Υπήρξε συνεργασία και ανταλλαγή ιδεών μεταξύ των μαθητών και των εκπαιδευτικών</w:t>
            </w:r>
            <w:r w:rsidR="005065EF" w:rsidRPr="005065EF">
              <w:rPr>
                <w:rFonts w:asciiTheme="minorHAnsi" w:eastAsia="Times New Roman" w:hAnsiTheme="minorHAnsi" w:cstheme="minorHAnsi"/>
                <w:color w:val="000000"/>
              </w:rPr>
              <w:t xml:space="preserve"> καθώς και ενημέρωση των γονέων</w:t>
            </w:r>
            <w:r w:rsidR="005065EF">
              <w:rPr>
                <w:rFonts w:asciiTheme="minorHAnsi" w:eastAsia="Times New Roman" w:hAnsiTheme="minorHAnsi" w:cstheme="minorHAnsi"/>
                <w:color w:val="000000"/>
              </w:rPr>
              <w:t xml:space="preserve"> για την εφαρμογή των εργαστηρίων δεξιοτήτων</w:t>
            </w:r>
            <w:r w:rsidR="00E90F69">
              <w:rPr>
                <w:rFonts w:asciiTheme="minorHAnsi" w:eastAsia="Times New Roman" w:hAnsiTheme="minorHAnsi" w:cstheme="minorHAnsi"/>
                <w:color w:val="000000"/>
              </w:rPr>
              <w:t xml:space="preserve">. Οι δράσεις του θεματικού </w:t>
            </w:r>
            <w:r w:rsidR="00010EAA">
              <w:rPr>
                <w:rFonts w:asciiTheme="minorHAnsi" w:eastAsia="Times New Roman" w:hAnsiTheme="minorHAnsi" w:cstheme="minorHAnsi"/>
                <w:color w:val="000000"/>
              </w:rPr>
              <w:t>κύκλου</w:t>
            </w:r>
            <w:r w:rsidR="00E90F69">
              <w:rPr>
                <w:rFonts w:asciiTheme="minorHAnsi" w:eastAsia="Times New Roman" w:hAnsiTheme="minorHAnsi" w:cstheme="minorHAnsi"/>
                <w:color w:val="000000"/>
              </w:rPr>
              <w:t xml:space="preserve"> «Φροντίζω το περιβάλλον» ενσωματ</w:t>
            </w:r>
            <w:r w:rsidR="00010EAA">
              <w:rPr>
                <w:rFonts w:asciiTheme="minorHAnsi" w:eastAsia="Times New Roman" w:hAnsiTheme="minorHAnsi" w:cstheme="minorHAnsi"/>
                <w:color w:val="000000"/>
              </w:rPr>
              <w:t xml:space="preserve">ώθηκαν στο ευρωπαϊκό πρόγραμμα </w:t>
            </w:r>
            <w:proofErr w:type="spellStart"/>
            <w:r w:rsidR="00010EAA">
              <w:rPr>
                <w:rFonts w:asciiTheme="minorHAnsi" w:eastAsia="Times New Roman" w:hAnsiTheme="minorHAnsi" w:cstheme="minorHAnsi"/>
                <w:color w:val="000000"/>
                <w:lang w:val="en-US"/>
              </w:rPr>
              <w:t>etwinning</w:t>
            </w:r>
            <w:proofErr w:type="spellEnd"/>
            <w:r w:rsidR="00010EAA" w:rsidRPr="00010EAA">
              <w:rPr>
                <w:rFonts w:asciiTheme="minorHAnsi" w:eastAsia="Times New Roman" w:hAnsiTheme="minorHAnsi" w:cstheme="minorHAnsi"/>
                <w:color w:val="000000"/>
              </w:rPr>
              <w:t xml:space="preserve"> “</w:t>
            </w:r>
            <w:proofErr w:type="spellStart"/>
            <w:r w:rsidR="00010EAA">
              <w:rPr>
                <w:rFonts w:asciiTheme="minorHAnsi" w:eastAsia="Times New Roman" w:hAnsiTheme="minorHAnsi" w:cstheme="minorHAnsi"/>
                <w:color w:val="000000"/>
                <w:lang w:val="en-US"/>
              </w:rPr>
              <w:t>Endagered</w:t>
            </w:r>
            <w:proofErr w:type="spellEnd"/>
            <w:r w:rsidR="00010EAA" w:rsidRPr="00010EAA">
              <w:rPr>
                <w:rFonts w:asciiTheme="minorHAnsi" w:eastAsia="Times New Roman" w:hAnsiTheme="minorHAnsi" w:cstheme="minorHAnsi"/>
                <w:color w:val="000000"/>
              </w:rPr>
              <w:t xml:space="preserve"> </w:t>
            </w:r>
            <w:r w:rsidR="00010EAA">
              <w:rPr>
                <w:rFonts w:asciiTheme="minorHAnsi" w:eastAsia="Times New Roman" w:hAnsiTheme="minorHAnsi" w:cstheme="minorHAnsi"/>
                <w:color w:val="000000"/>
                <w:lang w:val="en-US"/>
              </w:rPr>
              <w:t>animals</w:t>
            </w:r>
            <w:r w:rsidR="00010EAA" w:rsidRPr="00010EAA">
              <w:rPr>
                <w:rFonts w:asciiTheme="minorHAnsi" w:eastAsia="Times New Roman" w:hAnsiTheme="minorHAnsi" w:cstheme="minorHAnsi"/>
                <w:color w:val="000000"/>
              </w:rPr>
              <w:t xml:space="preserve"> </w:t>
            </w:r>
            <w:r w:rsidR="00010EAA">
              <w:rPr>
                <w:rFonts w:asciiTheme="minorHAnsi" w:eastAsia="Times New Roman" w:hAnsiTheme="minorHAnsi" w:cstheme="minorHAnsi"/>
                <w:color w:val="000000"/>
                <w:lang w:val="en-US"/>
              </w:rPr>
              <w:t>and</w:t>
            </w:r>
            <w:r w:rsidR="00010EAA" w:rsidRPr="00010EAA">
              <w:rPr>
                <w:rFonts w:asciiTheme="minorHAnsi" w:eastAsia="Times New Roman" w:hAnsiTheme="minorHAnsi" w:cstheme="minorHAnsi"/>
                <w:color w:val="000000"/>
              </w:rPr>
              <w:t xml:space="preserve"> </w:t>
            </w:r>
            <w:r w:rsidR="00010EAA">
              <w:rPr>
                <w:rFonts w:asciiTheme="minorHAnsi" w:eastAsia="Times New Roman" w:hAnsiTheme="minorHAnsi" w:cstheme="minorHAnsi"/>
                <w:color w:val="000000"/>
                <w:lang w:val="en-US"/>
              </w:rPr>
              <w:t>environmental</w:t>
            </w:r>
            <w:r w:rsidR="00010EAA" w:rsidRPr="00010EAA">
              <w:rPr>
                <w:rFonts w:asciiTheme="minorHAnsi" w:eastAsia="Times New Roman" w:hAnsiTheme="minorHAnsi" w:cstheme="minorHAnsi"/>
                <w:color w:val="000000"/>
              </w:rPr>
              <w:t xml:space="preserve"> </w:t>
            </w:r>
            <w:r w:rsidR="00010EAA">
              <w:rPr>
                <w:rFonts w:asciiTheme="minorHAnsi" w:eastAsia="Times New Roman" w:hAnsiTheme="minorHAnsi" w:cstheme="minorHAnsi"/>
                <w:color w:val="000000"/>
                <w:lang w:val="en-US"/>
              </w:rPr>
              <w:t>identity</w:t>
            </w:r>
            <w:r w:rsidR="00010EAA" w:rsidRPr="00010EAA">
              <w:rPr>
                <w:rFonts w:asciiTheme="minorHAnsi" w:eastAsia="Times New Roman" w:hAnsiTheme="minorHAnsi" w:cstheme="minorHAnsi"/>
                <w:color w:val="000000"/>
              </w:rPr>
              <w:t>”.</w:t>
            </w:r>
          </w:p>
        </w:tc>
      </w:tr>
      <w:tr w:rsidR="00D403D4" w:rsidRPr="00835F51" w14:paraId="5239D843" w14:textId="77777777" w:rsidTr="00D403D4">
        <w:trPr>
          <w:trHeight w:val="696"/>
        </w:trPr>
        <w:tc>
          <w:tcPr>
            <w:tcW w:w="2268" w:type="dxa"/>
            <w:vAlign w:val="center"/>
          </w:tcPr>
          <w:p w14:paraId="7BDF6B82" w14:textId="77777777" w:rsidR="00D403D4" w:rsidRPr="00835F51" w:rsidRDefault="00D403D4" w:rsidP="00D403D4">
            <w:pPr>
              <w:pBdr>
                <w:top w:val="nil"/>
                <w:left w:val="nil"/>
                <w:bottom w:val="nil"/>
                <w:right w:val="nil"/>
                <w:between w:val="nil"/>
              </w:pBdr>
              <w:rPr>
                <w:rFonts w:asciiTheme="minorHAnsi" w:hAnsiTheme="minorHAnsi" w:cstheme="minorHAnsi"/>
                <w:color w:val="000000"/>
              </w:rPr>
            </w:pPr>
            <w:r w:rsidRPr="00835F51">
              <w:rPr>
                <w:rFonts w:asciiTheme="minorHAnsi" w:hAnsiTheme="minorHAnsi" w:cstheme="minorHAnsi"/>
                <w:b/>
                <w:color w:val="000000"/>
              </w:rPr>
              <w:t xml:space="preserve">ως προς την τοπική κοινότητα </w:t>
            </w:r>
          </w:p>
        </w:tc>
        <w:tc>
          <w:tcPr>
            <w:tcW w:w="6815" w:type="dxa"/>
            <w:gridSpan w:val="4"/>
          </w:tcPr>
          <w:p w14:paraId="452C5EB3" w14:textId="2E8B4EA6" w:rsidR="00D403D4" w:rsidRPr="00835F51" w:rsidRDefault="005065EF" w:rsidP="005065EF">
            <w:pPr>
              <w:pBdr>
                <w:top w:val="nil"/>
                <w:left w:val="nil"/>
                <w:bottom w:val="nil"/>
                <w:right w:val="nil"/>
                <w:between w:val="nil"/>
              </w:pBdr>
              <w:ind w:left="-101"/>
              <w:jc w:val="both"/>
              <w:rPr>
                <w:rFonts w:asciiTheme="minorHAnsi" w:eastAsia="Times New Roman" w:hAnsiTheme="minorHAnsi" w:cstheme="minorHAnsi"/>
                <w:color w:val="000000"/>
              </w:rPr>
            </w:pPr>
            <w:r w:rsidRPr="005065EF">
              <w:rPr>
                <w:rFonts w:asciiTheme="minorHAnsi" w:eastAsia="Times New Roman" w:hAnsiTheme="minorHAnsi" w:cstheme="minorHAnsi"/>
                <w:color w:val="000000"/>
              </w:rPr>
              <w:t xml:space="preserve">Η τοπική κοινότητα πληροφορήθηκε και γνώρισε τις δράσεις των εργαστηρίων δεξιοτήτων του σχολείου μας μέσα από τις αναρτήσεις </w:t>
            </w:r>
            <w:r>
              <w:rPr>
                <w:rFonts w:asciiTheme="minorHAnsi" w:eastAsia="Times New Roman" w:hAnsiTheme="minorHAnsi" w:cstheme="minorHAnsi"/>
                <w:color w:val="000000"/>
              </w:rPr>
              <w:t xml:space="preserve">στο </w:t>
            </w:r>
            <w:proofErr w:type="spellStart"/>
            <w:r>
              <w:rPr>
                <w:rFonts w:asciiTheme="minorHAnsi" w:eastAsia="Times New Roman" w:hAnsiTheme="minorHAnsi" w:cstheme="minorHAnsi"/>
                <w:color w:val="000000"/>
              </w:rPr>
              <w:t>ιστολόγιο</w:t>
            </w:r>
            <w:proofErr w:type="spellEnd"/>
            <w:r>
              <w:rPr>
                <w:rFonts w:asciiTheme="minorHAnsi" w:eastAsia="Times New Roman" w:hAnsiTheme="minorHAnsi" w:cstheme="minorHAnsi"/>
                <w:color w:val="000000"/>
              </w:rPr>
              <w:t xml:space="preserve"> του νηπιαγωγείου</w:t>
            </w:r>
            <w:r w:rsidR="00497249">
              <w:rPr>
                <w:rFonts w:asciiTheme="minorHAnsi" w:eastAsia="Times New Roman" w:hAnsiTheme="minorHAnsi" w:cstheme="minorHAnsi"/>
                <w:color w:val="000000"/>
              </w:rPr>
              <w:t>.</w:t>
            </w:r>
          </w:p>
        </w:tc>
      </w:tr>
      <w:tr w:rsidR="00D403D4" w:rsidRPr="00835F51" w14:paraId="4358CB4E" w14:textId="77777777" w:rsidTr="00D403D4">
        <w:trPr>
          <w:trHeight w:val="422"/>
        </w:trPr>
        <w:tc>
          <w:tcPr>
            <w:tcW w:w="9083" w:type="dxa"/>
            <w:gridSpan w:val="5"/>
            <w:shd w:val="clear" w:color="auto" w:fill="E7E6E6"/>
          </w:tcPr>
          <w:p w14:paraId="102A5703" w14:textId="1670118C" w:rsidR="00D403D4" w:rsidRPr="00835F51" w:rsidRDefault="00D403D4" w:rsidP="00D403D4">
            <w:pPr>
              <w:pBdr>
                <w:top w:val="nil"/>
                <w:left w:val="nil"/>
                <w:bottom w:val="nil"/>
                <w:right w:val="nil"/>
                <w:between w:val="nil"/>
              </w:pBdr>
              <w:ind w:left="-502"/>
              <w:jc w:val="center"/>
              <w:rPr>
                <w:rFonts w:asciiTheme="minorHAnsi" w:hAnsiTheme="minorHAnsi" w:cstheme="minorHAnsi"/>
                <w:color w:val="000000"/>
              </w:rPr>
            </w:pPr>
            <w:r>
              <w:rPr>
                <w:rFonts w:asciiTheme="minorHAnsi" w:hAnsiTheme="minorHAnsi" w:cstheme="minorHAnsi"/>
                <w:b/>
                <w:color w:val="000000"/>
              </w:rPr>
              <w:t xml:space="preserve">3. </w:t>
            </w:r>
            <w:r w:rsidRPr="00835F51">
              <w:rPr>
                <w:rFonts w:asciiTheme="minorHAnsi" w:hAnsiTheme="minorHAnsi" w:cstheme="minorHAnsi"/>
                <w:b/>
                <w:color w:val="000000"/>
              </w:rPr>
              <w:t>Δυσκολίες – Εμπόδια κατά την υλοποίηση της πιλοτικής εφαρμογής του προγράμματος</w:t>
            </w:r>
          </w:p>
        </w:tc>
      </w:tr>
      <w:tr w:rsidR="00D403D4" w:rsidRPr="00835F51" w14:paraId="41F90B32" w14:textId="77777777" w:rsidTr="00D403D4">
        <w:tc>
          <w:tcPr>
            <w:tcW w:w="2268" w:type="dxa"/>
          </w:tcPr>
          <w:p w14:paraId="407C5889" w14:textId="77777777" w:rsidR="00D403D4" w:rsidRPr="00835F51" w:rsidRDefault="00D403D4" w:rsidP="00D403D4">
            <w:pPr>
              <w:pBdr>
                <w:top w:val="nil"/>
                <w:left w:val="nil"/>
                <w:bottom w:val="nil"/>
                <w:right w:val="nil"/>
                <w:between w:val="nil"/>
              </w:pBdr>
              <w:jc w:val="center"/>
              <w:rPr>
                <w:rFonts w:asciiTheme="minorHAnsi" w:hAnsiTheme="minorHAnsi" w:cstheme="minorHAnsi"/>
                <w:color w:val="000000"/>
              </w:rPr>
            </w:pPr>
            <w:r w:rsidRPr="00835F51">
              <w:rPr>
                <w:rFonts w:asciiTheme="minorHAnsi" w:hAnsiTheme="minorHAnsi" w:cstheme="minorHAnsi"/>
                <w:b/>
                <w:color w:val="000000"/>
              </w:rPr>
              <w:t>Δυσκολίες και εμπόδια, σύντομη περιγραφή (ξεπεράστηκαν / ήταν ανυπέρβλητα)</w:t>
            </w:r>
          </w:p>
        </w:tc>
        <w:tc>
          <w:tcPr>
            <w:tcW w:w="6815" w:type="dxa"/>
            <w:gridSpan w:val="4"/>
          </w:tcPr>
          <w:p w14:paraId="7D5D5A81" w14:textId="7777777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rPr>
            </w:pPr>
          </w:p>
          <w:p w14:paraId="016605CC" w14:textId="59983037" w:rsidR="00D403D4" w:rsidRPr="00835F51" w:rsidRDefault="00497249" w:rsidP="00333DE1">
            <w:pPr>
              <w:pBdr>
                <w:top w:val="nil"/>
                <w:left w:val="nil"/>
                <w:bottom w:val="nil"/>
                <w:right w:val="nil"/>
                <w:between w:val="nil"/>
              </w:pBdr>
              <w:jc w:val="both"/>
              <w:rPr>
                <w:rFonts w:asciiTheme="minorHAnsi" w:eastAsia="Times New Roman" w:hAnsiTheme="minorHAnsi" w:cstheme="minorHAnsi"/>
                <w:color w:val="000000"/>
              </w:rPr>
            </w:pPr>
            <w:r>
              <w:rPr>
                <w:rFonts w:asciiTheme="minorHAnsi" w:eastAsia="Times New Roman" w:hAnsiTheme="minorHAnsi" w:cstheme="minorHAnsi"/>
                <w:color w:val="000000"/>
              </w:rPr>
              <w:t>Είναι δύσκολη η εφαρμογή των εργαστηρίων δεξιοτήτων παράλληλα με την επεξεργασία των θεμάτων του ετήσιού προγραμματισμού. Δεν επαρκεί ο χρόνος για να καλυφθούν σε βάθος όλοι οι θεματικοί κύκλοι.</w:t>
            </w:r>
          </w:p>
        </w:tc>
      </w:tr>
      <w:tr w:rsidR="00D403D4" w:rsidRPr="00835F51" w14:paraId="562F32BB" w14:textId="77777777" w:rsidTr="00D403D4">
        <w:tc>
          <w:tcPr>
            <w:tcW w:w="9083" w:type="dxa"/>
            <w:gridSpan w:val="5"/>
            <w:shd w:val="clear" w:color="auto" w:fill="D0CECE"/>
          </w:tcPr>
          <w:p w14:paraId="0A2F5DD4" w14:textId="456C0627" w:rsidR="00D403D4" w:rsidRPr="00835F51" w:rsidRDefault="00D403D4" w:rsidP="00D403D4">
            <w:pPr>
              <w:pBdr>
                <w:top w:val="nil"/>
                <w:left w:val="nil"/>
                <w:bottom w:val="nil"/>
                <w:right w:val="nil"/>
                <w:between w:val="nil"/>
              </w:pBdr>
              <w:jc w:val="center"/>
              <w:rPr>
                <w:rFonts w:asciiTheme="minorHAnsi" w:eastAsia="Times New Roman" w:hAnsiTheme="minorHAnsi" w:cstheme="minorHAnsi"/>
                <w:color w:val="000000"/>
                <w:sz w:val="16"/>
                <w:szCs w:val="16"/>
              </w:rPr>
            </w:pPr>
            <w:r w:rsidRPr="00835F51">
              <w:rPr>
                <w:rFonts w:asciiTheme="minorHAnsi" w:hAnsiTheme="minorHAnsi" w:cstheme="minorHAnsi"/>
                <w:b/>
                <w:color w:val="000000"/>
              </w:rPr>
              <w:t xml:space="preserve">Προτάσεις </w:t>
            </w:r>
          </w:p>
        </w:tc>
      </w:tr>
      <w:tr w:rsidR="00D403D4" w:rsidRPr="00835F51" w14:paraId="48566E7E" w14:textId="77777777" w:rsidTr="00D403D4">
        <w:tc>
          <w:tcPr>
            <w:tcW w:w="9083" w:type="dxa"/>
            <w:gridSpan w:val="5"/>
          </w:tcPr>
          <w:p w14:paraId="2AF65CE4" w14:textId="27885903" w:rsidR="00D403D4" w:rsidRPr="00835F51" w:rsidRDefault="00D54C6E" w:rsidP="00D54C6E">
            <w:pPr>
              <w:pBdr>
                <w:top w:val="nil"/>
                <w:left w:val="nil"/>
                <w:bottom w:val="nil"/>
                <w:right w:val="nil"/>
                <w:between w:val="nil"/>
              </w:pBdr>
              <w:ind w:left="720"/>
              <w:rPr>
                <w:rFonts w:asciiTheme="minorHAnsi" w:eastAsia="Times New Roman" w:hAnsiTheme="minorHAnsi" w:cstheme="minorHAnsi"/>
                <w:color w:val="000000"/>
              </w:rPr>
            </w:pPr>
            <w:r>
              <w:rPr>
                <w:rFonts w:asciiTheme="minorHAnsi" w:eastAsia="Times New Roman" w:hAnsiTheme="minorHAnsi" w:cstheme="minorHAnsi"/>
                <w:color w:val="000000"/>
              </w:rPr>
              <w:t>Να ενσωματωθούν οι θεματικοί κύκλοι των εργαστηρίων δεξιοτήτων σ</w:t>
            </w:r>
            <w:r w:rsidR="00366777">
              <w:rPr>
                <w:rFonts w:asciiTheme="minorHAnsi" w:eastAsia="Times New Roman" w:hAnsiTheme="minorHAnsi" w:cstheme="minorHAnsi"/>
                <w:color w:val="000000"/>
              </w:rPr>
              <w:t>τ</w:t>
            </w:r>
            <w:r>
              <w:rPr>
                <w:rFonts w:asciiTheme="minorHAnsi" w:eastAsia="Times New Roman" w:hAnsiTheme="minorHAnsi" w:cstheme="minorHAnsi"/>
                <w:color w:val="000000"/>
              </w:rPr>
              <w:t>α θέματα του ετήσιου προγραμματισμού του νηπιαγωγείου</w:t>
            </w:r>
          </w:p>
        </w:tc>
      </w:tr>
    </w:tbl>
    <w:p w14:paraId="1A3B4904" w14:textId="77777777" w:rsidR="00BA6283" w:rsidRPr="00BC5617" w:rsidRDefault="00BA6283" w:rsidP="00BC5617">
      <w:pPr>
        <w:rPr>
          <w:rFonts w:cstheme="majorHAnsi"/>
        </w:rPr>
      </w:pPr>
    </w:p>
    <w:sectPr w:rsidR="00BA6283" w:rsidRPr="00BC5617" w:rsidSect="00E84E77">
      <w:headerReference w:type="default" r:id="rId16"/>
      <w:footerReference w:type="default" r:id="rId17"/>
      <w:pgSz w:w="11900" w:h="16838"/>
      <w:pgMar w:top="1418" w:right="1406" w:bottom="1418" w:left="1419" w:header="567" w:footer="387" w:gutter="0"/>
      <w:cols w:space="720" w:equalWidth="0">
        <w:col w:w="90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3C670" w14:textId="77777777" w:rsidR="00186AFA" w:rsidRDefault="00186AFA" w:rsidP="000D59DB">
      <w:r>
        <w:separator/>
      </w:r>
    </w:p>
  </w:endnote>
  <w:endnote w:type="continuationSeparator" w:id="0">
    <w:p w14:paraId="7561C466" w14:textId="77777777" w:rsidR="00186AFA" w:rsidRDefault="00186AFA" w:rsidP="000D5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A1"/>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1"/>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Aka-AcidGR-DiaryGirl">
    <w:panose1 w:val="00000000000000000000"/>
    <w:charset w:val="A1"/>
    <w:family w:val="modern"/>
    <w:notTrueType/>
    <w:pitch w:val="variable"/>
    <w:sig w:usb0="80000083" w:usb1="00010002" w:usb2="00000000" w:usb3="00000000" w:csb0="00000008" w:csb1="00000000"/>
  </w:font>
  <w:font w:name="Alabama">
    <w:altName w:val="Calibri"/>
    <w:charset w:val="A1"/>
    <w:family w:val="auto"/>
    <w:pitch w:val="variable"/>
    <w:sig w:usb0="A00002EF" w:usb1="400068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C1F2" w14:textId="5A55E320" w:rsidR="00B41DEB" w:rsidRPr="008A5102" w:rsidRDefault="00E84E77" w:rsidP="008A5102">
    <w:pPr>
      <w:pStyle w:val="a6"/>
      <w:jc w:val="center"/>
      <w:rPr>
        <w:rFonts w:ascii="Alabama" w:hAnsi="Alabama"/>
        <w:b/>
        <w:bCs/>
      </w:rPr>
    </w:pPr>
    <w:r>
      <w:rPr>
        <w:rFonts w:ascii="Alabama" w:hAnsi="Alabama"/>
        <w:b/>
        <w:bCs/>
        <w:noProof/>
      </w:rPr>
      <w:drawing>
        <wp:inline distT="0" distB="0" distL="0" distR="0" wp14:anchorId="20256D4D" wp14:editId="1ED1311D">
          <wp:extent cx="4383405" cy="542290"/>
          <wp:effectExtent l="0" t="0" r="0" b="0"/>
          <wp:docPr id="29" name="Εικόνα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340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CA2D3" w14:textId="77777777" w:rsidR="00186AFA" w:rsidRDefault="00186AFA" w:rsidP="000D59DB">
      <w:r>
        <w:separator/>
      </w:r>
    </w:p>
  </w:footnote>
  <w:footnote w:type="continuationSeparator" w:id="0">
    <w:p w14:paraId="1A957E7C" w14:textId="77777777" w:rsidR="00186AFA" w:rsidRDefault="00186AFA" w:rsidP="000D5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E849A" w14:textId="711F042B" w:rsidR="000143C3" w:rsidRDefault="000143C3" w:rsidP="000143C3">
    <w:pPr>
      <w:pStyle w:val="a5"/>
      <w:pBdr>
        <w:bottom w:val="single" w:sz="4" w:space="1" w:color="8496B0" w:themeColor="text2" w:themeTint="99"/>
      </w:pBdr>
      <w:jc w:val="both"/>
    </w:pPr>
    <w:bookmarkStart w:id="0" w:name="page1"/>
    <w:bookmarkEnd w:id="0"/>
    <w:r>
      <w:rPr>
        <w:noProof/>
      </w:rPr>
      <w:drawing>
        <wp:inline distT="0" distB="0" distL="0" distR="0" wp14:anchorId="4711F604" wp14:editId="1717CAC7">
          <wp:extent cx="3086100" cy="342900"/>
          <wp:effectExtent l="0" t="0" r="0" b="0"/>
          <wp:docPr id="27" name="Εικόνα 27"/>
          <wp:cNvGraphicFramePr/>
          <a:graphic xmlns:a="http://schemas.openxmlformats.org/drawingml/2006/main">
            <a:graphicData uri="http://schemas.openxmlformats.org/drawingml/2006/picture">
              <pic:pic xmlns:pic="http://schemas.openxmlformats.org/drawingml/2006/picture">
                <pic:nvPicPr>
                  <pic:cNvPr id="13" name="Εικόνα 1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0" cy="342900"/>
                  </a:xfrm>
                  <a:prstGeom prst="rect">
                    <a:avLst/>
                  </a:prstGeom>
                  <a:noFill/>
                  <a:ln>
                    <a:noFill/>
                  </a:ln>
                </pic:spPr>
              </pic:pic>
            </a:graphicData>
          </a:graphic>
        </wp:inline>
      </w:drawing>
    </w:r>
    <w:r>
      <w:t xml:space="preserve"> </w:t>
    </w:r>
    <w:r>
      <w:rPr>
        <w:lang w:val="en-US"/>
      </w:rPr>
      <w:t xml:space="preserve">   </w:t>
    </w:r>
    <w:r>
      <w:rPr>
        <w:noProof/>
      </w:rPr>
      <w:t xml:space="preserve">                                                       </w:t>
    </w:r>
    <w:r>
      <w:rPr>
        <w:noProof/>
      </w:rPr>
      <w:drawing>
        <wp:inline distT="0" distB="0" distL="0" distR="0" wp14:anchorId="5B4D07F8" wp14:editId="17011D83">
          <wp:extent cx="438150" cy="438150"/>
          <wp:effectExtent l="0" t="0" r="0" b="0"/>
          <wp:docPr id="28" name="Picture 7" descr="dexiot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xioti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39656" cy="4396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42FA"/>
    <w:multiLevelType w:val="hybridMultilevel"/>
    <w:tmpl w:val="61E899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427131"/>
    <w:multiLevelType w:val="hybridMultilevel"/>
    <w:tmpl w:val="4F48CF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CB58DF"/>
    <w:multiLevelType w:val="hybridMultilevel"/>
    <w:tmpl w:val="5846C6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95F451F"/>
    <w:multiLevelType w:val="multilevel"/>
    <w:tmpl w:val="18084E1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BAC0717"/>
    <w:multiLevelType w:val="hybridMultilevel"/>
    <w:tmpl w:val="599E68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0D605E3F"/>
    <w:multiLevelType w:val="multilevel"/>
    <w:tmpl w:val="30A47E9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0EC53BE6"/>
    <w:multiLevelType w:val="hybridMultilevel"/>
    <w:tmpl w:val="599AF8C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58229F"/>
    <w:multiLevelType w:val="hybridMultilevel"/>
    <w:tmpl w:val="B298E75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8A77AE3"/>
    <w:multiLevelType w:val="multilevel"/>
    <w:tmpl w:val="4EF47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CA20B9"/>
    <w:multiLevelType w:val="hybridMultilevel"/>
    <w:tmpl w:val="33F484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1B3200F0"/>
    <w:multiLevelType w:val="hybridMultilevel"/>
    <w:tmpl w:val="2BC69DBE"/>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1F721DEC"/>
    <w:multiLevelType w:val="hybridMultilevel"/>
    <w:tmpl w:val="BF6E696E"/>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15:restartNumberingAfterBreak="0">
    <w:nsid w:val="22D56B82"/>
    <w:multiLevelType w:val="multilevel"/>
    <w:tmpl w:val="3304B176"/>
    <w:lvl w:ilvl="0">
      <w:start w:val="1"/>
      <w:numFmt w:val="decimal"/>
      <w:lvlText w:val="%1."/>
      <w:lvlJc w:val="left"/>
      <w:pPr>
        <w:ind w:left="148" w:hanging="360"/>
      </w:pPr>
      <w:rPr>
        <w:rFonts w:ascii="Calibri" w:eastAsia="Calibri" w:hAnsi="Calibri" w:cs="Calibri"/>
        <w:b/>
        <w:vertAlign w:val="baseline"/>
      </w:rPr>
    </w:lvl>
    <w:lvl w:ilvl="1">
      <w:start w:val="1"/>
      <w:numFmt w:val="lowerLetter"/>
      <w:lvlText w:val="%2."/>
      <w:lvlJc w:val="left"/>
      <w:pPr>
        <w:ind w:left="868" w:hanging="360"/>
      </w:pPr>
      <w:rPr>
        <w:vertAlign w:val="baseline"/>
      </w:rPr>
    </w:lvl>
    <w:lvl w:ilvl="2">
      <w:start w:val="1"/>
      <w:numFmt w:val="lowerRoman"/>
      <w:lvlText w:val="%3."/>
      <w:lvlJc w:val="right"/>
      <w:pPr>
        <w:ind w:left="1588" w:hanging="180"/>
      </w:pPr>
      <w:rPr>
        <w:vertAlign w:val="baseline"/>
      </w:rPr>
    </w:lvl>
    <w:lvl w:ilvl="3">
      <w:start w:val="1"/>
      <w:numFmt w:val="decimal"/>
      <w:lvlText w:val="%4."/>
      <w:lvlJc w:val="left"/>
      <w:pPr>
        <w:ind w:left="2308" w:hanging="360"/>
      </w:pPr>
      <w:rPr>
        <w:vertAlign w:val="baseline"/>
      </w:rPr>
    </w:lvl>
    <w:lvl w:ilvl="4">
      <w:start w:val="1"/>
      <w:numFmt w:val="lowerLetter"/>
      <w:lvlText w:val="%5."/>
      <w:lvlJc w:val="left"/>
      <w:pPr>
        <w:ind w:left="3028" w:hanging="360"/>
      </w:pPr>
      <w:rPr>
        <w:vertAlign w:val="baseline"/>
      </w:rPr>
    </w:lvl>
    <w:lvl w:ilvl="5">
      <w:start w:val="1"/>
      <w:numFmt w:val="lowerRoman"/>
      <w:lvlText w:val="%6."/>
      <w:lvlJc w:val="right"/>
      <w:pPr>
        <w:ind w:left="3748" w:hanging="180"/>
      </w:pPr>
      <w:rPr>
        <w:vertAlign w:val="baseline"/>
      </w:rPr>
    </w:lvl>
    <w:lvl w:ilvl="6">
      <w:start w:val="1"/>
      <w:numFmt w:val="decimal"/>
      <w:lvlText w:val="%7."/>
      <w:lvlJc w:val="left"/>
      <w:pPr>
        <w:ind w:left="4468" w:hanging="360"/>
      </w:pPr>
      <w:rPr>
        <w:vertAlign w:val="baseline"/>
      </w:rPr>
    </w:lvl>
    <w:lvl w:ilvl="7">
      <w:start w:val="1"/>
      <w:numFmt w:val="lowerLetter"/>
      <w:lvlText w:val="%8."/>
      <w:lvlJc w:val="left"/>
      <w:pPr>
        <w:ind w:left="5188" w:hanging="360"/>
      </w:pPr>
      <w:rPr>
        <w:vertAlign w:val="baseline"/>
      </w:rPr>
    </w:lvl>
    <w:lvl w:ilvl="8">
      <w:start w:val="1"/>
      <w:numFmt w:val="lowerRoman"/>
      <w:lvlText w:val="%9."/>
      <w:lvlJc w:val="right"/>
      <w:pPr>
        <w:ind w:left="5908" w:hanging="180"/>
      </w:pPr>
      <w:rPr>
        <w:vertAlign w:val="baseline"/>
      </w:rPr>
    </w:lvl>
  </w:abstractNum>
  <w:abstractNum w:abstractNumId="13" w15:restartNumberingAfterBreak="0">
    <w:nsid w:val="24BD1223"/>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5D6D81"/>
    <w:multiLevelType w:val="hybridMultilevel"/>
    <w:tmpl w:val="6D8C36C0"/>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1CF0EE2"/>
    <w:multiLevelType w:val="multilevel"/>
    <w:tmpl w:val="55F05E32"/>
    <w:styleLink w:val="List0"/>
    <w:lvl w:ilvl="0">
      <w:start w:val="1"/>
      <w:numFmt w:val="decimal"/>
      <w:lvlText w:val="%1)"/>
      <w:lvlJc w:val="left"/>
      <w:rPr>
        <w:position w:val="0"/>
        <w:rtl w:val="0"/>
      </w:rPr>
    </w:lvl>
    <w:lvl w:ilvl="1">
      <w:start w:val="1"/>
      <w:numFmt w:val="lowerLetter"/>
      <w:lvlText w:val="%2."/>
      <w:lvlJc w:val="left"/>
      <w:rPr>
        <w:position w:val="0"/>
        <w:rtl w:val="0"/>
      </w:rPr>
    </w:lvl>
    <w:lvl w:ilvl="2">
      <w:start w:val="1"/>
      <w:numFmt w:val="lowerRoman"/>
      <w:lvlText w:val="%3."/>
      <w:lvlJc w:val="left"/>
      <w:rPr>
        <w:position w:val="0"/>
        <w:rtl w:val="0"/>
      </w:rPr>
    </w:lvl>
    <w:lvl w:ilvl="3">
      <w:start w:val="1"/>
      <w:numFmt w:val="decimal"/>
      <w:lvlText w:val="%4."/>
      <w:lvlJc w:val="left"/>
      <w:rPr>
        <w:position w:val="0"/>
        <w:rtl w:val="0"/>
      </w:rPr>
    </w:lvl>
    <w:lvl w:ilvl="4">
      <w:start w:val="1"/>
      <w:numFmt w:val="lowerLetter"/>
      <w:lvlText w:val="%5."/>
      <w:lvlJc w:val="left"/>
      <w:rPr>
        <w:position w:val="0"/>
        <w:rtl w:val="0"/>
      </w:rPr>
    </w:lvl>
    <w:lvl w:ilvl="5">
      <w:start w:val="1"/>
      <w:numFmt w:val="lowerRoman"/>
      <w:lvlText w:val="%6."/>
      <w:lvlJc w:val="left"/>
      <w:rPr>
        <w:position w:val="0"/>
        <w:rtl w:val="0"/>
      </w:rPr>
    </w:lvl>
    <w:lvl w:ilvl="6">
      <w:start w:val="1"/>
      <w:numFmt w:val="decimal"/>
      <w:lvlText w:val="%7."/>
      <w:lvlJc w:val="left"/>
      <w:rPr>
        <w:position w:val="0"/>
        <w:rtl w:val="0"/>
      </w:rPr>
    </w:lvl>
    <w:lvl w:ilvl="7">
      <w:start w:val="1"/>
      <w:numFmt w:val="lowerLetter"/>
      <w:lvlText w:val="%8."/>
      <w:lvlJc w:val="left"/>
      <w:rPr>
        <w:position w:val="0"/>
        <w:rtl w:val="0"/>
      </w:rPr>
    </w:lvl>
    <w:lvl w:ilvl="8">
      <w:start w:val="1"/>
      <w:numFmt w:val="lowerRoman"/>
      <w:lvlText w:val="%9."/>
      <w:lvlJc w:val="left"/>
      <w:rPr>
        <w:position w:val="0"/>
        <w:rtl w:val="0"/>
      </w:rPr>
    </w:lvl>
  </w:abstractNum>
  <w:abstractNum w:abstractNumId="16" w15:restartNumberingAfterBreak="0">
    <w:nsid w:val="31D50315"/>
    <w:multiLevelType w:val="hybridMultilevel"/>
    <w:tmpl w:val="ED4E89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67A11F4"/>
    <w:multiLevelType w:val="hybridMultilevel"/>
    <w:tmpl w:val="D0CC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73C06"/>
    <w:multiLevelType w:val="multilevel"/>
    <w:tmpl w:val="E3BE7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007D7"/>
    <w:multiLevelType w:val="hybridMultilevel"/>
    <w:tmpl w:val="B2980352"/>
    <w:lvl w:ilvl="0" w:tplc="2F1CBCF6">
      <w:start w:val="232"/>
      <w:numFmt w:val="bullet"/>
      <w:lvlText w:val="-"/>
      <w:lvlJc w:val="left"/>
      <w:pPr>
        <w:ind w:left="417" w:hanging="360"/>
      </w:pPr>
      <w:rPr>
        <w:rFonts w:ascii="Times New Roman" w:eastAsia="Calibri" w:hAnsi="Times New Roman" w:cs="Times New Roman" w:hint="default"/>
      </w:rPr>
    </w:lvl>
    <w:lvl w:ilvl="1" w:tplc="04080003" w:tentative="1">
      <w:start w:val="1"/>
      <w:numFmt w:val="bullet"/>
      <w:lvlText w:val="o"/>
      <w:lvlJc w:val="left"/>
      <w:pPr>
        <w:ind w:left="1137" w:hanging="360"/>
      </w:pPr>
      <w:rPr>
        <w:rFonts w:ascii="Courier New" w:hAnsi="Courier New" w:cs="Courier New" w:hint="default"/>
      </w:rPr>
    </w:lvl>
    <w:lvl w:ilvl="2" w:tplc="04080005" w:tentative="1">
      <w:start w:val="1"/>
      <w:numFmt w:val="bullet"/>
      <w:lvlText w:val=""/>
      <w:lvlJc w:val="left"/>
      <w:pPr>
        <w:ind w:left="1857" w:hanging="360"/>
      </w:pPr>
      <w:rPr>
        <w:rFonts w:ascii="Wingdings" w:hAnsi="Wingdings" w:hint="default"/>
      </w:rPr>
    </w:lvl>
    <w:lvl w:ilvl="3" w:tplc="04080001" w:tentative="1">
      <w:start w:val="1"/>
      <w:numFmt w:val="bullet"/>
      <w:lvlText w:val=""/>
      <w:lvlJc w:val="left"/>
      <w:pPr>
        <w:ind w:left="2577" w:hanging="360"/>
      </w:pPr>
      <w:rPr>
        <w:rFonts w:ascii="Symbol" w:hAnsi="Symbol" w:hint="default"/>
      </w:rPr>
    </w:lvl>
    <w:lvl w:ilvl="4" w:tplc="04080003" w:tentative="1">
      <w:start w:val="1"/>
      <w:numFmt w:val="bullet"/>
      <w:lvlText w:val="o"/>
      <w:lvlJc w:val="left"/>
      <w:pPr>
        <w:ind w:left="3297" w:hanging="360"/>
      </w:pPr>
      <w:rPr>
        <w:rFonts w:ascii="Courier New" w:hAnsi="Courier New" w:cs="Courier New" w:hint="default"/>
      </w:rPr>
    </w:lvl>
    <w:lvl w:ilvl="5" w:tplc="04080005" w:tentative="1">
      <w:start w:val="1"/>
      <w:numFmt w:val="bullet"/>
      <w:lvlText w:val=""/>
      <w:lvlJc w:val="left"/>
      <w:pPr>
        <w:ind w:left="4017" w:hanging="360"/>
      </w:pPr>
      <w:rPr>
        <w:rFonts w:ascii="Wingdings" w:hAnsi="Wingdings" w:hint="default"/>
      </w:rPr>
    </w:lvl>
    <w:lvl w:ilvl="6" w:tplc="04080001" w:tentative="1">
      <w:start w:val="1"/>
      <w:numFmt w:val="bullet"/>
      <w:lvlText w:val=""/>
      <w:lvlJc w:val="left"/>
      <w:pPr>
        <w:ind w:left="4737" w:hanging="360"/>
      </w:pPr>
      <w:rPr>
        <w:rFonts w:ascii="Symbol" w:hAnsi="Symbol" w:hint="default"/>
      </w:rPr>
    </w:lvl>
    <w:lvl w:ilvl="7" w:tplc="04080003" w:tentative="1">
      <w:start w:val="1"/>
      <w:numFmt w:val="bullet"/>
      <w:lvlText w:val="o"/>
      <w:lvlJc w:val="left"/>
      <w:pPr>
        <w:ind w:left="5457" w:hanging="360"/>
      </w:pPr>
      <w:rPr>
        <w:rFonts w:ascii="Courier New" w:hAnsi="Courier New" w:cs="Courier New" w:hint="default"/>
      </w:rPr>
    </w:lvl>
    <w:lvl w:ilvl="8" w:tplc="04080005" w:tentative="1">
      <w:start w:val="1"/>
      <w:numFmt w:val="bullet"/>
      <w:lvlText w:val=""/>
      <w:lvlJc w:val="left"/>
      <w:pPr>
        <w:ind w:left="6177" w:hanging="360"/>
      </w:pPr>
      <w:rPr>
        <w:rFonts w:ascii="Wingdings" w:hAnsi="Wingdings" w:hint="default"/>
      </w:rPr>
    </w:lvl>
  </w:abstractNum>
  <w:abstractNum w:abstractNumId="20" w15:restartNumberingAfterBreak="0">
    <w:nsid w:val="45F51C41"/>
    <w:multiLevelType w:val="hybridMultilevel"/>
    <w:tmpl w:val="61F4500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1" w15:restartNumberingAfterBreak="0">
    <w:nsid w:val="4D7E2239"/>
    <w:multiLevelType w:val="hybridMultilevel"/>
    <w:tmpl w:val="2B36408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2" w15:restartNumberingAfterBreak="0">
    <w:nsid w:val="4F745BCD"/>
    <w:multiLevelType w:val="multilevel"/>
    <w:tmpl w:val="713C9870"/>
    <w:lvl w:ilvl="0">
      <w:start w:val="1"/>
      <w:numFmt w:val="decimal"/>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117013"/>
    <w:multiLevelType w:val="hybridMultilevel"/>
    <w:tmpl w:val="B4B2B0A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53326846"/>
    <w:multiLevelType w:val="multilevel"/>
    <w:tmpl w:val="5DB20DD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b/>
        <w:sz w:val="22"/>
      </w:rPr>
    </w:lvl>
    <w:lvl w:ilvl="2">
      <w:start w:val="1"/>
      <w:numFmt w:val="decimal"/>
      <w:isLgl/>
      <w:lvlText w:val="%1.%2.%3."/>
      <w:lvlJc w:val="left"/>
      <w:pPr>
        <w:ind w:left="1440" w:hanging="720"/>
      </w:pPr>
      <w:rPr>
        <w:rFonts w:hint="default"/>
        <w:b/>
        <w:sz w:val="22"/>
      </w:rPr>
    </w:lvl>
    <w:lvl w:ilvl="3">
      <w:start w:val="1"/>
      <w:numFmt w:val="decimal"/>
      <w:isLgl/>
      <w:lvlText w:val="%1.%2.%3.%4."/>
      <w:lvlJc w:val="left"/>
      <w:pPr>
        <w:ind w:left="1440" w:hanging="720"/>
      </w:pPr>
      <w:rPr>
        <w:rFonts w:hint="default"/>
        <w:b/>
        <w:sz w:val="22"/>
      </w:rPr>
    </w:lvl>
    <w:lvl w:ilvl="4">
      <w:start w:val="1"/>
      <w:numFmt w:val="decimal"/>
      <w:isLgl/>
      <w:lvlText w:val="%1.%2.%3.%4.%5."/>
      <w:lvlJc w:val="left"/>
      <w:pPr>
        <w:ind w:left="1800" w:hanging="1080"/>
      </w:pPr>
      <w:rPr>
        <w:rFonts w:hint="default"/>
        <w:b/>
        <w:sz w:val="22"/>
      </w:rPr>
    </w:lvl>
    <w:lvl w:ilvl="5">
      <w:start w:val="1"/>
      <w:numFmt w:val="decimal"/>
      <w:isLgl/>
      <w:lvlText w:val="%1.%2.%3.%4.%5.%6."/>
      <w:lvlJc w:val="left"/>
      <w:pPr>
        <w:ind w:left="1800" w:hanging="1080"/>
      </w:pPr>
      <w:rPr>
        <w:rFonts w:hint="default"/>
        <w:b/>
        <w:sz w:val="22"/>
      </w:rPr>
    </w:lvl>
    <w:lvl w:ilvl="6">
      <w:start w:val="1"/>
      <w:numFmt w:val="decimal"/>
      <w:isLgl/>
      <w:lvlText w:val="%1.%2.%3.%4.%5.%6.%7."/>
      <w:lvlJc w:val="left"/>
      <w:pPr>
        <w:ind w:left="2160" w:hanging="1440"/>
      </w:pPr>
      <w:rPr>
        <w:rFonts w:hint="default"/>
        <w:b/>
        <w:sz w:val="22"/>
      </w:rPr>
    </w:lvl>
    <w:lvl w:ilvl="7">
      <w:start w:val="1"/>
      <w:numFmt w:val="decimal"/>
      <w:isLgl/>
      <w:lvlText w:val="%1.%2.%3.%4.%5.%6.%7.%8."/>
      <w:lvlJc w:val="left"/>
      <w:pPr>
        <w:ind w:left="2160" w:hanging="1440"/>
      </w:pPr>
      <w:rPr>
        <w:rFonts w:hint="default"/>
        <w:b/>
        <w:sz w:val="22"/>
      </w:rPr>
    </w:lvl>
    <w:lvl w:ilvl="8">
      <w:start w:val="1"/>
      <w:numFmt w:val="decimal"/>
      <w:isLgl/>
      <w:lvlText w:val="%1.%2.%3.%4.%5.%6.%7.%8.%9."/>
      <w:lvlJc w:val="left"/>
      <w:pPr>
        <w:ind w:left="2520" w:hanging="1800"/>
      </w:pPr>
      <w:rPr>
        <w:rFonts w:hint="default"/>
        <w:b/>
        <w:sz w:val="22"/>
      </w:rPr>
    </w:lvl>
  </w:abstractNum>
  <w:abstractNum w:abstractNumId="25" w15:restartNumberingAfterBreak="0">
    <w:nsid w:val="595315A7"/>
    <w:multiLevelType w:val="hybridMultilevel"/>
    <w:tmpl w:val="D0B43C36"/>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622B5150"/>
    <w:multiLevelType w:val="hybridMultilevel"/>
    <w:tmpl w:val="254C45CA"/>
    <w:lvl w:ilvl="0" w:tplc="1F22AECA">
      <w:numFmt w:val="bullet"/>
      <w:lvlText w:val="-"/>
      <w:lvlJc w:val="left"/>
      <w:pPr>
        <w:ind w:left="720" w:hanging="360"/>
      </w:pPr>
      <w:rPr>
        <w:rFonts w:ascii="Calibri" w:eastAsia="Times New Roman" w:hAnsi="Calibri" w:cs="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55957"/>
    <w:multiLevelType w:val="multilevel"/>
    <w:tmpl w:val="584AA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8012D63"/>
    <w:multiLevelType w:val="multilevel"/>
    <w:tmpl w:val="5612617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9" w15:restartNumberingAfterBreak="0">
    <w:nsid w:val="68DB5764"/>
    <w:multiLevelType w:val="hybridMultilevel"/>
    <w:tmpl w:val="2E40DA68"/>
    <w:lvl w:ilvl="0" w:tplc="9EE65728">
      <w:start w:val="1"/>
      <w:numFmt w:val="decimal"/>
      <w:lvlText w:val="%1."/>
      <w:lvlJc w:val="left"/>
      <w:pPr>
        <w:ind w:left="0" w:hanging="360"/>
      </w:pPr>
      <w:rPr>
        <w:rFonts w:hint="default"/>
      </w:r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30" w15:restartNumberingAfterBreak="0">
    <w:nsid w:val="6C2478BC"/>
    <w:multiLevelType w:val="hybridMultilevel"/>
    <w:tmpl w:val="21668B8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08621B9"/>
    <w:multiLevelType w:val="hybridMultilevel"/>
    <w:tmpl w:val="D12E6F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72807106"/>
    <w:multiLevelType w:val="hybridMultilevel"/>
    <w:tmpl w:val="A71A1D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735432C8"/>
    <w:multiLevelType w:val="multilevel"/>
    <w:tmpl w:val="84F2C8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8F34980"/>
    <w:multiLevelType w:val="hybridMultilevel"/>
    <w:tmpl w:val="615C7E9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7A107864"/>
    <w:multiLevelType w:val="hybridMultilevel"/>
    <w:tmpl w:val="CD3282F6"/>
    <w:lvl w:ilvl="0" w:tplc="D62E52C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BB24222"/>
    <w:multiLevelType w:val="hybridMultilevel"/>
    <w:tmpl w:val="BA3053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D493A88"/>
    <w:multiLevelType w:val="hybridMultilevel"/>
    <w:tmpl w:val="41B402E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7DA916C8"/>
    <w:multiLevelType w:val="hybridMultilevel"/>
    <w:tmpl w:val="9252FF48"/>
    <w:lvl w:ilvl="0" w:tplc="75D85BE4">
      <w:numFmt w:val="bullet"/>
      <w:lvlText w:val="-"/>
      <w:lvlJc w:val="left"/>
      <w:pPr>
        <w:ind w:left="400" w:hanging="360"/>
      </w:pPr>
      <w:rPr>
        <w:rFonts w:ascii="Calibri" w:eastAsia="Times New Roman" w:hAnsi="Calibri" w:cs="Cambria" w:hint="default"/>
      </w:rPr>
    </w:lvl>
    <w:lvl w:ilvl="1" w:tplc="04090003" w:tentative="1">
      <w:start w:val="1"/>
      <w:numFmt w:val="bullet"/>
      <w:lvlText w:val="o"/>
      <w:lvlJc w:val="left"/>
      <w:pPr>
        <w:ind w:left="1120" w:hanging="360"/>
      </w:pPr>
      <w:rPr>
        <w:rFonts w:ascii="Courier New" w:hAnsi="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hint="default"/>
      </w:rPr>
    </w:lvl>
    <w:lvl w:ilvl="8" w:tplc="04090005" w:tentative="1">
      <w:start w:val="1"/>
      <w:numFmt w:val="bullet"/>
      <w:lvlText w:val=""/>
      <w:lvlJc w:val="left"/>
      <w:pPr>
        <w:ind w:left="6160" w:hanging="360"/>
      </w:pPr>
      <w:rPr>
        <w:rFonts w:ascii="Wingdings" w:hAnsi="Wingdings" w:hint="default"/>
      </w:rPr>
    </w:lvl>
  </w:abstractNum>
  <w:num w:numId="1" w16cid:durableId="1706172327">
    <w:abstractNumId w:val="15"/>
  </w:num>
  <w:num w:numId="2" w16cid:durableId="1249925466">
    <w:abstractNumId w:val="38"/>
  </w:num>
  <w:num w:numId="3" w16cid:durableId="698701477">
    <w:abstractNumId w:val="32"/>
  </w:num>
  <w:num w:numId="4" w16cid:durableId="294525681">
    <w:abstractNumId w:val="4"/>
  </w:num>
  <w:num w:numId="5" w16cid:durableId="1369641927">
    <w:abstractNumId w:val="26"/>
  </w:num>
  <w:num w:numId="6" w16cid:durableId="931552193">
    <w:abstractNumId w:val="24"/>
  </w:num>
  <w:num w:numId="7" w16cid:durableId="214604350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756570">
    <w:abstractNumId w:val="33"/>
  </w:num>
  <w:num w:numId="9" w16cid:durableId="1649818345">
    <w:abstractNumId w:val="2"/>
  </w:num>
  <w:num w:numId="10" w16cid:durableId="265424261">
    <w:abstractNumId w:val="16"/>
  </w:num>
  <w:num w:numId="11" w16cid:durableId="1072197479">
    <w:abstractNumId w:val="36"/>
  </w:num>
  <w:num w:numId="12" w16cid:durableId="987825531">
    <w:abstractNumId w:val="31"/>
  </w:num>
  <w:num w:numId="13" w16cid:durableId="413481424">
    <w:abstractNumId w:val="21"/>
  </w:num>
  <w:num w:numId="14" w16cid:durableId="1940021457">
    <w:abstractNumId w:val="9"/>
  </w:num>
  <w:num w:numId="15" w16cid:durableId="1444181622">
    <w:abstractNumId w:val="22"/>
  </w:num>
  <w:num w:numId="16" w16cid:durableId="225185897">
    <w:abstractNumId w:val="19"/>
  </w:num>
  <w:num w:numId="17" w16cid:durableId="1740517402">
    <w:abstractNumId w:val="35"/>
  </w:num>
  <w:num w:numId="18" w16cid:durableId="723214371">
    <w:abstractNumId w:val="10"/>
  </w:num>
  <w:num w:numId="19" w16cid:durableId="612129070">
    <w:abstractNumId w:val="25"/>
  </w:num>
  <w:num w:numId="20" w16cid:durableId="866676303">
    <w:abstractNumId w:val="14"/>
  </w:num>
  <w:num w:numId="21" w16cid:durableId="73163357">
    <w:abstractNumId w:val="1"/>
  </w:num>
  <w:num w:numId="22" w16cid:durableId="659774938">
    <w:abstractNumId w:val="17"/>
  </w:num>
  <w:num w:numId="23" w16cid:durableId="1812481123">
    <w:abstractNumId w:val="20"/>
  </w:num>
  <w:num w:numId="24" w16cid:durableId="135495674">
    <w:abstractNumId w:val="27"/>
  </w:num>
  <w:num w:numId="25" w16cid:durableId="1748377198">
    <w:abstractNumId w:val="18"/>
  </w:num>
  <w:num w:numId="26" w16cid:durableId="969475813">
    <w:abstractNumId w:val="8"/>
  </w:num>
  <w:num w:numId="27" w16cid:durableId="1029723485">
    <w:abstractNumId w:val="13"/>
  </w:num>
  <w:num w:numId="28" w16cid:durableId="1599144067">
    <w:abstractNumId w:val="28"/>
  </w:num>
  <w:num w:numId="29" w16cid:durableId="1917084992">
    <w:abstractNumId w:val="5"/>
  </w:num>
  <w:num w:numId="30" w16cid:durableId="180244110">
    <w:abstractNumId w:val="3"/>
  </w:num>
  <w:num w:numId="31" w16cid:durableId="2147164817">
    <w:abstractNumId w:val="12"/>
  </w:num>
  <w:num w:numId="32" w16cid:durableId="2028829596">
    <w:abstractNumId w:val="0"/>
  </w:num>
  <w:num w:numId="33" w16cid:durableId="512035580">
    <w:abstractNumId w:val="7"/>
  </w:num>
  <w:num w:numId="34" w16cid:durableId="1406565684">
    <w:abstractNumId w:val="37"/>
  </w:num>
  <w:num w:numId="35" w16cid:durableId="439885048">
    <w:abstractNumId w:val="6"/>
  </w:num>
  <w:num w:numId="36" w16cid:durableId="1508593952">
    <w:abstractNumId w:val="30"/>
  </w:num>
  <w:num w:numId="37" w16cid:durableId="1589342431">
    <w:abstractNumId w:val="23"/>
  </w:num>
  <w:num w:numId="38" w16cid:durableId="1209802283">
    <w:abstractNumId w:val="34"/>
  </w:num>
  <w:num w:numId="39" w16cid:durableId="1548490920">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04B"/>
    <w:rsid w:val="000000E1"/>
    <w:rsid w:val="000018C4"/>
    <w:rsid w:val="00002CC8"/>
    <w:rsid w:val="0000557F"/>
    <w:rsid w:val="0000598E"/>
    <w:rsid w:val="00007B13"/>
    <w:rsid w:val="00010EAA"/>
    <w:rsid w:val="000143C3"/>
    <w:rsid w:val="00017609"/>
    <w:rsid w:val="0002488F"/>
    <w:rsid w:val="0004351B"/>
    <w:rsid w:val="00072F2F"/>
    <w:rsid w:val="00080C18"/>
    <w:rsid w:val="00093A94"/>
    <w:rsid w:val="0009687C"/>
    <w:rsid w:val="000A57DF"/>
    <w:rsid w:val="000D59DB"/>
    <w:rsid w:val="000F3636"/>
    <w:rsid w:val="000F738A"/>
    <w:rsid w:val="001011C2"/>
    <w:rsid w:val="0011706F"/>
    <w:rsid w:val="00131510"/>
    <w:rsid w:val="00132AFB"/>
    <w:rsid w:val="00157FA7"/>
    <w:rsid w:val="001608AB"/>
    <w:rsid w:val="0016481E"/>
    <w:rsid w:val="001735F7"/>
    <w:rsid w:val="00180B3B"/>
    <w:rsid w:val="001820DB"/>
    <w:rsid w:val="00182546"/>
    <w:rsid w:val="00186AFA"/>
    <w:rsid w:val="001A3CC7"/>
    <w:rsid w:val="001A6A76"/>
    <w:rsid w:val="001A7593"/>
    <w:rsid w:val="001B6FC0"/>
    <w:rsid w:val="001C13C6"/>
    <w:rsid w:val="001C2A72"/>
    <w:rsid w:val="001C33BE"/>
    <w:rsid w:val="001D5447"/>
    <w:rsid w:val="001D62DC"/>
    <w:rsid w:val="001E3DEC"/>
    <w:rsid w:val="001F7613"/>
    <w:rsid w:val="00207043"/>
    <w:rsid w:val="00212729"/>
    <w:rsid w:val="00227524"/>
    <w:rsid w:val="00234749"/>
    <w:rsid w:val="00243529"/>
    <w:rsid w:val="00254F4D"/>
    <w:rsid w:val="002629F5"/>
    <w:rsid w:val="002629FB"/>
    <w:rsid w:val="00265CE3"/>
    <w:rsid w:val="00280280"/>
    <w:rsid w:val="00284A64"/>
    <w:rsid w:val="002855DB"/>
    <w:rsid w:val="002863C2"/>
    <w:rsid w:val="002A200B"/>
    <w:rsid w:val="002B709A"/>
    <w:rsid w:val="002C2BFD"/>
    <w:rsid w:val="002C3B61"/>
    <w:rsid w:val="002C7141"/>
    <w:rsid w:val="002D7534"/>
    <w:rsid w:val="002D7C3E"/>
    <w:rsid w:val="002E28B5"/>
    <w:rsid w:val="003000AB"/>
    <w:rsid w:val="003071C7"/>
    <w:rsid w:val="00326F56"/>
    <w:rsid w:val="00332584"/>
    <w:rsid w:val="00333DE1"/>
    <w:rsid w:val="0034054B"/>
    <w:rsid w:val="003550E2"/>
    <w:rsid w:val="00360C6D"/>
    <w:rsid w:val="00366777"/>
    <w:rsid w:val="003800C1"/>
    <w:rsid w:val="0038254C"/>
    <w:rsid w:val="003B4ADD"/>
    <w:rsid w:val="003C0E8C"/>
    <w:rsid w:val="003C4011"/>
    <w:rsid w:val="003C679E"/>
    <w:rsid w:val="003C6946"/>
    <w:rsid w:val="003C7909"/>
    <w:rsid w:val="003D0740"/>
    <w:rsid w:val="003D0CD5"/>
    <w:rsid w:val="003E05F5"/>
    <w:rsid w:val="003F1C89"/>
    <w:rsid w:val="00440009"/>
    <w:rsid w:val="00464EE2"/>
    <w:rsid w:val="0049606E"/>
    <w:rsid w:val="00497249"/>
    <w:rsid w:val="004A0F97"/>
    <w:rsid w:val="004A4F6F"/>
    <w:rsid w:val="004C4803"/>
    <w:rsid w:val="004C61D9"/>
    <w:rsid w:val="004D3E61"/>
    <w:rsid w:val="004E3395"/>
    <w:rsid w:val="004E5AEE"/>
    <w:rsid w:val="004E61FD"/>
    <w:rsid w:val="004F01FD"/>
    <w:rsid w:val="004F0EB4"/>
    <w:rsid w:val="005065EF"/>
    <w:rsid w:val="00506AB7"/>
    <w:rsid w:val="005119CB"/>
    <w:rsid w:val="00513B0A"/>
    <w:rsid w:val="00517370"/>
    <w:rsid w:val="00524E79"/>
    <w:rsid w:val="00525E1C"/>
    <w:rsid w:val="00543419"/>
    <w:rsid w:val="00547CEB"/>
    <w:rsid w:val="0055016B"/>
    <w:rsid w:val="00581403"/>
    <w:rsid w:val="0059108A"/>
    <w:rsid w:val="005A64E5"/>
    <w:rsid w:val="005C0E5D"/>
    <w:rsid w:val="005D6E9A"/>
    <w:rsid w:val="005F1F22"/>
    <w:rsid w:val="006055AA"/>
    <w:rsid w:val="00610255"/>
    <w:rsid w:val="00616CD4"/>
    <w:rsid w:val="00621772"/>
    <w:rsid w:val="00627CE9"/>
    <w:rsid w:val="00633A30"/>
    <w:rsid w:val="00640B76"/>
    <w:rsid w:val="006417EF"/>
    <w:rsid w:val="006504DE"/>
    <w:rsid w:val="00677ACE"/>
    <w:rsid w:val="00694EDB"/>
    <w:rsid w:val="006B1111"/>
    <w:rsid w:val="006B3A8D"/>
    <w:rsid w:val="006C09E1"/>
    <w:rsid w:val="006E104B"/>
    <w:rsid w:val="006F4EEC"/>
    <w:rsid w:val="00701BFD"/>
    <w:rsid w:val="0071413C"/>
    <w:rsid w:val="0073176A"/>
    <w:rsid w:val="00736E0B"/>
    <w:rsid w:val="00736EF9"/>
    <w:rsid w:val="00742AC6"/>
    <w:rsid w:val="00752B3F"/>
    <w:rsid w:val="00754032"/>
    <w:rsid w:val="00764619"/>
    <w:rsid w:val="00766D9E"/>
    <w:rsid w:val="00781612"/>
    <w:rsid w:val="00784F58"/>
    <w:rsid w:val="0078797B"/>
    <w:rsid w:val="00791B57"/>
    <w:rsid w:val="007A3E74"/>
    <w:rsid w:val="007A52FD"/>
    <w:rsid w:val="007A62E8"/>
    <w:rsid w:val="007B09F6"/>
    <w:rsid w:val="007E4454"/>
    <w:rsid w:val="007F6FFB"/>
    <w:rsid w:val="0080286D"/>
    <w:rsid w:val="00805895"/>
    <w:rsid w:val="008167CB"/>
    <w:rsid w:val="00817D4C"/>
    <w:rsid w:val="008300E8"/>
    <w:rsid w:val="00835F51"/>
    <w:rsid w:val="0083603F"/>
    <w:rsid w:val="008711FD"/>
    <w:rsid w:val="008726ED"/>
    <w:rsid w:val="00883179"/>
    <w:rsid w:val="00892D1E"/>
    <w:rsid w:val="00896CEB"/>
    <w:rsid w:val="008A28C2"/>
    <w:rsid w:val="008A5102"/>
    <w:rsid w:val="008B0076"/>
    <w:rsid w:val="008B2F09"/>
    <w:rsid w:val="008C235E"/>
    <w:rsid w:val="008D41B9"/>
    <w:rsid w:val="008D44E9"/>
    <w:rsid w:val="008F7B95"/>
    <w:rsid w:val="009214A5"/>
    <w:rsid w:val="0092565C"/>
    <w:rsid w:val="0092625B"/>
    <w:rsid w:val="00931515"/>
    <w:rsid w:val="009360A6"/>
    <w:rsid w:val="00936E7F"/>
    <w:rsid w:val="00954498"/>
    <w:rsid w:val="0095673F"/>
    <w:rsid w:val="00957ED6"/>
    <w:rsid w:val="00962253"/>
    <w:rsid w:val="009630D4"/>
    <w:rsid w:val="00966B65"/>
    <w:rsid w:val="00983BE9"/>
    <w:rsid w:val="00986058"/>
    <w:rsid w:val="00992CFB"/>
    <w:rsid w:val="009A0A7E"/>
    <w:rsid w:val="009B1168"/>
    <w:rsid w:val="009B122A"/>
    <w:rsid w:val="009C36D5"/>
    <w:rsid w:val="009D020F"/>
    <w:rsid w:val="009E3787"/>
    <w:rsid w:val="009F37F9"/>
    <w:rsid w:val="009F46C1"/>
    <w:rsid w:val="00A00DDA"/>
    <w:rsid w:val="00A0544C"/>
    <w:rsid w:val="00A05890"/>
    <w:rsid w:val="00A23EEE"/>
    <w:rsid w:val="00A33753"/>
    <w:rsid w:val="00A502DB"/>
    <w:rsid w:val="00A50BBA"/>
    <w:rsid w:val="00A54E39"/>
    <w:rsid w:val="00A609C5"/>
    <w:rsid w:val="00A73A76"/>
    <w:rsid w:val="00A85AEF"/>
    <w:rsid w:val="00A861E3"/>
    <w:rsid w:val="00A866D6"/>
    <w:rsid w:val="00A86707"/>
    <w:rsid w:val="00AC1710"/>
    <w:rsid w:val="00AD0C41"/>
    <w:rsid w:val="00AD643C"/>
    <w:rsid w:val="00AD6D1F"/>
    <w:rsid w:val="00AF4495"/>
    <w:rsid w:val="00AF4AF1"/>
    <w:rsid w:val="00B069D7"/>
    <w:rsid w:val="00B2089C"/>
    <w:rsid w:val="00B3742E"/>
    <w:rsid w:val="00B41DEB"/>
    <w:rsid w:val="00B42928"/>
    <w:rsid w:val="00B4417B"/>
    <w:rsid w:val="00B62E07"/>
    <w:rsid w:val="00B87D57"/>
    <w:rsid w:val="00B91BE5"/>
    <w:rsid w:val="00BA6283"/>
    <w:rsid w:val="00BB024D"/>
    <w:rsid w:val="00BC218E"/>
    <w:rsid w:val="00BC514F"/>
    <w:rsid w:val="00BC5617"/>
    <w:rsid w:val="00BC62A3"/>
    <w:rsid w:val="00BC66F3"/>
    <w:rsid w:val="00BD2C5D"/>
    <w:rsid w:val="00BD63B7"/>
    <w:rsid w:val="00BF03D3"/>
    <w:rsid w:val="00C04627"/>
    <w:rsid w:val="00C12064"/>
    <w:rsid w:val="00C23562"/>
    <w:rsid w:val="00C24322"/>
    <w:rsid w:val="00C37A8A"/>
    <w:rsid w:val="00C42B4D"/>
    <w:rsid w:val="00C86501"/>
    <w:rsid w:val="00C958C6"/>
    <w:rsid w:val="00CC059E"/>
    <w:rsid w:val="00CC3387"/>
    <w:rsid w:val="00CC50D2"/>
    <w:rsid w:val="00CC77EF"/>
    <w:rsid w:val="00CE4A10"/>
    <w:rsid w:val="00D0414C"/>
    <w:rsid w:val="00D043C9"/>
    <w:rsid w:val="00D1060D"/>
    <w:rsid w:val="00D403D4"/>
    <w:rsid w:val="00D54C6E"/>
    <w:rsid w:val="00D56AFC"/>
    <w:rsid w:val="00D60AB0"/>
    <w:rsid w:val="00D73758"/>
    <w:rsid w:val="00D80B14"/>
    <w:rsid w:val="00D81E3A"/>
    <w:rsid w:val="00D94A08"/>
    <w:rsid w:val="00DA3243"/>
    <w:rsid w:val="00DB2B14"/>
    <w:rsid w:val="00DB65E6"/>
    <w:rsid w:val="00DC47B2"/>
    <w:rsid w:val="00DD3BE8"/>
    <w:rsid w:val="00DD6A77"/>
    <w:rsid w:val="00E13C26"/>
    <w:rsid w:val="00E370C3"/>
    <w:rsid w:val="00E3711D"/>
    <w:rsid w:val="00E37C2D"/>
    <w:rsid w:val="00E66496"/>
    <w:rsid w:val="00E73896"/>
    <w:rsid w:val="00E74395"/>
    <w:rsid w:val="00E75863"/>
    <w:rsid w:val="00E82350"/>
    <w:rsid w:val="00E84E77"/>
    <w:rsid w:val="00E90F69"/>
    <w:rsid w:val="00E96357"/>
    <w:rsid w:val="00EB08E7"/>
    <w:rsid w:val="00EB3C97"/>
    <w:rsid w:val="00EE1C00"/>
    <w:rsid w:val="00EF3DF8"/>
    <w:rsid w:val="00EF5526"/>
    <w:rsid w:val="00F05124"/>
    <w:rsid w:val="00F07B5E"/>
    <w:rsid w:val="00F366B5"/>
    <w:rsid w:val="00F41E6E"/>
    <w:rsid w:val="00F43D2E"/>
    <w:rsid w:val="00F57F67"/>
    <w:rsid w:val="00F82F4A"/>
    <w:rsid w:val="00F92BF2"/>
    <w:rsid w:val="00FE18BA"/>
    <w:rsid w:val="00FE3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F1A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69D7"/>
  </w:style>
  <w:style w:type="paragraph" w:styleId="1">
    <w:name w:val="heading 1"/>
    <w:basedOn w:val="a"/>
    <w:next w:val="a"/>
    <w:link w:val="1Char"/>
    <w:qFormat/>
    <w:rsid w:val="00E37C2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54341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Char"/>
    <w:qFormat/>
    <w:rsid w:val="00616CD4"/>
    <w:pPr>
      <w:keepNext/>
      <w:keepLines/>
      <w:spacing w:before="200" w:line="276" w:lineRule="auto"/>
      <w:outlineLvl w:val="2"/>
    </w:pPr>
    <w:rPr>
      <w:rFonts w:ascii="Cambria" w:eastAsia="Times New Roman" w:hAnsi="Cambria"/>
      <w:b/>
      <w:bCs/>
      <w:color w:val="4F81BD"/>
      <w:lang w:val="x-none" w:eastAsia="en-US"/>
    </w:rPr>
  </w:style>
  <w:style w:type="paragraph" w:styleId="4">
    <w:name w:val="heading 4"/>
    <w:basedOn w:val="a"/>
    <w:next w:val="a"/>
    <w:link w:val="4Char"/>
    <w:qFormat/>
    <w:rsid w:val="00616CD4"/>
    <w:pPr>
      <w:keepNext/>
      <w:keepLines/>
      <w:spacing w:before="200" w:line="276" w:lineRule="auto"/>
      <w:outlineLvl w:val="3"/>
    </w:pPr>
    <w:rPr>
      <w:rFonts w:ascii="Cambria" w:eastAsia="Times New Roman" w:hAnsi="Cambria"/>
      <w:b/>
      <w:bCs/>
      <w:i/>
      <w:iCs/>
      <w:color w:val="4F81BD"/>
      <w:lang w:val="x-none" w:eastAsia="en-US"/>
    </w:rPr>
  </w:style>
  <w:style w:type="paragraph" w:styleId="5">
    <w:name w:val="heading 5"/>
    <w:basedOn w:val="a"/>
    <w:next w:val="a"/>
    <w:link w:val="5Char"/>
    <w:uiPriority w:val="9"/>
    <w:semiHidden/>
    <w:unhideWhenUsed/>
    <w:qFormat/>
    <w:rsid w:val="00616CD4"/>
    <w:pPr>
      <w:spacing w:before="240" w:after="60" w:line="276" w:lineRule="auto"/>
      <w:outlineLvl w:val="4"/>
    </w:pPr>
    <w:rPr>
      <w:rFonts w:ascii="Calibri" w:eastAsia="Times New Roman" w:hAnsi="Calibri"/>
      <w:b/>
      <w:bCs/>
      <w:i/>
      <w:iCs/>
      <w:sz w:val="26"/>
      <w:szCs w:val="26"/>
      <w:lang w:val="x-none"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D59DB"/>
    <w:rPr>
      <w:sz w:val="20"/>
      <w:szCs w:val="20"/>
    </w:rPr>
  </w:style>
  <w:style w:type="character" w:customStyle="1" w:styleId="Char">
    <w:name w:val="Κείμενο υποσημείωσης Char"/>
    <w:basedOn w:val="a0"/>
    <w:link w:val="a3"/>
    <w:uiPriority w:val="99"/>
    <w:semiHidden/>
    <w:rsid w:val="000D59DB"/>
    <w:rPr>
      <w:sz w:val="20"/>
      <w:szCs w:val="20"/>
    </w:rPr>
  </w:style>
  <w:style w:type="character" w:styleId="a4">
    <w:name w:val="footnote reference"/>
    <w:basedOn w:val="a0"/>
    <w:uiPriority w:val="99"/>
    <w:unhideWhenUsed/>
    <w:rsid w:val="000D59DB"/>
    <w:rPr>
      <w:vertAlign w:val="superscript"/>
    </w:rPr>
  </w:style>
  <w:style w:type="paragraph" w:styleId="a5">
    <w:name w:val="header"/>
    <w:basedOn w:val="a"/>
    <w:link w:val="Char0"/>
    <w:uiPriority w:val="99"/>
    <w:unhideWhenUsed/>
    <w:rsid w:val="000D59DB"/>
    <w:pPr>
      <w:tabs>
        <w:tab w:val="center" w:pos="4153"/>
        <w:tab w:val="right" w:pos="8306"/>
      </w:tabs>
    </w:pPr>
  </w:style>
  <w:style w:type="character" w:customStyle="1" w:styleId="Char0">
    <w:name w:val="Κεφαλίδα Char"/>
    <w:basedOn w:val="a0"/>
    <w:link w:val="a5"/>
    <w:uiPriority w:val="99"/>
    <w:rsid w:val="000D59DB"/>
  </w:style>
  <w:style w:type="paragraph" w:styleId="a6">
    <w:name w:val="footer"/>
    <w:basedOn w:val="a"/>
    <w:link w:val="Char1"/>
    <w:uiPriority w:val="99"/>
    <w:unhideWhenUsed/>
    <w:rsid w:val="000D59DB"/>
    <w:pPr>
      <w:tabs>
        <w:tab w:val="center" w:pos="4153"/>
        <w:tab w:val="right" w:pos="8306"/>
      </w:tabs>
    </w:pPr>
  </w:style>
  <w:style w:type="character" w:customStyle="1" w:styleId="Char1">
    <w:name w:val="Υποσέλιδο Char"/>
    <w:basedOn w:val="a0"/>
    <w:link w:val="a6"/>
    <w:uiPriority w:val="99"/>
    <w:rsid w:val="000D59DB"/>
  </w:style>
  <w:style w:type="paragraph" w:styleId="a7">
    <w:name w:val="caption"/>
    <w:basedOn w:val="a"/>
    <w:next w:val="a"/>
    <w:uiPriority w:val="35"/>
    <w:unhideWhenUsed/>
    <w:qFormat/>
    <w:rsid w:val="00CC3387"/>
    <w:pPr>
      <w:spacing w:after="200"/>
    </w:pPr>
    <w:rPr>
      <w:i/>
      <w:iCs/>
      <w:color w:val="44546A" w:themeColor="text2"/>
      <w:sz w:val="18"/>
      <w:szCs w:val="18"/>
    </w:rPr>
  </w:style>
  <w:style w:type="character" w:styleId="-">
    <w:name w:val="Hyperlink"/>
    <w:basedOn w:val="a0"/>
    <w:uiPriority w:val="99"/>
    <w:unhideWhenUsed/>
    <w:rsid w:val="00517370"/>
    <w:rPr>
      <w:color w:val="0000FF"/>
      <w:u w:val="single"/>
    </w:rPr>
  </w:style>
  <w:style w:type="paragraph" w:styleId="a8">
    <w:name w:val="List Paragraph"/>
    <w:basedOn w:val="a"/>
    <w:uiPriority w:val="34"/>
    <w:qFormat/>
    <w:rsid w:val="00517370"/>
    <w:pPr>
      <w:ind w:left="720"/>
      <w:contextualSpacing/>
    </w:pPr>
  </w:style>
  <w:style w:type="character" w:customStyle="1" w:styleId="10">
    <w:name w:val="Ανεπίλυτη αναφορά1"/>
    <w:basedOn w:val="a0"/>
    <w:uiPriority w:val="99"/>
    <w:semiHidden/>
    <w:unhideWhenUsed/>
    <w:rsid w:val="00517370"/>
    <w:rPr>
      <w:color w:val="605E5C"/>
      <w:shd w:val="clear" w:color="auto" w:fill="E1DFDD"/>
    </w:rPr>
  </w:style>
  <w:style w:type="character" w:customStyle="1" w:styleId="1Char">
    <w:name w:val="Επικεφαλίδα 1 Char"/>
    <w:basedOn w:val="a0"/>
    <w:link w:val="1"/>
    <w:rsid w:val="00E37C2D"/>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E37C2D"/>
    <w:pPr>
      <w:spacing w:line="259" w:lineRule="auto"/>
      <w:outlineLvl w:val="9"/>
    </w:pPr>
    <w:rPr>
      <w:lang w:val="en-US" w:eastAsia="en-US"/>
    </w:rPr>
  </w:style>
  <w:style w:type="paragraph" w:styleId="11">
    <w:name w:val="toc 1"/>
    <w:basedOn w:val="a"/>
    <w:next w:val="a"/>
    <w:autoRedefine/>
    <w:uiPriority w:val="39"/>
    <w:unhideWhenUsed/>
    <w:rsid w:val="00E37C2D"/>
    <w:pPr>
      <w:spacing w:after="100"/>
    </w:pPr>
    <w:rPr>
      <w:rFonts w:asciiTheme="minorHAnsi" w:hAnsiTheme="minorHAnsi"/>
      <w:b/>
    </w:rPr>
  </w:style>
  <w:style w:type="character" w:customStyle="1" w:styleId="2Char">
    <w:name w:val="Επικεφαλίδα 2 Char"/>
    <w:basedOn w:val="a0"/>
    <w:link w:val="2"/>
    <w:uiPriority w:val="9"/>
    <w:rsid w:val="00543419"/>
    <w:rPr>
      <w:rFonts w:asciiTheme="majorHAnsi" w:eastAsiaTheme="majorEastAsia" w:hAnsiTheme="majorHAnsi" w:cstheme="majorBidi"/>
      <w:color w:val="2F5496" w:themeColor="accent1" w:themeShade="BF"/>
      <w:sz w:val="26"/>
      <w:szCs w:val="26"/>
    </w:rPr>
  </w:style>
  <w:style w:type="paragraph" w:styleId="20">
    <w:name w:val="toc 2"/>
    <w:basedOn w:val="a"/>
    <w:next w:val="a"/>
    <w:autoRedefine/>
    <w:uiPriority w:val="39"/>
    <w:unhideWhenUsed/>
    <w:rsid w:val="00E37C2D"/>
    <w:pPr>
      <w:spacing w:after="100"/>
      <w:ind w:left="220"/>
    </w:pPr>
    <w:rPr>
      <w:rFonts w:asciiTheme="minorHAnsi" w:hAnsiTheme="minorHAnsi"/>
    </w:rPr>
  </w:style>
  <w:style w:type="paragraph" w:styleId="30">
    <w:name w:val="toc 3"/>
    <w:basedOn w:val="a"/>
    <w:next w:val="a"/>
    <w:autoRedefine/>
    <w:uiPriority w:val="39"/>
    <w:unhideWhenUsed/>
    <w:rsid w:val="00E37C2D"/>
    <w:pPr>
      <w:spacing w:after="100"/>
      <w:ind w:left="440"/>
    </w:pPr>
    <w:rPr>
      <w:rFonts w:asciiTheme="minorHAnsi" w:hAnsiTheme="minorHAnsi"/>
    </w:rPr>
  </w:style>
  <w:style w:type="paragraph" w:styleId="aa">
    <w:name w:val="table of figures"/>
    <w:basedOn w:val="a"/>
    <w:next w:val="a"/>
    <w:uiPriority w:val="99"/>
    <w:unhideWhenUsed/>
    <w:rsid w:val="00E37C2D"/>
    <w:pPr>
      <w:spacing w:before="60" w:after="60" w:line="276" w:lineRule="auto"/>
    </w:pPr>
    <w:rPr>
      <w:rFonts w:asciiTheme="minorHAnsi" w:hAnsiTheme="minorHAnsi"/>
    </w:rPr>
  </w:style>
  <w:style w:type="table" w:styleId="ab">
    <w:name w:val="Table Grid"/>
    <w:basedOn w:val="a1"/>
    <w:uiPriority w:val="39"/>
    <w:rsid w:val="00157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rsid w:val="00616CD4"/>
    <w:rPr>
      <w:rFonts w:ascii="Cambria" w:eastAsia="Times New Roman" w:hAnsi="Cambria"/>
      <w:b/>
      <w:bCs/>
      <w:color w:val="4F81BD"/>
      <w:lang w:val="x-none" w:eastAsia="en-US"/>
    </w:rPr>
  </w:style>
  <w:style w:type="character" w:customStyle="1" w:styleId="4Char">
    <w:name w:val="Επικεφαλίδα 4 Char"/>
    <w:basedOn w:val="a0"/>
    <w:link w:val="4"/>
    <w:rsid w:val="00616CD4"/>
    <w:rPr>
      <w:rFonts w:ascii="Cambria" w:eastAsia="Times New Roman" w:hAnsi="Cambria"/>
      <w:b/>
      <w:bCs/>
      <w:i/>
      <w:iCs/>
      <w:color w:val="4F81BD"/>
      <w:lang w:val="x-none" w:eastAsia="en-US"/>
    </w:rPr>
  </w:style>
  <w:style w:type="character" w:customStyle="1" w:styleId="5Char">
    <w:name w:val="Επικεφαλίδα 5 Char"/>
    <w:basedOn w:val="a0"/>
    <w:link w:val="5"/>
    <w:uiPriority w:val="9"/>
    <w:semiHidden/>
    <w:rsid w:val="00616CD4"/>
    <w:rPr>
      <w:rFonts w:ascii="Calibri" w:eastAsia="Times New Roman" w:hAnsi="Calibri"/>
      <w:b/>
      <w:bCs/>
      <w:i/>
      <w:iCs/>
      <w:sz w:val="26"/>
      <w:szCs w:val="26"/>
      <w:lang w:val="x-none" w:eastAsia="en-US"/>
    </w:rPr>
  </w:style>
  <w:style w:type="paragraph" w:styleId="ac">
    <w:name w:val="Body Text Indent"/>
    <w:basedOn w:val="a"/>
    <w:link w:val="Char2"/>
    <w:rsid w:val="00616CD4"/>
    <w:pPr>
      <w:spacing w:line="360" w:lineRule="auto"/>
      <w:ind w:firstLine="284"/>
    </w:pPr>
    <w:rPr>
      <w:rFonts w:ascii="Tahoma" w:eastAsia="Times New Roman" w:hAnsi="Tahoma"/>
      <w:sz w:val="24"/>
      <w:szCs w:val="18"/>
      <w:lang w:val="x-none"/>
    </w:rPr>
  </w:style>
  <w:style w:type="character" w:customStyle="1" w:styleId="Char2">
    <w:name w:val="Σώμα κείμενου με εσοχή Char"/>
    <w:basedOn w:val="a0"/>
    <w:link w:val="ac"/>
    <w:rsid w:val="00616CD4"/>
    <w:rPr>
      <w:rFonts w:ascii="Tahoma" w:eastAsia="Times New Roman" w:hAnsi="Tahoma"/>
      <w:sz w:val="24"/>
      <w:szCs w:val="18"/>
      <w:lang w:val="x-none"/>
    </w:rPr>
  </w:style>
  <w:style w:type="paragraph" w:styleId="ad">
    <w:name w:val="Balloon Text"/>
    <w:basedOn w:val="a"/>
    <w:link w:val="Char3"/>
    <w:uiPriority w:val="99"/>
    <w:semiHidden/>
    <w:unhideWhenUsed/>
    <w:rsid w:val="00616CD4"/>
    <w:rPr>
      <w:rFonts w:ascii="Tahoma" w:eastAsia="Calibri" w:hAnsi="Tahoma"/>
      <w:sz w:val="16"/>
      <w:szCs w:val="16"/>
      <w:lang w:val="x-none" w:eastAsia="x-none"/>
    </w:rPr>
  </w:style>
  <w:style w:type="character" w:customStyle="1" w:styleId="Char3">
    <w:name w:val="Κείμενο πλαισίου Char"/>
    <w:basedOn w:val="a0"/>
    <w:link w:val="ad"/>
    <w:uiPriority w:val="99"/>
    <w:semiHidden/>
    <w:rsid w:val="00616CD4"/>
    <w:rPr>
      <w:rFonts w:ascii="Tahoma" w:eastAsia="Calibri" w:hAnsi="Tahoma"/>
      <w:sz w:val="16"/>
      <w:szCs w:val="16"/>
      <w:lang w:val="x-none" w:eastAsia="x-none"/>
    </w:rPr>
  </w:style>
  <w:style w:type="paragraph" w:customStyle="1" w:styleId="-11">
    <w:name w:val="Πολύχρωμη λίστα - ΄Εμφαση 11"/>
    <w:basedOn w:val="a"/>
    <w:uiPriority w:val="34"/>
    <w:qFormat/>
    <w:rsid w:val="00616CD4"/>
    <w:pPr>
      <w:spacing w:after="200" w:line="276" w:lineRule="auto"/>
      <w:ind w:left="720"/>
      <w:contextualSpacing/>
    </w:pPr>
    <w:rPr>
      <w:rFonts w:ascii="Calibri" w:eastAsia="Calibri" w:hAnsi="Calibri"/>
      <w:lang w:eastAsia="en-US"/>
    </w:rPr>
  </w:style>
  <w:style w:type="character" w:customStyle="1" w:styleId="hps">
    <w:name w:val="hps"/>
    <w:basedOn w:val="a0"/>
    <w:rsid w:val="00616CD4"/>
  </w:style>
  <w:style w:type="character" w:styleId="ae">
    <w:name w:val="Strong"/>
    <w:uiPriority w:val="22"/>
    <w:qFormat/>
    <w:rsid w:val="00616CD4"/>
    <w:rPr>
      <w:b/>
      <w:bCs/>
    </w:rPr>
  </w:style>
  <w:style w:type="paragraph" w:customStyle="1" w:styleId="21">
    <w:name w:val="Μεσαίο πλέγμα 21"/>
    <w:uiPriority w:val="1"/>
    <w:qFormat/>
    <w:rsid w:val="00616CD4"/>
    <w:rPr>
      <w:rFonts w:ascii="Calibri" w:eastAsia="Calibri" w:hAnsi="Calibri"/>
      <w:lang w:eastAsia="en-US"/>
    </w:rPr>
  </w:style>
  <w:style w:type="paragraph" w:customStyle="1" w:styleId="Char1CharCharCharCharCharCharCharCharCharCharCharCharCharCharCharCharCharCharCharCharCharCharChar">
    <w:name w:val="Char1 Char Char Char Char Char Char Char Char Char Char Char Char Char Char Char Char Char Char Char Char Char Char Char"/>
    <w:basedOn w:val="a"/>
    <w:rsid w:val="00616CD4"/>
    <w:pPr>
      <w:spacing w:after="160" w:line="240" w:lineRule="exact"/>
    </w:pPr>
    <w:rPr>
      <w:rFonts w:ascii="Verdana" w:eastAsia="Times New Roman" w:hAnsi="Verdana"/>
      <w:sz w:val="20"/>
      <w:szCs w:val="20"/>
      <w:lang w:val="en-US" w:eastAsia="en-US"/>
    </w:rPr>
  </w:style>
  <w:style w:type="paragraph" w:customStyle="1" w:styleId="12">
    <w:name w:val="Χωρίς διάστιχο1"/>
    <w:qFormat/>
    <w:rsid w:val="00616CD4"/>
    <w:pPr>
      <w:suppressAutoHyphens/>
    </w:pPr>
    <w:rPr>
      <w:rFonts w:ascii="Calibri" w:eastAsia="Calibri" w:hAnsi="Calibri" w:cs="Calibri"/>
      <w:lang w:eastAsia="ar-SA"/>
    </w:rPr>
  </w:style>
  <w:style w:type="paragraph" w:styleId="Web">
    <w:name w:val="Normal (Web)"/>
    <w:basedOn w:val="a"/>
    <w:uiPriority w:val="99"/>
    <w:unhideWhenUsed/>
    <w:rsid w:val="00616CD4"/>
    <w:pPr>
      <w:spacing w:before="100" w:beforeAutospacing="1" w:after="100" w:afterAutospacing="1"/>
    </w:pPr>
    <w:rPr>
      <w:rFonts w:eastAsia="Times New Roman"/>
      <w:sz w:val="24"/>
      <w:szCs w:val="24"/>
      <w:lang w:val="en-GB" w:eastAsia="en-GB"/>
    </w:rPr>
  </w:style>
  <w:style w:type="character" w:styleId="af">
    <w:name w:val="annotation reference"/>
    <w:uiPriority w:val="99"/>
    <w:rsid w:val="00616CD4"/>
    <w:rPr>
      <w:sz w:val="16"/>
      <w:szCs w:val="16"/>
    </w:rPr>
  </w:style>
  <w:style w:type="paragraph" w:styleId="af0">
    <w:name w:val="annotation text"/>
    <w:basedOn w:val="a"/>
    <w:link w:val="Char4"/>
    <w:uiPriority w:val="99"/>
    <w:rsid w:val="00616CD4"/>
    <w:pPr>
      <w:spacing w:after="200"/>
    </w:pPr>
    <w:rPr>
      <w:rFonts w:ascii="Calibri" w:eastAsia="Calibri" w:hAnsi="Calibri"/>
      <w:sz w:val="20"/>
      <w:szCs w:val="20"/>
      <w:lang w:val="x-none" w:eastAsia="en-US"/>
    </w:rPr>
  </w:style>
  <w:style w:type="character" w:customStyle="1" w:styleId="Char4">
    <w:name w:val="Κείμενο σχολίου Char"/>
    <w:basedOn w:val="a0"/>
    <w:link w:val="af0"/>
    <w:uiPriority w:val="99"/>
    <w:rsid w:val="00616CD4"/>
    <w:rPr>
      <w:rFonts w:ascii="Calibri" w:eastAsia="Calibri" w:hAnsi="Calibri"/>
      <w:sz w:val="20"/>
      <w:szCs w:val="20"/>
      <w:lang w:val="x-none" w:eastAsia="en-US"/>
    </w:rPr>
  </w:style>
  <w:style w:type="character" w:customStyle="1" w:styleId="alt-edited">
    <w:name w:val="alt-edited"/>
    <w:basedOn w:val="a0"/>
    <w:rsid w:val="00616CD4"/>
  </w:style>
  <w:style w:type="paragraph" w:customStyle="1" w:styleId="Default">
    <w:name w:val="Default"/>
    <w:rsid w:val="00616CD4"/>
    <w:pPr>
      <w:autoSpaceDE w:val="0"/>
      <w:autoSpaceDN w:val="0"/>
      <w:adjustRightInd w:val="0"/>
    </w:pPr>
    <w:rPr>
      <w:rFonts w:eastAsia="Calibri"/>
      <w:color w:val="000000"/>
      <w:sz w:val="24"/>
      <w:szCs w:val="24"/>
      <w:lang w:eastAsia="en-US"/>
    </w:rPr>
  </w:style>
  <w:style w:type="paragraph" w:customStyle="1" w:styleId="-110">
    <w:name w:val="Πολύχρωμη σκίαση - Έμφαση 11"/>
    <w:hidden/>
    <w:uiPriority w:val="99"/>
    <w:semiHidden/>
    <w:rsid w:val="00616CD4"/>
    <w:rPr>
      <w:rFonts w:ascii="Calibri" w:eastAsia="Calibri" w:hAnsi="Calibri"/>
      <w:lang w:eastAsia="en-US"/>
    </w:rPr>
  </w:style>
  <w:style w:type="character" w:customStyle="1" w:styleId="object">
    <w:name w:val="object"/>
    <w:basedOn w:val="a0"/>
    <w:rsid w:val="00616CD4"/>
  </w:style>
  <w:style w:type="character" w:styleId="-0">
    <w:name w:val="FollowedHyperlink"/>
    <w:uiPriority w:val="99"/>
    <w:semiHidden/>
    <w:unhideWhenUsed/>
    <w:rsid w:val="00616CD4"/>
    <w:rPr>
      <w:color w:val="800080"/>
      <w:u w:val="single"/>
    </w:rPr>
  </w:style>
  <w:style w:type="paragraph" w:customStyle="1" w:styleId="BodyA">
    <w:name w:val="Body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customStyle="1" w:styleId="BodyAA">
    <w:name w:val="Body A A"/>
    <w:rsid w:val="00616CD4"/>
    <w:pPr>
      <w:pBdr>
        <w:top w:val="nil"/>
        <w:left w:val="nil"/>
        <w:bottom w:val="nil"/>
        <w:right w:val="nil"/>
        <w:between w:val="nil"/>
        <w:bar w:val="nil"/>
      </w:pBdr>
      <w:spacing w:after="200" w:line="276" w:lineRule="auto"/>
    </w:pPr>
    <w:rPr>
      <w:rFonts w:ascii="Arial Unicode MS" w:eastAsia="Arial Unicode MS" w:hAnsi="Arial Unicode MS" w:cs="Arial Unicode MS"/>
      <w:color w:val="000000"/>
      <w:u w:color="000000"/>
      <w:bdr w:val="nil"/>
    </w:rPr>
  </w:style>
  <w:style w:type="paragraph" w:styleId="af1">
    <w:name w:val="annotation subject"/>
    <w:basedOn w:val="af0"/>
    <w:next w:val="af0"/>
    <w:link w:val="Char5"/>
    <w:uiPriority w:val="99"/>
    <w:semiHidden/>
    <w:unhideWhenUsed/>
    <w:rsid w:val="00616CD4"/>
    <w:pPr>
      <w:spacing w:line="276" w:lineRule="auto"/>
    </w:pPr>
    <w:rPr>
      <w:b/>
      <w:bCs/>
      <w:lang w:val="el-GR"/>
    </w:rPr>
  </w:style>
  <w:style w:type="character" w:customStyle="1" w:styleId="Char5">
    <w:name w:val="Θέμα σχολίου Char"/>
    <w:basedOn w:val="Char4"/>
    <w:link w:val="af1"/>
    <w:uiPriority w:val="99"/>
    <w:semiHidden/>
    <w:rsid w:val="00616CD4"/>
    <w:rPr>
      <w:rFonts w:ascii="Calibri" w:eastAsia="Calibri" w:hAnsi="Calibri"/>
      <w:b/>
      <w:bCs/>
      <w:sz w:val="20"/>
      <w:szCs w:val="20"/>
      <w:lang w:val="x-none" w:eastAsia="en-US"/>
    </w:rPr>
  </w:style>
  <w:style w:type="character" w:styleId="af2">
    <w:name w:val="page number"/>
    <w:uiPriority w:val="99"/>
    <w:semiHidden/>
    <w:unhideWhenUsed/>
    <w:rsid w:val="00616CD4"/>
  </w:style>
  <w:style w:type="numbering" w:customStyle="1" w:styleId="List0">
    <w:name w:val="List 0"/>
    <w:basedOn w:val="a2"/>
    <w:rsid w:val="00616CD4"/>
    <w:pPr>
      <w:numPr>
        <w:numId w:val="1"/>
      </w:numPr>
    </w:pPr>
  </w:style>
  <w:style w:type="table" w:customStyle="1" w:styleId="13">
    <w:name w:val="Πλέγμα πίνακα1"/>
    <w:basedOn w:val="a1"/>
    <w:next w:val="ab"/>
    <w:uiPriority w:val="59"/>
    <w:rsid w:val="00616CD4"/>
    <w:rPr>
      <w:rFonts w:ascii="Calibri" w:eastAsia="Calibri" w:hAnsi="Calibr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0">
    <w:name w:val="xmsonormal0"/>
    <w:basedOn w:val="a"/>
    <w:rsid w:val="00616CD4"/>
    <w:pPr>
      <w:spacing w:before="100" w:beforeAutospacing="1" w:after="100" w:afterAutospacing="1"/>
    </w:pPr>
    <w:rPr>
      <w:rFonts w:eastAsia="Times New Roman"/>
      <w:sz w:val="24"/>
      <w:szCs w:val="24"/>
    </w:rPr>
  </w:style>
  <w:style w:type="character" w:customStyle="1" w:styleId="Bodytext">
    <w:name w:val="Body text_"/>
    <w:link w:val="Bodytext1"/>
    <w:uiPriority w:val="99"/>
    <w:locked/>
    <w:rsid w:val="00616CD4"/>
    <w:rPr>
      <w:rFonts w:ascii="Trebuchet MS" w:hAnsi="Trebuchet MS" w:cs="Trebuchet MS"/>
      <w:sz w:val="18"/>
      <w:szCs w:val="18"/>
      <w:shd w:val="clear" w:color="auto" w:fill="FFFFFF"/>
    </w:rPr>
  </w:style>
  <w:style w:type="paragraph" w:customStyle="1" w:styleId="Bodytext1">
    <w:name w:val="Body text1"/>
    <w:basedOn w:val="a"/>
    <w:link w:val="Bodytext"/>
    <w:uiPriority w:val="99"/>
    <w:rsid w:val="00616CD4"/>
    <w:pPr>
      <w:widowControl w:val="0"/>
      <w:shd w:val="clear" w:color="auto" w:fill="FFFFFF"/>
      <w:spacing w:after="240" w:line="278" w:lineRule="exact"/>
      <w:ind w:hanging="740"/>
      <w:jc w:val="both"/>
    </w:pPr>
    <w:rPr>
      <w:rFonts w:ascii="Trebuchet MS" w:hAnsi="Trebuchet MS" w:cs="Trebuchet MS"/>
      <w:sz w:val="18"/>
      <w:szCs w:val="18"/>
    </w:rPr>
  </w:style>
  <w:style w:type="table" w:customStyle="1" w:styleId="14">
    <w:name w:val="Ανοιχτόχρωμη σκίαση1"/>
    <w:basedOn w:val="a1"/>
    <w:uiPriority w:val="60"/>
    <w:rsid w:val="00616CD4"/>
    <w:rPr>
      <w:rFonts w:ascii="Cambria" w:eastAsia="Cambria" w:hAnsi="Cambria"/>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3">
    <w:name w:val="Title"/>
    <w:basedOn w:val="a"/>
    <w:next w:val="a"/>
    <w:link w:val="Char6"/>
    <w:uiPriority w:val="9"/>
    <w:qFormat/>
    <w:rsid w:val="00616CD4"/>
    <w:pPr>
      <w:spacing w:before="40" w:after="40"/>
    </w:pPr>
    <w:rPr>
      <w:rFonts w:ascii="Calisto MT" w:eastAsia="Times New Roman" w:hAnsi="Calisto MT"/>
      <w:color w:val="983620"/>
      <w:kern w:val="28"/>
      <w:sz w:val="72"/>
      <w:szCs w:val="52"/>
      <w:lang w:val="en-US" w:eastAsia="en-US"/>
    </w:rPr>
  </w:style>
  <w:style w:type="character" w:customStyle="1" w:styleId="Char6">
    <w:name w:val="Τίτλος Char"/>
    <w:basedOn w:val="a0"/>
    <w:link w:val="af3"/>
    <w:uiPriority w:val="9"/>
    <w:rsid w:val="00616CD4"/>
    <w:rPr>
      <w:rFonts w:ascii="Calisto MT" w:eastAsia="Times New Roman" w:hAnsi="Calisto MT"/>
      <w:color w:val="983620"/>
      <w:kern w:val="28"/>
      <w:sz w:val="72"/>
      <w:szCs w:val="52"/>
      <w:lang w:val="en-US" w:eastAsia="en-US"/>
    </w:rPr>
  </w:style>
  <w:style w:type="paragraph" w:styleId="af4">
    <w:name w:val="Block Text"/>
    <w:basedOn w:val="a"/>
    <w:uiPriority w:val="1"/>
    <w:unhideWhenUsed/>
    <w:qFormat/>
    <w:rsid w:val="00616CD4"/>
    <w:pPr>
      <w:spacing w:line="276" w:lineRule="auto"/>
      <w:ind w:right="360"/>
    </w:pPr>
    <w:rPr>
      <w:rFonts w:ascii="Calisto MT" w:eastAsia="Times New Roman" w:hAnsi="Calisto MT"/>
      <w:iCs/>
      <w:color w:val="7F7F7F"/>
      <w:sz w:val="20"/>
      <w:szCs w:val="24"/>
      <w:lang w:val="en-US" w:eastAsia="en-US"/>
    </w:rPr>
  </w:style>
  <w:style w:type="paragraph" w:styleId="af5">
    <w:name w:val="No Spacing"/>
    <w:uiPriority w:val="1"/>
    <w:qFormat/>
    <w:rsid w:val="00616CD4"/>
    <w:rPr>
      <w:rFonts w:ascii="Calisto MT" w:eastAsia="Times New Roman" w:hAnsi="Calisto MT"/>
      <w:sz w:val="5"/>
      <w:szCs w:val="24"/>
      <w:lang w:val="en-US" w:eastAsia="en-US"/>
    </w:rPr>
  </w:style>
  <w:style w:type="paragraph" w:customStyle="1" w:styleId="CourseDetails">
    <w:name w:val="Course Details"/>
    <w:basedOn w:val="a"/>
    <w:uiPriority w:val="1"/>
    <w:qFormat/>
    <w:rsid w:val="00616CD4"/>
    <w:pPr>
      <w:spacing w:after="120" w:line="276" w:lineRule="auto"/>
    </w:pPr>
    <w:rPr>
      <w:rFonts w:ascii="Calisto MT" w:eastAsia="Times New Roman" w:hAnsi="Calisto MT"/>
      <w:color w:val="595959"/>
      <w:sz w:val="24"/>
      <w:szCs w:val="24"/>
      <w:lang w:val="en-US" w:eastAsia="en-US"/>
    </w:rPr>
  </w:style>
  <w:style w:type="character" w:customStyle="1" w:styleId="apple-converted-space">
    <w:name w:val="apple-converted-space"/>
    <w:basedOn w:val="a0"/>
    <w:rsid w:val="00616CD4"/>
  </w:style>
  <w:style w:type="paragraph" w:customStyle="1" w:styleId="ydp4741c83ayiv9431589450msonormal">
    <w:name w:val="ydp4741c83ayiv9431589450msonormal"/>
    <w:basedOn w:val="a"/>
    <w:rsid w:val="00616CD4"/>
    <w:pPr>
      <w:spacing w:before="100" w:beforeAutospacing="1" w:after="100" w:afterAutospacing="1"/>
    </w:pPr>
    <w:rPr>
      <w:rFonts w:eastAsia="Times New Roman"/>
      <w:sz w:val="24"/>
      <w:szCs w:val="24"/>
    </w:rPr>
  </w:style>
  <w:style w:type="paragraph" w:styleId="af6">
    <w:name w:val="Revision"/>
    <w:hidden/>
    <w:uiPriority w:val="99"/>
    <w:semiHidden/>
    <w:rsid w:val="00CC50D2"/>
  </w:style>
  <w:style w:type="character" w:styleId="af7">
    <w:name w:val="Unresolved Mention"/>
    <w:basedOn w:val="a0"/>
    <w:uiPriority w:val="99"/>
    <w:semiHidden/>
    <w:unhideWhenUsed/>
    <w:rsid w:val="00836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067790">
      <w:bodyDiv w:val="1"/>
      <w:marLeft w:val="0"/>
      <w:marRight w:val="0"/>
      <w:marTop w:val="0"/>
      <w:marBottom w:val="0"/>
      <w:divBdr>
        <w:top w:val="none" w:sz="0" w:space="0" w:color="auto"/>
        <w:left w:val="none" w:sz="0" w:space="0" w:color="auto"/>
        <w:bottom w:val="none" w:sz="0" w:space="0" w:color="auto"/>
        <w:right w:val="none" w:sz="0" w:space="0" w:color="auto"/>
      </w:divBdr>
    </w:div>
    <w:div w:id="568073935">
      <w:bodyDiv w:val="1"/>
      <w:marLeft w:val="0"/>
      <w:marRight w:val="0"/>
      <w:marTop w:val="0"/>
      <w:marBottom w:val="0"/>
      <w:divBdr>
        <w:top w:val="none" w:sz="0" w:space="0" w:color="auto"/>
        <w:left w:val="none" w:sz="0" w:space="0" w:color="auto"/>
        <w:bottom w:val="none" w:sz="0" w:space="0" w:color="auto"/>
        <w:right w:val="none" w:sz="0" w:space="0" w:color="auto"/>
      </w:divBdr>
    </w:div>
    <w:div w:id="1329211411">
      <w:bodyDiv w:val="1"/>
      <w:marLeft w:val="0"/>
      <w:marRight w:val="0"/>
      <w:marTop w:val="0"/>
      <w:marBottom w:val="0"/>
      <w:divBdr>
        <w:top w:val="none" w:sz="0" w:space="0" w:color="auto"/>
        <w:left w:val="none" w:sz="0" w:space="0" w:color="auto"/>
        <w:bottom w:val="none" w:sz="0" w:space="0" w:color="auto"/>
        <w:right w:val="none" w:sz="0" w:space="0" w:color="auto"/>
      </w:divBdr>
    </w:div>
    <w:div w:id="1846439493">
      <w:bodyDiv w:val="1"/>
      <w:marLeft w:val="0"/>
      <w:marRight w:val="0"/>
      <w:marTop w:val="0"/>
      <w:marBottom w:val="0"/>
      <w:divBdr>
        <w:top w:val="none" w:sz="0" w:space="0" w:color="auto"/>
        <w:left w:val="none" w:sz="0" w:space="0" w:color="auto"/>
        <w:bottom w:val="none" w:sz="0" w:space="0" w:color="auto"/>
        <w:right w:val="none" w:sz="0" w:space="0" w:color="auto"/>
      </w:divBdr>
    </w:div>
    <w:div w:id="2016498988">
      <w:bodyDiv w:val="1"/>
      <w:marLeft w:val="0"/>
      <w:marRight w:val="0"/>
      <w:marTop w:val="0"/>
      <w:marBottom w:val="0"/>
      <w:divBdr>
        <w:top w:val="none" w:sz="0" w:space="0" w:color="auto"/>
        <w:left w:val="none" w:sz="0" w:space="0" w:color="auto"/>
        <w:bottom w:val="none" w:sz="0" w:space="0" w:color="auto"/>
        <w:right w:val="none" w:sz="0" w:space="0" w:color="auto"/>
      </w:divBdr>
    </w:div>
    <w:div w:id="2036272500">
      <w:bodyDiv w:val="1"/>
      <w:marLeft w:val="0"/>
      <w:marRight w:val="0"/>
      <w:marTop w:val="0"/>
      <w:marBottom w:val="0"/>
      <w:divBdr>
        <w:top w:val="none" w:sz="0" w:space="0" w:color="auto"/>
        <w:left w:val="none" w:sz="0" w:space="0" w:color="auto"/>
        <w:bottom w:val="none" w:sz="0" w:space="0" w:color="auto"/>
        <w:right w:val="none" w:sz="0" w:space="0" w:color="auto"/>
      </w:divBdr>
    </w:div>
    <w:div w:id="207214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amnesty.gr/pos-na-xekiniso-ena-programma-ekpaideysis-gia-ta-anthropina-dikaiomata-stin-taxi-moy"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iep.edu.gr/el/psifiako-apothetirio/skill-labs" TargetMode="External"/><Relationship Id="rId14" Type="http://schemas.openxmlformats.org/officeDocument/2006/relationships/hyperlink" Target="www.inactionforabetterworld.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B6AF6-7FB8-42B4-89EA-D47FDF0CF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2242</Words>
  <Characters>12111</Characters>
  <Application>Microsoft Office Word</Application>
  <DocSecurity>0</DocSecurity>
  <Lines>100</Lines>
  <Paragraphs>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2021-09-18T15:34:00Z</dcterms:created>
  <dcterms:modified xsi:type="dcterms:W3CDTF">2022-05-26T22:20:00Z</dcterms:modified>
</cp:coreProperties>
</file>