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8"/>
        <w:gridCol w:w="2595"/>
        <w:gridCol w:w="3164"/>
        <w:gridCol w:w="2181"/>
        <w:gridCol w:w="2349"/>
        <w:gridCol w:w="2538"/>
      </w:tblGrid>
      <w:tr w:rsidR="00254C0B" w:rsidRPr="00254C0B" w:rsidTr="00B55827">
        <w:trPr>
          <w:trHeight w:val="337"/>
        </w:trPr>
        <w:tc>
          <w:tcPr>
            <w:tcW w:w="0" w:type="auto"/>
            <w:gridSpan w:val="6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b/>
                <w:bCs/>
                <w:color w:val="252525"/>
                <w:lang w:eastAsia="el-GR"/>
              </w:rPr>
              <w:t>Πρόγραμμα Διατροφής για Γεύμα στα Σχολεία</w:t>
            </w:r>
          </w:p>
        </w:tc>
      </w:tr>
      <w:tr w:rsidR="00254C0B" w:rsidRPr="00254C0B" w:rsidTr="00B55827">
        <w:trPr>
          <w:trHeight w:val="320"/>
        </w:trPr>
        <w:tc>
          <w:tcPr>
            <w:tcW w:w="0" w:type="auto"/>
            <w:gridSpan w:val="6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b/>
                <w:bCs/>
                <w:color w:val="252525"/>
                <w:lang w:eastAsia="el-GR"/>
              </w:rPr>
              <w:t>Περίοδος: ΧΕΙΜΕΡΙΝΟΙ ΜΗΝΕΣ (Νοέμβριος έως και Μάρτιος)</w:t>
            </w:r>
          </w:p>
        </w:tc>
      </w:tr>
      <w:tr w:rsidR="00B55827" w:rsidRPr="00254C0B" w:rsidTr="00B55827">
        <w:trPr>
          <w:trHeight w:val="337"/>
        </w:trPr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b/>
                <w:bCs/>
                <w:color w:val="252525"/>
                <w:lang w:eastAsia="el-GR"/>
              </w:rPr>
              <w:t>Δευτέρα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b/>
                <w:bCs/>
                <w:color w:val="252525"/>
                <w:lang w:eastAsia="el-GR"/>
              </w:rPr>
              <w:t>Τρίτη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b/>
                <w:bCs/>
                <w:color w:val="252525"/>
                <w:lang w:eastAsia="el-GR"/>
              </w:rPr>
              <w:t>Τετάρτη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b/>
                <w:bCs/>
                <w:color w:val="252525"/>
                <w:lang w:eastAsia="el-GR"/>
              </w:rPr>
              <w:t>Πέμπτη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b/>
                <w:bCs/>
                <w:color w:val="252525"/>
                <w:lang w:eastAsia="el-GR"/>
              </w:rPr>
              <w:t>Παρασκευή</w:t>
            </w:r>
          </w:p>
        </w:tc>
      </w:tr>
      <w:tr w:rsidR="00B55827" w:rsidRPr="00254C0B" w:rsidTr="00B55827">
        <w:trPr>
          <w:trHeight w:val="2929"/>
        </w:trPr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Μεσημεριανά γεύματα</w:t>
            </w: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br/>
            </w:r>
            <w:r w:rsidRPr="00254C0B">
              <w:rPr>
                <w:rFonts w:ascii="Segoe UI" w:eastAsia="Times New Roman" w:hAnsi="Segoe UI" w:cs="Segoe UI"/>
                <w:b/>
                <w:color w:val="252525"/>
                <w:lang w:eastAsia="el-GR"/>
              </w:rPr>
              <w:t>1η εβδομάδα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-Κοτόπουλο</w:t>
            </w: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br/>
              <w:t>ή μπιφτέκια κοτόπουλου</w:t>
            </w: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br/>
              <w:t>ή γαλοπούλας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 πατάτες φούρνου ή πουρές ή ρύζι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 Σαλάτα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-Μακαρόνια με 4-5 κουταλιές της σούπας κιμά (μοσχαρίσιος)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>
              <w:rPr>
                <w:rFonts w:ascii="Segoe UI" w:eastAsia="Times New Roman" w:hAnsi="Segoe UI" w:cs="Segoe UI"/>
                <w:color w:val="252525"/>
                <w:lang w:eastAsia="el-GR"/>
              </w:rPr>
              <w:t xml:space="preserve">- </w:t>
            </w:r>
            <w:r w:rsidR="00B55827">
              <w:rPr>
                <w:rFonts w:ascii="Segoe UI" w:eastAsia="Times New Roman" w:hAnsi="Segoe UI" w:cs="Segoe UI"/>
                <w:color w:val="252525"/>
                <w:lang w:eastAsia="el-GR"/>
              </w:rPr>
              <w:t>Τυρί</w:t>
            </w:r>
            <w:r>
              <w:rPr>
                <w:rFonts w:ascii="Segoe UI" w:eastAsia="Times New Roman" w:hAnsi="Segoe UI" w:cs="Segoe UI"/>
                <w:color w:val="252525"/>
                <w:lang w:eastAsia="el-GR"/>
              </w:rPr>
              <w:t xml:space="preserve"> </w:t>
            </w: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Φέτα ΠΟΠ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 Σαλάτα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>
              <w:rPr>
                <w:rFonts w:ascii="Segoe UI" w:eastAsia="Times New Roman" w:hAnsi="Segoe UI" w:cs="Segoe UI"/>
                <w:color w:val="252525"/>
                <w:lang w:eastAsia="el-GR"/>
              </w:rPr>
              <w:t>- Σπανακόπιτα</w:t>
            </w:r>
          </w:p>
          <w:p w:rsidR="00254C0B" w:rsidRPr="00254C0B" w:rsidRDefault="00B55827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>
              <w:rPr>
                <w:rFonts w:ascii="Segoe UI" w:eastAsia="Times New Roman" w:hAnsi="Segoe UI" w:cs="Segoe UI"/>
                <w:color w:val="252525"/>
                <w:lang w:eastAsia="el-GR"/>
              </w:rPr>
              <w:t>.-Τυρί φέτα ΠΟΠ ή βραστό αυγ</w:t>
            </w:r>
            <w:r w:rsidR="00254C0B"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ό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-Σαλάτα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 Χοιρινό μπουκιές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-Ρύζι ή μακαρόνια ή κριθαράκι ή πλιγούρι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 Σαλάτα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-Αρακάς κοκκινιστός ή λεμονάτος με πατάτες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Τυρί φέτα ΠΟΠ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 Σαλάτα</w:t>
            </w:r>
          </w:p>
        </w:tc>
      </w:tr>
      <w:tr w:rsidR="00B55827" w:rsidRPr="00254C0B" w:rsidTr="00B55827">
        <w:trPr>
          <w:trHeight w:val="2290"/>
        </w:trPr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Μεσημεριανά γεύματα</w:t>
            </w: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br/>
            </w:r>
            <w:r w:rsidRPr="00254C0B">
              <w:rPr>
                <w:rFonts w:ascii="Segoe UI" w:eastAsia="Times New Roman" w:hAnsi="Segoe UI" w:cs="Segoe UI"/>
                <w:b/>
                <w:color w:val="252525"/>
                <w:lang w:eastAsia="el-GR"/>
              </w:rPr>
              <w:t>2η εβδομάδα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 Φιλέτο ψαριού (πέρκα</w:t>
            </w:r>
            <w:r w:rsidR="00B55827">
              <w:rPr>
                <w:rFonts w:ascii="Segoe UI" w:eastAsia="Times New Roman" w:hAnsi="Segoe UI" w:cs="Segoe UI"/>
                <w:color w:val="252525"/>
                <w:lang w:eastAsia="el-GR"/>
              </w:rPr>
              <w:t xml:space="preserve"> </w:t>
            </w: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ή γλώσσα ή βακαλάος)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 Ρύζι ή πατάτες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 Σαλάτα ή φρούτο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-Μπιφτέκια μοσχαρίσια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-πατάτες φούρνου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 Τυρί φέτα ΠΟΠ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 Σαλάτα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>
              <w:rPr>
                <w:rFonts w:ascii="Segoe UI" w:eastAsia="Times New Roman" w:hAnsi="Segoe UI" w:cs="Segoe UI"/>
                <w:color w:val="252525"/>
                <w:lang w:eastAsia="el-GR"/>
              </w:rPr>
              <w:t xml:space="preserve">- Σπανακόρυζο ή </w:t>
            </w:r>
            <w:proofErr w:type="spellStart"/>
            <w:r>
              <w:rPr>
                <w:rFonts w:ascii="Segoe UI" w:eastAsia="Times New Roman" w:hAnsi="Segoe UI" w:cs="Segoe UI"/>
                <w:color w:val="252525"/>
                <w:lang w:eastAsia="el-GR"/>
              </w:rPr>
              <w:t>λαχανόρυ</w:t>
            </w: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ζο</w:t>
            </w:r>
            <w:proofErr w:type="spellEnd"/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 Τυρί φέτα ΠΟΠ ή βραστό αυγό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 Σαλάτα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 Κοτόπουλο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-Ρύζι ή μακαρόνια ή πατάτες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 Σαλάτα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 Όσπρια (φακές ή φασόλια ή ρεβίθια)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 Τυρί φέτα ΠΟΠ</w:t>
            </w:r>
          </w:p>
          <w:p w:rsidR="00254C0B" w:rsidRPr="00254C0B" w:rsidRDefault="00254C0B" w:rsidP="00254C0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lang w:eastAsia="el-GR"/>
              </w:rPr>
            </w:pPr>
            <w:r w:rsidRPr="00254C0B">
              <w:rPr>
                <w:rFonts w:ascii="Segoe UI" w:eastAsia="Times New Roman" w:hAnsi="Segoe UI" w:cs="Segoe UI"/>
                <w:color w:val="252525"/>
                <w:lang w:eastAsia="el-GR"/>
              </w:rPr>
              <w:t>- Σαλάτα</w:t>
            </w:r>
          </w:p>
        </w:tc>
      </w:tr>
    </w:tbl>
    <w:p w:rsidR="00B811AC" w:rsidRDefault="00B811AC"/>
    <w:sectPr w:rsidR="00B811AC" w:rsidSect="00254C0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4C0B"/>
    <w:rsid w:val="00254C0B"/>
    <w:rsid w:val="00B55827"/>
    <w:rsid w:val="00B8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5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54C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Multirama</dc:creator>
  <cp:lastModifiedBy>Multirama</cp:lastModifiedBy>
  <cp:revision>2</cp:revision>
  <dcterms:created xsi:type="dcterms:W3CDTF">2020-11-06T17:44:00Z</dcterms:created>
  <dcterms:modified xsi:type="dcterms:W3CDTF">2020-11-06T17:48:00Z</dcterms:modified>
</cp:coreProperties>
</file>