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DF" w:rsidRPr="00714C2E" w:rsidRDefault="008C67E0" w:rsidP="00966DDF">
      <w:pPr>
        <w:rPr>
          <w:b/>
          <w:sz w:val="32"/>
          <w:szCs w:val="32"/>
        </w:rPr>
      </w:pPr>
      <w:r>
        <w:rPr>
          <w:b/>
          <w:sz w:val="32"/>
          <w:szCs w:val="32"/>
        </w:rPr>
        <w:t>Η παραμυθοσαλάτα των κυριών σας</w:t>
      </w:r>
      <w:r w:rsidR="00966DDF" w:rsidRPr="00714C2E">
        <w:rPr>
          <w:b/>
          <w:sz w:val="32"/>
          <w:szCs w:val="32"/>
        </w:rPr>
        <w:t xml:space="preserve"> κ. Σπυριδούλα, κ. Έλλη</w:t>
      </w:r>
      <w:r w:rsidR="00966DDF">
        <w:rPr>
          <w:b/>
          <w:sz w:val="32"/>
          <w:szCs w:val="32"/>
        </w:rPr>
        <w:t>,</w:t>
      </w:r>
      <w:r w:rsidR="00966DDF" w:rsidRPr="00714C2E">
        <w:rPr>
          <w:b/>
          <w:sz w:val="32"/>
          <w:szCs w:val="32"/>
        </w:rPr>
        <w:t xml:space="preserve"> κ. Ρούλα</w:t>
      </w:r>
    </w:p>
    <w:p w:rsidR="00966DDF" w:rsidRDefault="00966DDF">
      <w:r>
        <w:t xml:space="preserve"> </w:t>
      </w:r>
    </w:p>
    <w:p w:rsidR="00714C2E" w:rsidRDefault="00966DDF">
      <w:r w:rsidRPr="00966DDF">
        <w:rPr>
          <w:noProof/>
        </w:rPr>
        <w:drawing>
          <wp:inline distT="0" distB="0" distL="0" distR="0">
            <wp:extent cx="2686050" cy="2867025"/>
            <wp:effectExtent l="19050" t="0" r="0" b="0"/>
            <wp:docPr id="6" name="Εικόνα 4" descr="Η ΣΤΑΧΤΟΠΟΥΤΑ - ΣΥΛΛΟΓΙΚΟ ΕΡΓΟ | IANO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ΣΤΑΧΤΟΠΟΥΤΑ - ΣΥΛΛΟΓΙΚΟ ΕΡΓΟ | IANOS.gr"/>
                    <pic:cNvPicPr>
                      <a:picLocks noChangeAspect="1" noChangeArrowheads="1"/>
                    </pic:cNvPicPr>
                  </pic:nvPicPr>
                  <pic:blipFill>
                    <a:blip r:embed="rId7"/>
                    <a:srcRect/>
                    <a:stretch>
                      <a:fillRect/>
                    </a:stretch>
                  </pic:blipFill>
                  <pic:spPr bwMode="auto">
                    <a:xfrm>
                      <a:off x="0" y="0"/>
                      <a:ext cx="2686050" cy="2867025"/>
                    </a:xfrm>
                    <a:prstGeom prst="rect">
                      <a:avLst/>
                    </a:prstGeom>
                    <a:noFill/>
                    <a:ln w="9525">
                      <a:noFill/>
                      <a:miter lim="800000"/>
                      <a:headEnd/>
                      <a:tailEnd/>
                    </a:ln>
                  </pic:spPr>
                </pic:pic>
              </a:graphicData>
            </a:graphic>
          </wp:inline>
        </w:drawing>
      </w:r>
      <w:r w:rsidRPr="00966DDF">
        <w:rPr>
          <w:noProof/>
        </w:rPr>
        <w:t xml:space="preserve"> </w:t>
      </w:r>
      <w:r w:rsidRPr="00966DDF">
        <w:rPr>
          <w:noProof/>
        </w:rPr>
        <w:drawing>
          <wp:inline distT="0" distB="0" distL="0" distR="0">
            <wp:extent cx="3492500" cy="2619375"/>
            <wp:effectExtent l="19050" t="0" r="0" b="0"/>
            <wp:docPr id="8" name="Εικόνα 1" descr="Ο Κοντορεβυθούλη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Κοντορεβυθούλης - YouTube"/>
                    <pic:cNvPicPr>
                      <a:picLocks noChangeAspect="1" noChangeArrowheads="1"/>
                    </pic:cNvPicPr>
                  </pic:nvPicPr>
                  <pic:blipFill>
                    <a:blip r:embed="rId8"/>
                    <a:srcRect/>
                    <a:stretch>
                      <a:fillRect/>
                    </a:stretch>
                  </pic:blipFill>
                  <pic:spPr bwMode="auto">
                    <a:xfrm>
                      <a:off x="0" y="0"/>
                      <a:ext cx="3492500" cy="2619375"/>
                    </a:xfrm>
                    <a:prstGeom prst="rect">
                      <a:avLst/>
                    </a:prstGeom>
                    <a:noFill/>
                    <a:ln w="9525">
                      <a:noFill/>
                      <a:miter lim="800000"/>
                      <a:headEnd/>
                      <a:tailEnd/>
                    </a:ln>
                  </pic:spPr>
                </pic:pic>
              </a:graphicData>
            </a:graphic>
          </wp:inline>
        </w:drawing>
      </w:r>
    </w:p>
    <w:p w:rsidR="00714C2E" w:rsidRDefault="00714C2E"/>
    <w:p w:rsidR="00714C2E" w:rsidRDefault="00966DDF">
      <w:r>
        <w:t xml:space="preserve">                                           </w:t>
      </w:r>
      <w:r w:rsidRPr="00966DDF">
        <w:rPr>
          <w:noProof/>
        </w:rPr>
        <w:drawing>
          <wp:inline distT="0" distB="0" distL="0" distR="0">
            <wp:extent cx="2667000" cy="3712099"/>
            <wp:effectExtent l="19050" t="0" r="0" b="0"/>
            <wp:docPr id="9" name="Εικόνα 7" descr="Ο ΛΥΚΟΣ ΚΑΙ ΤΑ ΕΦΤΑ ΚΑΤΣΙΚΑΚΙΑ - ΣΥΛΛΟΓΙΚΟ ΕΡΓΟ | Παιδικά | IANO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 ΛΥΚΟΣ ΚΑΙ ΤΑ ΕΦΤΑ ΚΑΤΣΙΚΑΚΙΑ - ΣΥΛΛΟΓΙΚΟ ΕΡΓΟ | Παιδικά | IANOS.gr"/>
                    <pic:cNvPicPr>
                      <a:picLocks noChangeAspect="1" noChangeArrowheads="1"/>
                    </pic:cNvPicPr>
                  </pic:nvPicPr>
                  <pic:blipFill>
                    <a:blip r:embed="rId9"/>
                    <a:srcRect/>
                    <a:stretch>
                      <a:fillRect/>
                    </a:stretch>
                  </pic:blipFill>
                  <pic:spPr bwMode="auto">
                    <a:xfrm>
                      <a:off x="0" y="0"/>
                      <a:ext cx="2667000" cy="3712099"/>
                    </a:xfrm>
                    <a:prstGeom prst="rect">
                      <a:avLst/>
                    </a:prstGeom>
                    <a:noFill/>
                    <a:ln w="9525">
                      <a:noFill/>
                      <a:miter lim="800000"/>
                      <a:headEnd/>
                      <a:tailEnd/>
                    </a:ln>
                  </pic:spPr>
                </pic:pic>
              </a:graphicData>
            </a:graphic>
          </wp:inline>
        </w:drawing>
      </w:r>
    </w:p>
    <w:p w:rsidR="008C67E0" w:rsidRDefault="008C67E0">
      <w:pPr>
        <w:rPr>
          <w:sz w:val="28"/>
          <w:szCs w:val="28"/>
        </w:rPr>
      </w:pPr>
    </w:p>
    <w:p w:rsidR="008C67E0" w:rsidRDefault="008C67E0">
      <w:pPr>
        <w:rPr>
          <w:sz w:val="28"/>
          <w:szCs w:val="28"/>
        </w:rPr>
      </w:pPr>
    </w:p>
    <w:p w:rsidR="008C67E0" w:rsidRDefault="008C67E0">
      <w:pPr>
        <w:rPr>
          <w:sz w:val="28"/>
          <w:szCs w:val="28"/>
        </w:rPr>
      </w:pPr>
    </w:p>
    <w:p w:rsidR="008C67E0" w:rsidRDefault="008C67E0">
      <w:pPr>
        <w:rPr>
          <w:sz w:val="28"/>
          <w:szCs w:val="28"/>
        </w:rPr>
      </w:pPr>
    </w:p>
    <w:p w:rsidR="008C67E0" w:rsidRDefault="008C67E0">
      <w:pPr>
        <w:rPr>
          <w:sz w:val="28"/>
          <w:szCs w:val="28"/>
        </w:rPr>
      </w:pPr>
    </w:p>
    <w:p w:rsidR="00714C2E" w:rsidRPr="008C67E0" w:rsidRDefault="00966DDF">
      <w:pPr>
        <w:rPr>
          <w:b/>
          <w:sz w:val="32"/>
          <w:szCs w:val="32"/>
        </w:rPr>
      </w:pPr>
      <w:r w:rsidRPr="008C67E0">
        <w:rPr>
          <w:b/>
          <w:sz w:val="32"/>
          <w:szCs w:val="32"/>
        </w:rPr>
        <w:lastRenderedPageBreak/>
        <w:t>Ένα νέο παραμύθι</w:t>
      </w:r>
      <w:r w:rsidR="008C67E0" w:rsidRPr="008C67E0">
        <w:rPr>
          <w:b/>
          <w:sz w:val="32"/>
          <w:szCs w:val="32"/>
        </w:rPr>
        <w:t xml:space="preserve"> γεννιέται </w:t>
      </w:r>
      <w:r w:rsidRPr="008C67E0">
        <w:rPr>
          <w:b/>
          <w:sz w:val="32"/>
          <w:szCs w:val="32"/>
        </w:rPr>
        <w:t>!</w:t>
      </w:r>
    </w:p>
    <w:p w:rsidR="008C67E0" w:rsidRDefault="003454F1">
      <w:pPr>
        <w:rPr>
          <w:sz w:val="28"/>
          <w:szCs w:val="28"/>
        </w:rPr>
      </w:pPr>
      <w:r w:rsidRPr="008C67E0">
        <w:rPr>
          <w:sz w:val="28"/>
          <w:szCs w:val="28"/>
        </w:rPr>
        <w:t>Η μικρή Σταχτοπούτα μια μέρα έφυγε από το παλάτι, που ζούσε με την μητριά της. Προχωρούσε πολλές ώρες μέσα στο δάσος ,έχοντας  συντροφιά τα ζωάκια και πουλάκια. Ήταν πολύ χαρούμενη και ευτυχισμένη, γιατί κανείς πια δεν την μάλωνε, ούτε τ</w:t>
      </w:r>
      <w:r w:rsidR="008C67E0">
        <w:rPr>
          <w:sz w:val="28"/>
          <w:szCs w:val="28"/>
        </w:rPr>
        <w:t>η στεναχωρούσε.</w:t>
      </w:r>
      <w:r w:rsidRPr="008C67E0">
        <w:rPr>
          <w:sz w:val="28"/>
          <w:szCs w:val="28"/>
        </w:rPr>
        <w:t xml:space="preserve"> Γρήγορα όμως ήρθε η νύχτα και η Σταχτοπούτα άρχισε να κρυώνει και περισσότερο να φοβάται. Κούρνιασε  στην κουφάλα ενός </w:t>
      </w:r>
      <w:r w:rsidR="008C67E0">
        <w:rPr>
          <w:sz w:val="28"/>
          <w:szCs w:val="28"/>
        </w:rPr>
        <w:t>δέντρου για να κοιμηθεί</w:t>
      </w:r>
      <w:r w:rsidRPr="008C67E0">
        <w:rPr>
          <w:sz w:val="28"/>
          <w:szCs w:val="28"/>
        </w:rPr>
        <w:t xml:space="preserve">. Το φεγγάρι την αγκάλιασε και τη ζέστανε με το φως του. Από την κούραση κοιμήθηκε πολύ βαθιά, όμως την ξύπνησε το κλάμα ενός παιδιού. Η Σταχτοπούτα πλησίασε το αγόρι και του είπε:  </w:t>
      </w:r>
    </w:p>
    <w:p w:rsidR="003454F1" w:rsidRPr="008C67E0" w:rsidRDefault="003454F1">
      <w:pPr>
        <w:rPr>
          <w:sz w:val="28"/>
          <w:szCs w:val="28"/>
        </w:rPr>
      </w:pPr>
      <w:r w:rsidRPr="008C67E0">
        <w:rPr>
          <w:sz w:val="28"/>
          <w:szCs w:val="28"/>
        </w:rPr>
        <w:t>-«Καλημέρα, με λένε Σταχτοπούτα. Εσύ ποιος είσαι;»</w:t>
      </w:r>
    </w:p>
    <w:p w:rsidR="003454F1" w:rsidRPr="008C67E0" w:rsidRDefault="003454F1">
      <w:pPr>
        <w:rPr>
          <w:sz w:val="28"/>
          <w:szCs w:val="28"/>
        </w:rPr>
      </w:pPr>
      <w:r w:rsidRPr="008C67E0">
        <w:rPr>
          <w:sz w:val="28"/>
          <w:szCs w:val="28"/>
        </w:rPr>
        <w:t>Το αγόρι την κοίταξε και της απάντησε:</w:t>
      </w:r>
    </w:p>
    <w:p w:rsidR="003454F1" w:rsidRPr="008C67E0" w:rsidRDefault="003454F1">
      <w:pPr>
        <w:rPr>
          <w:sz w:val="28"/>
          <w:szCs w:val="28"/>
        </w:rPr>
      </w:pPr>
      <w:r w:rsidRPr="008C67E0">
        <w:rPr>
          <w:sz w:val="28"/>
          <w:szCs w:val="28"/>
        </w:rPr>
        <w:t xml:space="preserve">-« Είμαι ο </w:t>
      </w:r>
      <w:r w:rsidR="002D7283" w:rsidRPr="008C67E0">
        <w:rPr>
          <w:sz w:val="28"/>
          <w:szCs w:val="28"/>
        </w:rPr>
        <w:t>Κοντορεβιθούλης</w:t>
      </w:r>
      <w:r w:rsidRPr="008C67E0">
        <w:rPr>
          <w:sz w:val="28"/>
          <w:szCs w:val="28"/>
        </w:rPr>
        <w:t xml:space="preserve"> και έχασα το δρόμο για το σπίτι μου. Φοβάμαι</w:t>
      </w:r>
      <w:r w:rsidR="002D7283" w:rsidRPr="008C67E0">
        <w:rPr>
          <w:sz w:val="28"/>
          <w:szCs w:val="28"/>
        </w:rPr>
        <w:t xml:space="preserve"> πολύ. Τι θα κάνω τώρα;</w:t>
      </w:r>
      <w:r w:rsidRPr="008C67E0">
        <w:rPr>
          <w:sz w:val="28"/>
          <w:szCs w:val="28"/>
        </w:rPr>
        <w:t>»</w:t>
      </w:r>
    </w:p>
    <w:p w:rsidR="002D7283" w:rsidRPr="008C67E0" w:rsidRDefault="002D7283">
      <w:pPr>
        <w:rPr>
          <w:sz w:val="28"/>
          <w:szCs w:val="28"/>
        </w:rPr>
      </w:pPr>
      <w:r w:rsidRPr="008C67E0">
        <w:rPr>
          <w:sz w:val="28"/>
          <w:szCs w:val="28"/>
        </w:rPr>
        <w:t>- « Μη φοβάσαι και εγώ έφυγα από το σπίτι μου. Θέλεις να σε βοηθήσω να βρεις το δρόμο για να γυρίσεις πίσω στους γονείς;»</w:t>
      </w:r>
    </w:p>
    <w:p w:rsidR="002D7283" w:rsidRPr="008C67E0" w:rsidRDefault="002D7283">
      <w:pPr>
        <w:rPr>
          <w:sz w:val="28"/>
          <w:szCs w:val="28"/>
        </w:rPr>
      </w:pPr>
      <w:r w:rsidRPr="008C67E0">
        <w:rPr>
          <w:sz w:val="28"/>
          <w:szCs w:val="28"/>
        </w:rPr>
        <w:t>-«Αχ, ναι θα το ήθελα πολύ»</w:t>
      </w:r>
      <w:r w:rsidR="008C67E0">
        <w:rPr>
          <w:sz w:val="28"/>
          <w:szCs w:val="28"/>
        </w:rPr>
        <w:t>.</w:t>
      </w:r>
    </w:p>
    <w:p w:rsidR="002D7283" w:rsidRPr="008C67E0" w:rsidRDefault="002D7283">
      <w:pPr>
        <w:rPr>
          <w:sz w:val="28"/>
          <w:szCs w:val="28"/>
        </w:rPr>
      </w:pPr>
      <w:r w:rsidRPr="008C67E0">
        <w:rPr>
          <w:sz w:val="28"/>
          <w:szCs w:val="28"/>
        </w:rPr>
        <w:t>Έτσι τα δύο παιδιά προχωρούσαν μέσα στο δάσος, τρώγανε μούρα και μαζεύανε λουλουδάκια.</w:t>
      </w:r>
    </w:p>
    <w:p w:rsidR="008C67E0" w:rsidRDefault="002D7283">
      <w:pPr>
        <w:rPr>
          <w:sz w:val="28"/>
          <w:szCs w:val="28"/>
        </w:rPr>
      </w:pPr>
      <w:r w:rsidRPr="008C67E0">
        <w:rPr>
          <w:sz w:val="28"/>
          <w:szCs w:val="28"/>
        </w:rPr>
        <w:t>Ξαφνικά περάσανε από μπροστά τους τα 7 κατσικάκια, πολύ τρομαγμένα.</w:t>
      </w:r>
    </w:p>
    <w:p w:rsidR="002D7283" w:rsidRPr="008C67E0" w:rsidRDefault="008C67E0">
      <w:pPr>
        <w:rPr>
          <w:sz w:val="28"/>
          <w:szCs w:val="28"/>
        </w:rPr>
      </w:pPr>
      <w:r>
        <w:rPr>
          <w:sz w:val="28"/>
          <w:szCs w:val="28"/>
        </w:rPr>
        <w:t>-</w:t>
      </w:r>
      <w:r w:rsidR="002D7283" w:rsidRPr="008C67E0">
        <w:rPr>
          <w:sz w:val="28"/>
          <w:szCs w:val="28"/>
        </w:rPr>
        <w:t xml:space="preserve"> « Βοήθεια», φώναξαν τα κατσικάκια </w:t>
      </w:r>
      <w:r>
        <w:rPr>
          <w:sz w:val="28"/>
          <w:szCs w:val="28"/>
        </w:rPr>
        <w:t xml:space="preserve"> </w:t>
      </w:r>
      <w:r w:rsidR="002D7283" w:rsidRPr="008C67E0">
        <w:rPr>
          <w:sz w:val="28"/>
          <w:szCs w:val="28"/>
        </w:rPr>
        <w:t>« μας κυνηγάει ένας κακός και πεινασμένος λύκος».</w:t>
      </w:r>
    </w:p>
    <w:p w:rsidR="002D7283" w:rsidRPr="008C67E0" w:rsidRDefault="002D7283">
      <w:pPr>
        <w:rPr>
          <w:sz w:val="28"/>
          <w:szCs w:val="28"/>
        </w:rPr>
      </w:pPr>
      <w:r w:rsidRPr="008C67E0">
        <w:rPr>
          <w:sz w:val="28"/>
          <w:szCs w:val="28"/>
        </w:rPr>
        <w:t>-«Ελάτε κοντά μας, θα σας σώσουμε εμείς . Α! Να το μονοπάτι τώρα το θυμήθηκα » , είπε ο Κοντορεβιθούλης.</w:t>
      </w:r>
    </w:p>
    <w:p w:rsidR="008C67E0" w:rsidRPr="008C67E0" w:rsidRDefault="008C67E0">
      <w:pPr>
        <w:rPr>
          <w:sz w:val="28"/>
          <w:szCs w:val="28"/>
        </w:rPr>
      </w:pPr>
      <w:r w:rsidRPr="008C67E0">
        <w:rPr>
          <w:sz w:val="28"/>
          <w:szCs w:val="28"/>
        </w:rPr>
        <w:t xml:space="preserve">Όλοι </w:t>
      </w:r>
      <w:r>
        <w:rPr>
          <w:sz w:val="28"/>
          <w:szCs w:val="28"/>
        </w:rPr>
        <w:t xml:space="preserve"> μαζί </w:t>
      </w:r>
      <w:r w:rsidRPr="008C67E0">
        <w:rPr>
          <w:sz w:val="28"/>
          <w:szCs w:val="28"/>
        </w:rPr>
        <w:t xml:space="preserve"> παρέα φτάσανε στο σπίτι του Κοντορεβιθούλη και ζήσανε εκεί </w:t>
      </w:r>
      <w:r>
        <w:rPr>
          <w:sz w:val="28"/>
          <w:szCs w:val="28"/>
        </w:rPr>
        <w:t xml:space="preserve"> </w:t>
      </w:r>
      <w:r w:rsidRPr="008C67E0">
        <w:rPr>
          <w:sz w:val="28"/>
          <w:szCs w:val="28"/>
        </w:rPr>
        <w:t xml:space="preserve"> ευτυχισμένοι, αφού οι γονείς του διώξανε το λύκο μακριά! </w:t>
      </w:r>
    </w:p>
    <w:p w:rsidR="008C67E0" w:rsidRPr="008C67E0" w:rsidRDefault="008C67E0">
      <w:pPr>
        <w:rPr>
          <w:sz w:val="28"/>
          <w:szCs w:val="28"/>
        </w:rPr>
      </w:pPr>
      <w:r w:rsidRPr="008C67E0">
        <w:rPr>
          <w:sz w:val="28"/>
          <w:szCs w:val="28"/>
        </w:rPr>
        <w:t>Ζήσαν αυτοί καλά και εμείς καλύτερα!!!</w:t>
      </w:r>
    </w:p>
    <w:p w:rsidR="008C67E0" w:rsidRPr="008C67E0" w:rsidRDefault="008C67E0">
      <w:pPr>
        <w:rPr>
          <w:sz w:val="28"/>
          <w:szCs w:val="28"/>
        </w:rPr>
      </w:pPr>
    </w:p>
    <w:p w:rsidR="002D7283" w:rsidRPr="008C67E0" w:rsidRDefault="002D7283">
      <w:pPr>
        <w:rPr>
          <w:sz w:val="28"/>
          <w:szCs w:val="28"/>
        </w:rPr>
      </w:pPr>
    </w:p>
    <w:p w:rsidR="008C67E0" w:rsidRDefault="008C67E0">
      <w:pPr>
        <w:rPr>
          <w:sz w:val="28"/>
          <w:szCs w:val="28"/>
        </w:rPr>
      </w:pPr>
    </w:p>
    <w:p w:rsidR="008C67E0" w:rsidRDefault="008C67E0">
      <w:pPr>
        <w:rPr>
          <w:sz w:val="28"/>
          <w:szCs w:val="28"/>
        </w:rPr>
      </w:pPr>
    </w:p>
    <w:p w:rsidR="002D7283" w:rsidRPr="008C67E0" w:rsidRDefault="008C67E0">
      <w:pPr>
        <w:rPr>
          <w:sz w:val="28"/>
          <w:szCs w:val="28"/>
        </w:rPr>
      </w:pPr>
      <w:r>
        <w:rPr>
          <w:sz w:val="28"/>
          <w:szCs w:val="28"/>
        </w:rPr>
        <w:lastRenderedPageBreak/>
        <w:t>Τώρα η δική σας η σειρά να φτιάξετε  μια «Παραμυθοσαλάτα», βλέποντας βιντεάκι ή διαβάζοντας τα τρία διαφορετικά  αγαπημένα κλασσικά παραμύθια, που  σας δείχνουμε παρακάτω.</w:t>
      </w:r>
    </w:p>
    <w:p w:rsidR="00714C2E" w:rsidRDefault="00714C2E"/>
    <w:p w:rsidR="00714C2E" w:rsidRDefault="00517561">
      <w:r>
        <w:rPr>
          <w:noProof/>
        </w:rPr>
        <w:drawing>
          <wp:inline distT="0" distB="0" distL="0" distR="0">
            <wp:extent cx="3181350" cy="4429125"/>
            <wp:effectExtent l="19050" t="0" r="0" b="0"/>
            <wp:docPr id="1" name="Εικόνα 1" descr="Η Χιονατη Και Οι Επτα Νανοι-κλασικα Αγαπημενα Παραμυθια - Παιδικ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Χιονατη Και Οι Επτα Νανοι-κλασικα Αγαπημενα Παραμυθια - Παιδικη ..."/>
                    <pic:cNvPicPr>
                      <a:picLocks noChangeAspect="1" noChangeArrowheads="1"/>
                    </pic:cNvPicPr>
                  </pic:nvPicPr>
                  <pic:blipFill>
                    <a:blip r:embed="rId10"/>
                    <a:srcRect/>
                    <a:stretch>
                      <a:fillRect/>
                    </a:stretch>
                  </pic:blipFill>
                  <pic:spPr bwMode="auto">
                    <a:xfrm>
                      <a:off x="0" y="0"/>
                      <a:ext cx="3181350" cy="4429125"/>
                    </a:xfrm>
                    <a:prstGeom prst="rect">
                      <a:avLst/>
                    </a:prstGeom>
                    <a:noFill/>
                    <a:ln w="9525">
                      <a:noFill/>
                      <a:miter lim="800000"/>
                      <a:headEnd/>
                      <a:tailEnd/>
                    </a:ln>
                  </pic:spPr>
                </pic:pic>
              </a:graphicData>
            </a:graphic>
          </wp:inline>
        </w:drawing>
      </w:r>
      <w:r>
        <w:t xml:space="preserve"> </w:t>
      </w:r>
      <w:r>
        <w:rPr>
          <w:noProof/>
        </w:rPr>
        <w:drawing>
          <wp:inline distT="0" distB="0" distL="0" distR="0">
            <wp:extent cx="3291840" cy="4429125"/>
            <wp:effectExtent l="19050" t="0" r="3810" b="0"/>
            <wp:docPr id="4" name="Εικόνα 4" descr="Η ΚΟΚΚΙΝΟΣΚΟΥΦΙΤΣΑ - | ΒΙΒΛΙΟ | Greekbook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ΚΟΚΚΙΝΟΣΚΟΥΦΙΤΣΑ - | ΒΙΒΛΙΟ | Greekbooks.gr"/>
                    <pic:cNvPicPr>
                      <a:picLocks noChangeAspect="1" noChangeArrowheads="1"/>
                    </pic:cNvPicPr>
                  </pic:nvPicPr>
                  <pic:blipFill>
                    <a:blip r:embed="rId11"/>
                    <a:srcRect/>
                    <a:stretch>
                      <a:fillRect/>
                    </a:stretch>
                  </pic:blipFill>
                  <pic:spPr bwMode="auto">
                    <a:xfrm>
                      <a:off x="0" y="0"/>
                      <a:ext cx="3291840" cy="4429125"/>
                    </a:xfrm>
                    <a:prstGeom prst="rect">
                      <a:avLst/>
                    </a:prstGeom>
                    <a:noFill/>
                    <a:ln w="9525">
                      <a:noFill/>
                      <a:miter lim="800000"/>
                      <a:headEnd/>
                      <a:tailEnd/>
                    </a:ln>
                  </pic:spPr>
                </pic:pic>
              </a:graphicData>
            </a:graphic>
          </wp:inline>
        </w:drawing>
      </w:r>
      <w:r w:rsidR="00714C2E">
        <w:t xml:space="preserve">     </w:t>
      </w:r>
    </w:p>
    <w:p w:rsidR="00517561" w:rsidRDefault="00714C2E">
      <w:r>
        <w:t xml:space="preserve">                                                 </w:t>
      </w:r>
      <w:r w:rsidR="00517561">
        <w:rPr>
          <w:noProof/>
        </w:rPr>
        <w:drawing>
          <wp:inline distT="0" distB="0" distL="0" distR="0">
            <wp:extent cx="2747065" cy="3790950"/>
            <wp:effectExtent l="19050" t="0" r="0" b="0"/>
            <wp:docPr id="7" name="Εικόνα 7" descr="Τα τρία γουρουνάκια - Skrout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α τρία γουρουνάκια - Skroutz.gr"/>
                    <pic:cNvPicPr>
                      <a:picLocks noChangeAspect="1" noChangeArrowheads="1"/>
                    </pic:cNvPicPr>
                  </pic:nvPicPr>
                  <pic:blipFill>
                    <a:blip r:embed="rId12"/>
                    <a:srcRect/>
                    <a:stretch>
                      <a:fillRect/>
                    </a:stretch>
                  </pic:blipFill>
                  <pic:spPr bwMode="auto">
                    <a:xfrm>
                      <a:off x="0" y="0"/>
                      <a:ext cx="2744437" cy="3787323"/>
                    </a:xfrm>
                    <a:prstGeom prst="rect">
                      <a:avLst/>
                    </a:prstGeom>
                    <a:noFill/>
                    <a:ln w="9525">
                      <a:noFill/>
                      <a:miter lim="800000"/>
                      <a:headEnd/>
                      <a:tailEnd/>
                    </a:ln>
                  </pic:spPr>
                </pic:pic>
              </a:graphicData>
            </a:graphic>
          </wp:inline>
        </w:drawing>
      </w:r>
      <w:r w:rsidR="00517561">
        <w:t xml:space="preserve"> </w:t>
      </w:r>
    </w:p>
    <w:p w:rsidR="00517561" w:rsidRDefault="008C67E0">
      <w:pPr>
        <w:rPr>
          <w:b/>
          <w:sz w:val="32"/>
          <w:szCs w:val="32"/>
        </w:rPr>
      </w:pPr>
      <w:r w:rsidRPr="008C67E0">
        <w:rPr>
          <w:b/>
          <w:sz w:val="32"/>
          <w:szCs w:val="32"/>
        </w:rPr>
        <w:lastRenderedPageBreak/>
        <w:t>Δραστηριότητα</w:t>
      </w:r>
    </w:p>
    <w:p w:rsidR="008C67E0" w:rsidRPr="00335638" w:rsidRDefault="00335638">
      <w:pPr>
        <w:rPr>
          <w:sz w:val="32"/>
          <w:szCs w:val="32"/>
        </w:rPr>
      </w:pPr>
      <w:r>
        <w:rPr>
          <w:sz w:val="32"/>
          <w:szCs w:val="32"/>
        </w:rPr>
        <w:t>Με τη βοήθεια των γονιών σας μπορείτε να γράψετε τη δική σας παραμυθοσαλάτα ( οι γονείς γράφουν σε ένα χαρτί Α4 αυτό που τους διηγούνται τα παιδιά τους  ή ηχογραφούν  την ιστορία που θα τους  αφηγηθούν τα παιδιά τους).</w:t>
      </w:r>
    </w:p>
    <w:p w:rsidR="00714C2E" w:rsidRDefault="00714C2E" w:rsidP="00714C2E"/>
    <w:p w:rsidR="00714C2E" w:rsidRPr="00714C2E" w:rsidRDefault="00714C2E" w:rsidP="00714C2E">
      <w:r>
        <w:t xml:space="preserve">                                                </w:t>
      </w:r>
    </w:p>
    <w:sectPr w:rsidR="00714C2E" w:rsidRPr="00714C2E" w:rsidSect="0051756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4C8" w:rsidRDefault="005B64C8" w:rsidP="00966DDF">
      <w:pPr>
        <w:spacing w:after="0" w:line="240" w:lineRule="auto"/>
      </w:pPr>
      <w:r>
        <w:separator/>
      </w:r>
    </w:p>
  </w:endnote>
  <w:endnote w:type="continuationSeparator" w:id="1">
    <w:p w:rsidR="005B64C8" w:rsidRDefault="005B64C8" w:rsidP="0096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4C8" w:rsidRDefault="005B64C8" w:rsidP="00966DDF">
      <w:pPr>
        <w:spacing w:after="0" w:line="240" w:lineRule="auto"/>
      </w:pPr>
      <w:r>
        <w:separator/>
      </w:r>
    </w:p>
  </w:footnote>
  <w:footnote w:type="continuationSeparator" w:id="1">
    <w:p w:rsidR="005B64C8" w:rsidRDefault="005B64C8" w:rsidP="00966D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7561"/>
    <w:rsid w:val="002D7283"/>
    <w:rsid w:val="00335638"/>
    <w:rsid w:val="003454F1"/>
    <w:rsid w:val="00351171"/>
    <w:rsid w:val="00491E88"/>
    <w:rsid w:val="00517561"/>
    <w:rsid w:val="005B64C8"/>
    <w:rsid w:val="00714C2E"/>
    <w:rsid w:val="008C67E0"/>
    <w:rsid w:val="009371BC"/>
    <w:rsid w:val="00966DDF"/>
    <w:rsid w:val="00EE7A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75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7561"/>
    <w:rPr>
      <w:rFonts w:ascii="Tahoma" w:hAnsi="Tahoma" w:cs="Tahoma"/>
      <w:sz w:val="16"/>
      <w:szCs w:val="16"/>
    </w:rPr>
  </w:style>
  <w:style w:type="paragraph" w:styleId="a4">
    <w:name w:val="header"/>
    <w:basedOn w:val="a"/>
    <w:link w:val="Char0"/>
    <w:uiPriority w:val="99"/>
    <w:semiHidden/>
    <w:unhideWhenUsed/>
    <w:rsid w:val="00966DDF"/>
    <w:pPr>
      <w:tabs>
        <w:tab w:val="center" w:pos="4153"/>
        <w:tab w:val="right" w:pos="8306"/>
      </w:tabs>
      <w:spacing w:after="0" w:line="240" w:lineRule="auto"/>
    </w:pPr>
  </w:style>
  <w:style w:type="character" w:customStyle="1" w:styleId="Char0">
    <w:name w:val="Κεφαλίδα Char"/>
    <w:basedOn w:val="a0"/>
    <w:link w:val="a4"/>
    <w:uiPriority w:val="99"/>
    <w:semiHidden/>
    <w:rsid w:val="00966DDF"/>
  </w:style>
  <w:style w:type="paragraph" w:styleId="a5">
    <w:name w:val="footer"/>
    <w:basedOn w:val="a"/>
    <w:link w:val="Char1"/>
    <w:uiPriority w:val="99"/>
    <w:semiHidden/>
    <w:unhideWhenUsed/>
    <w:rsid w:val="00966DDF"/>
    <w:pPr>
      <w:tabs>
        <w:tab w:val="center" w:pos="4153"/>
        <w:tab w:val="right" w:pos="8306"/>
      </w:tabs>
      <w:spacing w:after="0" w:line="240" w:lineRule="auto"/>
    </w:pPr>
  </w:style>
  <w:style w:type="character" w:customStyle="1" w:styleId="Char1">
    <w:name w:val="Υποσέλιδο Char"/>
    <w:basedOn w:val="a0"/>
    <w:link w:val="a5"/>
    <w:uiPriority w:val="99"/>
    <w:semiHidden/>
    <w:rsid w:val="00966D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A641-CB03-4307-A281-938D864C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2020-04-27T15:26:00Z</dcterms:created>
  <dcterms:modified xsi:type="dcterms:W3CDTF">2020-04-27T16:49:00Z</dcterms:modified>
</cp:coreProperties>
</file>